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6A" w:rsidRPr="00A1636A" w:rsidRDefault="00A1636A" w:rsidP="00A163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public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1636A" w:rsidRPr="00A1636A" w:rsidRDefault="00A1636A" w:rsidP="00A1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36A" w:rsidRPr="00A1636A" w:rsidRDefault="00962ACB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Agenţia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Mediului</w:t>
      </w:r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636A"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anunta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publicul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luarii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evaluar</w:t>
      </w:r>
      <w:r w:rsidR="00A1636A"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A1636A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>
        <w:rPr>
          <w:rFonts w:ascii="Arial" w:eastAsia="Times New Roman" w:hAnsi="Arial" w:cs="Arial"/>
          <w:color w:val="000000"/>
          <w:sz w:val="24"/>
          <w:szCs w:val="24"/>
        </w:rPr>
        <w:t>impactului</w:t>
      </w:r>
      <w:proofErr w:type="spell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2ACB">
        <w:rPr>
          <w:rFonts w:ascii="Arial" w:eastAsia="Times New Roman" w:hAnsi="Arial" w:cs="Arial"/>
          <w:b/>
          <w:color w:val="000000"/>
          <w:sz w:val="24"/>
          <w:szCs w:val="24"/>
        </w:rPr>
        <w:t>"DESFIINŢARE CONSTRUCŢII C11, C33 ŞI C50"</w:t>
      </w:r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propus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amplasat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62ACB">
        <w:rPr>
          <w:rFonts w:ascii="Arial" w:eastAsia="Times New Roman" w:hAnsi="Arial" w:cs="Arial"/>
          <w:color w:val="000000"/>
          <w:sz w:val="24"/>
          <w:szCs w:val="24"/>
        </w:rPr>
        <w:t>municipiul</w:t>
      </w:r>
      <w:proofErr w:type="spellEnd"/>
      <w:r w:rsidRPr="00962ACB">
        <w:rPr>
          <w:rFonts w:ascii="Arial" w:eastAsia="Times New Roman" w:hAnsi="Arial" w:cs="Arial"/>
          <w:color w:val="000000"/>
          <w:sz w:val="24"/>
          <w:szCs w:val="24"/>
        </w:rPr>
        <w:t xml:space="preserve"> Deva, str. </w:t>
      </w:r>
      <w:proofErr w:type="spellStart"/>
      <w:r w:rsidRPr="00962ACB">
        <w:rPr>
          <w:rFonts w:ascii="Arial" w:eastAsia="Times New Roman" w:hAnsi="Arial" w:cs="Arial"/>
          <w:color w:val="000000"/>
          <w:sz w:val="24"/>
          <w:szCs w:val="24"/>
        </w:rPr>
        <w:t>Dorobanţilor</w:t>
      </w:r>
      <w:proofErr w:type="spellEnd"/>
      <w:r w:rsidRPr="00962A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62ACB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Pr="00962AC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962ACB">
        <w:rPr>
          <w:rFonts w:ascii="Arial" w:eastAsia="Times New Roman" w:hAnsi="Arial" w:cs="Arial"/>
          <w:color w:val="000000"/>
          <w:sz w:val="24"/>
          <w:szCs w:val="24"/>
        </w:rPr>
        <w:t>34</w:t>
      </w:r>
      <w:proofErr w:type="gramEnd"/>
      <w:r w:rsidR="00A1636A" w:rsidRPr="00962AC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A1636A" w:rsidRPr="00962ACB">
        <w:rPr>
          <w:rFonts w:ascii="Arial" w:eastAsia="Times New Roman" w:hAnsi="Arial" w:cs="Arial"/>
          <w:color w:val="000000"/>
          <w:sz w:val="24"/>
          <w:szCs w:val="24"/>
        </w:rPr>
        <w:t>jud</w:t>
      </w:r>
      <w:proofErr w:type="spellEnd"/>
      <w:r w:rsidR="00A1636A" w:rsidRPr="00962ACB">
        <w:rPr>
          <w:rFonts w:ascii="Arial" w:eastAsia="Times New Roman" w:hAnsi="Arial" w:cs="Arial"/>
          <w:color w:val="000000"/>
          <w:sz w:val="24"/>
          <w:szCs w:val="24"/>
        </w:rPr>
        <w:t>. Hunedoara</w:t>
      </w:r>
      <w:r w:rsidR="00A1636A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titular </w:t>
      </w:r>
      <w:r w:rsidRPr="00962ACB">
        <w:rPr>
          <w:rFonts w:ascii="Arial" w:eastAsia="Times New Roman" w:hAnsi="Arial" w:cs="Arial"/>
          <w:b/>
          <w:color w:val="000000"/>
          <w:sz w:val="24"/>
          <w:szCs w:val="24"/>
        </w:rPr>
        <w:t>EDILDANCONSTRUCT SRL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A1636A" w:rsidRPr="00A1636A" w:rsidRDefault="00A1636A" w:rsidP="00A1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F93" w:rsidRPr="000C60CD" w:rsidRDefault="00A1636A" w:rsidP="009A3F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motivele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care o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fundamenteaza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pot fi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consultate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autoritatii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competente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protectia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Deva, str.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Aurel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Vlaicu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. 25,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jud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. Hunedoara,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zilele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luni-joi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intre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orele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-16˚˚,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vineri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-13˚˚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urmatoarea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internet </w:t>
      </w:r>
      <w:r w:rsidR="00DE1C3E" w:rsidRPr="00DE1C3E">
        <w:rPr>
          <w:rFonts w:ascii="Arial" w:eastAsia="Times New Roman" w:hAnsi="Arial" w:cs="Arial"/>
          <w:color w:val="000000"/>
          <w:sz w:val="24"/>
          <w:szCs w:val="24"/>
        </w:rPr>
        <w:t>http://apmhunedoara.anpm.ro</w:t>
      </w:r>
      <w:r w:rsidR="00DE1C3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Comentariile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Observatiile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Propunerile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se pot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inainta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pana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la 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C3E">
        <w:rPr>
          <w:rFonts w:ascii="Arial" w:eastAsia="Times New Roman" w:hAnsi="Arial" w:cs="Arial"/>
          <w:color w:val="000000"/>
          <w:sz w:val="24"/>
          <w:szCs w:val="24"/>
        </w:rPr>
        <w:t>28.08.2019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DE1C3E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DE1C3E" w:rsidRPr="00A1636A" w:rsidRDefault="00DE1C3E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gramStart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site</w:t>
      </w:r>
      <w:proofErr w:type="gram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C3E">
        <w:rPr>
          <w:rFonts w:ascii="Arial" w:eastAsia="Times New Roman" w:hAnsi="Arial" w:cs="Arial"/>
          <w:color w:val="000000"/>
          <w:sz w:val="24"/>
          <w:szCs w:val="24"/>
        </w:rPr>
        <w:t>19.08.2019</w:t>
      </w:r>
    </w:p>
    <w:p w:rsidR="00746676" w:rsidRPr="00A1636A" w:rsidRDefault="00746676" w:rsidP="00A1636A">
      <w:pPr>
        <w:jc w:val="both"/>
        <w:rPr>
          <w:sz w:val="24"/>
          <w:szCs w:val="24"/>
        </w:rPr>
      </w:pPr>
    </w:p>
    <w:sectPr w:rsidR="00746676" w:rsidRPr="00A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FA"/>
    <w:multiLevelType w:val="hybridMultilevel"/>
    <w:tmpl w:val="EC5C30DA"/>
    <w:lvl w:ilvl="0" w:tplc="6A82948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E"/>
    <w:rsid w:val="000C60CD"/>
    <w:rsid w:val="002E75CE"/>
    <w:rsid w:val="00746676"/>
    <w:rsid w:val="00916E8F"/>
    <w:rsid w:val="00962ACB"/>
    <w:rsid w:val="009A3F93"/>
    <w:rsid w:val="00A1636A"/>
    <w:rsid w:val="00D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2280"/>
  <w15:chartTrackingRefBased/>
  <w15:docId w15:val="{58E0B2E4-5832-437E-A8C6-BEB2B7F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Claudia</dc:creator>
  <cp:keywords/>
  <dc:description/>
  <cp:lastModifiedBy>Rusu Viorica</cp:lastModifiedBy>
  <cp:revision>6</cp:revision>
  <dcterms:created xsi:type="dcterms:W3CDTF">2019-05-20T06:35:00Z</dcterms:created>
  <dcterms:modified xsi:type="dcterms:W3CDTF">2019-08-19T12:23:00Z</dcterms:modified>
</cp:coreProperties>
</file>