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63DA" w14:textId="335430A9" w:rsidR="00FE0EAA" w:rsidRDefault="00FE0EAA" w:rsidP="00803F7B">
      <w:pPr>
        <w:pStyle w:val="Header"/>
        <w:jc w:val="both"/>
        <w:rPr>
          <w:rFonts w:ascii="Arial" w:eastAsia="Times New Roman" w:hAnsi="Arial" w:cs="Arial"/>
          <w:b/>
          <w:bCs/>
          <w:i/>
          <w:iCs/>
          <w:u w:val="single"/>
        </w:rPr>
      </w:pPr>
    </w:p>
    <w:p w14:paraId="3FDB8914" w14:textId="64269B41" w:rsidR="009D70A4" w:rsidRDefault="009D70A4" w:rsidP="00803F7B">
      <w:pPr>
        <w:pStyle w:val="Header"/>
        <w:jc w:val="both"/>
        <w:rPr>
          <w:rFonts w:ascii="Arial" w:eastAsia="Times New Roman" w:hAnsi="Arial" w:cs="Arial"/>
          <w:b/>
          <w:bCs/>
          <w:i/>
          <w:iCs/>
          <w:u w:val="single"/>
        </w:rPr>
      </w:pPr>
    </w:p>
    <w:p w14:paraId="381F0865" w14:textId="1991E73B" w:rsidR="009D70A4" w:rsidRDefault="009D70A4" w:rsidP="00803F7B">
      <w:pPr>
        <w:pStyle w:val="Header"/>
        <w:jc w:val="both"/>
        <w:rPr>
          <w:rFonts w:ascii="Arial" w:eastAsia="Times New Roman" w:hAnsi="Arial" w:cs="Arial"/>
          <w:b/>
          <w:bCs/>
          <w:i/>
          <w:iCs/>
          <w:u w:val="single"/>
        </w:rPr>
      </w:pPr>
    </w:p>
    <w:p w14:paraId="0D60826D" w14:textId="4A7847B8" w:rsidR="009D70A4" w:rsidRDefault="009D70A4" w:rsidP="00803F7B">
      <w:pPr>
        <w:pStyle w:val="Header"/>
        <w:jc w:val="both"/>
        <w:rPr>
          <w:rFonts w:ascii="Arial" w:eastAsia="Times New Roman" w:hAnsi="Arial" w:cs="Arial"/>
          <w:b/>
          <w:bCs/>
          <w:i/>
          <w:iCs/>
          <w:u w:val="single"/>
        </w:rPr>
      </w:pPr>
    </w:p>
    <w:p w14:paraId="0364398F" w14:textId="3700E304" w:rsidR="009D70A4" w:rsidRDefault="009D70A4" w:rsidP="00803F7B">
      <w:pPr>
        <w:pStyle w:val="Header"/>
        <w:jc w:val="both"/>
        <w:rPr>
          <w:rFonts w:ascii="Arial" w:eastAsia="Times New Roman" w:hAnsi="Arial" w:cs="Arial"/>
          <w:b/>
          <w:bCs/>
          <w:i/>
          <w:iCs/>
          <w:u w:val="single"/>
        </w:rPr>
      </w:pPr>
    </w:p>
    <w:p w14:paraId="3811CF8B" w14:textId="1E53DF17" w:rsidR="009D70A4" w:rsidRDefault="009D70A4" w:rsidP="00803F7B">
      <w:pPr>
        <w:pStyle w:val="Header"/>
        <w:jc w:val="both"/>
        <w:rPr>
          <w:rFonts w:ascii="Arial" w:eastAsia="Times New Roman" w:hAnsi="Arial" w:cs="Arial"/>
          <w:b/>
          <w:bCs/>
          <w:i/>
          <w:iCs/>
          <w:u w:val="single"/>
        </w:rPr>
      </w:pPr>
    </w:p>
    <w:p w14:paraId="12A235CC" w14:textId="73F68EAD" w:rsidR="009D70A4" w:rsidRDefault="009D70A4" w:rsidP="00803F7B">
      <w:pPr>
        <w:pStyle w:val="Header"/>
        <w:jc w:val="both"/>
        <w:rPr>
          <w:rFonts w:ascii="Arial" w:eastAsia="Times New Roman" w:hAnsi="Arial" w:cs="Arial"/>
          <w:b/>
          <w:bCs/>
          <w:i/>
          <w:iCs/>
          <w:u w:val="single"/>
        </w:rPr>
      </w:pPr>
    </w:p>
    <w:p w14:paraId="54CC6C32" w14:textId="415FA2FD" w:rsidR="009D70A4" w:rsidRDefault="009D70A4" w:rsidP="00803F7B">
      <w:pPr>
        <w:pStyle w:val="Header"/>
        <w:jc w:val="both"/>
        <w:rPr>
          <w:rFonts w:ascii="Arial" w:eastAsia="Times New Roman" w:hAnsi="Arial" w:cs="Arial"/>
          <w:b/>
          <w:bCs/>
          <w:i/>
          <w:iCs/>
          <w:u w:val="single"/>
        </w:rPr>
      </w:pPr>
    </w:p>
    <w:p w14:paraId="0CFCA22C" w14:textId="52E638CA" w:rsidR="009D70A4" w:rsidRDefault="009D70A4" w:rsidP="00803F7B">
      <w:pPr>
        <w:pStyle w:val="Header"/>
        <w:jc w:val="both"/>
        <w:rPr>
          <w:rFonts w:ascii="Arial" w:eastAsia="Times New Roman" w:hAnsi="Arial" w:cs="Arial"/>
          <w:b/>
          <w:bCs/>
          <w:i/>
          <w:iCs/>
          <w:u w:val="single"/>
        </w:rPr>
      </w:pPr>
    </w:p>
    <w:p w14:paraId="651D902C" w14:textId="3A30CC50" w:rsidR="009D70A4" w:rsidRDefault="009D70A4" w:rsidP="00803F7B">
      <w:pPr>
        <w:pStyle w:val="Header"/>
        <w:jc w:val="both"/>
        <w:rPr>
          <w:rFonts w:ascii="Arial" w:eastAsia="Times New Roman" w:hAnsi="Arial" w:cs="Arial"/>
          <w:b/>
          <w:bCs/>
          <w:i/>
          <w:iCs/>
          <w:u w:val="single"/>
        </w:rPr>
      </w:pPr>
    </w:p>
    <w:p w14:paraId="7D1AFB37" w14:textId="77777777" w:rsidR="009D70A4" w:rsidRPr="00F50D9A" w:rsidRDefault="009D70A4" w:rsidP="00803F7B">
      <w:pPr>
        <w:pStyle w:val="Header"/>
        <w:jc w:val="both"/>
        <w:rPr>
          <w:rFonts w:ascii="Arial" w:eastAsia="Times New Roman" w:hAnsi="Arial" w:cs="Arial"/>
          <w:b/>
          <w:bCs/>
          <w:i/>
          <w:iCs/>
          <w:u w:val="single"/>
        </w:rPr>
      </w:pPr>
    </w:p>
    <w:p w14:paraId="3C3966AE" w14:textId="77777777" w:rsidR="00FE0EAA" w:rsidRPr="00F50D9A" w:rsidRDefault="00FE0EAA" w:rsidP="00803F7B">
      <w:pPr>
        <w:pStyle w:val="Header"/>
        <w:jc w:val="both"/>
        <w:rPr>
          <w:rFonts w:ascii="Arial" w:eastAsia="Times New Roman" w:hAnsi="Arial" w:cs="Arial"/>
          <w:b/>
          <w:bCs/>
          <w:i/>
          <w:iCs/>
          <w:u w:val="single"/>
        </w:rPr>
      </w:pPr>
    </w:p>
    <w:p w14:paraId="0124FBCE" w14:textId="77777777" w:rsidR="00FE0EAA" w:rsidRPr="00F50D9A" w:rsidRDefault="00FC75C8" w:rsidP="00341A7C">
      <w:pPr>
        <w:pStyle w:val="Header"/>
        <w:jc w:val="center"/>
        <w:rPr>
          <w:rFonts w:ascii="Arial" w:eastAsia="Times New Roman" w:hAnsi="Arial" w:cs="Arial"/>
          <w:b/>
          <w:bCs/>
        </w:rPr>
      </w:pPr>
      <w:r w:rsidRPr="00F50D9A">
        <w:rPr>
          <w:rFonts w:ascii="Arial" w:eastAsia="Times New Roman" w:hAnsi="Arial" w:cs="Arial"/>
          <w:b/>
          <w:bCs/>
          <w:i/>
          <w:iCs/>
          <w:u w:val="single"/>
        </w:rPr>
        <w:br/>
      </w:r>
      <w:hyperlink r:id="rId8" w:anchor="p-275168511" w:tgtFrame="_blank" w:history="1">
        <w:r w:rsidR="00FE0EAA" w:rsidRPr="00F50D9A">
          <w:rPr>
            <w:rFonts w:ascii="Arial" w:eastAsia="Times New Roman" w:hAnsi="Arial" w:cs="Arial"/>
            <w:b/>
            <w:bCs/>
          </w:rPr>
          <w:t>MEMORIU DE PREZENTARE</w:t>
        </w:r>
      </w:hyperlink>
    </w:p>
    <w:p w14:paraId="02DCB21B" w14:textId="77777777" w:rsidR="00FE0EAA" w:rsidRPr="00F50D9A" w:rsidRDefault="00FE0EAA" w:rsidP="00341A7C">
      <w:pPr>
        <w:pStyle w:val="Header"/>
        <w:jc w:val="center"/>
        <w:rPr>
          <w:rFonts w:ascii="Arial" w:eastAsia="Times New Roman" w:hAnsi="Arial" w:cs="Arial"/>
          <w:b/>
          <w:bCs/>
        </w:rPr>
      </w:pPr>
      <w:r w:rsidRPr="00F50D9A">
        <w:rPr>
          <w:rFonts w:ascii="Arial" w:eastAsia="Times New Roman" w:hAnsi="Arial" w:cs="Arial"/>
          <w:b/>
          <w:bCs/>
        </w:rPr>
        <w:t>CONFORM ANEXA 5 DIN LEGEA 292/2018</w:t>
      </w:r>
    </w:p>
    <w:p w14:paraId="67A965FD" w14:textId="77777777" w:rsidR="00FC75C8" w:rsidRPr="00F50D9A" w:rsidRDefault="00FE0EAA" w:rsidP="00341A7C">
      <w:pPr>
        <w:pStyle w:val="Header"/>
        <w:jc w:val="center"/>
        <w:rPr>
          <w:rFonts w:ascii="Arial" w:eastAsia="Times New Roman" w:hAnsi="Arial" w:cs="Arial"/>
          <w:b/>
          <w:bCs/>
          <w:u w:val="single"/>
        </w:rPr>
      </w:pPr>
      <w:r w:rsidRPr="00F50D9A">
        <w:rPr>
          <w:rFonts w:ascii="Arial" w:eastAsia="Times New Roman" w:hAnsi="Arial" w:cs="Arial"/>
          <w:b/>
          <w:bCs/>
        </w:rPr>
        <w:t>PENTRU OBTINEREA ACORDULUI DE MEDIU</w:t>
      </w:r>
    </w:p>
    <w:p w14:paraId="68BA7861" w14:textId="77777777" w:rsidR="00A505EB" w:rsidRPr="00F50D9A" w:rsidRDefault="00A505EB" w:rsidP="00803F7B">
      <w:pPr>
        <w:pStyle w:val="Header"/>
        <w:jc w:val="both"/>
        <w:rPr>
          <w:rFonts w:ascii="Arial" w:eastAsia="Times New Roman" w:hAnsi="Arial" w:cs="Arial"/>
          <w:b/>
          <w:bCs/>
          <w:u w:val="single"/>
        </w:rPr>
      </w:pPr>
    </w:p>
    <w:p w14:paraId="54A90E2F" w14:textId="77777777" w:rsidR="00A505EB" w:rsidRPr="00F50D9A" w:rsidRDefault="00A505EB" w:rsidP="00803F7B">
      <w:pPr>
        <w:pStyle w:val="Header"/>
        <w:jc w:val="both"/>
        <w:rPr>
          <w:rFonts w:ascii="Arial" w:eastAsia="Times New Roman" w:hAnsi="Arial" w:cs="Arial"/>
          <w:b/>
          <w:bCs/>
          <w:u w:val="single"/>
        </w:rPr>
      </w:pPr>
    </w:p>
    <w:p w14:paraId="7491FEF5" w14:textId="77777777" w:rsidR="00A505EB" w:rsidRPr="00F50D9A" w:rsidRDefault="00A505EB" w:rsidP="00803F7B">
      <w:pPr>
        <w:pStyle w:val="Header"/>
        <w:jc w:val="both"/>
        <w:rPr>
          <w:rFonts w:ascii="Arial" w:eastAsia="Times New Roman" w:hAnsi="Arial" w:cs="Arial"/>
          <w:b/>
          <w:bCs/>
          <w:u w:val="single"/>
        </w:rPr>
      </w:pPr>
    </w:p>
    <w:p w14:paraId="7C4A560B" w14:textId="669CA319" w:rsidR="00A47ABF" w:rsidRPr="00F50D9A" w:rsidRDefault="0018493A" w:rsidP="0018493A">
      <w:pPr>
        <w:tabs>
          <w:tab w:val="center" w:pos="4320"/>
          <w:tab w:val="right" w:pos="8640"/>
        </w:tabs>
        <w:spacing w:after="0" w:line="240" w:lineRule="auto"/>
        <w:rPr>
          <w:rFonts w:ascii="Arial" w:hAnsi="Arial" w:cs="Arial"/>
          <w:b/>
          <w:i/>
          <w:lang w:val="ro-RO"/>
        </w:rPr>
      </w:pPr>
      <w:r w:rsidRPr="00F50D9A">
        <w:rPr>
          <w:rFonts w:ascii="Arial" w:hAnsi="Arial" w:cs="Arial"/>
          <w:b/>
          <w:i/>
          <w:lang w:val="ro-RO"/>
        </w:rPr>
        <w:t xml:space="preserve"> „</w:t>
      </w:r>
      <w:r w:rsidR="00A47ABF" w:rsidRPr="00F50D9A">
        <w:rPr>
          <w:rFonts w:ascii="Arial" w:hAnsi="Arial" w:cs="Arial"/>
          <w:b/>
          <w:i/>
          <w:lang w:val="ro-RO"/>
        </w:rPr>
        <w:t>REABILITAREA LINIEI C.F. FRONTIERA – CURTICI  - SIMERIA, PARTE COMPONEN</w:t>
      </w:r>
      <w:r w:rsidR="00ED1D99" w:rsidRPr="00F50D9A">
        <w:rPr>
          <w:rFonts w:ascii="Arial" w:hAnsi="Arial" w:cs="Arial"/>
          <w:b/>
          <w:i/>
          <w:lang w:val="ro-RO"/>
        </w:rPr>
        <w:t>T</w:t>
      </w:r>
      <w:r w:rsidR="00A47ABF" w:rsidRPr="00F50D9A">
        <w:rPr>
          <w:rFonts w:ascii="Arial" w:hAnsi="Arial" w:cs="Arial"/>
          <w:b/>
          <w:i/>
          <w:lang w:val="ro-RO"/>
        </w:rPr>
        <w:t>A A CORIDORULUI IV    PAN – EUROPEAN PENTRU CIRCULATIA TRENURILOR</w:t>
      </w:r>
      <w:r w:rsidR="00ED1D99" w:rsidRPr="00F50D9A">
        <w:rPr>
          <w:rFonts w:ascii="Arial" w:hAnsi="Arial" w:cs="Arial"/>
          <w:b/>
          <w:i/>
          <w:lang w:val="ro-RO"/>
        </w:rPr>
        <w:t xml:space="preserve"> </w:t>
      </w:r>
      <w:r w:rsidR="00A47ABF" w:rsidRPr="00F50D9A">
        <w:rPr>
          <w:rFonts w:ascii="Arial" w:hAnsi="Arial" w:cs="Arial"/>
          <w:b/>
          <w:i/>
          <w:lang w:val="ro-RO"/>
        </w:rPr>
        <w:t xml:space="preserve">CU VITEZA MAXIM DE 160 KM/H </w:t>
      </w:r>
    </w:p>
    <w:p w14:paraId="1FEEEDB3" w14:textId="6F1CE817" w:rsidR="0018493A" w:rsidRPr="00F50D9A" w:rsidRDefault="00A47ABF" w:rsidP="0018493A">
      <w:pPr>
        <w:tabs>
          <w:tab w:val="center" w:pos="4320"/>
          <w:tab w:val="right" w:pos="8640"/>
        </w:tabs>
        <w:spacing w:after="0" w:line="240" w:lineRule="auto"/>
        <w:rPr>
          <w:rFonts w:ascii="Arial" w:hAnsi="Arial" w:cs="Arial"/>
          <w:b/>
          <w:i/>
          <w:lang w:val="ro-RO"/>
        </w:rPr>
      </w:pPr>
      <w:r w:rsidRPr="00F50D9A">
        <w:rPr>
          <w:rFonts w:ascii="Arial" w:hAnsi="Arial" w:cs="Arial"/>
          <w:b/>
          <w:i/>
          <w:lang w:val="ro-RO"/>
        </w:rPr>
        <w:t xml:space="preserve">TRONSONUL 3: GURASADA - SIMERIA </w:t>
      </w:r>
      <w:r w:rsidR="0018493A" w:rsidRPr="00F50D9A">
        <w:rPr>
          <w:rFonts w:ascii="Arial" w:hAnsi="Arial" w:cs="Arial"/>
          <w:b/>
          <w:i/>
          <w:lang w:val="ro-RO"/>
        </w:rPr>
        <w:t xml:space="preserve">„ </w:t>
      </w:r>
    </w:p>
    <w:p w14:paraId="2C21A6B3" w14:textId="77777777" w:rsidR="0018493A" w:rsidRPr="00F50D9A" w:rsidRDefault="0018493A" w:rsidP="00803F7B">
      <w:pPr>
        <w:tabs>
          <w:tab w:val="center" w:pos="4320"/>
          <w:tab w:val="right" w:pos="8640"/>
        </w:tabs>
        <w:spacing w:after="0" w:line="240" w:lineRule="auto"/>
        <w:jc w:val="both"/>
        <w:rPr>
          <w:rFonts w:ascii="Arial" w:hAnsi="Arial" w:cs="Arial"/>
          <w:b/>
          <w:i/>
          <w:lang w:val="ro-RO"/>
        </w:rPr>
      </w:pPr>
    </w:p>
    <w:p w14:paraId="2204DD1F" w14:textId="77777777" w:rsidR="00A505EB" w:rsidRPr="00F50D9A" w:rsidRDefault="00A505EB" w:rsidP="00803F7B">
      <w:pPr>
        <w:pStyle w:val="Header"/>
        <w:jc w:val="both"/>
        <w:rPr>
          <w:rFonts w:ascii="Arial" w:eastAsia="Times New Roman" w:hAnsi="Arial" w:cs="Arial"/>
          <w:b/>
          <w:bCs/>
          <w:u w:val="single"/>
        </w:rPr>
      </w:pPr>
    </w:p>
    <w:p w14:paraId="2FA3BBAA" w14:textId="77777777" w:rsidR="0018493A" w:rsidRPr="00F50D9A" w:rsidRDefault="0018493A" w:rsidP="00803F7B">
      <w:pPr>
        <w:pStyle w:val="Header"/>
        <w:jc w:val="both"/>
        <w:rPr>
          <w:rFonts w:ascii="Arial" w:eastAsia="Times New Roman" w:hAnsi="Arial" w:cs="Arial"/>
          <w:b/>
          <w:bCs/>
          <w:u w:val="single"/>
        </w:rPr>
      </w:pPr>
    </w:p>
    <w:p w14:paraId="37633496" w14:textId="4FB610A7" w:rsidR="009D509D" w:rsidRPr="00F50D9A" w:rsidRDefault="009D509D" w:rsidP="00803F7B">
      <w:pPr>
        <w:pStyle w:val="Header"/>
        <w:jc w:val="both"/>
        <w:rPr>
          <w:rFonts w:ascii="Arial" w:eastAsia="Times New Roman" w:hAnsi="Arial" w:cs="Arial"/>
          <w:b/>
          <w:bCs/>
          <w:u w:val="single"/>
        </w:rPr>
      </w:pPr>
    </w:p>
    <w:p w14:paraId="73E5316F" w14:textId="77777777" w:rsidR="009D509D" w:rsidRPr="00F50D9A" w:rsidRDefault="009D509D" w:rsidP="00803F7B">
      <w:pPr>
        <w:pStyle w:val="Header"/>
        <w:jc w:val="both"/>
        <w:rPr>
          <w:rFonts w:ascii="Arial" w:eastAsia="Times New Roman" w:hAnsi="Arial" w:cs="Arial"/>
          <w:b/>
          <w:bCs/>
          <w:u w:val="single"/>
        </w:rPr>
      </w:pPr>
    </w:p>
    <w:p w14:paraId="3AA67273" w14:textId="77777777" w:rsidR="009D509D" w:rsidRPr="00F50D9A" w:rsidRDefault="009D509D" w:rsidP="00803F7B">
      <w:pPr>
        <w:pStyle w:val="Header"/>
        <w:jc w:val="both"/>
        <w:rPr>
          <w:rFonts w:ascii="Arial" w:eastAsia="Times New Roman" w:hAnsi="Arial" w:cs="Arial"/>
          <w:b/>
          <w:bCs/>
          <w:u w:val="single"/>
        </w:rPr>
      </w:pPr>
    </w:p>
    <w:p w14:paraId="1E817AD3" w14:textId="77777777" w:rsidR="009D509D" w:rsidRPr="00F50D9A" w:rsidRDefault="009D509D" w:rsidP="00803F7B">
      <w:pPr>
        <w:pStyle w:val="Header"/>
        <w:jc w:val="both"/>
        <w:rPr>
          <w:rFonts w:ascii="Arial" w:eastAsia="Times New Roman" w:hAnsi="Arial" w:cs="Arial"/>
          <w:b/>
          <w:bCs/>
          <w:u w:val="single"/>
        </w:rPr>
      </w:pPr>
    </w:p>
    <w:p w14:paraId="6851AA58" w14:textId="77777777" w:rsidR="009D509D" w:rsidRPr="00F50D9A" w:rsidRDefault="009D509D" w:rsidP="00803F7B">
      <w:pPr>
        <w:pStyle w:val="Header"/>
        <w:jc w:val="both"/>
        <w:rPr>
          <w:rFonts w:ascii="Arial" w:eastAsia="Times New Roman" w:hAnsi="Arial" w:cs="Arial"/>
          <w:b/>
          <w:bCs/>
          <w:u w:val="single"/>
        </w:rPr>
      </w:pPr>
    </w:p>
    <w:p w14:paraId="2000ECEE" w14:textId="77777777" w:rsidR="009D509D" w:rsidRPr="00F50D9A" w:rsidRDefault="009D509D" w:rsidP="00803F7B">
      <w:pPr>
        <w:pStyle w:val="Header"/>
        <w:jc w:val="both"/>
        <w:rPr>
          <w:rFonts w:ascii="Arial" w:eastAsia="Times New Roman" w:hAnsi="Arial" w:cs="Arial"/>
          <w:b/>
          <w:bCs/>
          <w:u w:val="single"/>
        </w:rPr>
      </w:pPr>
    </w:p>
    <w:p w14:paraId="5E8E1CB5" w14:textId="77777777" w:rsidR="009D509D" w:rsidRPr="00F50D9A" w:rsidRDefault="009D509D" w:rsidP="00803F7B">
      <w:pPr>
        <w:pStyle w:val="Header"/>
        <w:jc w:val="both"/>
        <w:rPr>
          <w:rFonts w:ascii="Arial" w:eastAsia="Times New Roman" w:hAnsi="Arial" w:cs="Arial"/>
          <w:b/>
          <w:bCs/>
          <w:u w:val="single"/>
        </w:rPr>
      </w:pPr>
    </w:p>
    <w:p w14:paraId="0CF03914" w14:textId="77777777" w:rsidR="009D509D" w:rsidRPr="00F50D9A" w:rsidRDefault="009D509D" w:rsidP="00803F7B">
      <w:pPr>
        <w:pStyle w:val="Header"/>
        <w:jc w:val="both"/>
        <w:rPr>
          <w:rFonts w:ascii="Arial" w:eastAsia="Times New Roman" w:hAnsi="Arial" w:cs="Arial"/>
          <w:b/>
          <w:bCs/>
          <w:u w:val="single"/>
        </w:rPr>
      </w:pPr>
    </w:p>
    <w:p w14:paraId="76CA6843" w14:textId="77777777" w:rsidR="009D509D" w:rsidRPr="00F50D9A" w:rsidRDefault="009D509D" w:rsidP="00803F7B">
      <w:pPr>
        <w:pStyle w:val="Header"/>
        <w:jc w:val="both"/>
        <w:rPr>
          <w:rFonts w:ascii="Arial" w:eastAsia="Times New Roman" w:hAnsi="Arial" w:cs="Arial"/>
          <w:b/>
          <w:bCs/>
          <w:u w:val="single"/>
        </w:rPr>
      </w:pPr>
    </w:p>
    <w:p w14:paraId="4E0ED4CA" w14:textId="77777777" w:rsidR="009D509D" w:rsidRPr="00F50D9A" w:rsidRDefault="009D509D" w:rsidP="00803F7B">
      <w:pPr>
        <w:pStyle w:val="Header"/>
        <w:jc w:val="both"/>
        <w:rPr>
          <w:rFonts w:ascii="Arial" w:eastAsia="Times New Roman" w:hAnsi="Arial" w:cs="Arial"/>
          <w:b/>
          <w:bCs/>
          <w:u w:val="single"/>
        </w:rPr>
      </w:pPr>
    </w:p>
    <w:p w14:paraId="2A062C5D" w14:textId="3758DD5A" w:rsidR="009D509D" w:rsidRPr="00F50D9A" w:rsidRDefault="009D509D" w:rsidP="00803F7B">
      <w:pPr>
        <w:pStyle w:val="Header"/>
        <w:jc w:val="both"/>
        <w:rPr>
          <w:rFonts w:ascii="Arial" w:eastAsia="Times New Roman" w:hAnsi="Arial" w:cs="Arial"/>
          <w:b/>
          <w:bCs/>
          <w:u w:val="single"/>
        </w:rPr>
      </w:pPr>
    </w:p>
    <w:p w14:paraId="67308814" w14:textId="4BE164EC" w:rsidR="00F50D9A" w:rsidRPr="00F50D9A" w:rsidRDefault="00F50D9A" w:rsidP="00803F7B">
      <w:pPr>
        <w:pStyle w:val="Header"/>
        <w:jc w:val="both"/>
        <w:rPr>
          <w:rFonts w:ascii="Arial" w:eastAsia="Times New Roman" w:hAnsi="Arial" w:cs="Arial"/>
          <w:b/>
          <w:bCs/>
          <w:u w:val="single"/>
        </w:rPr>
      </w:pPr>
    </w:p>
    <w:p w14:paraId="20E97CAA" w14:textId="386051D0" w:rsidR="00F50D9A" w:rsidRPr="00F50D9A" w:rsidRDefault="00F50D9A" w:rsidP="00803F7B">
      <w:pPr>
        <w:pStyle w:val="Header"/>
        <w:jc w:val="both"/>
        <w:rPr>
          <w:rFonts w:ascii="Arial" w:eastAsia="Times New Roman" w:hAnsi="Arial" w:cs="Arial"/>
          <w:b/>
          <w:bCs/>
          <w:u w:val="single"/>
        </w:rPr>
      </w:pPr>
    </w:p>
    <w:p w14:paraId="622F5A0C" w14:textId="3B61F36A" w:rsidR="00F50D9A" w:rsidRDefault="00F50D9A" w:rsidP="00803F7B">
      <w:pPr>
        <w:pStyle w:val="Header"/>
        <w:jc w:val="both"/>
        <w:rPr>
          <w:rFonts w:ascii="Arial" w:eastAsia="Times New Roman" w:hAnsi="Arial" w:cs="Arial"/>
          <w:b/>
          <w:bCs/>
          <w:u w:val="single"/>
        </w:rPr>
      </w:pPr>
    </w:p>
    <w:p w14:paraId="37C401D9" w14:textId="7587C196" w:rsidR="009D70A4" w:rsidRDefault="009D70A4" w:rsidP="00803F7B">
      <w:pPr>
        <w:pStyle w:val="Header"/>
        <w:jc w:val="both"/>
        <w:rPr>
          <w:rFonts w:ascii="Arial" w:eastAsia="Times New Roman" w:hAnsi="Arial" w:cs="Arial"/>
          <w:b/>
          <w:bCs/>
          <w:u w:val="single"/>
        </w:rPr>
      </w:pPr>
    </w:p>
    <w:p w14:paraId="741A9CF0" w14:textId="3C03905C" w:rsidR="009D70A4" w:rsidRDefault="009D70A4" w:rsidP="00803F7B">
      <w:pPr>
        <w:pStyle w:val="Header"/>
        <w:jc w:val="both"/>
        <w:rPr>
          <w:rFonts w:ascii="Arial" w:eastAsia="Times New Roman" w:hAnsi="Arial" w:cs="Arial"/>
          <w:b/>
          <w:bCs/>
          <w:u w:val="single"/>
        </w:rPr>
      </w:pPr>
    </w:p>
    <w:p w14:paraId="3BDA1DB7" w14:textId="77777777" w:rsidR="009D70A4" w:rsidRPr="00F50D9A" w:rsidRDefault="009D70A4" w:rsidP="00803F7B">
      <w:pPr>
        <w:pStyle w:val="Header"/>
        <w:jc w:val="both"/>
        <w:rPr>
          <w:rFonts w:ascii="Arial" w:eastAsia="Times New Roman" w:hAnsi="Arial" w:cs="Arial"/>
          <w:b/>
          <w:bCs/>
          <w:u w:val="single"/>
        </w:rPr>
      </w:pPr>
    </w:p>
    <w:p w14:paraId="52FFFC47" w14:textId="417E1DB7" w:rsidR="00F50D9A" w:rsidRPr="00F50D9A" w:rsidRDefault="00F50D9A" w:rsidP="00803F7B">
      <w:pPr>
        <w:pStyle w:val="Header"/>
        <w:jc w:val="both"/>
        <w:rPr>
          <w:rFonts w:ascii="Arial" w:eastAsia="Times New Roman" w:hAnsi="Arial" w:cs="Arial"/>
          <w:b/>
          <w:bCs/>
          <w:u w:val="single"/>
        </w:rPr>
      </w:pPr>
    </w:p>
    <w:p w14:paraId="1E46BADE" w14:textId="77777777" w:rsidR="00F50D9A" w:rsidRPr="00F50D9A" w:rsidRDefault="00F50D9A" w:rsidP="00803F7B">
      <w:pPr>
        <w:pStyle w:val="Header"/>
        <w:jc w:val="both"/>
        <w:rPr>
          <w:rFonts w:ascii="Arial" w:eastAsia="Times New Roman" w:hAnsi="Arial" w:cs="Arial"/>
          <w:b/>
          <w:bCs/>
          <w:u w:val="single"/>
        </w:rPr>
      </w:pPr>
    </w:p>
    <w:p w14:paraId="49E0C39A" w14:textId="77777777" w:rsidR="009D509D" w:rsidRPr="00F50D9A" w:rsidRDefault="009D509D" w:rsidP="00803F7B">
      <w:pPr>
        <w:pStyle w:val="Header"/>
        <w:jc w:val="both"/>
        <w:rPr>
          <w:rFonts w:ascii="Arial" w:eastAsia="Times New Roman" w:hAnsi="Arial" w:cs="Arial"/>
          <w:b/>
          <w:bCs/>
          <w:u w:val="single"/>
        </w:rPr>
      </w:pPr>
    </w:p>
    <w:p w14:paraId="6BC9A240" w14:textId="77777777" w:rsidR="009D509D" w:rsidRPr="00F50D9A" w:rsidRDefault="009D509D" w:rsidP="00803F7B">
      <w:pPr>
        <w:pStyle w:val="Header"/>
        <w:jc w:val="both"/>
        <w:rPr>
          <w:rFonts w:ascii="Arial" w:eastAsia="Times New Roman" w:hAnsi="Arial" w:cs="Arial"/>
          <w:b/>
          <w:bCs/>
          <w:u w:val="single"/>
        </w:rPr>
      </w:pPr>
    </w:p>
    <w:p w14:paraId="31624F5C" w14:textId="77777777" w:rsidR="0018493A" w:rsidRPr="00F50D9A" w:rsidRDefault="0018493A" w:rsidP="00803F7B">
      <w:pPr>
        <w:pStyle w:val="Header"/>
        <w:jc w:val="both"/>
        <w:rPr>
          <w:rFonts w:ascii="Arial" w:eastAsia="Times New Roman" w:hAnsi="Arial" w:cs="Arial"/>
          <w:b/>
          <w:bCs/>
          <w:u w:val="single"/>
        </w:rPr>
      </w:pPr>
    </w:p>
    <w:p w14:paraId="238B5BA8" w14:textId="77777777" w:rsidR="00A505EB" w:rsidRPr="00F50D9A" w:rsidRDefault="00A505EB" w:rsidP="00803F7B">
      <w:pPr>
        <w:pStyle w:val="Header"/>
        <w:jc w:val="both"/>
        <w:rPr>
          <w:rFonts w:ascii="Arial" w:hAnsi="Arial" w:cs="Arial"/>
        </w:rPr>
      </w:pPr>
    </w:p>
    <w:p w14:paraId="344810B4" w14:textId="77777777" w:rsidR="00E626BC" w:rsidRPr="00F50D9A" w:rsidRDefault="00E626BC" w:rsidP="00E626BC">
      <w:pPr>
        <w:pStyle w:val="Header"/>
        <w:spacing w:line="360" w:lineRule="auto"/>
        <w:jc w:val="center"/>
        <w:rPr>
          <w:rFonts w:ascii="Arial" w:eastAsia="Times New Roman" w:hAnsi="Arial" w:cs="Arial"/>
          <w:b/>
          <w:bCs/>
        </w:rPr>
      </w:pPr>
      <w:r w:rsidRPr="00F50D9A">
        <w:rPr>
          <w:rFonts w:ascii="Arial" w:eastAsia="Times New Roman" w:hAnsi="Arial" w:cs="Arial"/>
          <w:b/>
          <w:bCs/>
        </w:rPr>
        <w:t>CUPRINS</w:t>
      </w:r>
    </w:p>
    <w:p w14:paraId="4BB5869B" w14:textId="77777777" w:rsidR="00E626BC" w:rsidRPr="00F50D9A" w:rsidRDefault="00E626BC" w:rsidP="00E626BC">
      <w:pPr>
        <w:pStyle w:val="al"/>
        <w:numPr>
          <w:ilvl w:val="0"/>
          <w:numId w:val="14"/>
        </w:numPr>
        <w:shd w:val="clear" w:color="auto" w:fill="FFFFFF"/>
        <w:spacing w:before="0" w:beforeAutospacing="0" w:after="0" w:afterAutospacing="0" w:line="360" w:lineRule="auto"/>
        <w:jc w:val="both"/>
        <w:rPr>
          <w:rFonts w:ascii="Arial" w:hAnsi="Arial" w:cs="Arial"/>
          <w:sz w:val="22"/>
          <w:szCs w:val="22"/>
        </w:rPr>
      </w:pPr>
      <w:proofErr w:type="spellStart"/>
      <w:r w:rsidRPr="00F50D9A">
        <w:rPr>
          <w:rFonts w:ascii="Arial" w:hAnsi="Arial" w:cs="Arial"/>
          <w:sz w:val="22"/>
          <w:szCs w:val="22"/>
        </w:rPr>
        <w:t>Denumirea</w:t>
      </w:r>
      <w:proofErr w:type="spellEnd"/>
      <w:r w:rsidRPr="00F50D9A">
        <w:rPr>
          <w:rFonts w:ascii="Arial" w:hAnsi="Arial" w:cs="Arial"/>
          <w:sz w:val="22"/>
          <w:szCs w:val="22"/>
        </w:rPr>
        <w:t xml:space="preserve"> proiectului</w:t>
      </w:r>
      <w:r w:rsidRPr="00F50D9A">
        <w:rPr>
          <w:rFonts w:ascii="Arial" w:hAnsi="Arial" w:cs="Arial"/>
          <w:sz w:val="22"/>
          <w:szCs w:val="22"/>
          <w:lang w:val="ro-RO"/>
        </w:rPr>
        <w:t>.......................................................................................pg. 4</w:t>
      </w:r>
    </w:p>
    <w:p w14:paraId="0DF9D183" w14:textId="77777777" w:rsidR="00E626BC" w:rsidRPr="00F50D9A" w:rsidRDefault="00E626BC" w:rsidP="00E626BC">
      <w:pPr>
        <w:pStyle w:val="al"/>
        <w:numPr>
          <w:ilvl w:val="0"/>
          <w:numId w:val="14"/>
        </w:numPr>
        <w:shd w:val="clear" w:color="auto" w:fill="FFFFFF"/>
        <w:spacing w:before="0" w:beforeAutospacing="0" w:after="0" w:afterAutospacing="0" w:line="360" w:lineRule="auto"/>
        <w:jc w:val="both"/>
        <w:rPr>
          <w:rFonts w:ascii="Arial" w:hAnsi="Arial" w:cs="Arial"/>
          <w:sz w:val="22"/>
          <w:szCs w:val="22"/>
        </w:rPr>
      </w:pPr>
      <w:r w:rsidRPr="00F50D9A">
        <w:rPr>
          <w:rFonts w:ascii="Arial" w:hAnsi="Arial" w:cs="Arial"/>
          <w:sz w:val="22"/>
          <w:szCs w:val="22"/>
        </w:rPr>
        <w:t>Titular</w:t>
      </w:r>
      <w:r w:rsidRPr="00F50D9A">
        <w:rPr>
          <w:rFonts w:ascii="Arial" w:hAnsi="Arial" w:cs="Arial"/>
          <w:sz w:val="22"/>
          <w:szCs w:val="22"/>
          <w:lang w:val="ro-RO"/>
        </w:rPr>
        <w:t>................................................................................... .............................pg. 4</w:t>
      </w:r>
    </w:p>
    <w:p w14:paraId="43E742F7" w14:textId="77777777" w:rsidR="00E626BC" w:rsidRPr="00F50D9A" w:rsidRDefault="00E626BC" w:rsidP="00E626BC">
      <w:pPr>
        <w:pStyle w:val="ListParagraph"/>
        <w:numPr>
          <w:ilvl w:val="0"/>
          <w:numId w:val="14"/>
        </w:numPr>
        <w:shd w:val="clear" w:color="auto" w:fill="FFFFFF"/>
        <w:spacing w:after="0" w:line="360" w:lineRule="auto"/>
        <w:jc w:val="both"/>
        <w:rPr>
          <w:rFonts w:ascii="Arial" w:eastAsia="Times New Roman" w:hAnsi="Arial" w:cs="Arial"/>
        </w:rPr>
      </w:pPr>
      <w:proofErr w:type="spellStart"/>
      <w:r w:rsidRPr="00F50D9A">
        <w:rPr>
          <w:rFonts w:ascii="Arial" w:eastAsia="Times New Roman" w:hAnsi="Arial" w:cs="Arial"/>
        </w:rPr>
        <w:t>Descrierea</w:t>
      </w:r>
      <w:proofErr w:type="spellEnd"/>
      <w:r w:rsidRPr="00F50D9A">
        <w:rPr>
          <w:rFonts w:ascii="Arial" w:eastAsia="Times New Roman" w:hAnsi="Arial" w:cs="Arial"/>
        </w:rPr>
        <w:t xml:space="preserve"> </w:t>
      </w:r>
      <w:proofErr w:type="spellStart"/>
      <w:r w:rsidRPr="00F50D9A">
        <w:rPr>
          <w:rFonts w:ascii="Arial" w:eastAsia="Times New Roman" w:hAnsi="Arial" w:cs="Arial"/>
        </w:rPr>
        <w:t>caracteristicilor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fizice</w:t>
      </w:r>
      <w:proofErr w:type="spellEnd"/>
      <w:r w:rsidRPr="00F50D9A">
        <w:rPr>
          <w:rFonts w:ascii="Arial" w:eastAsia="Times New Roman" w:hAnsi="Arial" w:cs="Arial"/>
        </w:rPr>
        <w:t xml:space="preserve"> ale </w:t>
      </w:r>
      <w:proofErr w:type="spellStart"/>
      <w:r w:rsidRPr="00F50D9A">
        <w:rPr>
          <w:rFonts w:ascii="Arial" w:eastAsia="Times New Roman" w:hAnsi="Arial" w:cs="Arial"/>
        </w:rPr>
        <w:t>întregului</w:t>
      </w:r>
      <w:proofErr w:type="spellEnd"/>
      <w:r w:rsidRPr="00F50D9A">
        <w:rPr>
          <w:rFonts w:ascii="Arial" w:eastAsia="Times New Roman" w:hAnsi="Arial" w:cs="Arial"/>
        </w:rPr>
        <w:t xml:space="preserve"> proiect</w:t>
      </w:r>
      <w:r w:rsidRPr="00F50D9A">
        <w:rPr>
          <w:rFonts w:ascii="Arial" w:hAnsi="Arial" w:cs="Arial"/>
          <w:lang w:val="ro-RO"/>
        </w:rPr>
        <w:t>.................................pg.</w:t>
      </w:r>
      <w:r w:rsidR="009F0C0D" w:rsidRPr="00F50D9A">
        <w:rPr>
          <w:rFonts w:ascii="Arial" w:hAnsi="Arial" w:cs="Arial"/>
          <w:lang w:val="ro-RO"/>
        </w:rPr>
        <w:t>4</w:t>
      </w:r>
      <w:r w:rsidRPr="00F50D9A">
        <w:rPr>
          <w:rFonts w:ascii="Arial" w:hAnsi="Arial" w:cs="Arial"/>
          <w:lang w:val="ro-RO"/>
        </w:rPr>
        <w:t>-1</w:t>
      </w:r>
      <w:r w:rsidR="009F0C0D" w:rsidRPr="00F50D9A">
        <w:rPr>
          <w:rFonts w:ascii="Arial" w:hAnsi="Arial" w:cs="Arial"/>
          <w:lang w:val="ro-RO"/>
        </w:rPr>
        <w:t>2</w:t>
      </w:r>
    </w:p>
    <w:p w14:paraId="1A00D64C" w14:textId="77777777" w:rsidR="00E626BC" w:rsidRPr="00F50D9A" w:rsidRDefault="00E626BC" w:rsidP="00E626BC">
      <w:pPr>
        <w:pStyle w:val="ListParagraph"/>
        <w:numPr>
          <w:ilvl w:val="0"/>
          <w:numId w:val="14"/>
        </w:numPr>
        <w:shd w:val="clear" w:color="auto" w:fill="FFFFFF"/>
        <w:spacing w:after="0" w:line="360" w:lineRule="auto"/>
        <w:jc w:val="both"/>
        <w:rPr>
          <w:rFonts w:ascii="Arial" w:eastAsia="Times New Roman" w:hAnsi="Arial" w:cs="Arial"/>
        </w:rPr>
      </w:pPr>
      <w:proofErr w:type="spellStart"/>
      <w:r w:rsidRPr="00F50D9A">
        <w:rPr>
          <w:rFonts w:ascii="Arial" w:eastAsia="Times New Roman" w:hAnsi="Arial" w:cs="Arial"/>
        </w:rPr>
        <w:t>Descrierea</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lucrărilor</w:t>
      </w:r>
      <w:proofErr w:type="spellEnd"/>
      <w:r w:rsidRPr="00F50D9A">
        <w:rPr>
          <w:rFonts w:ascii="Arial" w:eastAsia="Times New Roman" w:hAnsi="Arial" w:cs="Arial"/>
        </w:rPr>
        <w:t xml:space="preserve"> de </w:t>
      </w:r>
      <w:proofErr w:type="spellStart"/>
      <w:r w:rsidRPr="00F50D9A">
        <w:rPr>
          <w:rFonts w:ascii="Arial" w:eastAsia="Times New Roman" w:hAnsi="Arial" w:cs="Arial"/>
        </w:rPr>
        <w:t>demolare</w:t>
      </w:r>
      <w:proofErr w:type="spellEnd"/>
      <w:r w:rsidRPr="00F50D9A">
        <w:rPr>
          <w:rFonts w:ascii="Arial" w:eastAsia="Times New Roman" w:hAnsi="Arial" w:cs="Arial"/>
        </w:rPr>
        <w:t xml:space="preserve"> </w:t>
      </w:r>
      <w:proofErr w:type="spellStart"/>
      <w:r w:rsidRPr="00F50D9A">
        <w:rPr>
          <w:rFonts w:ascii="Arial" w:eastAsia="Times New Roman" w:hAnsi="Arial" w:cs="Arial"/>
        </w:rPr>
        <w:t>necesare</w:t>
      </w:r>
      <w:proofErr w:type="spellEnd"/>
      <w:r w:rsidR="009F0C0D" w:rsidRPr="00F50D9A">
        <w:rPr>
          <w:rFonts w:ascii="Arial" w:hAnsi="Arial" w:cs="Arial"/>
          <w:lang w:val="ro-RO"/>
        </w:rPr>
        <w:t>......................</w:t>
      </w:r>
      <w:r w:rsidRPr="00F50D9A">
        <w:rPr>
          <w:rFonts w:ascii="Arial" w:hAnsi="Arial" w:cs="Arial"/>
          <w:lang w:val="ro-RO"/>
        </w:rPr>
        <w:t>.........................</w:t>
      </w:r>
      <w:proofErr w:type="spellStart"/>
      <w:r w:rsidRPr="00F50D9A">
        <w:rPr>
          <w:rFonts w:ascii="Arial" w:hAnsi="Arial" w:cs="Arial"/>
          <w:lang w:val="ro-RO"/>
        </w:rPr>
        <w:t>pg</w:t>
      </w:r>
      <w:proofErr w:type="spellEnd"/>
      <w:r w:rsidRPr="00F50D9A">
        <w:rPr>
          <w:rFonts w:ascii="Arial" w:hAnsi="Arial" w:cs="Arial"/>
          <w:lang w:val="ro-RO"/>
        </w:rPr>
        <w:t>. 12</w:t>
      </w:r>
      <w:r w:rsidR="009F0C0D" w:rsidRPr="00F50D9A">
        <w:rPr>
          <w:rFonts w:ascii="Arial" w:hAnsi="Arial" w:cs="Arial"/>
          <w:lang w:val="ro-RO"/>
        </w:rPr>
        <w:t>-13</w:t>
      </w:r>
    </w:p>
    <w:p w14:paraId="2D29EFE9" w14:textId="77777777" w:rsidR="00E626BC" w:rsidRPr="00F50D9A" w:rsidRDefault="00E626BC" w:rsidP="00E626BC">
      <w:pPr>
        <w:pStyle w:val="al"/>
        <w:numPr>
          <w:ilvl w:val="0"/>
          <w:numId w:val="14"/>
        </w:numPr>
        <w:shd w:val="clear" w:color="auto" w:fill="FFFFFF"/>
        <w:spacing w:before="0" w:beforeAutospacing="0" w:after="0" w:afterAutospacing="0" w:line="360" w:lineRule="auto"/>
        <w:jc w:val="both"/>
        <w:rPr>
          <w:rFonts w:ascii="Arial" w:hAnsi="Arial" w:cs="Arial"/>
          <w:sz w:val="22"/>
          <w:szCs w:val="22"/>
        </w:rPr>
      </w:pPr>
      <w:proofErr w:type="spellStart"/>
      <w:r w:rsidRPr="00F50D9A">
        <w:rPr>
          <w:rFonts w:ascii="Arial" w:hAnsi="Arial" w:cs="Arial"/>
          <w:sz w:val="22"/>
          <w:szCs w:val="22"/>
        </w:rPr>
        <w:t>Descrierea</w:t>
      </w:r>
      <w:proofErr w:type="spellEnd"/>
      <w:r w:rsidRPr="00F50D9A">
        <w:rPr>
          <w:rFonts w:ascii="Arial" w:hAnsi="Arial" w:cs="Arial"/>
          <w:sz w:val="22"/>
          <w:szCs w:val="22"/>
        </w:rPr>
        <w:t xml:space="preserve"> </w:t>
      </w:r>
      <w:proofErr w:type="spellStart"/>
      <w:r w:rsidRPr="00F50D9A">
        <w:rPr>
          <w:rFonts w:ascii="Arial" w:hAnsi="Arial" w:cs="Arial"/>
          <w:sz w:val="22"/>
          <w:szCs w:val="22"/>
        </w:rPr>
        <w:t>amplasării</w:t>
      </w:r>
      <w:proofErr w:type="spellEnd"/>
      <w:r w:rsidRPr="00F50D9A">
        <w:rPr>
          <w:rFonts w:ascii="Arial" w:hAnsi="Arial" w:cs="Arial"/>
          <w:sz w:val="22"/>
          <w:szCs w:val="22"/>
        </w:rPr>
        <w:t xml:space="preserve"> </w:t>
      </w:r>
      <w:proofErr w:type="spellStart"/>
      <w:r w:rsidRPr="00F50D9A">
        <w:rPr>
          <w:rFonts w:ascii="Arial" w:hAnsi="Arial" w:cs="Arial"/>
          <w:sz w:val="22"/>
          <w:szCs w:val="22"/>
        </w:rPr>
        <w:t>proiectului</w:t>
      </w:r>
      <w:proofErr w:type="spellEnd"/>
      <w:r w:rsidRPr="00F50D9A">
        <w:rPr>
          <w:rFonts w:ascii="Arial" w:hAnsi="Arial" w:cs="Arial"/>
          <w:sz w:val="22"/>
          <w:szCs w:val="22"/>
          <w:lang w:val="ro-RO"/>
        </w:rPr>
        <w:t>.............................................................pg. 1</w:t>
      </w:r>
      <w:r w:rsidR="009F0C0D" w:rsidRPr="00F50D9A">
        <w:rPr>
          <w:rFonts w:ascii="Arial" w:hAnsi="Arial" w:cs="Arial"/>
          <w:sz w:val="22"/>
          <w:szCs w:val="22"/>
          <w:lang w:val="ro-RO"/>
        </w:rPr>
        <w:t>3</w:t>
      </w:r>
      <w:r w:rsidRPr="00F50D9A">
        <w:rPr>
          <w:rFonts w:ascii="Arial" w:hAnsi="Arial" w:cs="Arial"/>
          <w:sz w:val="22"/>
          <w:szCs w:val="22"/>
          <w:lang w:val="ro-RO"/>
        </w:rPr>
        <w:t xml:space="preserve"> - 1</w:t>
      </w:r>
      <w:r w:rsidR="009F0C0D" w:rsidRPr="00F50D9A">
        <w:rPr>
          <w:rFonts w:ascii="Arial" w:hAnsi="Arial" w:cs="Arial"/>
          <w:sz w:val="22"/>
          <w:szCs w:val="22"/>
          <w:lang w:val="ro-RO"/>
        </w:rPr>
        <w:t>9</w:t>
      </w:r>
    </w:p>
    <w:p w14:paraId="3CE5905E" w14:textId="77777777" w:rsidR="00E626BC" w:rsidRPr="00F50D9A" w:rsidRDefault="00E626BC" w:rsidP="00E626BC">
      <w:pPr>
        <w:pStyle w:val="al"/>
        <w:numPr>
          <w:ilvl w:val="0"/>
          <w:numId w:val="14"/>
        </w:numPr>
        <w:shd w:val="clear" w:color="auto" w:fill="FFFFFF"/>
        <w:spacing w:before="0" w:beforeAutospacing="0" w:after="0" w:afterAutospacing="0" w:line="360" w:lineRule="auto"/>
        <w:jc w:val="both"/>
        <w:rPr>
          <w:rFonts w:ascii="Arial" w:hAnsi="Arial" w:cs="Arial"/>
          <w:sz w:val="22"/>
          <w:szCs w:val="22"/>
        </w:rPr>
      </w:pPr>
      <w:proofErr w:type="spellStart"/>
      <w:r w:rsidRPr="00F50D9A">
        <w:rPr>
          <w:rFonts w:ascii="Arial" w:hAnsi="Arial" w:cs="Arial"/>
          <w:sz w:val="22"/>
          <w:szCs w:val="22"/>
        </w:rPr>
        <w:t>Descrierea</w:t>
      </w:r>
      <w:proofErr w:type="spellEnd"/>
      <w:r w:rsidRPr="00F50D9A">
        <w:rPr>
          <w:rFonts w:ascii="Arial" w:hAnsi="Arial" w:cs="Arial"/>
          <w:sz w:val="22"/>
          <w:szCs w:val="22"/>
        </w:rPr>
        <w:t xml:space="preserve"> </w:t>
      </w:r>
      <w:proofErr w:type="spellStart"/>
      <w:r w:rsidRPr="00F50D9A">
        <w:rPr>
          <w:rFonts w:ascii="Arial" w:hAnsi="Arial" w:cs="Arial"/>
          <w:sz w:val="22"/>
          <w:szCs w:val="22"/>
        </w:rPr>
        <w:t>tuturor</w:t>
      </w:r>
      <w:proofErr w:type="spellEnd"/>
      <w:r w:rsidRPr="00F50D9A">
        <w:rPr>
          <w:rFonts w:ascii="Arial" w:hAnsi="Arial" w:cs="Arial"/>
          <w:sz w:val="22"/>
          <w:szCs w:val="22"/>
        </w:rPr>
        <w:t xml:space="preserve"> </w:t>
      </w:r>
      <w:proofErr w:type="spellStart"/>
      <w:r w:rsidRPr="00F50D9A">
        <w:rPr>
          <w:rFonts w:ascii="Arial" w:hAnsi="Arial" w:cs="Arial"/>
          <w:sz w:val="22"/>
          <w:szCs w:val="22"/>
        </w:rPr>
        <w:t>efectelor</w:t>
      </w:r>
      <w:proofErr w:type="spellEnd"/>
      <w:r w:rsidRPr="00F50D9A">
        <w:rPr>
          <w:rFonts w:ascii="Arial" w:hAnsi="Arial" w:cs="Arial"/>
          <w:sz w:val="22"/>
          <w:szCs w:val="22"/>
        </w:rPr>
        <w:t xml:space="preserve"> </w:t>
      </w:r>
      <w:proofErr w:type="spellStart"/>
      <w:r w:rsidRPr="00F50D9A">
        <w:rPr>
          <w:rFonts w:ascii="Arial" w:hAnsi="Arial" w:cs="Arial"/>
          <w:sz w:val="22"/>
          <w:szCs w:val="22"/>
        </w:rPr>
        <w:t>semnificative</w:t>
      </w:r>
      <w:proofErr w:type="spellEnd"/>
      <w:r w:rsidRPr="00F50D9A">
        <w:rPr>
          <w:rFonts w:ascii="Arial" w:hAnsi="Arial" w:cs="Arial"/>
          <w:sz w:val="22"/>
          <w:szCs w:val="22"/>
        </w:rPr>
        <w:t xml:space="preserve"> </w:t>
      </w:r>
      <w:proofErr w:type="spellStart"/>
      <w:r w:rsidRPr="00F50D9A">
        <w:rPr>
          <w:rFonts w:ascii="Arial" w:hAnsi="Arial" w:cs="Arial"/>
          <w:sz w:val="22"/>
          <w:szCs w:val="22"/>
        </w:rPr>
        <w:t>posibile</w:t>
      </w:r>
      <w:proofErr w:type="spellEnd"/>
      <w:r w:rsidRPr="00F50D9A">
        <w:rPr>
          <w:rFonts w:ascii="Arial" w:hAnsi="Arial" w:cs="Arial"/>
          <w:sz w:val="22"/>
          <w:szCs w:val="22"/>
        </w:rPr>
        <w:t xml:space="preserve"> </w:t>
      </w:r>
      <w:proofErr w:type="spellStart"/>
      <w:r w:rsidRPr="00F50D9A">
        <w:rPr>
          <w:rFonts w:ascii="Arial" w:hAnsi="Arial" w:cs="Arial"/>
          <w:sz w:val="22"/>
          <w:szCs w:val="22"/>
        </w:rPr>
        <w:t>asupra</w:t>
      </w:r>
      <w:proofErr w:type="spellEnd"/>
      <w:r w:rsidRPr="00F50D9A">
        <w:rPr>
          <w:rFonts w:ascii="Arial" w:hAnsi="Arial" w:cs="Arial"/>
          <w:sz w:val="22"/>
          <w:szCs w:val="22"/>
        </w:rPr>
        <w:t xml:space="preserve"> </w:t>
      </w:r>
      <w:proofErr w:type="spellStart"/>
      <w:r w:rsidRPr="00F50D9A">
        <w:rPr>
          <w:rFonts w:ascii="Arial" w:hAnsi="Arial" w:cs="Arial"/>
          <w:sz w:val="22"/>
          <w:szCs w:val="22"/>
        </w:rPr>
        <w:t>mediului</w:t>
      </w:r>
      <w:proofErr w:type="spellEnd"/>
      <w:r w:rsidRPr="00F50D9A">
        <w:rPr>
          <w:rFonts w:ascii="Arial" w:hAnsi="Arial" w:cs="Arial"/>
          <w:sz w:val="22"/>
          <w:szCs w:val="22"/>
        </w:rPr>
        <w:t xml:space="preserve"> ale </w:t>
      </w:r>
      <w:proofErr w:type="spellStart"/>
      <w:r w:rsidRPr="00F50D9A">
        <w:rPr>
          <w:rFonts w:ascii="Arial" w:hAnsi="Arial" w:cs="Arial"/>
          <w:sz w:val="22"/>
          <w:szCs w:val="22"/>
        </w:rPr>
        <w:t>proiectului</w:t>
      </w:r>
      <w:proofErr w:type="spellEnd"/>
      <w:r w:rsidRPr="00F50D9A">
        <w:rPr>
          <w:rFonts w:ascii="Arial" w:hAnsi="Arial" w:cs="Arial"/>
          <w:sz w:val="22"/>
          <w:szCs w:val="22"/>
        </w:rPr>
        <w:t xml:space="preserve">, </w:t>
      </w:r>
      <w:proofErr w:type="spellStart"/>
      <w:r w:rsidRPr="00F50D9A">
        <w:rPr>
          <w:rFonts w:ascii="Arial" w:hAnsi="Arial" w:cs="Arial"/>
          <w:sz w:val="22"/>
          <w:szCs w:val="22"/>
        </w:rPr>
        <w:t>în</w:t>
      </w:r>
      <w:proofErr w:type="spellEnd"/>
      <w:r w:rsidRPr="00F50D9A">
        <w:rPr>
          <w:rFonts w:ascii="Arial" w:hAnsi="Arial" w:cs="Arial"/>
          <w:sz w:val="22"/>
          <w:szCs w:val="22"/>
        </w:rPr>
        <w:t xml:space="preserve"> </w:t>
      </w:r>
      <w:proofErr w:type="spellStart"/>
      <w:r w:rsidRPr="00F50D9A">
        <w:rPr>
          <w:rFonts w:ascii="Arial" w:hAnsi="Arial" w:cs="Arial"/>
          <w:sz w:val="22"/>
          <w:szCs w:val="22"/>
        </w:rPr>
        <w:t>limita</w:t>
      </w:r>
      <w:proofErr w:type="spellEnd"/>
      <w:r w:rsidRPr="00F50D9A">
        <w:rPr>
          <w:rFonts w:ascii="Arial" w:hAnsi="Arial" w:cs="Arial"/>
          <w:sz w:val="22"/>
          <w:szCs w:val="22"/>
        </w:rPr>
        <w:t xml:space="preserve"> </w:t>
      </w:r>
      <w:proofErr w:type="spellStart"/>
      <w:r w:rsidRPr="00F50D9A">
        <w:rPr>
          <w:rFonts w:ascii="Arial" w:hAnsi="Arial" w:cs="Arial"/>
          <w:sz w:val="22"/>
          <w:szCs w:val="22"/>
        </w:rPr>
        <w:t>informațiilor</w:t>
      </w:r>
      <w:proofErr w:type="spellEnd"/>
      <w:r w:rsidRPr="00F50D9A">
        <w:rPr>
          <w:rFonts w:ascii="Arial" w:hAnsi="Arial" w:cs="Arial"/>
          <w:sz w:val="22"/>
          <w:szCs w:val="22"/>
        </w:rPr>
        <w:t xml:space="preserve"> </w:t>
      </w:r>
      <w:proofErr w:type="spellStart"/>
      <w:r w:rsidRPr="00F50D9A">
        <w:rPr>
          <w:rFonts w:ascii="Arial" w:hAnsi="Arial" w:cs="Arial"/>
          <w:sz w:val="22"/>
          <w:szCs w:val="22"/>
        </w:rPr>
        <w:t>disponibile</w:t>
      </w:r>
      <w:proofErr w:type="spellEnd"/>
      <w:r w:rsidRPr="00F50D9A">
        <w:rPr>
          <w:rFonts w:ascii="Arial" w:hAnsi="Arial" w:cs="Arial"/>
          <w:sz w:val="22"/>
          <w:szCs w:val="22"/>
          <w:lang w:val="ro-RO"/>
        </w:rPr>
        <w:t>..........................................</w:t>
      </w:r>
      <w:proofErr w:type="spellStart"/>
      <w:r w:rsidRPr="00F50D9A">
        <w:rPr>
          <w:rFonts w:ascii="Arial" w:hAnsi="Arial" w:cs="Arial"/>
          <w:sz w:val="22"/>
          <w:szCs w:val="22"/>
          <w:lang w:val="ro-RO"/>
        </w:rPr>
        <w:t>pg</w:t>
      </w:r>
      <w:proofErr w:type="spellEnd"/>
      <w:r w:rsidRPr="00F50D9A">
        <w:rPr>
          <w:rFonts w:ascii="Arial" w:hAnsi="Arial" w:cs="Arial"/>
          <w:sz w:val="22"/>
          <w:szCs w:val="22"/>
          <w:lang w:val="ro-RO"/>
        </w:rPr>
        <w:t>. 1</w:t>
      </w:r>
      <w:r w:rsidR="009F0C0D" w:rsidRPr="00F50D9A">
        <w:rPr>
          <w:rFonts w:ascii="Arial" w:hAnsi="Arial" w:cs="Arial"/>
          <w:sz w:val="22"/>
          <w:szCs w:val="22"/>
          <w:lang w:val="ro-RO"/>
        </w:rPr>
        <w:t>9</w:t>
      </w:r>
      <w:r w:rsidRPr="00F50D9A">
        <w:rPr>
          <w:rFonts w:ascii="Arial" w:hAnsi="Arial" w:cs="Arial"/>
          <w:sz w:val="22"/>
          <w:szCs w:val="22"/>
          <w:lang w:val="ro-RO"/>
        </w:rPr>
        <w:t xml:space="preserve"> -</w:t>
      </w:r>
      <w:r w:rsidR="009F0C0D" w:rsidRPr="00F50D9A">
        <w:rPr>
          <w:rFonts w:ascii="Arial" w:hAnsi="Arial" w:cs="Arial"/>
          <w:sz w:val="22"/>
          <w:szCs w:val="22"/>
          <w:lang w:val="ro-RO"/>
        </w:rPr>
        <w:t xml:space="preserve"> 24</w:t>
      </w:r>
    </w:p>
    <w:p w14:paraId="4DE02E01" w14:textId="77777777" w:rsidR="00E626BC" w:rsidRPr="00F50D9A" w:rsidRDefault="00E626BC" w:rsidP="00E626BC">
      <w:pPr>
        <w:pStyle w:val="al"/>
        <w:numPr>
          <w:ilvl w:val="0"/>
          <w:numId w:val="14"/>
        </w:numPr>
        <w:shd w:val="clear" w:color="auto" w:fill="FFFFFF"/>
        <w:spacing w:before="0" w:beforeAutospacing="0" w:after="0" w:afterAutospacing="0" w:line="360" w:lineRule="auto"/>
        <w:jc w:val="both"/>
        <w:rPr>
          <w:rFonts w:ascii="Arial" w:hAnsi="Arial" w:cs="Arial"/>
          <w:sz w:val="22"/>
          <w:szCs w:val="22"/>
        </w:rPr>
      </w:pPr>
      <w:proofErr w:type="spellStart"/>
      <w:r w:rsidRPr="00F50D9A">
        <w:rPr>
          <w:rFonts w:ascii="Arial" w:hAnsi="Arial" w:cs="Arial"/>
          <w:sz w:val="22"/>
          <w:szCs w:val="22"/>
        </w:rPr>
        <w:t>Descrierea</w:t>
      </w:r>
      <w:proofErr w:type="spellEnd"/>
      <w:r w:rsidRPr="00F50D9A">
        <w:rPr>
          <w:rFonts w:ascii="Arial" w:hAnsi="Arial" w:cs="Arial"/>
          <w:sz w:val="22"/>
          <w:szCs w:val="22"/>
        </w:rPr>
        <w:t xml:space="preserve"> </w:t>
      </w:r>
      <w:proofErr w:type="spellStart"/>
      <w:r w:rsidRPr="00F50D9A">
        <w:rPr>
          <w:rFonts w:ascii="Arial" w:hAnsi="Arial" w:cs="Arial"/>
          <w:sz w:val="22"/>
          <w:szCs w:val="22"/>
        </w:rPr>
        <w:t>aspectelor</w:t>
      </w:r>
      <w:proofErr w:type="spellEnd"/>
      <w:r w:rsidRPr="00F50D9A">
        <w:rPr>
          <w:rFonts w:ascii="Arial" w:hAnsi="Arial" w:cs="Arial"/>
          <w:sz w:val="22"/>
          <w:szCs w:val="22"/>
        </w:rPr>
        <w:t xml:space="preserve"> de </w:t>
      </w:r>
      <w:proofErr w:type="spellStart"/>
      <w:r w:rsidRPr="00F50D9A">
        <w:rPr>
          <w:rFonts w:ascii="Arial" w:hAnsi="Arial" w:cs="Arial"/>
          <w:sz w:val="22"/>
          <w:szCs w:val="22"/>
        </w:rPr>
        <w:t>mediu</w:t>
      </w:r>
      <w:proofErr w:type="spellEnd"/>
      <w:r w:rsidRPr="00F50D9A">
        <w:rPr>
          <w:rFonts w:ascii="Arial" w:hAnsi="Arial" w:cs="Arial"/>
          <w:sz w:val="22"/>
          <w:szCs w:val="22"/>
        </w:rPr>
        <w:t xml:space="preserve"> </w:t>
      </w:r>
      <w:proofErr w:type="spellStart"/>
      <w:r w:rsidRPr="00F50D9A">
        <w:rPr>
          <w:rFonts w:ascii="Arial" w:hAnsi="Arial" w:cs="Arial"/>
          <w:sz w:val="22"/>
          <w:szCs w:val="22"/>
        </w:rPr>
        <w:t>susceptibile</w:t>
      </w:r>
      <w:proofErr w:type="spellEnd"/>
      <w:r w:rsidRPr="00F50D9A">
        <w:rPr>
          <w:rFonts w:ascii="Arial" w:hAnsi="Arial" w:cs="Arial"/>
          <w:sz w:val="22"/>
          <w:szCs w:val="22"/>
        </w:rPr>
        <w:t xml:space="preserve"> a fi </w:t>
      </w:r>
      <w:proofErr w:type="spellStart"/>
      <w:r w:rsidRPr="00F50D9A">
        <w:rPr>
          <w:rFonts w:ascii="Arial" w:hAnsi="Arial" w:cs="Arial"/>
          <w:sz w:val="22"/>
          <w:szCs w:val="22"/>
        </w:rPr>
        <w:t>afectate</w:t>
      </w:r>
      <w:proofErr w:type="spellEnd"/>
      <w:r w:rsidRPr="00F50D9A">
        <w:rPr>
          <w:rFonts w:ascii="Arial" w:hAnsi="Arial" w:cs="Arial"/>
          <w:sz w:val="22"/>
          <w:szCs w:val="22"/>
        </w:rPr>
        <w:t xml:space="preserve"> </w:t>
      </w:r>
      <w:proofErr w:type="spellStart"/>
      <w:r w:rsidRPr="00F50D9A">
        <w:rPr>
          <w:rFonts w:ascii="Arial" w:hAnsi="Arial" w:cs="Arial"/>
          <w:sz w:val="22"/>
          <w:szCs w:val="22"/>
        </w:rPr>
        <w:t>în</w:t>
      </w:r>
      <w:proofErr w:type="spellEnd"/>
      <w:r w:rsidRPr="00F50D9A">
        <w:rPr>
          <w:rFonts w:ascii="Arial" w:hAnsi="Arial" w:cs="Arial"/>
          <w:sz w:val="22"/>
          <w:szCs w:val="22"/>
        </w:rPr>
        <w:t xml:space="preserve"> mod </w:t>
      </w:r>
      <w:proofErr w:type="spellStart"/>
      <w:r w:rsidRPr="00F50D9A">
        <w:rPr>
          <w:rFonts w:ascii="Arial" w:hAnsi="Arial" w:cs="Arial"/>
          <w:sz w:val="22"/>
          <w:szCs w:val="22"/>
        </w:rPr>
        <w:t>semnificativ</w:t>
      </w:r>
      <w:proofErr w:type="spellEnd"/>
      <w:r w:rsidRPr="00F50D9A">
        <w:rPr>
          <w:rFonts w:ascii="Arial" w:hAnsi="Arial" w:cs="Arial"/>
          <w:sz w:val="22"/>
          <w:szCs w:val="22"/>
        </w:rPr>
        <w:t xml:space="preserve"> de </w:t>
      </w:r>
      <w:proofErr w:type="spellStart"/>
      <w:r w:rsidRPr="00F50D9A">
        <w:rPr>
          <w:rFonts w:ascii="Arial" w:hAnsi="Arial" w:cs="Arial"/>
          <w:sz w:val="22"/>
          <w:szCs w:val="22"/>
        </w:rPr>
        <w:t>proiect</w:t>
      </w:r>
      <w:proofErr w:type="spellEnd"/>
      <w:r w:rsidRPr="00F50D9A">
        <w:rPr>
          <w:rFonts w:ascii="Arial" w:hAnsi="Arial" w:cs="Arial"/>
          <w:sz w:val="22"/>
          <w:szCs w:val="22"/>
          <w:lang w:val="ro-RO"/>
        </w:rPr>
        <w:t>.......................................................................................................pg. 2</w:t>
      </w:r>
      <w:r w:rsidR="009F0C0D" w:rsidRPr="00F50D9A">
        <w:rPr>
          <w:rFonts w:ascii="Arial" w:hAnsi="Arial" w:cs="Arial"/>
          <w:sz w:val="22"/>
          <w:szCs w:val="22"/>
          <w:lang w:val="ro-RO"/>
        </w:rPr>
        <w:t>4</w:t>
      </w:r>
      <w:r w:rsidRPr="00F50D9A">
        <w:rPr>
          <w:rFonts w:ascii="Arial" w:hAnsi="Arial" w:cs="Arial"/>
          <w:sz w:val="22"/>
          <w:szCs w:val="22"/>
          <w:lang w:val="ro-RO"/>
        </w:rPr>
        <w:t xml:space="preserve"> - 2</w:t>
      </w:r>
      <w:r w:rsidR="009F0C0D" w:rsidRPr="00F50D9A">
        <w:rPr>
          <w:rFonts w:ascii="Arial" w:hAnsi="Arial" w:cs="Arial"/>
          <w:sz w:val="22"/>
          <w:szCs w:val="22"/>
          <w:lang w:val="ro-RO"/>
        </w:rPr>
        <w:t>8</w:t>
      </w:r>
    </w:p>
    <w:p w14:paraId="2C51BD9F" w14:textId="77777777" w:rsidR="00E626BC" w:rsidRPr="00F50D9A" w:rsidRDefault="00E626BC" w:rsidP="00E626BC">
      <w:pPr>
        <w:pStyle w:val="al"/>
        <w:numPr>
          <w:ilvl w:val="0"/>
          <w:numId w:val="14"/>
        </w:numPr>
        <w:shd w:val="clear" w:color="auto" w:fill="FFFFFF"/>
        <w:spacing w:before="0" w:beforeAutospacing="0" w:after="150" w:afterAutospacing="0" w:line="360" w:lineRule="auto"/>
        <w:jc w:val="both"/>
        <w:rPr>
          <w:rFonts w:ascii="Arial" w:hAnsi="Arial" w:cs="Arial"/>
          <w:sz w:val="22"/>
          <w:szCs w:val="22"/>
        </w:rPr>
      </w:pPr>
      <w:proofErr w:type="spellStart"/>
      <w:r w:rsidRPr="00F50D9A">
        <w:rPr>
          <w:rFonts w:ascii="Arial" w:hAnsi="Arial" w:cs="Arial"/>
          <w:sz w:val="22"/>
          <w:szCs w:val="22"/>
        </w:rPr>
        <w:t>Prevederi</w:t>
      </w:r>
      <w:proofErr w:type="spellEnd"/>
      <w:r w:rsidRPr="00F50D9A">
        <w:rPr>
          <w:rFonts w:ascii="Arial" w:hAnsi="Arial" w:cs="Arial"/>
          <w:sz w:val="22"/>
          <w:szCs w:val="22"/>
        </w:rPr>
        <w:t xml:space="preserve"> </w:t>
      </w:r>
      <w:proofErr w:type="spellStart"/>
      <w:r w:rsidRPr="00F50D9A">
        <w:rPr>
          <w:rFonts w:ascii="Arial" w:hAnsi="Arial" w:cs="Arial"/>
          <w:sz w:val="22"/>
          <w:szCs w:val="22"/>
        </w:rPr>
        <w:t>pentru</w:t>
      </w:r>
      <w:proofErr w:type="spellEnd"/>
      <w:r w:rsidRPr="00F50D9A">
        <w:rPr>
          <w:rFonts w:ascii="Arial" w:hAnsi="Arial" w:cs="Arial"/>
          <w:sz w:val="22"/>
          <w:szCs w:val="22"/>
        </w:rPr>
        <w:t xml:space="preserve"> </w:t>
      </w:r>
      <w:proofErr w:type="spellStart"/>
      <w:r w:rsidRPr="00F50D9A">
        <w:rPr>
          <w:rFonts w:ascii="Arial" w:hAnsi="Arial" w:cs="Arial"/>
          <w:sz w:val="22"/>
          <w:szCs w:val="22"/>
        </w:rPr>
        <w:t>monitorizarea</w:t>
      </w:r>
      <w:proofErr w:type="spellEnd"/>
      <w:r w:rsidRPr="00F50D9A">
        <w:rPr>
          <w:rFonts w:ascii="Arial" w:hAnsi="Arial" w:cs="Arial"/>
          <w:sz w:val="22"/>
          <w:szCs w:val="22"/>
        </w:rPr>
        <w:t xml:space="preserve"> </w:t>
      </w:r>
      <w:proofErr w:type="spellStart"/>
      <w:r w:rsidRPr="00F50D9A">
        <w:rPr>
          <w:rFonts w:ascii="Arial" w:hAnsi="Arial" w:cs="Arial"/>
          <w:sz w:val="22"/>
          <w:szCs w:val="22"/>
        </w:rPr>
        <w:t>mediului</w:t>
      </w:r>
      <w:proofErr w:type="spellEnd"/>
      <w:r w:rsidRPr="00F50D9A">
        <w:rPr>
          <w:rFonts w:ascii="Arial" w:hAnsi="Arial" w:cs="Arial"/>
          <w:sz w:val="22"/>
          <w:szCs w:val="22"/>
        </w:rPr>
        <w:t xml:space="preserve"> - </w:t>
      </w:r>
      <w:proofErr w:type="spellStart"/>
      <w:r w:rsidRPr="00F50D9A">
        <w:rPr>
          <w:rFonts w:ascii="Arial" w:hAnsi="Arial" w:cs="Arial"/>
          <w:sz w:val="22"/>
          <w:szCs w:val="22"/>
        </w:rPr>
        <w:t>dotări</w:t>
      </w:r>
      <w:proofErr w:type="spellEnd"/>
      <w:r w:rsidRPr="00F50D9A">
        <w:rPr>
          <w:rFonts w:ascii="Arial" w:hAnsi="Arial" w:cs="Arial"/>
          <w:sz w:val="22"/>
          <w:szCs w:val="22"/>
        </w:rPr>
        <w:t xml:space="preserve"> </w:t>
      </w:r>
      <w:proofErr w:type="spellStart"/>
      <w:r w:rsidRPr="00F50D9A">
        <w:rPr>
          <w:rFonts w:ascii="Arial" w:hAnsi="Arial" w:cs="Arial"/>
          <w:sz w:val="22"/>
          <w:szCs w:val="22"/>
        </w:rPr>
        <w:t>și</w:t>
      </w:r>
      <w:proofErr w:type="spellEnd"/>
      <w:r w:rsidRPr="00F50D9A">
        <w:rPr>
          <w:rFonts w:ascii="Arial" w:hAnsi="Arial" w:cs="Arial"/>
          <w:sz w:val="22"/>
          <w:szCs w:val="22"/>
        </w:rPr>
        <w:t xml:space="preserve"> </w:t>
      </w:r>
      <w:proofErr w:type="spellStart"/>
      <w:r w:rsidRPr="00F50D9A">
        <w:rPr>
          <w:rFonts w:ascii="Arial" w:hAnsi="Arial" w:cs="Arial"/>
          <w:sz w:val="22"/>
          <w:szCs w:val="22"/>
        </w:rPr>
        <w:t>măsuri</w:t>
      </w:r>
      <w:proofErr w:type="spellEnd"/>
      <w:r w:rsidRPr="00F50D9A">
        <w:rPr>
          <w:rFonts w:ascii="Arial" w:hAnsi="Arial" w:cs="Arial"/>
          <w:sz w:val="22"/>
          <w:szCs w:val="22"/>
        </w:rPr>
        <w:t xml:space="preserve"> </w:t>
      </w:r>
      <w:proofErr w:type="spellStart"/>
      <w:r w:rsidRPr="00F50D9A">
        <w:rPr>
          <w:rFonts w:ascii="Arial" w:hAnsi="Arial" w:cs="Arial"/>
          <w:sz w:val="22"/>
          <w:szCs w:val="22"/>
        </w:rPr>
        <w:t>prevăzute</w:t>
      </w:r>
      <w:proofErr w:type="spellEnd"/>
      <w:r w:rsidRPr="00F50D9A">
        <w:rPr>
          <w:rFonts w:ascii="Arial" w:hAnsi="Arial" w:cs="Arial"/>
          <w:sz w:val="22"/>
          <w:szCs w:val="22"/>
        </w:rPr>
        <w:t xml:space="preserve"> </w:t>
      </w:r>
      <w:proofErr w:type="spellStart"/>
      <w:r w:rsidRPr="00F50D9A">
        <w:rPr>
          <w:rFonts w:ascii="Arial" w:hAnsi="Arial" w:cs="Arial"/>
          <w:sz w:val="22"/>
          <w:szCs w:val="22"/>
        </w:rPr>
        <w:t>pentru</w:t>
      </w:r>
      <w:proofErr w:type="spellEnd"/>
      <w:r w:rsidRPr="00F50D9A">
        <w:rPr>
          <w:rFonts w:ascii="Arial" w:hAnsi="Arial" w:cs="Arial"/>
          <w:sz w:val="22"/>
          <w:szCs w:val="22"/>
        </w:rPr>
        <w:t xml:space="preserve"> </w:t>
      </w:r>
      <w:proofErr w:type="spellStart"/>
      <w:r w:rsidRPr="00F50D9A">
        <w:rPr>
          <w:rFonts w:ascii="Arial" w:hAnsi="Arial" w:cs="Arial"/>
          <w:sz w:val="22"/>
          <w:szCs w:val="22"/>
        </w:rPr>
        <w:t>controlul</w:t>
      </w:r>
      <w:proofErr w:type="spellEnd"/>
      <w:r w:rsidRPr="00F50D9A">
        <w:rPr>
          <w:rFonts w:ascii="Arial" w:hAnsi="Arial" w:cs="Arial"/>
          <w:sz w:val="22"/>
          <w:szCs w:val="22"/>
        </w:rPr>
        <w:t xml:space="preserve"> </w:t>
      </w:r>
      <w:proofErr w:type="spellStart"/>
      <w:r w:rsidRPr="00F50D9A">
        <w:rPr>
          <w:rFonts w:ascii="Arial" w:hAnsi="Arial" w:cs="Arial"/>
          <w:sz w:val="22"/>
          <w:szCs w:val="22"/>
        </w:rPr>
        <w:t>emisiilor</w:t>
      </w:r>
      <w:proofErr w:type="spellEnd"/>
      <w:r w:rsidRPr="00F50D9A">
        <w:rPr>
          <w:rFonts w:ascii="Arial" w:hAnsi="Arial" w:cs="Arial"/>
          <w:sz w:val="22"/>
          <w:szCs w:val="22"/>
        </w:rPr>
        <w:t xml:space="preserve"> de </w:t>
      </w:r>
      <w:proofErr w:type="spellStart"/>
      <w:r w:rsidRPr="00F50D9A">
        <w:rPr>
          <w:rFonts w:ascii="Arial" w:hAnsi="Arial" w:cs="Arial"/>
          <w:sz w:val="22"/>
          <w:szCs w:val="22"/>
        </w:rPr>
        <w:t>poluanți</w:t>
      </w:r>
      <w:proofErr w:type="spellEnd"/>
      <w:r w:rsidRPr="00F50D9A">
        <w:rPr>
          <w:rFonts w:ascii="Arial" w:hAnsi="Arial" w:cs="Arial"/>
          <w:sz w:val="22"/>
          <w:szCs w:val="22"/>
        </w:rPr>
        <w:t xml:space="preserve"> </w:t>
      </w:r>
      <w:proofErr w:type="spellStart"/>
      <w:r w:rsidRPr="00F50D9A">
        <w:rPr>
          <w:rFonts w:ascii="Arial" w:hAnsi="Arial" w:cs="Arial"/>
          <w:sz w:val="22"/>
          <w:szCs w:val="22"/>
        </w:rPr>
        <w:t>în</w:t>
      </w:r>
      <w:proofErr w:type="spellEnd"/>
      <w:r w:rsidRPr="00F50D9A">
        <w:rPr>
          <w:rFonts w:ascii="Arial" w:hAnsi="Arial" w:cs="Arial"/>
          <w:sz w:val="22"/>
          <w:szCs w:val="22"/>
        </w:rPr>
        <w:t xml:space="preserve"> </w:t>
      </w:r>
      <w:proofErr w:type="spellStart"/>
      <w:r w:rsidRPr="00F50D9A">
        <w:rPr>
          <w:rFonts w:ascii="Arial" w:hAnsi="Arial" w:cs="Arial"/>
          <w:sz w:val="22"/>
          <w:szCs w:val="22"/>
        </w:rPr>
        <w:t>mediu</w:t>
      </w:r>
      <w:proofErr w:type="spellEnd"/>
      <w:r w:rsidRPr="00F50D9A">
        <w:rPr>
          <w:rFonts w:ascii="Arial" w:hAnsi="Arial" w:cs="Arial"/>
          <w:sz w:val="22"/>
          <w:szCs w:val="22"/>
        </w:rPr>
        <w:t xml:space="preserve">, </w:t>
      </w:r>
      <w:proofErr w:type="spellStart"/>
      <w:r w:rsidRPr="00F50D9A">
        <w:rPr>
          <w:rFonts w:ascii="Arial" w:hAnsi="Arial" w:cs="Arial"/>
          <w:sz w:val="22"/>
          <w:szCs w:val="22"/>
        </w:rPr>
        <w:t>inclusiv</w:t>
      </w:r>
      <w:proofErr w:type="spellEnd"/>
      <w:r w:rsidRPr="00F50D9A">
        <w:rPr>
          <w:rFonts w:ascii="Arial" w:hAnsi="Arial" w:cs="Arial"/>
          <w:sz w:val="22"/>
          <w:szCs w:val="22"/>
        </w:rPr>
        <w:t xml:space="preserve"> </w:t>
      </w:r>
      <w:proofErr w:type="spellStart"/>
      <w:r w:rsidRPr="00F50D9A">
        <w:rPr>
          <w:rFonts w:ascii="Arial" w:hAnsi="Arial" w:cs="Arial"/>
          <w:sz w:val="22"/>
          <w:szCs w:val="22"/>
        </w:rPr>
        <w:t>pentru</w:t>
      </w:r>
      <w:proofErr w:type="spellEnd"/>
      <w:r w:rsidRPr="00F50D9A">
        <w:rPr>
          <w:rFonts w:ascii="Arial" w:hAnsi="Arial" w:cs="Arial"/>
          <w:sz w:val="22"/>
          <w:szCs w:val="22"/>
        </w:rPr>
        <w:t xml:space="preserve"> </w:t>
      </w:r>
      <w:proofErr w:type="spellStart"/>
      <w:r w:rsidRPr="00F50D9A">
        <w:rPr>
          <w:rFonts w:ascii="Arial" w:hAnsi="Arial" w:cs="Arial"/>
          <w:sz w:val="22"/>
          <w:szCs w:val="22"/>
        </w:rPr>
        <w:t>conformarea</w:t>
      </w:r>
      <w:proofErr w:type="spellEnd"/>
      <w:r w:rsidRPr="00F50D9A">
        <w:rPr>
          <w:rFonts w:ascii="Arial" w:hAnsi="Arial" w:cs="Arial"/>
          <w:sz w:val="22"/>
          <w:szCs w:val="22"/>
        </w:rPr>
        <w:t xml:space="preserve"> la </w:t>
      </w:r>
      <w:proofErr w:type="spellStart"/>
      <w:r w:rsidRPr="00F50D9A">
        <w:rPr>
          <w:rFonts w:ascii="Arial" w:hAnsi="Arial" w:cs="Arial"/>
          <w:sz w:val="22"/>
          <w:szCs w:val="22"/>
        </w:rPr>
        <w:t>cerințele</w:t>
      </w:r>
      <w:proofErr w:type="spellEnd"/>
      <w:r w:rsidRPr="00F50D9A">
        <w:rPr>
          <w:rFonts w:ascii="Arial" w:hAnsi="Arial" w:cs="Arial"/>
          <w:sz w:val="22"/>
          <w:szCs w:val="22"/>
        </w:rPr>
        <w:t xml:space="preserve"> </w:t>
      </w:r>
      <w:proofErr w:type="spellStart"/>
      <w:r w:rsidRPr="00F50D9A">
        <w:rPr>
          <w:rFonts w:ascii="Arial" w:hAnsi="Arial" w:cs="Arial"/>
          <w:sz w:val="22"/>
          <w:szCs w:val="22"/>
        </w:rPr>
        <w:t>privind</w:t>
      </w:r>
      <w:proofErr w:type="spellEnd"/>
      <w:r w:rsidRPr="00F50D9A">
        <w:rPr>
          <w:rFonts w:ascii="Arial" w:hAnsi="Arial" w:cs="Arial"/>
          <w:sz w:val="22"/>
          <w:szCs w:val="22"/>
        </w:rPr>
        <w:t xml:space="preserve"> </w:t>
      </w:r>
      <w:proofErr w:type="spellStart"/>
      <w:r w:rsidRPr="00F50D9A">
        <w:rPr>
          <w:rFonts w:ascii="Arial" w:hAnsi="Arial" w:cs="Arial"/>
          <w:sz w:val="22"/>
          <w:szCs w:val="22"/>
        </w:rPr>
        <w:t>monitorizarea</w:t>
      </w:r>
      <w:proofErr w:type="spellEnd"/>
      <w:r w:rsidRPr="00F50D9A">
        <w:rPr>
          <w:rFonts w:ascii="Arial" w:hAnsi="Arial" w:cs="Arial"/>
          <w:sz w:val="22"/>
          <w:szCs w:val="22"/>
        </w:rPr>
        <w:t xml:space="preserve"> </w:t>
      </w:r>
      <w:proofErr w:type="spellStart"/>
      <w:r w:rsidRPr="00F50D9A">
        <w:rPr>
          <w:rFonts w:ascii="Arial" w:hAnsi="Arial" w:cs="Arial"/>
          <w:sz w:val="22"/>
          <w:szCs w:val="22"/>
        </w:rPr>
        <w:t>emisiilor</w:t>
      </w:r>
      <w:proofErr w:type="spellEnd"/>
      <w:r w:rsidRPr="00F50D9A">
        <w:rPr>
          <w:rFonts w:ascii="Arial" w:hAnsi="Arial" w:cs="Arial"/>
          <w:sz w:val="22"/>
          <w:szCs w:val="22"/>
        </w:rPr>
        <w:t xml:space="preserve"> </w:t>
      </w:r>
      <w:proofErr w:type="spellStart"/>
      <w:r w:rsidRPr="00F50D9A">
        <w:rPr>
          <w:rFonts w:ascii="Arial" w:hAnsi="Arial" w:cs="Arial"/>
          <w:sz w:val="22"/>
          <w:szCs w:val="22"/>
        </w:rPr>
        <w:t>prevăzute</w:t>
      </w:r>
      <w:proofErr w:type="spellEnd"/>
      <w:r w:rsidRPr="00F50D9A">
        <w:rPr>
          <w:rFonts w:ascii="Arial" w:hAnsi="Arial" w:cs="Arial"/>
          <w:sz w:val="22"/>
          <w:szCs w:val="22"/>
        </w:rPr>
        <w:t xml:space="preserve"> de </w:t>
      </w:r>
      <w:proofErr w:type="spellStart"/>
      <w:r w:rsidRPr="00F50D9A">
        <w:rPr>
          <w:rFonts w:ascii="Arial" w:hAnsi="Arial" w:cs="Arial"/>
          <w:sz w:val="22"/>
          <w:szCs w:val="22"/>
        </w:rPr>
        <w:t>concluziile</w:t>
      </w:r>
      <w:proofErr w:type="spellEnd"/>
      <w:r w:rsidRPr="00F50D9A">
        <w:rPr>
          <w:rFonts w:ascii="Arial" w:hAnsi="Arial" w:cs="Arial"/>
          <w:sz w:val="22"/>
          <w:szCs w:val="22"/>
        </w:rPr>
        <w:t xml:space="preserve"> </w:t>
      </w:r>
      <w:proofErr w:type="spellStart"/>
      <w:r w:rsidRPr="00F50D9A">
        <w:rPr>
          <w:rFonts w:ascii="Arial" w:hAnsi="Arial" w:cs="Arial"/>
          <w:sz w:val="22"/>
          <w:szCs w:val="22"/>
        </w:rPr>
        <w:t>celor</w:t>
      </w:r>
      <w:proofErr w:type="spellEnd"/>
      <w:r w:rsidRPr="00F50D9A">
        <w:rPr>
          <w:rFonts w:ascii="Arial" w:hAnsi="Arial" w:cs="Arial"/>
          <w:sz w:val="22"/>
          <w:szCs w:val="22"/>
        </w:rPr>
        <w:t xml:space="preserve"> </w:t>
      </w:r>
      <w:proofErr w:type="spellStart"/>
      <w:r w:rsidRPr="00F50D9A">
        <w:rPr>
          <w:rFonts w:ascii="Arial" w:hAnsi="Arial" w:cs="Arial"/>
          <w:sz w:val="22"/>
          <w:szCs w:val="22"/>
        </w:rPr>
        <w:t>mai</w:t>
      </w:r>
      <w:proofErr w:type="spellEnd"/>
      <w:r w:rsidRPr="00F50D9A">
        <w:rPr>
          <w:rFonts w:ascii="Arial" w:hAnsi="Arial" w:cs="Arial"/>
          <w:sz w:val="22"/>
          <w:szCs w:val="22"/>
        </w:rPr>
        <w:t xml:space="preserve"> </w:t>
      </w:r>
      <w:proofErr w:type="spellStart"/>
      <w:r w:rsidRPr="00F50D9A">
        <w:rPr>
          <w:rFonts w:ascii="Arial" w:hAnsi="Arial" w:cs="Arial"/>
          <w:sz w:val="22"/>
          <w:szCs w:val="22"/>
        </w:rPr>
        <w:t>bune</w:t>
      </w:r>
      <w:proofErr w:type="spellEnd"/>
      <w:r w:rsidRPr="00F50D9A">
        <w:rPr>
          <w:rFonts w:ascii="Arial" w:hAnsi="Arial" w:cs="Arial"/>
          <w:sz w:val="22"/>
          <w:szCs w:val="22"/>
        </w:rPr>
        <w:t xml:space="preserve"> </w:t>
      </w:r>
      <w:proofErr w:type="spellStart"/>
      <w:r w:rsidRPr="00F50D9A">
        <w:rPr>
          <w:rFonts w:ascii="Arial" w:hAnsi="Arial" w:cs="Arial"/>
          <w:sz w:val="22"/>
          <w:szCs w:val="22"/>
        </w:rPr>
        <w:t>tehnici</w:t>
      </w:r>
      <w:proofErr w:type="spellEnd"/>
      <w:r w:rsidRPr="00F50D9A">
        <w:rPr>
          <w:rFonts w:ascii="Arial" w:hAnsi="Arial" w:cs="Arial"/>
          <w:sz w:val="22"/>
          <w:szCs w:val="22"/>
        </w:rPr>
        <w:t xml:space="preserve"> </w:t>
      </w:r>
      <w:proofErr w:type="spellStart"/>
      <w:r w:rsidRPr="00F50D9A">
        <w:rPr>
          <w:rFonts w:ascii="Arial" w:hAnsi="Arial" w:cs="Arial"/>
          <w:sz w:val="22"/>
          <w:szCs w:val="22"/>
        </w:rPr>
        <w:t>disponibile</w:t>
      </w:r>
      <w:proofErr w:type="spellEnd"/>
      <w:r w:rsidRPr="00F50D9A">
        <w:rPr>
          <w:rFonts w:ascii="Arial" w:hAnsi="Arial" w:cs="Arial"/>
          <w:sz w:val="22"/>
          <w:szCs w:val="22"/>
        </w:rPr>
        <w:t xml:space="preserve"> </w:t>
      </w:r>
      <w:proofErr w:type="spellStart"/>
      <w:r w:rsidRPr="00F50D9A">
        <w:rPr>
          <w:rFonts w:ascii="Arial" w:hAnsi="Arial" w:cs="Arial"/>
          <w:sz w:val="22"/>
          <w:szCs w:val="22"/>
        </w:rPr>
        <w:t>aplicabile</w:t>
      </w:r>
      <w:proofErr w:type="spellEnd"/>
      <w:r w:rsidRPr="00F50D9A">
        <w:rPr>
          <w:rFonts w:ascii="Arial" w:hAnsi="Arial" w:cs="Arial"/>
          <w:sz w:val="22"/>
          <w:szCs w:val="22"/>
        </w:rPr>
        <w:t xml:space="preserve">. Se </w:t>
      </w:r>
      <w:proofErr w:type="spellStart"/>
      <w:r w:rsidRPr="00F50D9A">
        <w:rPr>
          <w:rFonts w:ascii="Arial" w:hAnsi="Arial" w:cs="Arial"/>
          <w:sz w:val="22"/>
          <w:szCs w:val="22"/>
        </w:rPr>
        <w:t>va</w:t>
      </w:r>
      <w:proofErr w:type="spellEnd"/>
      <w:r w:rsidRPr="00F50D9A">
        <w:rPr>
          <w:rFonts w:ascii="Arial" w:hAnsi="Arial" w:cs="Arial"/>
          <w:sz w:val="22"/>
          <w:szCs w:val="22"/>
        </w:rPr>
        <w:t xml:space="preserve"> </w:t>
      </w:r>
      <w:proofErr w:type="spellStart"/>
      <w:r w:rsidRPr="00F50D9A">
        <w:rPr>
          <w:rFonts w:ascii="Arial" w:hAnsi="Arial" w:cs="Arial"/>
          <w:sz w:val="22"/>
          <w:szCs w:val="22"/>
        </w:rPr>
        <w:t>avea</w:t>
      </w:r>
      <w:proofErr w:type="spellEnd"/>
      <w:r w:rsidRPr="00F50D9A">
        <w:rPr>
          <w:rFonts w:ascii="Arial" w:hAnsi="Arial" w:cs="Arial"/>
          <w:sz w:val="22"/>
          <w:szCs w:val="22"/>
        </w:rPr>
        <w:t xml:space="preserve"> </w:t>
      </w:r>
      <w:proofErr w:type="spellStart"/>
      <w:r w:rsidRPr="00F50D9A">
        <w:rPr>
          <w:rFonts w:ascii="Arial" w:hAnsi="Arial" w:cs="Arial"/>
          <w:sz w:val="22"/>
          <w:szCs w:val="22"/>
        </w:rPr>
        <w:t>în</w:t>
      </w:r>
      <w:proofErr w:type="spellEnd"/>
      <w:r w:rsidRPr="00F50D9A">
        <w:rPr>
          <w:rFonts w:ascii="Arial" w:hAnsi="Arial" w:cs="Arial"/>
          <w:sz w:val="22"/>
          <w:szCs w:val="22"/>
        </w:rPr>
        <w:t xml:space="preserve"> </w:t>
      </w:r>
      <w:proofErr w:type="spellStart"/>
      <w:r w:rsidRPr="00F50D9A">
        <w:rPr>
          <w:rFonts w:ascii="Arial" w:hAnsi="Arial" w:cs="Arial"/>
          <w:sz w:val="22"/>
          <w:szCs w:val="22"/>
        </w:rPr>
        <w:t>vedere</w:t>
      </w:r>
      <w:proofErr w:type="spellEnd"/>
      <w:r w:rsidRPr="00F50D9A">
        <w:rPr>
          <w:rFonts w:ascii="Arial" w:hAnsi="Arial" w:cs="Arial"/>
          <w:sz w:val="22"/>
          <w:szCs w:val="22"/>
        </w:rPr>
        <w:t xml:space="preserve"> ca </w:t>
      </w:r>
      <w:proofErr w:type="spellStart"/>
      <w:r w:rsidRPr="00F50D9A">
        <w:rPr>
          <w:rFonts w:ascii="Arial" w:hAnsi="Arial" w:cs="Arial"/>
          <w:sz w:val="22"/>
          <w:szCs w:val="22"/>
        </w:rPr>
        <w:t>implementarea</w:t>
      </w:r>
      <w:proofErr w:type="spellEnd"/>
      <w:r w:rsidRPr="00F50D9A">
        <w:rPr>
          <w:rFonts w:ascii="Arial" w:hAnsi="Arial" w:cs="Arial"/>
          <w:sz w:val="22"/>
          <w:szCs w:val="22"/>
        </w:rPr>
        <w:t xml:space="preserve"> </w:t>
      </w:r>
      <w:proofErr w:type="spellStart"/>
      <w:r w:rsidRPr="00F50D9A">
        <w:rPr>
          <w:rFonts w:ascii="Arial" w:hAnsi="Arial" w:cs="Arial"/>
          <w:sz w:val="22"/>
          <w:szCs w:val="22"/>
        </w:rPr>
        <w:t>proiectului</w:t>
      </w:r>
      <w:proofErr w:type="spellEnd"/>
      <w:r w:rsidRPr="00F50D9A">
        <w:rPr>
          <w:rFonts w:ascii="Arial" w:hAnsi="Arial" w:cs="Arial"/>
          <w:sz w:val="22"/>
          <w:szCs w:val="22"/>
        </w:rPr>
        <w:t xml:space="preserve"> </w:t>
      </w:r>
      <w:proofErr w:type="spellStart"/>
      <w:r w:rsidRPr="00F50D9A">
        <w:rPr>
          <w:rFonts w:ascii="Arial" w:hAnsi="Arial" w:cs="Arial"/>
          <w:sz w:val="22"/>
          <w:szCs w:val="22"/>
        </w:rPr>
        <w:t>să</w:t>
      </w:r>
      <w:proofErr w:type="spellEnd"/>
      <w:r w:rsidRPr="00F50D9A">
        <w:rPr>
          <w:rFonts w:ascii="Arial" w:hAnsi="Arial" w:cs="Arial"/>
          <w:sz w:val="22"/>
          <w:szCs w:val="22"/>
        </w:rPr>
        <w:t xml:space="preserve"> nu </w:t>
      </w:r>
      <w:proofErr w:type="spellStart"/>
      <w:r w:rsidRPr="00F50D9A">
        <w:rPr>
          <w:rFonts w:ascii="Arial" w:hAnsi="Arial" w:cs="Arial"/>
          <w:sz w:val="22"/>
          <w:szCs w:val="22"/>
        </w:rPr>
        <w:t>influențeze</w:t>
      </w:r>
      <w:proofErr w:type="spellEnd"/>
      <w:r w:rsidRPr="00F50D9A">
        <w:rPr>
          <w:rFonts w:ascii="Arial" w:hAnsi="Arial" w:cs="Arial"/>
          <w:sz w:val="22"/>
          <w:szCs w:val="22"/>
        </w:rPr>
        <w:t xml:space="preserve"> </w:t>
      </w:r>
      <w:proofErr w:type="spellStart"/>
      <w:r w:rsidRPr="00F50D9A">
        <w:rPr>
          <w:rFonts w:ascii="Arial" w:hAnsi="Arial" w:cs="Arial"/>
          <w:sz w:val="22"/>
          <w:szCs w:val="22"/>
        </w:rPr>
        <w:t>negativ</w:t>
      </w:r>
      <w:proofErr w:type="spellEnd"/>
      <w:r w:rsidRPr="00F50D9A">
        <w:rPr>
          <w:rFonts w:ascii="Arial" w:hAnsi="Arial" w:cs="Arial"/>
          <w:sz w:val="22"/>
          <w:szCs w:val="22"/>
        </w:rPr>
        <w:t xml:space="preserve"> </w:t>
      </w:r>
      <w:proofErr w:type="spellStart"/>
      <w:r w:rsidRPr="00F50D9A">
        <w:rPr>
          <w:rFonts w:ascii="Arial" w:hAnsi="Arial" w:cs="Arial"/>
          <w:sz w:val="22"/>
          <w:szCs w:val="22"/>
        </w:rPr>
        <w:t>calitatea</w:t>
      </w:r>
      <w:proofErr w:type="spellEnd"/>
      <w:r w:rsidRPr="00F50D9A">
        <w:rPr>
          <w:rFonts w:ascii="Arial" w:hAnsi="Arial" w:cs="Arial"/>
          <w:sz w:val="22"/>
          <w:szCs w:val="22"/>
        </w:rPr>
        <w:t xml:space="preserve"> </w:t>
      </w:r>
      <w:proofErr w:type="spellStart"/>
      <w:r w:rsidRPr="00F50D9A">
        <w:rPr>
          <w:rFonts w:ascii="Arial" w:hAnsi="Arial" w:cs="Arial"/>
          <w:sz w:val="22"/>
          <w:szCs w:val="22"/>
        </w:rPr>
        <w:t>aerului</w:t>
      </w:r>
      <w:proofErr w:type="spellEnd"/>
      <w:r w:rsidRPr="00F50D9A">
        <w:rPr>
          <w:rFonts w:ascii="Arial" w:hAnsi="Arial" w:cs="Arial"/>
          <w:sz w:val="22"/>
          <w:szCs w:val="22"/>
        </w:rPr>
        <w:t xml:space="preserve"> </w:t>
      </w:r>
      <w:proofErr w:type="spellStart"/>
      <w:r w:rsidRPr="00F50D9A">
        <w:rPr>
          <w:rFonts w:ascii="Arial" w:hAnsi="Arial" w:cs="Arial"/>
          <w:sz w:val="22"/>
          <w:szCs w:val="22"/>
        </w:rPr>
        <w:t>în</w:t>
      </w:r>
      <w:proofErr w:type="spellEnd"/>
      <w:r w:rsidRPr="00F50D9A">
        <w:rPr>
          <w:rFonts w:ascii="Arial" w:hAnsi="Arial" w:cs="Arial"/>
          <w:sz w:val="22"/>
          <w:szCs w:val="22"/>
        </w:rPr>
        <w:t xml:space="preserve"> zonă…</w:t>
      </w:r>
      <w:r w:rsidRPr="00F50D9A">
        <w:rPr>
          <w:rFonts w:ascii="Arial" w:hAnsi="Arial" w:cs="Arial"/>
          <w:sz w:val="22"/>
          <w:szCs w:val="22"/>
          <w:lang w:val="ro-RO"/>
        </w:rPr>
        <w:t>................................................pg. 2</w:t>
      </w:r>
      <w:r w:rsidR="009F0C0D" w:rsidRPr="00F50D9A">
        <w:rPr>
          <w:rFonts w:ascii="Arial" w:hAnsi="Arial" w:cs="Arial"/>
          <w:sz w:val="22"/>
          <w:szCs w:val="22"/>
          <w:lang w:val="ro-RO"/>
        </w:rPr>
        <w:t>8</w:t>
      </w:r>
    </w:p>
    <w:p w14:paraId="56E44DC2" w14:textId="77777777" w:rsidR="00E626BC" w:rsidRPr="00F50D9A" w:rsidRDefault="00E626BC" w:rsidP="00E626BC">
      <w:pPr>
        <w:pStyle w:val="al"/>
        <w:numPr>
          <w:ilvl w:val="0"/>
          <w:numId w:val="14"/>
        </w:numPr>
        <w:shd w:val="clear" w:color="auto" w:fill="FFFFFF"/>
        <w:spacing w:before="0" w:beforeAutospacing="0" w:after="0" w:afterAutospacing="0" w:line="360" w:lineRule="auto"/>
        <w:jc w:val="both"/>
        <w:rPr>
          <w:rFonts w:ascii="Arial" w:hAnsi="Arial" w:cs="Arial"/>
          <w:sz w:val="22"/>
          <w:szCs w:val="22"/>
        </w:rPr>
      </w:pPr>
      <w:proofErr w:type="spellStart"/>
      <w:r w:rsidRPr="00F50D9A">
        <w:rPr>
          <w:rFonts w:ascii="Arial" w:hAnsi="Arial" w:cs="Arial"/>
          <w:sz w:val="22"/>
          <w:szCs w:val="22"/>
        </w:rPr>
        <w:t>Legătura</w:t>
      </w:r>
      <w:proofErr w:type="spellEnd"/>
      <w:r w:rsidRPr="00F50D9A">
        <w:rPr>
          <w:rFonts w:ascii="Arial" w:hAnsi="Arial" w:cs="Arial"/>
          <w:sz w:val="22"/>
          <w:szCs w:val="22"/>
        </w:rPr>
        <w:t xml:space="preserve"> cu </w:t>
      </w:r>
      <w:proofErr w:type="spellStart"/>
      <w:r w:rsidRPr="00F50D9A">
        <w:rPr>
          <w:rFonts w:ascii="Arial" w:hAnsi="Arial" w:cs="Arial"/>
          <w:sz w:val="22"/>
          <w:szCs w:val="22"/>
        </w:rPr>
        <w:t>alte</w:t>
      </w:r>
      <w:proofErr w:type="spellEnd"/>
      <w:r w:rsidRPr="00F50D9A">
        <w:rPr>
          <w:rFonts w:ascii="Arial" w:hAnsi="Arial" w:cs="Arial"/>
          <w:sz w:val="22"/>
          <w:szCs w:val="22"/>
        </w:rPr>
        <w:t xml:space="preserve"> </w:t>
      </w:r>
      <w:proofErr w:type="spellStart"/>
      <w:r w:rsidRPr="00F50D9A">
        <w:rPr>
          <w:rFonts w:ascii="Arial" w:hAnsi="Arial" w:cs="Arial"/>
          <w:sz w:val="22"/>
          <w:szCs w:val="22"/>
        </w:rPr>
        <w:t>acte</w:t>
      </w:r>
      <w:proofErr w:type="spellEnd"/>
      <w:r w:rsidRPr="00F50D9A">
        <w:rPr>
          <w:rFonts w:ascii="Arial" w:hAnsi="Arial" w:cs="Arial"/>
          <w:sz w:val="22"/>
          <w:szCs w:val="22"/>
        </w:rPr>
        <w:t xml:space="preserve"> normative </w:t>
      </w:r>
      <w:proofErr w:type="spellStart"/>
      <w:r w:rsidRPr="00F50D9A">
        <w:rPr>
          <w:rFonts w:ascii="Arial" w:hAnsi="Arial" w:cs="Arial"/>
          <w:sz w:val="22"/>
          <w:szCs w:val="22"/>
        </w:rPr>
        <w:t>și</w:t>
      </w:r>
      <w:proofErr w:type="spellEnd"/>
      <w:r w:rsidRPr="00F50D9A">
        <w:rPr>
          <w:rFonts w:ascii="Arial" w:hAnsi="Arial" w:cs="Arial"/>
          <w:sz w:val="22"/>
          <w:szCs w:val="22"/>
        </w:rPr>
        <w:t>/</w:t>
      </w:r>
      <w:proofErr w:type="spellStart"/>
      <w:r w:rsidRPr="00F50D9A">
        <w:rPr>
          <w:rFonts w:ascii="Arial" w:hAnsi="Arial" w:cs="Arial"/>
          <w:sz w:val="22"/>
          <w:szCs w:val="22"/>
        </w:rPr>
        <w:t>sau</w:t>
      </w:r>
      <w:proofErr w:type="spellEnd"/>
      <w:r w:rsidRPr="00F50D9A">
        <w:rPr>
          <w:rFonts w:ascii="Arial" w:hAnsi="Arial" w:cs="Arial"/>
          <w:sz w:val="22"/>
          <w:szCs w:val="22"/>
        </w:rPr>
        <w:t xml:space="preserve"> </w:t>
      </w:r>
      <w:proofErr w:type="spellStart"/>
      <w:r w:rsidRPr="00F50D9A">
        <w:rPr>
          <w:rFonts w:ascii="Arial" w:hAnsi="Arial" w:cs="Arial"/>
          <w:sz w:val="22"/>
          <w:szCs w:val="22"/>
        </w:rPr>
        <w:t>planuri</w:t>
      </w:r>
      <w:proofErr w:type="spellEnd"/>
      <w:r w:rsidRPr="00F50D9A">
        <w:rPr>
          <w:rFonts w:ascii="Arial" w:hAnsi="Arial" w:cs="Arial"/>
          <w:sz w:val="22"/>
          <w:szCs w:val="22"/>
        </w:rPr>
        <w:t>/</w:t>
      </w:r>
      <w:proofErr w:type="spellStart"/>
      <w:r w:rsidRPr="00F50D9A">
        <w:rPr>
          <w:rFonts w:ascii="Arial" w:hAnsi="Arial" w:cs="Arial"/>
          <w:sz w:val="22"/>
          <w:szCs w:val="22"/>
        </w:rPr>
        <w:t>programe</w:t>
      </w:r>
      <w:proofErr w:type="spellEnd"/>
      <w:r w:rsidRPr="00F50D9A">
        <w:rPr>
          <w:rFonts w:ascii="Arial" w:hAnsi="Arial" w:cs="Arial"/>
          <w:sz w:val="22"/>
          <w:szCs w:val="22"/>
        </w:rPr>
        <w:t>/</w:t>
      </w:r>
      <w:proofErr w:type="spellStart"/>
      <w:r w:rsidRPr="00F50D9A">
        <w:rPr>
          <w:rFonts w:ascii="Arial" w:hAnsi="Arial" w:cs="Arial"/>
          <w:sz w:val="22"/>
          <w:szCs w:val="22"/>
        </w:rPr>
        <w:t>strategii</w:t>
      </w:r>
      <w:proofErr w:type="spellEnd"/>
      <w:r w:rsidRPr="00F50D9A">
        <w:rPr>
          <w:rFonts w:ascii="Arial" w:hAnsi="Arial" w:cs="Arial"/>
          <w:sz w:val="22"/>
          <w:szCs w:val="22"/>
        </w:rPr>
        <w:t>/</w:t>
      </w:r>
      <w:proofErr w:type="spellStart"/>
      <w:r w:rsidRPr="00F50D9A">
        <w:rPr>
          <w:rFonts w:ascii="Arial" w:hAnsi="Arial" w:cs="Arial"/>
          <w:sz w:val="22"/>
          <w:szCs w:val="22"/>
        </w:rPr>
        <w:t>documente</w:t>
      </w:r>
      <w:proofErr w:type="spellEnd"/>
      <w:r w:rsidRPr="00F50D9A">
        <w:rPr>
          <w:rFonts w:ascii="Arial" w:hAnsi="Arial" w:cs="Arial"/>
          <w:sz w:val="22"/>
          <w:szCs w:val="22"/>
        </w:rPr>
        <w:t xml:space="preserve"> de </w:t>
      </w:r>
      <w:proofErr w:type="spellStart"/>
      <w:r w:rsidRPr="00F50D9A">
        <w:rPr>
          <w:rFonts w:ascii="Arial" w:hAnsi="Arial" w:cs="Arial"/>
          <w:sz w:val="22"/>
          <w:szCs w:val="22"/>
        </w:rPr>
        <w:t>planificare</w:t>
      </w:r>
      <w:proofErr w:type="spellEnd"/>
      <w:r w:rsidRPr="00F50D9A">
        <w:rPr>
          <w:rFonts w:ascii="Arial" w:hAnsi="Arial" w:cs="Arial"/>
          <w:sz w:val="22"/>
          <w:szCs w:val="22"/>
        </w:rPr>
        <w:t>…………………</w:t>
      </w:r>
      <w:r w:rsidRPr="00F50D9A">
        <w:rPr>
          <w:rFonts w:ascii="Arial" w:hAnsi="Arial" w:cs="Arial"/>
          <w:sz w:val="22"/>
          <w:szCs w:val="22"/>
          <w:lang w:val="ro-RO"/>
        </w:rPr>
        <w:t>.............................................</w:t>
      </w:r>
      <w:r w:rsidR="009F0C0D" w:rsidRPr="00F50D9A">
        <w:rPr>
          <w:rFonts w:ascii="Arial" w:hAnsi="Arial" w:cs="Arial"/>
          <w:sz w:val="22"/>
          <w:szCs w:val="22"/>
          <w:lang w:val="ro-RO"/>
        </w:rPr>
        <w:t>...........................</w:t>
      </w:r>
      <w:r w:rsidRPr="00F50D9A">
        <w:rPr>
          <w:rFonts w:ascii="Arial" w:hAnsi="Arial" w:cs="Arial"/>
          <w:sz w:val="22"/>
          <w:szCs w:val="22"/>
          <w:lang w:val="ro-RO"/>
        </w:rPr>
        <w:t>........pg. 2</w:t>
      </w:r>
      <w:r w:rsidR="009F0C0D" w:rsidRPr="00F50D9A">
        <w:rPr>
          <w:rFonts w:ascii="Arial" w:hAnsi="Arial" w:cs="Arial"/>
          <w:sz w:val="22"/>
          <w:szCs w:val="22"/>
          <w:lang w:val="ro-RO"/>
        </w:rPr>
        <w:t>8-29</w:t>
      </w:r>
    </w:p>
    <w:p w14:paraId="0F87F2E2" w14:textId="77777777" w:rsidR="00E626BC" w:rsidRPr="00F50D9A" w:rsidRDefault="00E626BC" w:rsidP="00E626BC">
      <w:pPr>
        <w:pStyle w:val="al"/>
        <w:numPr>
          <w:ilvl w:val="0"/>
          <w:numId w:val="14"/>
        </w:numPr>
        <w:shd w:val="clear" w:color="auto" w:fill="FFFFFF"/>
        <w:spacing w:before="0" w:beforeAutospacing="0" w:after="0" w:afterAutospacing="0" w:line="360" w:lineRule="auto"/>
        <w:jc w:val="both"/>
        <w:rPr>
          <w:rFonts w:ascii="Arial" w:hAnsi="Arial" w:cs="Arial"/>
          <w:sz w:val="22"/>
          <w:szCs w:val="22"/>
        </w:rPr>
      </w:pPr>
      <w:proofErr w:type="spellStart"/>
      <w:r w:rsidRPr="00F50D9A">
        <w:rPr>
          <w:rFonts w:ascii="Arial" w:hAnsi="Arial" w:cs="Arial"/>
          <w:sz w:val="22"/>
          <w:szCs w:val="22"/>
        </w:rPr>
        <w:t>Lucrări</w:t>
      </w:r>
      <w:proofErr w:type="spellEnd"/>
      <w:r w:rsidRPr="00F50D9A">
        <w:rPr>
          <w:rFonts w:ascii="Arial" w:hAnsi="Arial" w:cs="Arial"/>
          <w:sz w:val="22"/>
          <w:szCs w:val="22"/>
        </w:rPr>
        <w:t xml:space="preserve"> </w:t>
      </w:r>
      <w:proofErr w:type="spellStart"/>
      <w:r w:rsidRPr="00F50D9A">
        <w:rPr>
          <w:rFonts w:ascii="Arial" w:hAnsi="Arial" w:cs="Arial"/>
          <w:sz w:val="22"/>
          <w:szCs w:val="22"/>
        </w:rPr>
        <w:t>necesare</w:t>
      </w:r>
      <w:proofErr w:type="spellEnd"/>
      <w:r w:rsidRPr="00F50D9A">
        <w:rPr>
          <w:rFonts w:ascii="Arial" w:hAnsi="Arial" w:cs="Arial"/>
          <w:sz w:val="22"/>
          <w:szCs w:val="22"/>
        </w:rPr>
        <w:t xml:space="preserve"> </w:t>
      </w:r>
      <w:proofErr w:type="spellStart"/>
      <w:r w:rsidRPr="00F50D9A">
        <w:rPr>
          <w:rFonts w:ascii="Arial" w:hAnsi="Arial" w:cs="Arial"/>
          <w:sz w:val="22"/>
          <w:szCs w:val="22"/>
        </w:rPr>
        <w:t>organizării</w:t>
      </w:r>
      <w:proofErr w:type="spellEnd"/>
      <w:r w:rsidRPr="00F50D9A">
        <w:rPr>
          <w:rFonts w:ascii="Arial" w:hAnsi="Arial" w:cs="Arial"/>
          <w:sz w:val="22"/>
          <w:szCs w:val="22"/>
        </w:rPr>
        <w:t xml:space="preserve"> de </w:t>
      </w:r>
      <w:proofErr w:type="spellStart"/>
      <w:r w:rsidRPr="00F50D9A">
        <w:rPr>
          <w:rFonts w:ascii="Arial" w:hAnsi="Arial" w:cs="Arial"/>
          <w:sz w:val="22"/>
          <w:szCs w:val="22"/>
        </w:rPr>
        <w:t>șantier</w:t>
      </w:r>
      <w:proofErr w:type="spellEnd"/>
      <w:r w:rsidRPr="00F50D9A">
        <w:rPr>
          <w:rFonts w:ascii="Arial" w:hAnsi="Arial" w:cs="Arial"/>
          <w:sz w:val="22"/>
          <w:szCs w:val="22"/>
        </w:rPr>
        <w:t>………………………………</w:t>
      </w:r>
      <w:r w:rsidR="009F0C0D" w:rsidRPr="00F50D9A">
        <w:rPr>
          <w:rFonts w:ascii="Arial" w:hAnsi="Arial" w:cs="Arial"/>
          <w:sz w:val="22"/>
          <w:szCs w:val="22"/>
          <w:lang w:val="ro-RO"/>
        </w:rPr>
        <w:t>...............</w:t>
      </w:r>
      <w:r w:rsidRPr="00F50D9A">
        <w:rPr>
          <w:rFonts w:ascii="Arial" w:hAnsi="Arial" w:cs="Arial"/>
          <w:sz w:val="22"/>
          <w:szCs w:val="22"/>
          <w:lang w:val="ro-RO"/>
        </w:rPr>
        <w:t>.......</w:t>
      </w:r>
      <w:proofErr w:type="spellStart"/>
      <w:r w:rsidRPr="00F50D9A">
        <w:rPr>
          <w:rFonts w:ascii="Arial" w:hAnsi="Arial" w:cs="Arial"/>
          <w:sz w:val="22"/>
          <w:szCs w:val="22"/>
          <w:lang w:val="ro-RO"/>
        </w:rPr>
        <w:t>pg</w:t>
      </w:r>
      <w:proofErr w:type="spellEnd"/>
      <w:r w:rsidRPr="00F50D9A">
        <w:rPr>
          <w:rFonts w:ascii="Arial" w:hAnsi="Arial" w:cs="Arial"/>
          <w:sz w:val="22"/>
          <w:szCs w:val="22"/>
          <w:lang w:val="ro-RO"/>
        </w:rPr>
        <w:t>. 2</w:t>
      </w:r>
      <w:r w:rsidR="009F0C0D" w:rsidRPr="00F50D9A">
        <w:rPr>
          <w:rFonts w:ascii="Arial" w:hAnsi="Arial" w:cs="Arial"/>
          <w:sz w:val="22"/>
          <w:szCs w:val="22"/>
          <w:lang w:val="ro-RO"/>
        </w:rPr>
        <w:t>9-31</w:t>
      </w:r>
    </w:p>
    <w:p w14:paraId="6D7D6EB0" w14:textId="77777777" w:rsidR="00E626BC" w:rsidRPr="00F50D9A" w:rsidRDefault="00E626BC" w:rsidP="00E626BC">
      <w:pPr>
        <w:pStyle w:val="al"/>
        <w:numPr>
          <w:ilvl w:val="0"/>
          <w:numId w:val="14"/>
        </w:numPr>
        <w:shd w:val="clear" w:color="auto" w:fill="FFFFFF"/>
        <w:spacing w:before="0" w:beforeAutospacing="0" w:after="0" w:afterAutospacing="0" w:line="360" w:lineRule="auto"/>
        <w:jc w:val="both"/>
        <w:rPr>
          <w:rFonts w:ascii="Arial" w:hAnsi="Arial" w:cs="Arial"/>
          <w:sz w:val="22"/>
          <w:szCs w:val="22"/>
        </w:rPr>
      </w:pPr>
      <w:proofErr w:type="spellStart"/>
      <w:r w:rsidRPr="00F50D9A">
        <w:rPr>
          <w:rFonts w:ascii="Arial" w:hAnsi="Arial" w:cs="Arial"/>
          <w:sz w:val="22"/>
          <w:szCs w:val="22"/>
        </w:rPr>
        <w:t>Lucrări</w:t>
      </w:r>
      <w:proofErr w:type="spellEnd"/>
      <w:r w:rsidRPr="00F50D9A">
        <w:rPr>
          <w:rFonts w:ascii="Arial" w:hAnsi="Arial" w:cs="Arial"/>
          <w:sz w:val="22"/>
          <w:szCs w:val="22"/>
        </w:rPr>
        <w:t xml:space="preserve"> de </w:t>
      </w:r>
      <w:proofErr w:type="spellStart"/>
      <w:r w:rsidRPr="00F50D9A">
        <w:rPr>
          <w:rFonts w:ascii="Arial" w:hAnsi="Arial" w:cs="Arial"/>
          <w:sz w:val="22"/>
          <w:szCs w:val="22"/>
        </w:rPr>
        <w:t>refacere</w:t>
      </w:r>
      <w:proofErr w:type="spellEnd"/>
      <w:r w:rsidRPr="00F50D9A">
        <w:rPr>
          <w:rFonts w:ascii="Arial" w:hAnsi="Arial" w:cs="Arial"/>
          <w:sz w:val="22"/>
          <w:szCs w:val="22"/>
        </w:rPr>
        <w:t xml:space="preserve"> a </w:t>
      </w:r>
      <w:proofErr w:type="spellStart"/>
      <w:r w:rsidRPr="00F50D9A">
        <w:rPr>
          <w:rFonts w:ascii="Arial" w:hAnsi="Arial" w:cs="Arial"/>
          <w:sz w:val="22"/>
          <w:szCs w:val="22"/>
        </w:rPr>
        <w:t>amplasamentului</w:t>
      </w:r>
      <w:proofErr w:type="spellEnd"/>
      <w:r w:rsidRPr="00F50D9A">
        <w:rPr>
          <w:rFonts w:ascii="Arial" w:hAnsi="Arial" w:cs="Arial"/>
          <w:sz w:val="22"/>
          <w:szCs w:val="22"/>
        </w:rPr>
        <w:t xml:space="preserve"> la </w:t>
      </w:r>
      <w:proofErr w:type="spellStart"/>
      <w:r w:rsidRPr="00F50D9A">
        <w:rPr>
          <w:rFonts w:ascii="Arial" w:hAnsi="Arial" w:cs="Arial"/>
          <w:sz w:val="22"/>
          <w:szCs w:val="22"/>
        </w:rPr>
        <w:t>finalizarea</w:t>
      </w:r>
      <w:proofErr w:type="spellEnd"/>
      <w:r w:rsidRPr="00F50D9A">
        <w:rPr>
          <w:rFonts w:ascii="Arial" w:hAnsi="Arial" w:cs="Arial"/>
          <w:sz w:val="22"/>
          <w:szCs w:val="22"/>
        </w:rPr>
        <w:t xml:space="preserve"> </w:t>
      </w:r>
      <w:proofErr w:type="spellStart"/>
      <w:r w:rsidRPr="00F50D9A">
        <w:rPr>
          <w:rFonts w:ascii="Arial" w:hAnsi="Arial" w:cs="Arial"/>
          <w:sz w:val="22"/>
          <w:szCs w:val="22"/>
        </w:rPr>
        <w:t>investiției</w:t>
      </w:r>
      <w:proofErr w:type="spellEnd"/>
      <w:r w:rsidRPr="00F50D9A">
        <w:rPr>
          <w:rFonts w:ascii="Arial" w:hAnsi="Arial" w:cs="Arial"/>
          <w:sz w:val="22"/>
          <w:szCs w:val="22"/>
        </w:rPr>
        <w:t xml:space="preserve">, </w:t>
      </w:r>
      <w:proofErr w:type="spellStart"/>
      <w:r w:rsidRPr="00F50D9A">
        <w:rPr>
          <w:rFonts w:ascii="Arial" w:hAnsi="Arial" w:cs="Arial"/>
          <w:sz w:val="22"/>
          <w:szCs w:val="22"/>
        </w:rPr>
        <w:t>în</w:t>
      </w:r>
      <w:proofErr w:type="spellEnd"/>
      <w:r w:rsidRPr="00F50D9A">
        <w:rPr>
          <w:rFonts w:ascii="Arial" w:hAnsi="Arial" w:cs="Arial"/>
          <w:sz w:val="22"/>
          <w:szCs w:val="22"/>
        </w:rPr>
        <w:t xml:space="preserve"> </w:t>
      </w:r>
      <w:proofErr w:type="spellStart"/>
      <w:r w:rsidRPr="00F50D9A">
        <w:rPr>
          <w:rFonts w:ascii="Arial" w:hAnsi="Arial" w:cs="Arial"/>
          <w:sz w:val="22"/>
          <w:szCs w:val="22"/>
        </w:rPr>
        <w:t>caz</w:t>
      </w:r>
      <w:proofErr w:type="spellEnd"/>
      <w:r w:rsidRPr="00F50D9A">
        <w:rPr>
          <w:rFonts w:ascii="Arial" w:hAnsi="Arial" w:cs="Arial"/>
          <w:sz w:val="22"/>
          <w:szCs w:val="22"/>
        </w:rPr>
        <w:t xml:space="preserve"> de </w:t>
      </w:r>
      <w:proofErr w:type="spellStart"/>
      <w:r w:rsidRPr="00F50D9A">
        <w:rPr>
          <w:rFonts w:ascii="Arial" w:hAnsi="Arial" w:cs="Arial"/>
          <w:sz w:val="22"/>
          <w:szCs w:val="22"/>
        </w:rPr>
        <w:t>accidente</w:t>
      </w:r>
      <w:proofErr w:type="spellEnd"/>
      <w:r w:rsidRPr="00F50D9A">
        <w:rPr>
          <w:rFonts w:ascii="Arial" w:hAnsi="Arial" w:cs="Arial"/>
          <w:sz w:val="22"/>
          <w:szCs w:val="22"/>
        </w:rPr>
        <w:t xml:space="preserve"> </w:t>
      </w:r>
      <w:proofErr w:type="spellStart"/>
      <w:r w:rsidRPr="00F50D9A">
        <w:rPr>
          <w:rFonts w:ascii="Arial" w:hAnsi="Arial" w:cs="Arial"/>
          <w:sz w:val="22"/>
          <w:szCs w:val="22"/>
        </w:rPr>
        <w:t>și</w:t>
      </w:r>
      <w:proofErr w:type="spellEnd"/>
      <w:r w:rsidRPr="00F50D9A">
        <w:rPr>
          <w:rFonts w:ascii="Arial" w:hAnsi="Arial" w:cs="Arial"/>
          <w:sz w:val="22"/>
          <w:szCs w:val="22"/>
        </w:rPr>
        <w:t>/</w:t>
      </w:r>
      <w:proofErr w:type="spellStart"/>
      <w:r w:rsidRPr="00F50D9A">
        <w:rPr>
          <w:rFonts w:ascii="Arial" w:hAnsi="Arial" w:cs="Arial"/>
          <w:sz w:val="22"/>
          <w:szCs w:val="22"/>
        </w:rPr>
        <w:t>sau</w:t>
      </w:r>
      <w:proofErr w:type="spellEnd"/>
      <w:r w:rsidRPr="00F50D9A">
        <w:rPr>
          <w:rFonts w:ascii="Arial" w:hAnsi="Arial" w:cs="Arial"/>
          <w:sz w:val="22"/>
          <w:szCs w:val="22"/>
        </w:rPr>
        <w:t xml:space="preserve"> la </w:t>
      </w:r>
      <w:proofErr w:type="spellStart"/>
      <w:r w:rsidRPr="00F50D9A">
        <w:rPr>
          <w:rFonts w:ascii="Arial" w:hAnsi="Arial" w:cs="Arial"/>
          <w:sz w:val="22"/>
          <w:szCs w:val="22"/>
        </w:rPr>
        <w:t>încetarea</w:t>
      </w:r>
      <w:proofErr w:type="spellEnd"/>
      <w:r w:rsidRPr="00F50D9A">
        <w:rPr>
          <w:rFonts w:ascii="Arial" w:hAnsi="Arial" w:cs="Arial"/>
          <w:sz w:val="22"/>
          <w:szCs w:val="22"/>
        </w:rPr>
        <w:t xml:space="preserve"> </w:t>
      </w:r>
      <w:proofErr w:type="spellStart"/>
      <w:r w:rsidRPr="00F50D9A">
        <w:rPr>
          <w:rFonts w:ascii="Arial" w:hAnsi="Arial" w:cs="Arial"/>
          <w:sz w:val="22"/>
          <w:szCs w:val="22"/>
        </w:rPr>
        <w:t>activității</w:t>
      </w:r>
      <w:proofErr w:type="spellEnd"/>
      <w:r w:rsidRPr="00F50D9A">
        <w:rPr>
          <w:rFonts w:ascii="Arial" w:hAnsi="Arial" w:cs="Arial"/>
          <w:sz w:val="22"/>
          <w:szCs w:val="22"/>
        </w:rPr>
        <w:t xml:space="preserve">, </w:t>
      </w:r>
      <w:proofErr w:type="spellStart"/>
      <w:r w:rsidRPr="00F50D9A">
        <w:rPr>
          <w:rFonts w:ascii="Arial" w:hAnsi="Arial" w:cs="Arial"/>
          <w:sz w:val="22"/>
          <w:szCs w:val="22"/>
        </w:rPr>
        <w:t>în</w:t>
      </w:r>
      <w:proofErr w:type="spellEnd"/>
      <w:r w:rsidRPr="00F50D9A">
        <w:rPr>
          <w:rFonts w:ascii="Arial" w:hAnsi="Arial" w:cs="Arial"/>
          <w:sz w:val="22"/>
          <w:szCs w:val="22"/>
        </w:rPr>
        <w:t xml:space="preserve"> </w:t>
      </w:r>
      <w:proofErr w:type="spellStart"/>
      <w:r w:rsidRPr="00F50D9A">
        <w:rPr>
          <w:rFonts w:ascii="Arial" w:hAnsi="Arial" w:cs="Arial"/>
          <w:sz w:val="22"/>
          <w:szCs w:val="22"/>
        </w:rPr>
        <w:t>măsura</w:t>
      </w:r>
      <w:proofErr w:type="spellEnd"/>
      <w:r w:rsidRPr="00F50D9A">
        <w:rPr>
          <w:rFonts w:ascii="Arial" w:hAnsi="Arial" w:cs="Arial"/>
          <w:sz w:val="22"/>
          <w:szCs w:val="22"/>
        </w:rPr>
        <w:t xml:space="preserve"> </w:t>
      </w:r>
      <w:proofErr w:type="spellStart"/>
      <w:r w:rsidRPr="00F50D9A">
        <w:rPr>
          <w:rFonts w:ascii="Arial" w:hAnsi="Arial" w:cs="Arial"/>
          <w:sz w:val="22"/>
          <w:szCs w:val="22"/>
        </w:rPr>
        <w:t>în</w:t>
      </w:r>
      <w:proofErr w:type="spellEnd"/>
      <w:r w:rsidRPr="00F50D9A">
        <w:rPr>
          <w:rFonts w:ascii="Arial" w:hAnsi="Arial" w:cs="Arial"/>
          <w:sz w:val="22"/>
          <w:szCs w:val="22"/>
        </w:rPr>
        <w:t xml:space="preserve"> care </w:t>
      </w:r>
      <w:proofErr w:type="spellStart"/>
      <w:r w:rsidRPr="00F50D9A">
        <w:rPr>
          <w:rFonts w:ascii="Arial" w:hAnsi="Arial" w:cs="Arial"/>
          <w:sz w:val="22"/>
          <w:szCs w:val="22"/>
        </w:rPr>
        <w:t>aceste</w:t>
      </w:r>
      <w:proofErr w:type="spellEnd"/>
      <w:r w:rsidRPr="00F50D9A">
        <w:rPr>
          <w:rFonts w:ascii="Arial" w:hAnsi="Arial" w:cs="Arial"/>
          <w:sz w:val="22"/>
          <w:szCs w:val="22"/>
        </w:rPr>
        <w:t xml:space="preserve"> </w:t>
      </w:r>
      <w:proofErr w:type="spellStart"/>
      <w:r w:rsidRPr="00F50D9A">
        <w:rPr>
          <w:rFonts w:ascii="Arial" w:hAnsi="Arial" w:cs="Arial"/>
          <w:sz w:val="22"/>
          <w:szCs w:val="22"/>
        </w:rPr>
        <w:t>informații</w:t>
      </w:r>
      <w:proofErr w:type="spellEnd"/>
      <w:r w:rsidRPr="00F50D9A">
        <w:rPr>
          <w:rFonts w:ascii="Arial" w:hAnsi="Arial" w:cs="Arial"/>
          <w:sz w:val="22"/>
          <w:szCs w:val="22"/>
        </w:rPr>
        <w:t xml:space="preserve"> sunt </w:t>
      </w:r>
      <w:proofErr w:type="spellStart"/>
      <w:r w:rsidRPr="00F50D9A">
        <w:rPr>
          <w:rFonts w:ascii="Arial" w:hAnsi="Arial" w:cs="Arial"/>
          <w:sz w:val="22"/>
          <w:szCs w:val="22"/>
        </w:rPr>
        <w:t>disponibile</w:t>
      </w:r>
      <w:proofErr w:type="spellEnd"/>
      <w:r w:rsidRPr="00F50D9A">
        <w:rPr>
          <w:rFonts w:ascii="Arial" w:hAnsi="Arial" w:cs="Arial"/>
          <w:sz w:val="22"/>
          <w:szCs w:val="22"/>
        </w:rPr>
        <w:t>…………………………………</w:t>
      </w:r>
      <w:r w:rsidRPr="00F50D9A">
        <w:rPr>
          <w:rFonts w:ascii="Arial" w:hAnsi="Arial" w:cs="Arial"/>
          <w:sz w:val="22"/>
          <w:szCs w:val="22"/>
          <w:lang w:val="ro-RO"/>
        </w:rPr>
        <w:t xml:space="preserve">....................................................................pg. </w:t>
      </w:r>
      <w:r w:rsidR="009F0C0D" w:rsidRPr="00F50D9A">
        <w:rPr>
          <w:rFonts w:ascii="Arial" w:hAnsi="Arial" w:cs="Arial"/>
          <w:sz w:val="22"/>
          <w:szCs w:val="22"/>
          <w:lang w:val="ro-RO"/>
        </w:rPr>
        <w:t>31</w:t>
      </w:r>
    </w:p>
    <w:p w14:paraId="000C44B0" w14:textId="77777777" w:rsidR="00E626BC" w:rsidRPr="00F50D9A" w:rsidRDefault="00E626BC" w:rsidP="00E626BC">
      <w:pPr>
        <w:pStyle w:val="al"/>
        <w:numPr>
          <w:ilvl w:val="0"/>
          <w:numId w:val="14"/>
        </w:numPr>
        <w:shd w:val="clear" w:color="auto" w:fill="FFFFFF"/>
        <w:spacing w:before="0" w:beforeAutospacing="0" w:after="0" w:afterAutospacing="0" w:line="360" w:lineRule="auto"/>
        <w:jc w:val="both"/>
        <w:rPr>
          <w:rFonts w:ascii="Arial" w:hAnsi="Arial" w:cs="Arial"/>
          <w:sz w:val="22"/>
          <w:szCs w:val="22"/>
        </w:rPr>
      </w:pPr>
      <w:proofErr w:type="spellStart"/>
      <w:r w:rsidRPr="00F50D9A">
        <w:rPr>
          <w:rFonts w:ascii="Arial" w:hAnsi="Arial" w:cs="Arial"/>
          <w:sz w:val="22"/>
          <w:szCs w:val="22"/>
        </w:rPr>
        <w:t>Anexe</w:t>
      </w:r>
      <w:proofErr w:type="spellEnd"/>
      <w:r w:rsidRPr="00F50D9A">
        <w:rPr>
          <w:rFonts w:ascii="Arial" w:hAnsi="Arial" w:cs="Arial"/>
          <w:sz w:val="22"/>
          <w:szCs w:val="22"/>
        </w:rPr>
        <w:t xml:space="preserve"> - </w:t>
      </w:r>
      <w:proofErr w:type="spellStart"/>
      <w:r w:rsidRPr="00F50D9A">
        <w:rPr>
          <w:rFonts w:ascii="Arial" w:hAnsi="Arial" w:cs="Arial"/>
          <w:sz w:val="22"/>
          <w:szCs w:val="22"/>
        </w:rPr>
        <w:t>piese</w:t>
      </w:r>
      <w:proofErr w:type="spellEnd"/>
      <w:r w:rsidRPr="00F50D9A">
        <w:rPr>
          <w:rFonts w:ascii="Arial" w:hAnsi="Arial" w:cs="Arial"/>
          <w:sz w:val="22"/>
          <w:szCs w:val="22"/>
        </w:rPr>
        <w:t xml:space="preserve"> desenate……...............................................................................pg. </w:t>
      </w:r>
      <w:r w:rsidR="009F0C0D" w:rsidRPr="00F50D9A">
        <w:rPr>
          <w:rFonts w:ascii="Arial" w:hAnsi="Arial" w:cs="Arial"/>
          <w:sz w:val="22"/>
          <w:szCs w:val="22"/>
        </w:rPr>
        <w:t>32</w:t>
      </w:r>
    </w:p>
    <w:p w14:paraId="71B3B308" w14:textId="77777777" w:rsidR="00E626BC" w:rsidRPr="00F50D9A" w:rsidRDefault="00E626BC" w:rsidP="00E626BC">
      <w:pPr>
        <w:pStyle w:val="al"/>
        <w:numPr>
          <w:ilvl w:val="0"/>
          <w:numId w:val="14"/>
        </w:numPr>
        <w:shd w:val="clear" w:color="auto" w:fill="FFFFFF"/>
        <w:spacing w:before="0" w:beforeAutospacing="0" w:after="0" w:afterAutospacing="0" w:line="360" w:lineRule="auto"/>
        <w:jc w:val="both"/>
        <w:rPr>
          <w:rFonts w:ascii="Arial" w:hAnsi="Arial" w:cs="Arial"/>
          <w:sz w:val="22"/>
          <w:szCs w:val="22"/>
        </w:rPr>
      </w:pPr>
      <w:proofErr w:type="spellStart"/>
      <w:r w:rsidRPr="00F50D9A">
        <w:rPr>
          <w:rFonts w:ascii="Arial" w:hAnsi="Arial" w:cs="Arial"/>
          <w:sz w:val="22"/>
          <w:szCs w:val="22"/>
        </w:rPr>
        <w:t>Pentru</w:t>
      </w:r>
      <w:proofErr w:type="spellEnd"/>
      <w:r w:rsidRPr="00F50D9A">
        <w:rPr>
          <w:rFonts w:ascii="Arial" w:hAnsi="Arial" w:cs="Arial"/>
          <w:sz w:val="22"/>
          <w:szCs w:val="22"/>
        </w:rPr>
        <w:t xml:space="preserve"> </w:t>
      </w:r>
      <w:proofErr w:type="spellStart"/>
      <w:r w:rsidRPr="00F50D9A">
        <w:rPr>
          <w:rFonts w:ascii="Arial" w:hAnsi="Arial" w:cs="Arial"/>
          <w:sz w:val="22"/>
          <w:szCs w:val="22"/>
        </w:rPr>
        <w:t>proiectele</w:t>
      </w:r>
      <w:proofErr w:type="spellEnd"/>
      <w:r w:rsidRPr="00F50D9A">
        <w:rPr>
          <w:rFonts w:ascii="Arial" w:hAnsi="Arial" w:cs="Arial"/>
          <w:sz w:val="22"/>
          <w:szCs w:val="22"/>
        </w:rPr>
        <w:t xml:space="preserve"> care </w:t>
      </w:r>
      <w:proofErr w:type="spellStart"/>
      <w:r w:rsidRPr="00F50D9A">
        <w:rPr>
          <w:rFonts w:ascii="Arial" w:hAnsi="Arial" w:cs="Arial"/>
          <w:sz w:val="22"/>
          <w:szCs w:val="22"/>
        </w:rPr>
        <w:t>intră</w:t>
      </w:r>
      <w:proofErr w:type="spellEnd"/>
      <w:r w:rsidRPr="00F50D9A">
        <w:rPr>
          <w:rFonts w:ascii="Arial" w:hAnsi="Arial" w:cs="Arial"/>
          <w:sz w:val="22"/>
          <w:szCs w:val="22"/>
        </w:rPr>
        <w:t xml:space="preserve"> sub </w:t>
      </w:r>
      <w:proofErr w:type="spellStart"/>
      <w:r w:rsidRPr="00F50D9A">
        <w:rPr>
          <w:rFonts w:ascii="Arial" w:hAnsi="Arial" w:cs="Arial"/>
          <w:sz w:val="22"/>
          <w:szCs w:val="22"/>
        </w:rPr>
        <w:t>incidența</w:t>
      </w:r>
      <w:proofErr w:type="spellEnd"/>
      <w:r w:rsidRPr="00F50D9A">
        <w:rPr>
          <w:rFonts w:ascii="Arial" w:hAnsi="Arial" w:cs="Arial"/>
          <w:sz w:val="22"/>
          <w:szCs w:val="22"/>
        </w:rPr>
        <w:t xml:space="preserve"> </w:t>
      </w:r>
      <w:proofErr w:type="spellStart"/>
      <w:r w:rsidRPr="00F50D9A">
        <w:rPr>
          <w:rFonts w:ascii="Arial" w:hAnsi="Arial" w:cs="Arial"/>
          <w:sz w:val="22"/>
          <w:szCs w:val="22"/>
        </w:rPr>
        <w:t>prevederilor</w:t>
      </w:r>
      <w:proofErr w:type="spellEnd"/>
      <w:r w:rsidRPr="00F50D9A">
        <w:rPr>
          <w:rFonts w:ascii="Arial" w:hAnsi="Arial" w:cs="Arial"/>
          <w:sz w:val="22"/>
          <w:szCs w:val="22"/>
        </w:rPr>
        <w:t> </w:t>
      </w:r>
      <w:hyperlink r:id="rId9" w:anchor="p-48878121" w:tgtFrame="_blank" w:history="1">
        <w:r w:rsidRPr="00F50D9A">
          <w:rPr>
            <w:rFonts w:ascii="Arial" w:hAnsi="Arial" w:cs="Arial"/>
            <w:sz w:val="22"/>
            <w:szCs w:val="22"/>
          </w:rPr>
          <w:t>art. 28</w:t>
        </w:r>
      </w:hyperlink>
      <w:r w:rsidRPr="00F50D9A">
        <w:rPr>
          <w:rFonts w:ascii="Arial" w:hAnsi="Arial" w:cs="Arial"/>
          <w:sz w:val="22"/>
          <w:szCs w:val="22"/>
        </w:rPr>
        <w:t xml:space="preserve"> din </w:t>
      </w:r>
      <w:proofErr w:type="spellStart"/>
      <w:r w:rsidRPr="00F50D9A">
        <w:rPr>
          <w:rFonts w:ascii="Arial" w:hAnsi="Arial" w:cs="Arial"/>
          <w:sz w:val="22"/>
          <w:szCs w:val="22"/>
        </w:rPr>
        <w:t>Ordonanța</w:t>
      </w:r>
      <w:proofErr w:type="spellEnd"/>
      <w:r w:rsidRPr="00F50D9A">
        <w:rPr>
          <w:rFonts w:ascii="Arial" w:hAnsi="Arial" w:cs="Arial"/>
          <w:sz w:val="22"/>
          <w:szCs w:val="22"/>
        </w:rPr>
        <w:t xml:space="preserve"> de </w:t>
      </w:r>
      <w:proofErr w:type="spellStart"/>
      <w:r w:rsidRPr="00F50D9A">
        <w:rPr>
          <w:rFonts w:ascii="Arial" w:hAnsi="Arial" w:cs="Arial"/>
          <w:sz w:val="22"/>
          <w:szCs w:val="22"/>
        </w:rPr>
        <w:t>urgență</w:t>
      </w:r>
      <w:proofErr w:type="spellEnd"/>
      <w:r w:rsidRPr="00F50D9A">
        <w:rPr>
          <w:rFonts w:ascii="Arial" w:hAnsi="Arial" w:cs="Arial"/>
          <w:sz w:val="22"/>
          <w:szCs w:val="22"/>
        </w:rPr>
        <w:t xml:space="preserve"> a </w:t>
      </w:r>
      <w:proofErr w:type="spellStart"/>
      <w:r w:rsidRPr="00F50D9A">
        <w:rPr>
          <w:rFonts w:ascii="Arial" w:hAnsi="Arial" w:cs="Arial"/>
          <w:sz w:val="22"/>
          <w:szCs w:val="22"/>
        </w:rPr>
        <w:t>Guvernului</w:t>
      </w:r>
      <w:proofErr w:type="spellEnd"/>
      <w:r w:rsidRPr="00F50D9A">
        <w:rPr>
          <w:rFonts w:ascii="Arial" w:hAnsi="Arial" w:cs="Arial"/>
          <w:sz w:val="22"/>
          <w:szCs w:val="22"/>
        </w:rPr>
        <w:t xml:space="preserve"> nr. 57/2007 </w:t>
      </w:r>
      <w:proofErr w:type="spellStart"/>
      <w:r w:rsidRPr="00F50D9A">
        <w:rPr>
          <w:rFonts w:ascii="Arial" w:hAnsi="Arial" w:cs="Arial"/>
          <w:sz w:val="22"/>
          <w:szCs w:val="22"/>
        </w:rPr>
        <w:t>privind</w:t>
      </w:r>
      <w:proofErr w:type="spellEnd"/>
      <w:r w:rsidRPr="00F50D9A">
        <w:rPr>
          <w:rFonts w:ascii="Arial" w:hAnsi="Arial" w:cs="Arial"/>
          <w:sz w:val="22"/>
          <w:szCs w:val="22"/>
        </w:rPr>
        <w:t xml:space="preserve"> </w:t>
      </w:r>
      <w:proofErr w:type="spellStart"/>
      <w:r w:rsidRPr="00F50D9A">
        <w:rPr>
          <w:rFonts w:ascii="Arial" w:hAnsi="Arial" w:cs="Arial"/>
          <w:sz w:val="22"/>
          <w:szCs w:val="22"/>
        </w:rPr>
        <w:t>regimul</w:t>
      </w:r>
      <w:proofErr w:type="spellEnd"/>
      <w:r w:rsidRPr="00F50D9A">
        <w:rPr>
          <w:rFonts w:ascii="Arial" w:hAnsi="Arial" w:cs="Arial"/>
          <w:sz w:val="22"/>
          <w:szCs w:val="22"/>
        </w:rPr>
        <w:t xml:space="preserve"> </w:t>
      </w:r>
      <w:proofErr w:type="spellStart"/>
      <w:r w:rsidRPr="00F50D9A">
        <w:rPr>
          <w:rFonts w:ascii="Arial" w:hAnsi="Arial" w:cs="Arial"/>
          <w:sz w:val="22"/>
          <w:szCs w:val="22"/>
        </w:rPr>
        <w:t>ariilor</w:t>
      </w:r>
      <w:proofErr w:type="spellEnd"/>
      <w:r w:rsidRPr="00F50D9A">
        <w:rPr>
          <w:rFonts w:ascii="Arial" w:hAnsi="Arial" w:cs="Arial"/>
          <w:sz w:val="22"/>
          <w:szCs w:val="22"/>
        </w:rPr>
        <w:t xml:space="preserve"> </w:t>
      </w:r>
      <w:proofErr w:type="spellStart"/>
      <w:r w:rsidRPr="00F50D9A">
        <w:rPr>
          <w:rFonts w:ascii="Arial" w:hAnsi="Arial" w:cs="Arial"/>
          <w:sz w:val="22"/>
          <w:szCs w:val="22"/>
        </w:rPr>
        <w:t>naturale</w:t>
      </w:r>
      <w:proofErr w:type="spellEnd"/>
      <w:r w:rsidRPr="00F50D9A">
        <w:rPr>
          <w:rFonts w:ascii="Arial" w:hAnsi="Arial" w:cs="Arial"/>
          <w:sz w:val="22"/>
          <w:szCs w:val="22"/>
        </w:rPr>
        <w:t xml:space="preserve"> </w:t>
      </w:r>
      <w:proofErr w:type="spellStart"/>
      <w:r w:rsidRPr="00F50D9A">
        <w:rPr>
          <w:rFonts w:ascii="Arial" w:hAnsi="Arial" w:cs="Arial"/>
          <w:sz w:val="22"/>
          <w:szCs w:val="22"/>
        </w:rPr>
        <w:t>protejate</w:t>
      </w:r>
      <w:proofErr w:type="spellEnd"/>
      <w:r w:rsidRPr="00F50D9A">
        <w:rPr>
          <w:rFonts w:ascii="Arial" w:hAnsi="Arial" w:cs="Arial"/>
          <w:sz w:val="22"/>
          <w:szCs w:val="22"/>
        </w:rPr>
        <w:t xml:space="preserve">, </w:t>
      </w:r>
      <w:proofErr w:type="spellStart"/>
      <w:r w:rsidRPr="00F50D9A">
        <w:rPr>
          <w:rFonts w:ascii="Arial" w:hAnsi="Arial" w:cs="Arial"/>
          <w:sz w:val="22"/>
          <w:szCs w:val="22"/>
        </w:rPr>
        <w:t>conservarea</w:t>
      </w:r>
      <w:proofErr w:type="spellEnd"/>
      <w:r w:rsidRPr="00F50D9A">
        <w:rPr>
          <w:rFonts w:ascii="Arial" w:hAnsi="Arial" w:cs="Arial"/>
          <w:sz w:val="22"/>
          <w:szCs w:val="22"/>
        </w:rPr>
        <w:t xml:space="preserve"> </w:t>
      </w:r>
      <w:proofErr w:type="spellStart"/>
      <w:r w:rsidRPr="00F50D9A">
        <w:rPr>
          <w:rFonts w:ascii="Arial" w:hAnsi="Arial" w:cs="Arial"/>
          <w:sz w:val="22"/>
          <w:szCs w:val="22"/>
        </w:rPr>
        <w:t>habitatelor</w:t>
      </w:r>
      <w:proofErr w:type="spellEnd"/>
      <w:r w:rsidRPr="00F50D9A">
        <w:rPr>
          <w:rFonts w:ascii="Arial" w:hAnsi="Arial" w:cs="Arial"/>
          <w:sz w:val="22"/>
          <w:szCs w:val="22"/>
        </w:rPr>
        <w:t xml:space="preserve"> </w:t>
      </w:r>
      <w:proofErr w:type="spellStart"/>
      <w:r w:rsidRPr="00F50D9A">
        <w:rPr>
          <w:rFonts w:ascii="Arial" w:hAnsi="Arial" w:cs="Arial"/>
          <w:sz w:val="22"/>
          <w:szCs w:val="22"/>
        </w:rPr>
        <w:t>naturale</w:t>
      </w:r>
      <w:proofErr w:type="spellEnd"/>
      <w:r w:rsidRPr="00F50D9A">
        <w:rPr>
          <w:rFonts w:ascii="Arial" w:hAnsi="Arial" w:cs="Arial"/>
          <w:sz w:val="22"/>
          <w:szCs w:val="22"/>
        </w:rPr>
        <w:t xml:space="preserve">, a </w:t>
      </w:r>
      <w:proofErr w:type="spellStart"/>
      <w:r w:rsidRPr="00F50D9A">
        <w:rPr>
          <w:rFonts w:ascii="Arial" w:hAnsi="Arial" w:cs="Arial"/>
          <w:sz w:val="22"/>
          <w:szCs w:val="22"/>
        </w:rPr>
        <w:t>florei</w:t>
      </w:r>
      <w:proofErr w:type="spellEnd"/>
      <w:r w:rsidRPr="00F50D9A">
        <w:rPr>
          <w:rFonts w:ascii="Arial" w:hAnsi="Arial" w:cs="Arial"/>
          <w:sz w:val="22"/>
          <w:szCs w:val="22"/>
        </w:rPr>
        <w:t xml:space="preserve"> </w:t>
      </w:r>
      <w:proofErr w:type="spellStart"/>
      <w:r w:rsidRPr="00F50D9A">
        <w:rPr>
          <w:rFonts w:ascii="Arial" w:hAnsi="Arial" w:cs="Arial"/>
          <w:sz w:val="22"/>
          <w:szCs w:val="22"/>
        </w:rPr>
        <w:t>și</w:t>
      </w:r>
      <w:proofErr w:type="spellEnd"/>
      <w:r w:rsidRPr="00F50D9A">
        <w:rPr>
          <w:rFonts w:ascii="Arial" w:hAnsi="Arial" w:cs="Arial"/>
          <w:sz w:val="22"/>
          <w:szCs w:val="22"/>
        </w:rPr>
        <w:t xml:space="preserve"> </w:t>
      </w:r>
      <w:proofErr w:type="spellStart"/>
      <w:r w:rsidRPr="00F50D9A">
        <w:rPr>
          <w:rFonts w:ascii="Arial" w:hAnsi="Arial" w:cs="Arial"/>
          <w:sz w:val="22"/>
          <w:szCs w:val="22"/>
        </w:rPr>
        <w:t>faunei</w:t>
      </w:r>
      <w:proofErr w:type="spellEnd"/>
      <w:r w:rsidRPr="00F50D9A">
        <w:rPr>
          <w:rFonts w:ascii="Arial" w:hAnsi="Arial" w:cs="Arial"/>
          <w:sz w:val="22"/>
          <w:szCs w:val="22"/>
        </w:rPr>
        <w:t xml:space="preserve"> </w:t>
      </w:r>
      <w:proofErr w:type="spellStart"/>
      <w:r w:rsidRPr="00F50D9A">
        <w:rPr>
          <w:rFonts w:ascii="Arial" w:hAnsi="Arial" w:cs="Arial"/>
          <w:sz w:val="22"/>
          <w:szCs w:val="22"/>
        </w:rPr>
        <w:t>sălbatice</w:t>
      </w:r>
      <w:proofErr w:type="spellEnd"/>
      <w:r w:rsidRPr="00F50D9A">
        <w:rPr>
          <w:rFonts w:ascii="Arial" w:hAnsi="Arial" w:cs="Arial"/>
          <w:sz w:val="22"/>
          <w:szCs w:val="22"/>
        </w:rPr>
        <w:t xml:space="preserve">, </w:t>
      </w:r>
      <w:proofErr w:type="spellStart"/>
      <w:r w:rsidRPr="00F50D9A">
        <w:rPr>
          <w:rFonts w:ascii="Arial" w:hAnsi="Arial" w:cs="Arial"/>
          <w:sz w:val="22"/>
          <w:szCs w:val="22"/>
        </w:rPr>
        <w:t>aprobată</w:t>
      </w:r>
      <w:proofErr w:type="spellEnd"/>
      <w:r w:rsidRPr="00F50D9A">
        <w:rPr>
          <w:rFonts w:ascii="Arial" w:hAnsi="Arial" w:cs="Arial"/>
          <w:sz w:val="22"/>
          <w:szCs w:val="22"/>
        </w:rPr>
        <w:t xml:space="preserve"> cu </w:t>
      </w:r>
      <w:proofErr w:type="spellStart"/>
      <w:r w:rsidRPr="00F50D9A">
        <w:rPr>
          <w:rFonts w:ascii="Arial" w:hAnsi="Arial" w:cs="Arial"/>
          <w:sz w:val="22"/>
          <w:szCs w:val="22"/>
        </w:rPr>
        <w:t>modificări</w:t>
      </w:r>
      <w:proofErr w:type="spellEnd"/>
      <w:r w:rsidRPr="00F50D9A">
        <w:rPr>
          <w:rFonts w:ascii="Arial" w:hAnsi="Arial" w:cs="Arial"/>
          <w:sz w:val="22"/>
          <w:szCs w:val="22"/>
        </w:rPr>
        <w:t xml:space="preserve"> </w:t>
      </w:r>
      <w:proofErr w:type="spellStart"/>
      <w:r w:rsidRPr="00F50D9A">
        <w:rPr>
          <w:rFonts w:ascii="Arial" w:hAnsi="Arial" w:cs="Arial"/>
          <w:sz w:val="22"/>
          <w:szCs w:val="22"/>
        </w:rPr>
        <w:t>și</w:t>
      </w:r>
      <w:proofErr w:type="spellEnd"/>
      <w:r w:rsidRPr="00F50D9A">
        <w:rPr>
          <w:rFonts w:ascii="Arial" w:hAnsi="Arial" w:cs="Arial"/>
          <w:sz w:val="22"/>
          <w:szCs w:val="22"/>
        </w:rPr>
        <w:t xml:space="preserve"> </w:t>
      </w:r>
      <w:proofErr w:type="spellStart"/>
      <w:r w:rsidRPr="00F50D9A">
        <w:rPr>
          <w:rFonts w:ascii="Arial" w:hAnsi="Arial" w:cs="Arial"/>
          <w:sz w:val="22"/>
          <w:szCs w:val="22"/>
        </w:rPr>
        <w:t>completări</w:t>
      </w:r>
      <w:proofErr w:type="spellEnd"/>
      <w:r w:rsidRPr="00F50D9A">
        <w:rPr>
          <w:rFonts w:ascii="Arial" w:hAnsi="Arial" w:cs="Arial"/>
          <w:sz w:val="22"/>
          <w:szCs w:val="22"/>
        </w:rPr>
        <w:t xml:space="preserve"> </w:t>
      </w:r>
      <w:proofErr w:type="spellStart"/>
      <w:r w:rsidRPr="00F50D9A">
        <w:rPr>
          <w:rFonts w:ascii="Arial" w:hAnsi="Arial" w:cs="Arial"/>
          <w:sz w:val="22"/>
          <w:szCs w:val="22"/>
        </w:rPr>
        <w:t>prin</w:t>
      </w:r>
      <w:proofErr w:type="spellEnd"/>
      <w:r w:rsidRPr="00F50D9A">
        <w:rPr>
          <w:rFonts w:ascii="Arial" w:hAnsi="Arial" w:cs="Arial"/>
          <w:sz w:val="22"/>
          <w:szCs w:val="22"/>
        </w:rPr>
        <w:t xml:space="preserve"> </w:t>
      </w:r>
      <w:proofErr w:type="spellStart"/>
      <w:r w:rsidRPr="00F50D9A">
        <w:rPr>
          <w:rFonts w:ascii="Arial" w:hAnsi="Arial" w:cs="Arial"/>
          <w:sz w:val="22"/>
          <w:szCs w:val="22"/>
        </w:rPr>
        <w:t>Legea</w:t>
      </w:r>
      <w:proofErr w:type="spellEnd"/>
      <w:r w:rsidRPr="00F50D9A">
        <w:rPr>
          <w:rFonts w:ascii="Arial" w:hAnsi="Arial" w:cs="Arial"/>
          <w:sz w:val="22"/>
          <w:szCs w:val="22"/>
        </w:rPr>
        <w:t> </w:t>
      </w:r>
      <w:hyperlink r:id="rId10" w:tgtFrame="_blank" w:history="1">
        <w:r w:rsidRPr="00F50D9A">
          <w:rPr>
            <w:rFonts w:ascii="Arial" w:hAnsi="Arial" w:cs="Arial"/>
            <w:sz w:val="22"/>
            <w:szCs w:val="22"/>
          </w:rPr>
          <w:t>nr. 49/2011</w:t>
        </w:r>
      </w:hyperlink>
      <w:r w:rsidRPr="00F50D9A">
        <w:rPr>
          <w:rFonts w:ascii="Arial" w:hAnsi="Arial" w:cs="Arial"/>
          <w:sz w:val="22"/>
          <w:szCs w:val="22"/>
        </w:rPr>
        <w:t xml:space="preserve">..............................................pg. </w:t>
      </w:r>
      <w:r w:rsidR="009F0C0D" w:rsidRPr="00F50D9A">
        <w:rPr>
          <w:rFonts w:ascii="Arial" w:hAnsi="Arial" w:cs="Arial"/>
          <w:sz w:val="22"/>
          <w:szCs w:val="22"/>
        </w:rPr>
        <w:t>32</w:t>
      </w:r>
    </w:p>
    <w:p w14:paraId="15E8225C" w14:textId="77777777" w:rsidR="00E626BC" w:rsidRPr="00F50D9A" w:rsidRDefault="00E626BC" w:rsidP="00E626BC">
      <w:pPr>
        <w:pStyle w:val="al"/>
        <w:numPr>
          <w:ilvl w:val="0"/>
          <w:numId w:val="14"/>
        </w:numPr>
        <w:shd w:val="clear" w:color="auto" w:fill="FFFFFF"/>
        <w:spacing w:before="0" w:beforeAutospacing="0" w:after="0" w:afterAutospacing="0" w:line="360" w:lineRule="auto"/>
        <w:jc w:val="both"/>
        <w:rPr>
          <w:rFonts w:ascii="Arial" w:hAnsi="Arial" w:cs="Arial"/>
          <w:sz w:val="22"/>
          <w:szCs w:val="22"/>
        </w:rPr>
      </w:pPr>
      <w:proofErr w:type="spellStart"/>
      <w:r w:rsidRPr="00F50D9A">
        <w:rPr>
          <w:rFonts w:ascii="Arial" w:hAnsi="Arial" w:cs="Arial"/>
          <w:sz w:val="22"/>
          <w:szCs w:val="22"/>
        </w:rPr>
        <w:lastRenderedPageBreak/>
        <w:t>Pentru</w:t>
      </w:r>
      <w:proofErr w:type="spellEnd"/>
      <w:r w:rsidRPr="00F50D9A">
        <w:rPr>
          <w:rFonts w:ascii="Arial" w:hAnsi="Arial" w:cs="Arial"/>
          <w:sz w:val="22"/>
          <w:szCs w:val="22"/>
        </w:rPr>
        <w:t xml:space="preserve"> </w:t>
      </w:r>
      <w:proofErr w:type="spellStart"/>
      <w:r w:rsidRPr="00F50D9A">
        <w:rPr>
          <w:rFonts w:ascii="Arial" w:hAnsi="Arial" w:cs="Arial"/>
          <w:sz w:val="22"/>
          <w:szCs w:val="22"/>
        </w:rPr>
        <w:t>proiectele</w:t>
      </w:r>
      <w:proofErr w:type="spellEnd"/>
      <w:r w:rsidRPr="00F50D9A">
        <w:rPr>
          <w:rFonts w:ascii="Arial" w:hAnsi="Arial" w:cs="Arial"/>
          <w:sz w:val="22"/>
          <w:szCs w:val="22"/>
        </w:rPr>
        <w:t xml:space="preserve"> care se </w:t>
      </w:r>
      <w:proofErr w:type="spellStart"/>
      <w:r w:rsidRPr="00F50D9A">
        <w:rPr>
          <w:rFonts w:ascii="Arial" w:hAnsi="Arial" w:cs="Arial"/>
          <w:sz w:val="22"/>
          <w:szCs w:val="22"/>
        </w:rPr>
        <w:t>realizează</w:t>
      </w:r>
      <w:proofErr w:type="spellEnd"/>
      <w:r w:rsidRPr="00F50D9A">
        <w:rPr>
          <w:rFonts w:ascii="Arial" w:hAnsi="Arial" w:cs="Arial"/>
          <w:sz w:val="22"/>
          <w:szCs w:val="22"/>
        </w:rPr>
        <w:t xml:space="preserve"> pe ape </w:t>
      </w:r>
      <w:proofErr w:type="spellStart"/>
      <w:r w:rsidRPr="00F50D9A">
        <w:rPr>
          <w:rFonts w:ascii="Arial" w:hAnsi="Arial" w:cs="Arial"/>
          <w:sz w:val="22"/>
          <w:szCs w:val="22"/>
        </w:rPr>
        <w:t>sau</w:t>
      </w:r>
      <w:proofErr w:type="spellEnd"/>
      <w:r w:rsidRPr="00F50D9A">
        <w:rPr>
          <w:rFonts w:ascii="Arial" w:hAnsi="Arial" w:cs="Arial"/>
          <w:sz w:val="22"/>
          <w:szCs w:val="22"/>
        </w:rPr>
        <w:t xml:space="preserve"> au </w:t>
      </w:r>
      <w:proofErr w:type="spellStart"/>
      <w:r w:rsidRPr="00F50D9A">
        <w:rPr>
          <w:rFonts w:ascii="Arial" w:hAnsi="Arial" w:cs="Arial"/>
          <w:sz w:val="22"/>
          <w:szCs w:val="22"/>
        </w:rPr>
        <w:t>legătură</w:t>
      </w:r>
      <w:proofErr w:type="spellEnd"/>
      <w:r w:rsidRPr="00F50D9A">
        <w:rPr>
          <w:rFonts w:ascii="Arial" w:hAnsi="Arial" w:cs="Arial"/>
          <w:sz w:val="22"/>
          <w:szCs w:val="22"/>
        </w:rPr>
        <w:t xml:space="preserve"> cu </w:t>
      </w:r>
      <w:proofErr w:type="spellStart"/>
      <w:r w:rsidRPr="00F50D9A">
        <w:rPr>
          <w:rFonts w:ascii="Arial" w:hAnsi="Arial" w:cs="Arial"/>
          <w:sz w:val="22"/>
          <w:szCs w:val="22"/>
        </w:rPr>
        <w:t>apele</w:t>
      </w:r>
      <w:proofErr w:type="spellEnd"/>
      <w:r w:rsidRPr="00F50D9A">
        <w:rPr>
          <w:rFonts w:ascii="Arial" w:hAnsi="Arial" w:cs="Arial"/>
          <w:sz w:val="22"/>
          <w:szCs w:val="22"/>
        </w:rPr>
        <w:t xml:space="preserve">, </w:t>
      </w:r>
      <w:proofErr w:type="spellStart"/>
      <w:r w:rsidRPr="00F50D9A">
        <w:rPr>
          <w:rFonts w:ascii="Arial" w:hAnsi="Arial" w:cs="Arial"/>
          <w:sz w:val="22"/>
          <w:szCs w:val="22"/>
        </w:rPr>
        <w:t>memoriul</w:t>
      </w:r>
      <w:proofErr w:type="spellEnd"/>
      <w:r w:rsidRPr="00F50D9A">
        <w:rPr>
          <w:rFonts w:ascii="Arial" w:hAnsi="Arial" w:cs="Arial"/>
          <w:sz w:val="22"/>
          <w:szCs w:val="22"/>
        </w:rPr>
        <w:t xml:space="preserve"> </w:t>
      </w:r>
      <w:proofErr w:type="spellStart"/>
      <w:r w:rsidRPr="00F50D9A">
        <w:rPr>
          <w:rFonts w:ascii="Arial" w:hAnsi="Arial" w:cs="Arial"/>
          <w:sz w:val="22"/>
          <w:szCs w:val="22"/>
        </w:rPr>
        <w:t>va</w:t>
      </w:r>
      <w:proofErr w:type="spellEnd"/>
      <w:r w:rsidRPr="00F50D9A">
        <w:rPr>
          <w:rFonts w:ascii="Arial" w:hAnsi="Arial" w:cs="Arial"/>
          <w:sz w:val="22"/>
          <w:szCs w:val="22"/>
        </w:rPr>
        <w:t xml:space="preserve"> fi </w:t>
      </w:r>
      <w:proofErr w:type="spellStart"/>
      <w:r w:rsidRPr="00F50D9A">
        <w:rPr>
          <w:rFonts w:ascii="Arial" w:hAnsi="Arial" w:cs="Arial"/>
          <w:sz w:val="22"/>
          <w:szCs w:val="22"/>
        </w:rPr>
        <w:t>completat</w:t>
      </w:r>
      <w:proofErr w:type="spellEnd"/>
      <w:r w:rsidRPr="00F50D9A">
        <w:rPr>
          <w:rFonts w:ascii="Arial" w:hAnsi="Arial" w:cs="Arial"/>
          <w:sz w:val="22"/>
          <w:szCs w:val="22"/>
        </w:rPr>
        <w:t xml:space="preserve"> cu </w:t>
      </w:r>
      <w:proofErr w:type="spellStart"/>
      <w:r w:rsidRPr="00F50D9A">
        <w:rPr>
          <w:rFonts w:ascii="Arial" w:hAnsi="Arial" w:cs="Arial"/>
          <w:sz w:val="22"/>
          <w:szCs w:val="22"/>
        </w:rPr>
        <w:t>următoarele</w:t>
      </w:r>
      <w:proofErr w:type="spellEnd"/>
      <w:r w:rsidRPr="00F50D9A">
        <w:rPr>
          <w:rFonts w:ascii="Arial" w:hAnsi="Arial" w:cs="Arial"/>
          <w:sz w:val="22"/>
          <w:szCs w:val="22"/>
        </w:rPr>
        <w:t xml:space="preserve"> </w:t>
      </w:r>
      <w:proofErr w:type="spellStart"/>
      <w:r w:rsidRPr="00F50D9A">
        <w:rPr>
          <w:rFonts w:ascii="Arial" w:hAnsi="Arial" w:cs="Arial"/>
          <w:sz w:val="22"/>
          <w:szCs w:val="22"/>
        </w:rPr>
        <w:t>informații</w:t>
      </w:r>
      <w:proofErr w:type="spellEnd"/>
      <w:r w:rsidRPr="00F50D9A">
        <w:rPr>
          <w:rFonts w:ascii="Arial" w:hAnsi="Arial" w:cs="Arial"/>
          <w:sz w:val="22"/>
          <w:szCs w:val="22"/>
        </w:rPr>
        <w:t xml:space="preserve">, </w:t>
      </w:r>
      <w:proofErr w:type="spellStart"/>
      <w:r w:rsidRPr="00F50D9A">
        <w:rPr>
          <w:rFonts w:ascii="Arial" w:hAnsi="Arial" w:cs="Arial"/>
          <w:sz w:val="22"/>
          <w:szCs w:val="22"/>
        </w:rPr>
        <w:t>preluate</w:t>
      </w:r>
      <w:proofErr w:type="spellEnd"/>
      <w:r w:rsidRPr="00F50D9A">
        <w:rPr>
          <w:rFonts w:ascii="Arial" w:hAnsi="Arial" w:cs="Arial"/>
          <w:sz w:val="22"/>
          <w:szCs w:val="22"/>
        </w:rPr>
        <w:t xml:space="preserve"> din </w:t>
      </w:r>
      <w:proofErr w:type="spellStart"/>
      <w:r w:rsidRPr="00F50D9A">
        <w:rPr>
          <w:rFonts w:ascii="Arial" w:hAnsi="Arial" w:cs="Arial"/>
          <w:sz w:val="22"/>
          <w:szCs w:val="22"/>
        </w:rPr>
        <w:t>Planurile</w:t>
      </w:r>
      <w:proofErr w:type="spellEnd"/>
      <w:r w:rsidRPr="00F50D9A">
        <w:rPr>
          <w:rFonts w:ascii="Arial" w:hAnsi="Arial" w:cs="Arial"/>
          <w:sz w:val="22"/>
          <w:szCs w:val="22"/>
        </w:rPr>
        <w:t xml:space="preserve"> de management </w:t>
      </w:r>
      <w:proofErr w:type="spellStart"/>
      <w:r w:rsidRPr="00F50D9A">
        <w:rPr>
          <w:rFonts w:ascii="Arial" w:hAnsi="Arial" w:cs="Arial"/>
          <w:sz w:val="22"/>
          <w:szCs w:val="22"/>
        </w:rPr>
        <w:t>bazinale</w:t>
      </w:r>
      <w:proofErr w:type="spellEnd"/>
      <w:r w:rsidRPr="00F50D9A">
        <w:rPr>
          <w:rFonts w:ascii="Arial" w:hAnsi="Arial" w:cs="Arial"/>
          <w:sz w:val="22"/>
          <w:szCs w:val="22"/>
        </w:rPr>
        <w:t>, actualizate…………….................</w:t>
      </w:r>
      <w:r w:rsidR="00354315" w:rsidRPr="00F50D9A">
        <w:rPr>
          <w:rFonts w:ascii="Arial" w:hAnsi="Arial" w:cs="Arial"/>
          <w:sz w:val="22"/>
          <w:szCs w:val="22"/>
        </w:rPr>
        <w:t>.....................................</w:t>
      </w:r>
      <w:r w:rsidRPr="00F50D9A">
        <w:rPr>
          <w:rFonts w:ascii="Arial" w:hAnsi="Arial" w:cs="Arial"/>
          <w:sz w:val="22"/>
          <w:szCs w:val="22"/>
        </w:rPr>
        <w:t xml:space="preserve">................pg. </w:t>
      </w:r>
      <w:r w:rsidR="00E24F4C" w:rsidRPr="00F50D9A">
        <w:rPr>
          <w:rFonts w:ascii="Arial" w:hAnsi="Arial" w:cs="Arial"/>
          <w:sz w:val="22"/>
          <w:szCs w:val="22"/>
        </w:rPr>
        <w:t>32</w:t>
      </w:r>
      <w:r w:rsidR="00354315" w:rsidRPr="00F50D9A">
        <w:rPr>
          <w:rFonts w:ascii="Arial" w:hAnsi="Arial" w:cs="Arial"/>
          <w:sz w:val="22"/>
          <w:szCs w:val="22"/>
        </w:rPr>
        <w:t>-3</w:t>
      </w:r>
      <w:r w:rsidR="00E24F4C" w:rsidRPr="00F50D9A">
        <w:rPr>
          <w:rFonts w:ascii="Arial" w:hAnsi="Arial" w:cs="Arial"/>
          <w:sz w:val="22"/>
          <w:szCs w:val="22"/>
        </w:rPr>
        <w:t>3</w:t>
      </w:r>
    </w:p>
    <w:p w14:paraId="057AECA1" w14:textId="77777777" w:rsidR="00E626BC" w:rsidRPr="00F50D9A" w:rsidRDefault="00E626BC" w:rsidP="00E626BC">
      <w:pPr>
        <w:pStyle w:val="ListParagraph"/>
        <w:numPr>
          <w:ilvl w:val="0"/>
          <w:numId w:val="14"/>
        </w:numPr>
        <w:shd w:val="clear" w:color="auto" w:fill="FFFFFF"/>
        <w:spacing w:after="150" w:line="360" w:lineRule="auto"/>
        <w:jc w:val="both"/>
        <w:rPr>
          <w:rFonts w:ascii="Arial" w:eastAsia="Times New Roman" w:hAnsi="Arial" w:cs="Arial"/>
        </w:rPr>
      </w:pPr>
      <w:proofErr w:type="spellStart"/>
      <w:r w:rsidRPr="00F50D9A">
        <w:rPr>
          <w:rFonts w:ascii="Arial" w:eastAsia="Times New Roman" w:hAnsi="Arial" w:cs="Arial"/>
        </w:rPr>
        <w:t>Criteriile</w:t>
      </w:r>
      <w:proofErr w:type="spellEnd"/>
      <w:r w:rsidRPr="00F50D9A">
        <w:rPr>
          <w:rFonts w:ascii="Arial" w:eastAsia="Times New Roman" w:hAnsi="Arial" w:cs="Arial"/>
        </w:rPr>
        <w:t xml:space="preserve"> </w:t>
      </w:r>
      <w:proofErr w:type="spellStart"/>
      <w:r w:rsidRPr="00F50D9A">
        <w:rPr>
          <w:rFonts w:ascii="Arial" w:eastAsia="Times New Roman" w:hAnsi="Arial" w:cs="Arial"/>
        </w:rPr>
        <w:t>prevăzute</w:t>
      </w:r>
      <w:proofErr w:type="spellEnd"/>
      <w:r w:rsidRPr="00F50D9A">
        <w:rPr>
          <w:rFonts w:ascii="Arial" w:eastAsia="Times New Roman" w:hAnsi="Arial" w:cs="Arial"/>
        </w:rPr>
        <w:t xml:space="preserve"> </w:t>
      </w:r>
      <w:proofErr w:type="spellStart"/>
      <w:r w:rsidRPr="00F50D9A">
        <w:rPr>
          <w:rFonts w:ascii="Arial" w:eastAsia="Times New Roman" w:hAnsi="Arial" w:cs="Arial"/>
        </w:rPr>
        <w:t>în</w:t>
      </w:r>
      <w:proofErr w:type="spellEnd"/>
      <w:r w:rsidRPr="00F50D9A">
        <w:rPr>
          <w:rFonts w:ascii="Arial" w:eastAsia="Times New Roman" w:hAnsi="Arial" w:cs="Arial"/>
        </w:rPr>
        <w:t xml:space="preserve"> </w:t>
      </w:r>
      <w:proofErr w:type="spellStart"/>
      <w:r w:rsidRPr="00F50D9A">
        <w:rPr>
          <w:rFonts w:ascii="Arial" w:eastAsia="Times New Roman" w:hAnsi="Arial" w:cs="Arial"/>
        </w:rPr>
        <w:t>anexa</w:t>
      </w:r>
      <w:proofErr w:type="spellEnd"/>
      <w:r w:rsidRPr="00F50D9A">
        <w:rPr>
          <w:rFonts w:ascii="Arial" w:eastAsia="Times New Roman" w:hAnsi="Arial" w:cs="Arial"/>
        </w:rPr>
        <w:t xml:space="preserve"> nr. 3 la </w:t>
      </w:r>
      <w:proofErr w:type="spellStart"/>
      <w:r w:rsidRPr="00F50D9A">
        <w:rPr>
          <w:rFonts w:ascii="Arial" w:eastAsia="Times New Roman" w:hAnsi="Arial" w:cs="Arial"/>
        </w:rPr>
        <w:t>Legea</w:t>
      </w:r>
      <w:proofErr w:type="spellEnd"/>
      <w:r w:rsidRPr="00F50D9A">
        <w:rPr>
          <w:rFonts w:ascii="Arial" w:eastAsia="Times New Roman" w:hAnsi="Arial" w:cs="Arial"/>
        </w:rPr>
        <w:t xml:space="preserve"> nr. . . . . . . . . . . </w:t>
      </w:r>
      <w:proofErr w:type="spellStart"/>
      <w:r w:rsidRPr="00F50D9A">
        <w:rPr>
          <w:rFonts w:ascii="Arial" w:eastAsia="Times New Roman" w:hAnsi="Arial" w:cs="Arial"/>
        </w:rPr>
        <w:t>privind</w:t>
      </w:r>
      <w:proofErr w:type="spellEnd"/>
      <w:r w:rsidRPr="00F50D9A">
        <w:rPr>
          <w:rFonts w:ascii="Arial" w:eastAsia="Times New Roman" w:hAnsi="Arial" w:cs="Arial"/>
        </w:rPr>
        <w:t xml:space="preserve"> </w:t>
      </w:r>
      <w:proofErr w:type="spellStart"/>
      <w:r w:rsidRPr="00F50D9A">
        <w:rPr>
          <w:rFonts w:ascii="Arial" w:eastAsia="Times New Roman" w:hAnsi="Arial" w:cs="Arial"/>
        </w:rPr>
        <w:t>evaluarea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impactului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anumitor</w:t>
      </w:r>
      <w:proofErr w:type="spellEnd"/>
      <w:r w:rsidRPr="00F50D9A">
        <w:rPr>
          <w:rFonts w:ascii="Arial" w:eastAsia="Times New Roman" w:hAnsi="Arial" w:cs="Arial"/>
        </w:rPr>
        <w:t xml:space="preserve"> </w:t>
      </w:r>
      <w:proofErr w:type="spellStart"/>
      <w:r w:rsidRPr="00F50D9A">
        <w:rPr>
          <w:rFonts w:ascii="Arial" w:eastAsia="Times New Roman" w:hAnsi="Arial" w:cs="Arial"/>
        </w:rPr>
        <w:t>proiecte</w:t>
      </w:r>
      <w:proofErr w:type="spellEnd"/>
      <w:r w:rsidRPr="00F50D9A">
        <w:rPr>
          <w:rFonts w:ascii="Arial" w:eastAsia="Times New Roman" w:hAnsi="Arial" w:cs="Arial"/>
        </w:rPr>
        <w:t xml:space="preserve"> </w:t>
      </w:r>
      <w:proofErr w:type="spellStart"/>
      <w:r w:rsidRPr="00F50D9A">
        <w:rPr>
          <w:rFonts w:ascii="Arial" w:eastAsia="Times New Roman" w:hAnsi="Arial" w:cs="Arial"/>
        </w:rPr>
        <w:t>publice</w:t>
      </w:r>
      <w:proofErr w:type="spellEnd"/>
      <w:r w:rsidRPr="00F50D9A">
        <w:rPr>
          <w:rFonts w:ascii="Arial" w:eastAsia="Times New Roman" w:hAnsi="Arial" w:cs="Arial"/>
        </w:rPr>
        <w:t xml:space="preserve"> </w:t>
      </w:r>
      <w:proofErr w:type="spellStart"/>
      <w:r w:rsidRPr="00F50D9A">
        <w:rPr>
          <w:rFonts w:ascii="Arial" w:eastAsia="Times New Roman" w:hAnsi="Arial" w:cs="Arial"/>
        </w:rPr>
        <w:t>și</w:t>
      </w:r>
      <w:proofErr w:type="spellEnd"/>
      <w:r w:rsidRPr="00F50D9A">
        <w:rPr>
          <w:rFonts w:ascii="Arial" w:eastAsia="Times New Roman" w:hAnsi="Arial" w:cs="Arial"/>
        </w:rPr>
        <w:t xml:space="preserve"> private </w:t>
      </w:r>
      <w:proofErr w:type="spellStart"/>
      <w:r w:rsidRPr="00F50D9A">
        <w:rPr>
          <w:rFonts w:ascii="Arial" w:eastAsia="Times New Roman" w:hAnsi="Arial" w:cs="Arial"/>
        </w:rPr>
        <w:t>asupra</w:t>
      </w:r>
      <w:proofErr w:type="spellEnd"/>
      <w:r w:rsidRPr="00F50D9A">
        <w:rPr>
          <w:rFonts w:ascii="Arial" w:eastAsia="Times New Roman" w:hAnsi="Arial" w:cs="Arial"/>
        </w:rPr>
        <w:t xml:space="preserve"> </w:t>
      </w:r>
      <w:proofErr w:type="spellStart"/>
      <w:r w:rsidRPr="00F50D9A">
        <w:rPr>
          <w:rFonts w:ascii="Arial" w:eastAsia="Times New Roman" w:hAnsi="Arial" w:cs="Arial"/>
        </w:rPr>
        <w:t>mediului</w:t>
      </w:r>
      <w:proofErr w:type="spellEnd"/>
      <w:r w:rsidRPr="00F50D9A">
        <w:rPr>
          <w:rFonts w:ascii="Arial" w:eastAsia="Times New Roman" w:hAnsi="Arial" w:cs="Arial"/>
        </w:rPr>
        <w:t xml:space="preserve"> se </w:t>
      </w:r>
      <w:proofErr w:type="spellStart"/>
      <w:r w:rsidRPr="00F50D9A">
        <w:rPr>
          <w:rFonts w:ascii="Arial" w:eastAsia="Times New Roman" w:hAnsi="Arial" w:cs="Arial"/>
        </w:rPr>
        <w:t>iau</w:t>
      </w:r>
      <w:proofErr w:type="spellEnd"/>
      <w:r w:rsidRPr="00F50D9A">
        <w:rPr>
          <w:rFonts w:ascii="Arial" w:eastAsia="Times New Roman" w:hAnsi="Arial" w:cs="Arial"/>
        </w:rPr>
        <w:t xml:space="preserve"> </w:t>
      </w:r>
      <w:proofErr w:type="spellStart"/>
      <w:r w:rsidRPr="00F50D9A">
        <w:rPr>
          <w:rFonts w:ascii="Arial" w:eastAsia="Times New Roman" w:hAnsi="Arial" w:cs="Arial"/>
        </w:rPr>
        <w:t>în</w:t>
      </w:r>
      <w:proofErr w:type="spellEnd"/>
      <w:r w:rsidRPr="00F50D9A">
        <w:rPr>
          <w:rFonts w:ascii="Arial" w:eastAsia="Times New Roman" w:hAnsi="Arial" w:cs="Arial"/>
        </w:rPr>
        <w:t xml:space="preserve"> </w:t>
      </w:r>
      <w:proofErr w:type="spellStart"/>
      <w:r w:rsidRPr="00F50D9A">
        <w:rPr>
          <w:rFonts w:ascii="Arial" w:eastAsia="Times New Roman" w:hAnsi="Arial" w:cs="Arial"/>
        </w:rPr>
        <w:t>considerare</w:t>
      </w:r>
      <w:proofErr w:type="spellEnd"/>
      <w:r w:rsidRPr="00F50D9A">
        <w:rPr>
          <w:rFonts w:ascii="Arial" w:eastAsia="Times New Roman" w:hAnsi="Arial" w:cs="Arial"/>
        </w:rPr>
        <w:t xml:space="preserve">, </w:t>
      </w:r>
      <w:proofErr w:type="spellStart"/>
      <w:r w:rsidRPr="00F50D9A">
        <w:rPr>
          <w:rFonts w:ascii="Arial" w:eastAsia="Times New Roman" w:hAnsi="Arial" w:cs="Arial"/>
        </w:rPr>
        <w:t>dacă</w:t>
      </w:r>
      <w:proofErr w:type="spellEnd"/>
      <w:r w:rsidRPr="00F50D9A">
        <w:rPr>
          <w:rFonts w:ascii="Arial" w:eastAsia="Times New Roman" w:hAnsi="Arial" w:cs="Arial"/>
        </w:rPr>
        <w:t xml:space="preserve"> </w:t>
      </w:r>
      <w:proofErr w:type="spellStart"/>
      <w:r w:rsidRPr="00F50D9A">
        <w:rPr>
          <w:rFonts w:ascii="Arial" w:eastAsia="Times New Roman" w:hAnsi="Arial" w:cs="Arial"/>
        </w:rPr>
        <w:t>este</w:t>
      </w:r>
      <w:proofErr w:type="spellEnd"/>
      <w:r w:rsidRPr="00F50D9A">
        <w:rPr>
          <w:rFonts w:ascii="Arial" w:eastAsia="Times New Roman" w:hAnsi="Arial" w:cs="Arial"/>
        </w:rPr>
        <w:t xml:space="preserve"> </w:t>
      </w:r>
      <w:proofErr w:type="spellStart"/>
      <w:r w:rsidRPr="00F50D9A">
        <w:rPr>
          <w:rFonts w:ascii="Arial" w:eastAsia="Times New Roman" w:hAnsi="Arial" w:cs="Arial"/>
        </w:rPr>
        <w:t>cazul</w:t>
      </w:r>
      <w:proofErr w:type="spellEnd"/>
      <w:r w:rsidRPr="00F50D9A">
        <w:rPr>
          <w:rFonts w:ascii="Arial" w:eastAsia="Times New Roman" w:hAnsi="Arial" w:cs="Arial"/>
        </w:rPr>
        <w:t xml:space="preserve">, </w:t>
      </w:r>
      <w:proofErr w:type="spellStart"/>
      <w:r w:rsidRPr="00F50D9A">
        <w:rPr>
          <w:rFonts w:ascii="Arial" w:eastAsia="Times New Roman" w:hAnsi="Arial" w:cs="Arial"/>
        </w:rPr>
        <w:t>în</w:t>
      </w:r>
      <w:proofErr w:type="spellEnd"/>
      <w:r w:rsidRPr="00F50D9A">
        <w:rPr>
          <w:rFonts w:ascii="Arial" w:eastAsia="Times New Roman" w:hAnsi="Arial" w:cs="Arial"/>
        </w:rPr>
        <w:t xml:space="preserve"> </w:t>
      </w:r>
      <w:proofErr w:type="spellStart"/>
      <w:r w:rsidRPr="00F50D9A">
        <w:rPr>
          <w:rFonts w:ascii="Arial" w:eastAsia="Times New Roman" w:hAnsi="Arial" w:cs="Arial"/>
        </w:rPr>
        <w:t>momentul</w:t>
      </w:r>
      <w:proofErr w:type="spellEnd"/>
      <w:r w:rsidRPr="00F50D9A">
        <w:rPr>
          <w:rFonts w:ascii="Arial" w:eastAsia="Times New Roman" w:hAnsi="Arial" w:cs="Arial"/>
        </w:rPr>
        <w:t xml:space="preserve"> </w:t>
      </w:r>
      <w:proofErr w:type="spellStart"/>
      <w:r w:rsidRPr="00F50D9A">
        <w:rPr>
          <w:rFonts w:ascii="Arial" w:eastAsia="Times New Roman" w:hAnsi="Arial" w:cs="Arial"/>
        </w:rPr>
        <w:t>compilării</w:t>
      </w:r>
      <w:proofErr w:type="spellEnd"/>
      <w:r w:rsidRPr="00F50D9A">
        <w:rPr>
          <w:rFonts w:ascii="Arial" w:eastAsia="Times New Roman" w:hAnsi="Arial" w:cs="Arial"/>
        </w:rPr>
        <w:t xml:space="preserve"> </w:t>
      </w:r>
      <w:proofErr w:type="spellStart"/>
      <w:r w:rsidRPr="00F50D9A">
        <w:rPr>
          <w:rFonts w:ascii="Arial" w:eastAsia="Times New Roman" w:hAnsi="Arial" w:cs="Arial"/>
        </w:rPr>
        <w:t>informațiilor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în</w:t>
      </w:r>
      <w:proofErr w:type="spellEnd"/>
      <w:r w:rsidRPr="00F50D9A">
        <w:rPr>
          <w:rFonts w:ascii="Arial" w:eastAsia="Times New Roman" w:hAnsi="Arial" w:cs="Arial"/>
        </w:rPr>
        <w:t xml:space="preserve"> </w:t>
      </w:r>
      <w:proofErr w:type="spellStart"/>
      <w:r w:rsidRPr="00F50D9A">
        <w:rPr>
          <w:rFonts w:ascii="Arial" w:eastAsia="Times New Roman" w:hAnsi="Arial" w:cs="Arial"/>
        </w:rPr>
        <w:t>conformitate</w:t>
      </w:r>
      <w:proofErr w:type="spellEnd"/>
      <w:r w:rsidRPr="00F50D9A">
        <w:rPr>
          <w:rFonts w:ascii="Arial" w:eastAsia="Times New Roman" w:hAnsi="Arial" w:cs="Arial"/>
        </w:rPr>
        <w:t xml:space="preserve"> cu </w:t>
      </w:r>
      <w:proofErr w:type="spellStart"/>
      <w:r w:rsidRPr="00F50D9A">
        <w:rPr>
          <w:rFonts w:ascii="Arial" w:eastAsia="Times New Roman" w:hAnsi="Arial" w:cs="Arial"/>
        </w:rPr>
        <w:t>punctele</w:t>
      </w:r>
      <w:proofErr w:type="spellEnd"/>
      <w:r w:rsidRPr="00F50D9A">
        <w:rPr>
          <w:rFonts w:ascii="Arial" w:eastAsia="Times New Roman" w:hAnsi="Arial" w:cs="Arial"/>
        </w:rPr>
        <w:t xml:space="preserve"> III-XIV</w:t>
      </w:r>
      <w:r w:rsidR="00E24F4C" w:rsidRPr="00F50D9A">
        <w:rPr>
          <w:rFonts w:ascii="Arial" w:eastAsia="Times New Roman" w:hAnsi="Arial" w:cs="Arial"/>
        </w:rPr>
        <w:t>…………………………………………………………………………</w:t>
      </w:r>
      <w:r w:rsidR="00354315" w:rsidRPr="00F50D9A">
        <w:rPr>
          <w:rFonts w:ascii="Arial" w:eastAsia="Times New Roman" w:hAnsi="Arial" w:cs="Arial"/>
        </w:rPr>
        <w:t>…….....pg. 3</w:t>
      </w:r>
      <w:r w:rsidR="00E24F4C" w:rsidRPr="00F50D9A">
        <w:rPr>
          <w:rFonts w:ascii="Arial" w:eastAsia="Times New Roman" w:hAnsi="Arial" w:cs="Arial"/>
        </w:rPr>
        <w:t>3-47</w:t>
      </w:r>
    </w:p>
    <w:p w14:paraId="57D4A1B9" w14:textId="77777777" w:rsidR="00E626BC" w:rsidRPr="00F50D9A" w:rsidRDefault="00E626BC" w:rsidP="00E626BC">
      <w:pPr>
        <w:pStyle w:val="al"/>
        <w:shd w:val="clear" w:color="auto" w:fill="FFFFFF"/>
        <w:spacing w:before="0" w:beforeAutospacing="0" w:after="0" w:afterAutospacing="0" w:line="360" w:lineRule="auto"/>
        <w:ind w:left="720"/>
        <w:jc w:val="both"/>
        <w:rPr>
          <w:rFonts w:ascii="Arial" w:hAnsi="Arial" w:cs="Arial"/>
          <w:sz w:val="22"/>
          <w:szCs w:val="22"/>
        </w:rPr>
      </w:pPr>
    </w:p>
    <w:p w14:paraId="134D09C1" w14:textId="77777777" w:rsidR="00E626BC" w:rsidRPr="00F50D9A" w:rsidRDefault="00E626BC" w:rsidP="00E626BC">
      <w:pPr>
        <w:pStyle w:val="al"/>
        <w:shd w:val="clear" w:color="auto" w:fill="FFFFFF"/>
        <w:spacing w:before="0" w:beforeAutospacing="0" w:after="0" w:afterAutospacing="0"/>
        <w:ind w:left="720"/>
        <w:jc w:val="both"/>
        <w:rPr>
          <w:rFonts w:ascii="Arial" w:hAnsi="Arial" w:cs="Arial"/>
          <w:sz w:val="22"/>
          <w:szCs w:val="22"/>
        </w:rPr>
      </w:pPr>
    </w:p>
    <w:p w14:paraId="0D7BF8E6" w14:textId="566EDA56" w:rsidR="00E626BC" w:rsidRDefault="00E626BC" w:rsidP="00E626BC">
      <w:pPr>
        <w:pStyle w:val="al"/>
        <w:shd w:val="clear" w:color="auto" w:fill="FFFFFF"/>
        <w:spacing w:before="0" w:beforeAutospacing="0" w:after="0" w:afterAutospacing="0"/>
        <w:ind w:left="720"/>
        <w:jc w:val="both"/>
        <w:rPr>
          <w:rFonts w:ascii="Arial" w:hAnsi="Arial" w:cs="Arial"/>
          <w:sz w:val="22"/>
          <w:szCs w:val="22"/>
        </w:rPr>
      </w:pPr>
    </w:p>
    <w:p w14:paraId="75BAF645" w14:textId="2086BDE3" w:rsidR="009D70A4" w:rsidRDefault="009D70A4" w:rsidP="00E626BC">
      <w:pPr>
        <w:pStyle w:val="al"/>
        <w:shd w:val="clear" w:color="auto" w:fill="FFFFFF"/>
        <w:spacing w:before="0" w:beforeAutospacing="0" w:after="0" w:afterAutospacing="0"/>
        <w:ind w:left="720"/>
        <w:jc w:val="both"/>
        <w:rPr>
          <w:rFonts w:ascii="Arial" w:hAnsi="Arial" w:cs="Arial"/>
          <w:sz w:val="22"/>
          <w:szCs w:val="22"/>
        </w:rPr>
      </w:pPr>
    </w:p>
    <w:p w14:paraId="6C2F7B03" w14:textId="748F2237" w:rsidR="009D70A4" w:rsidRDefault="009D70A4" w:rsidP="00E626BC">
      <w:pPr>
        <w:pStyle w:val="al"/>
        <w:shd w:val="clear" w:color="auto" w:fill="FFFFFF"/>
        <w:spacing w:before="0" w:beforeAutospacing="0" w:after="0" w:afterAutospacing="0"/>
        <w:ind w:left="720"/>
        <w:jc w:val="both"/>
        <w:rPr>
          <w:rFonts w:ascii="Arial" w:hAnsi="Arial" w:cs="Arial"/>
          <w:sz w:val="22"/>
          <w:szCs w:val="22"/>
        </w:rPr>
      </w:pPr>
    </w:p>
    <w:p w14:paraId="32208933" w14:textId="253C2EB0" w:rsidR="009D70A4" w:rsidRDefault="009D70A4" w:rsidP="00E626BC">
      <w:pPr>
        <w:pStyle w:val="al"/>
        <w:shd w:val="clear" w:color="auto" w:fill="FFFFFF"/>
        <w:spacing w:before="0" w:beforeAutospacing="0" w:after="0" w:afterAutospacing="0"/>
        <w:ind w:left="720"/>
        <w:jc w:val="both"/>
        <w:rPr>
          <w:rFonts w:ascii="Arial" w:hAnsi="Arial" w:cs="Arial"/>
          <w:sz w:val="22"/>
          <w:szCs w:val="22"/>
        </w:rPr>
      </w:pPr>
    </w:p>
    <w:p w14:paraId="10D7E284" w14:textId="4519ADDB" w:rsidR="009D70A4" w:rsidRDefault="009D70A4" w:rsidP="00E626BC">
      <w:pPr>
        <w:pStyle w:val="al"/>
        <w:shd w:val="clear" w:color="auto" w:fill="FFFFFF"/>
        <w:spacing w:before="0" w:beforeAutospacing="0" w:after="0" w:afterAutospacing="0"/>
        <w:ind w:left="720"/>
        <w:jc w:val="both"/>
        <w:rPr>
          <w:rFonts w:ascii="Arial" w:hAnsi="Arial" w:cs="Arial"/>
          <w:sz w:val="22"/>
          <w:szCs w:val="22"/>
        </w:rPr>
      </w:pPr>
    </w:p>
    <w:p w14:paraId="052F847A" w14:textId="0AF9EE9A" w:rsidR="009D70A4" w:rsidRDefault="009D70A4" w:rsidP="00E626BC">
      <w:pPr>
        <w:pStyle w:val="al"/>
        <w:shd w:val="clear" w:color="auto" w:fill="FFFFFF"/>
        <w:spacing w:before="0" w:beforeAutospacing="0" w:after="0" w:afterAutospacing="0"/>
        <w:ind w:left="720"/>
        <w:jc w:val="both"/>
        <w:rPr>
          <w:rFonts w:ascii="Arial" w:hAnsi="Arial" w:cs="Arial"/>
          <w:sz w:val="22"/>
          <w:szCs w:val="22"/>
        </w:rPr>
      </w:pPr>
    </w:p>
    <w:p w14:paraId="314338DA" w14:textId="7AE8D1CB" w:rsidR="009D70A4" w:rsidRDefault="009D70A4" w:rsidP="00E626BC">
      <w:pPr>
        <w:pStyle w:val="al"/>
        <w:shd w:val="clear" w:color="auto" w:fill="FFFFFF"/>
        <w:spacing w:before="0" w:beforeAutospacing="0" w:after="0" w:afterAutospacing="0"/>
        <w:ind w:left="720"/>
        <w:jc w:val="both"/>
        <w:rPr>
          <w:rFonts w:ascii="Arial" w:hAnsi="Arial" w:cs="Arial"/>
          <w:sz w:val="22"/>
          <w:szCs w:val="22"/>
        </w:rPr>
      </w:pPr>
    </w:p>
    <w:p w14:paraId="50C54757" w14:textId="3B4EB257" w:rsidR="009D70A4" w:rsidRDefault="009D70A4" w:rsidP="00E626BC">
      <w:pPr>
        <w:pStyle w:val="al"/>
        <w:shd w:val="clear" w:color="auto" w:fill="FFFFFF"/>
        <w:spacing w:before="0" w:beforeAutospacing="0" w:after="0" w:afterAutospacing="0"/>
        <w:ind w:left="720"/>
        <w:jc w:val="both"/>
        <w:rPr>
          <w:rFonts w:ascii="Arial" w:hAnsi="Arial" w:cs="Arial"/>
          <w:sz w:val="22"/>
          <w:szCs w:val="22"/>
        </w:rPr>
      </w:pPr>
    </w:p>
    <w:p w14:paraId="551C965C" w14:textId="44C130B2" w:rsidR="009D70A4" w:rsidRDefault="009D70A4" w:rsidP="00E626BC">
      <w:pPr>
        <w:pStyle w:val="al"/>
        <w:shd w:val="clear" w:color="auto" w:fill="FFFFFF"/>
        <w:spacing w:before="0" w:beforeAutospacing="0" w:after="0" w:afterAutospacing="0"/>
        <w:ind w:left="720"/>
        <w:jc w:val="both"/>
        <w:rPr>
          <w:rFonts w:ascii="Arial" w:hAnsi="Arial" w:cs="Arial"/>
          <w:sz w:val="22"/>
          <w:szCs w:val="22"/>
        </w:rPr>
      </w:pPr>
    </w:p>
    <w:p w14:paraId="4275FE5F" w14:textId="43AC56F5" w:rsidR="009D70A4" w:rsidRDefault="009D70A4" w:rsidP="00E626BC">
      <w:pPr>
        <w:pStyle w:val="al"/>
        <w:shd w:val="clear" w:color="auto" w:fill="FFFFFF"/>
        <w:spacing w:before="0" w:beforeAutospacing="0" w:after="0" w:afterAutospacing="0"/>
        <w:ind w:left="720"/>
        <w:jc w:val="both"/>
        <w:rPr>
          <w:rFonts w:ascii="Arial" w:hAnsi="Arial" w:cs="Arial"/>
          <w:sz w:val="22"/>
          <w:szCs w:val="22"/>
        </w:rPr>
      </w:pPr>
    </w:p>
    <w:p w14:paraId="4590C3AE" w14:textId="5DAFB969" w:rsidR="009D70A4" w:rsidRDefault="009D70A4" w:rsidP="00E626BC">
      <w:pPr>
        <w:pStyle w:val="al"/>
        <w:shd w:val="clear" w:color="auto" w:fill="FFFFFF"/>
        <w:spacing w:before="0" w:beforeAutospacing="0" w:after="0" w:afterAutospacing="0"/>
        <w:ind w:left="720"/>
        <w:jc w:val="both"/>
        <w:rPr>
          <w:rFonts w:ascii="Arial" w:hAnsi="Arial" w:cs="Arial"/>
          <w:sz w:val="22"/>
          <w:szCs w:val="22"/>
        </w:rPr>
      </w:pPr>
    </w:p>
    <w:p w14:paraId="3968CAC2" w14:textId="0437579C" w:rsidR="009D70A4" w:rsidRDefault="009D70A4" w:rsidP="00E626BC">
      <w:pPr>
        <w:pStyle w:val="al"/>
        <w:shd w:val="clear" w:color="auto" w:fill="FFFFFF"/>
        <w:spacing w:before="0" w:beforeAutospacing="0" w:after="0" w:afterAutospacing="0"/>
        <w:ind w:left="720"/>
        <w:jc w:val="both"/>
        <w:rPr>
          <w:rFonts w:ascii="Arial" w:hAnsi="Arial" w:cs="Arial"/>
          <w:sz w:val="22"/>
          <w:szCs w:val="22"/>
        </w:rPr>
      </w:pPr>
    </w:p>
    <w:p w14:paraId="5A28BB0F" w14:textId="679D21E9" w:rsidR="009D70A4" w:rsidRDefault="009D70A4" w:rsidP="00E626BC">
      <w:pPr>
        <w:pStyle w:val="al"/>
        <w:shd w:val="clear" w:color="auto" w:fill="FFFFFF"/>
        <w:spacing w:before="0" w:beforeAutospacing="0" w:after="0" w:afterAutospacing="0"/>
        <w:ind w:left="720"/>
        <w:jc w:val="both"/>
        <w:rPr>
          <w:rFonts w:ascii="Arial" w:hAnsi="Arial" w:cs="Arial"/>
          <w:sz w:val="22"/>
          <w:szCs w:val="22"/>
        </w:rPr>
      </w:pPr>
    </w:p>
    <w:p w14:paraId="122AE454" w14:textId="12862796" w:rsidR="009D70A4" w:rsidRDefault="009D70A4" w:rsidP="00E626BC">
      <w:pPr>
        <w:pStyle w:val="al"/>
        <w:shd w:val="clear" w:color="auto" w:fill="FFFFFF"/>
        <w:spacing w:before="0" w:beforeAutospacing="0" w:after="0" w:afterAutospacing="0"/>
        <w:ind w:left="720"/>
        <w:jc w:val="both"/>
        <w:rPr>
          <w:rFonts w:ascii="Arial" w:hAnsi="Arial" w:cs="Arial"/>
          <w:sz w:val="22"/>
          <w:szCs w:val="22"/>
        </w:rPr>
      </w:pPr>
    </w:p>
    <w:p w14:paraId="3FA95A64" w14:textId="5EFD914F" w:rsidR="009D70A4" w:rsidRDefault="009D70A4" w:rsidP="00E626BC">
      <w:pPr>
        <w:pStyle w:val="al"/>
        <w:shd w:val="clear" w:color="auto" w:fill="FFFFFF"/>
        <w:spacing w:before="0" w:beforeAutospacing="0" w:after="0" w:afterAutospacing="0"/>
        <w:ind w:left="720"/>
        <w:jc w:val="both"/>
        <w:rPr>
          <w:rFonts w:ascii="Arial" w:hAnsi="Arial" w:cs="Arial"/>
          <w:sz w:val="22"/>
          <w:szCs w:val="22"/>
        </w:rPr>
      </w:pPr>
    </w:p>
    <w:p w14:paraId="40BC5B84" w14:textId="150FAC4D" w:rsidR="009D70A4" w:rsidRDefault="009D70A4" w:rsidP="00E626BC">
      <w:pPr>
        <w:pStyle w:val="al"/>
        <w:shd w:val="clear" w:color="auto" w:fill="FFFFFF"/>
        <w:spacing w:before="0" w:beforeAutospacing="0" w:after="0" w:afterAutospacing="0"/>
        <w:ind w:left="720"/>
        <w:jc w:val="both"/>
        <w:rPr>
          <w:rFonts w:ascii="Arial" w:hAnsi="Arial" w:cs="Arial"/>
          <w:sz w:val="22"/>
          <w:szCs w:val="22"/>
        </w:rPr>
      </w:pPr>
    </w:p>
    <w:p w14:paraId="1551B52E" w14:textId="7AA069D1" w:rsidR="009D70A4" w:rsidRDefault="009D70A4" w:rsidP="00E626BC">
      <w:pPr>
        <w:pStyle w:val="al"/>
        <w:shd w:val="clear" w:color="auto" w:fill="FFFFFF"/>
        <w:spacing w:before="0" w:beforeAutospacing="0" w:after="0" w:afterAutospacing="0"/>
        <w:ind w:left="720"/>
        <w:jc w:val="both"/>
        <w:rPr>
          <w:rFonts w:ascii="Arial" w:hAnsi="Arial" w:cs="Arial"/>
          <w:sz w:val="22"/>
          <w:szCs w:val="22"/>
        </w:rPr>
      </w:pPr>
    </w:p>
    <w:p w14:paraId="77087B65" w14:textId="1B72D74B" w:rsidR="009D70A4" w:rsidRDefault="009D70A4" w:rsidP="00E626BC">
      <w:pPr>
        <w:pStyle w:val="al"/>
        <w:shd w:val="clear" w:color="auto" w:fill="FFFFFF"/>
        <w:spacing w:before="0" w:beforeAutospacing="0" w:after="0" w:afterAutospacing="0"/>
        <w:ind w:left="720"/>
        <w:jc w:val="both"/>
        <w:rPr>
          <w:rFonts w:ascii="Arial" w:hAnsi="Arial" w:cs="Arial"/>
          <w:sz w:val="22"/>
          <w:szCs w:val="22"/>
        </w:rPr>
      </w:pPr>
    </w:p>
    <w:p w14:paraId="1FBA06A1" w14:textId="3E9D12AC" w:rsidR="009D70A4" w:rsidRDefault="009D70A4" w:rsidP="00E626BC">
      <w:pPr>
        <w:pStyle w:val="al"/>
        <w:shd w:val="clear" w:color="auto" w:fill="FFFFFF"/>
        <w:spacing w:before="0" w:beforeAutospacing="0" w:after="0" w:afterAutospacing="0"/>
        <w:ind w:left="720"/>
        <w:jc w:val="both"/>
        <w:rPr>
          <w:rFonts w:ascii="Arial" w:hAnsi="Arial" w:cs="Arial"/>
          <w:sz w:val="22"/>
          <w:szCs w:val="22"/>
        </w:rPr>
      </w:pPr>
    </w:p>
    <w:p w14:paraId="2AE23590" w14:textId="432DB06D" w:rsidR="009D70A4" w:rsidRDefault="009D70A4" w:rsidP="00E626BC">
      <w:pPr>
        <w:pStyle w:val="al"/>
        <w:shd w:val="clear" w:color="auto" w:fill="FFFFFF"/>
        <w:spacing w:before="0" w:beforeAutospacing="0" w:after="0" w:afterAutospacing="0"/>
        <w:ind w:left="720"/>
        <w:jc w:val="both"/>
        <w:rPr>
          <w:rFonts w:ascii="Arial" w:hAnsi="Arial" w:cs="Arial"/>
          <w:sz w:val="22"/>
          <w:szCs w:val="22"/>
        </w:rPr>
      </w:pPr>
    </w:p>
    <w:p w14:paraId="4AD61AA4" w14:textId="12C8E5A4" w:rsidR="009D70A4" w:rsidRDefault="009D70A4" w:rsidP="00E626BC">
      <w:pPr>
        <w:pStyle w:val="al"/>
        <w:shd w:val="clear" w:color="auto" w:fill="FFFFFF"/>
        <w:spacing w:before="0" w:beforeAutospacing="0" w:after="0" w:afterAutospacing="0"/>
        <w:ind w:left="720"/>
        <w:jc w:val="both"/>
        <w:rPr>
          <w:rFonts w:ascii="Arial" w:hAnsi="Arial" w:cs="Arial"/>
          <w:sz w:val="22"/>
          <w:szCs w:val="22"/>
        </w:rPr>
      </w:pPr>
    </w:p>
    <w:p w14:paraId="401E72CF" w14:textId="6B274BCF" w:rsidR="009D70A4" w:rsidRDefault="009D70A4" w:rsidP="00E626BC">
      <w:pPr>
        <w:pStyle w:val="al"/>
        <w:shd w:val="clear" w:color="auto" w:fill="FFFFFF"/>
        <w:spacing w:before="0" w:beforeAutospacing="0" w:after="0" w:afterAutospacing="0"/>
        <w:ind w:left="720"/>
        <w:jc w:val="both"/>
        <w:rPr>
          <w:rFonts w:ascii="Arial" w:hAnsi="Arial" w:cs="Arial"/>
          <w:sz w:val="22"/>
          <w:szCs w:val="22"/>
        </w:rPr>
      </w:pPr>
    </w:p>
    <w:p w14:paraId="5D943185" w14:textId="193C95C2" w:rsidR="009D70A4" w:rsidRDefault="009D70A4" w:rsidP="00E626BC">
      <w:pPr>
        <w:pStyle w:val="al"/>
        <w:shd w:val="clear" w:color="auto" w:fill="FFFFFF"/>
        <w:spacing w:before="0" w:beforeAutospacing="0" w:after="0" w:afterAutospacing="0"/>
        <w:ind w:left="720"/>
        <w:jc w:val="both"/>
        <w:rPr>
          <w:rFonts w:ascii="Arial" w:hAnsi="Arial" w:cs="Arial"/>
          <w:sz w:val="22"/>
          <w:szCs w:val="22"/>
        </w:rPr>
      </w:pPr>
    </w:p>
    <w:p w14:paraId="4449F02B" w14:textId="638F8067" w:rsidR="009D70A4" w:rsidRDefault="009D70A4" w:rsidP="00E626BC">
      <w:pPr>
        <w:pStyle w:val="al"/>
        <w:shd w:val="clear" w:color="auto" w:fill="FFFFFF"/>
        <w:spacing w:before="0" w:beforeAutospacing="0" w:after="0" w:afterAutospacing="0"/>
        <w:ind w:left="720"/>
        <w:jc w:val="both"/>
        <w:rPr>
          <w:rFonts w:ascii="Arial" w:hAnsi="Arial" w:cs="Arial"/>
          <w:sz w:val="22"/>
          <w:szCs w:val="22"/>
        </w:rPr>
      </w:pPr>
    </w:p>
    <w:p w14:paraId="133DE702" w14:textId="48D3E74E" w:rsidR="009D70A4" w:rsidRDefault="009D70A4" w:rsidP="00E626BC">
      <w:pPr>
        <w:pStyle w:val="al"/>
        <w:shd w:val="clear" w:color="auto" w:fill="FFFFFF"/>
        <w:spacing w:before="0" w:beforeAutospacing="0" w:after="0" w:afterAutospacing="0"/>
        <w:ind w:left="720"/>
        <w:jc w:val="both"/>
        <w:rPr>
          <w:rFonts w:ascii="Arial" w:hAnsi="Arial" w:cs="Arial"/>
          <w:sz w:val="22"/>
          <w:szCs w:val="22"/>
        </w:rPr>
      </w:pPr>
    </w:p>
    <w:p w14:paraId="045D824B" w14:textId="125C1A64" w:rsidR="009D70A4" w:rsidRDefault="009D70A4" w:rsidP="00E626BC">
      <w:pPr>
        <w:pStyle w:val="al"/>
        <w:shd w:val="clear" w:color="auto" w:fill="FFFFFF"/>
        <w:spacing w:before="0" w:beforeAutospacing="0" w:after="0" w:afterAutospacing="0"/>
        <w:ind w:left="720"/>
        <w:jc w:val="both"/>
        <w:rPr>
          <w:rFonts w:ascii="Arial" w:hAnsi="Arial" w:cs="Arial"/>
          <w:sz w:val="22"/>
          <w:szCs w:val="22"/>
        </w:rPr>
      </w:pPr>
    </w:p>
    <w:p w14:paraId="726D2912" w14:textId="60CD80F6" w:rsidR="009D70A4" w:rsidRDefault="009D70A4" w:rsidP="00E626BC">
      <w:pPr>
        <w:pStyle w:val="al"/>
        <w:shd w:val="clear" w:color="auto" w:fill="FFFFFF"/>
        <w:spacing w:before="0" w:beforeAutospacing="0" w:after="0" w:afterAutospacing="0"/>
        <w:ind w:left="720"/>
        <w:jc w:val="both"/>
        <w:rPr>
          <w:rFonts w:ascii="Arial" w:hAnsi="Arial" w:cs="Arial"/>
          <w:sz w:val="22"/>
          <w:szCs w:val="22"/>
        </w:rPr>
      </w:pPr>
    </w:p>
    <w:p w14:paraId="46D94D16" w14:textId="196F182A" w:rsidR="009D70A4" w:rsidRDefault="009D70A4" w:rsidP="00E626BC">
      <w:pPr>
        <w:pStyle w:val="al"/>
        <w:shd w:val="clear" w:color="auto" w:fill="FFFFFF"/>
        <w:spacing w:before="0" w:beforeAutospacing="0" w:after="0" w:afterAutospacing="0"/>
        <w:ind w:left="720"/>
        <w:jc w:val="both"/>
        <w:rPr>
          <w:rFonts w:ascii="Arial" w:hAnsi="Arial" w:cs="Arial"/>
          <w:sz w:val="22"/>
          <w:szCs w:val="22"/>
        </w:rPr>
      </w:pPr>
    </w:p>
    <w:p w14:paraId="55FECE8F" w14:textId="2B4732D8" w:rsidR="009D70A4" w:rsidRDefault="009D70A4" w:rsidP="00E626BC">
      <w:pPr>
        <w:pStyle w:val="al"/>
        <w:shd w:val="clear" w:color="auto" w:fill="FFFFFF"/>
        <w:spacing w:before="0" w:beforeAutospacing="0" w:after="0" w:afterAutospacing="0"/>
        <w:ind w:left="720"/>
        <w:jc w:val="both"/>
        <w:rPr>
          <w:rFonts w:ascii="Arial" w:hAnsi="Arial" w:cs="Arial"/>
          <w:sz w:val="22"/>
          <w:szCs w:val="22"/>
        </w:rPr>
      </w:pPr>
    </w:p>
    <w:p w14:paraId="6218A985" w14:textId="672C4D4C" w:rsidR="009D70A4" w:rsidRDefault="009D70A4" w:rsidP="00E626BC">
      <w:pPr>
        <w:pStyle w:val="al"/>
        <w:shd w:val="clear" w:color="auto" w:fill="FFFFFF"/>
        <w:spacing w:before="0" w:beforeAutospacing="0" w:after="0" w:afterAutospacing="0"/>
        <w:ind w:left="720"/>
        <w:jc w:val="both"/>
        <w:rPr>
          <w:rFonts w:ascii="Arial" w:hAnsi="Arial" w:cs="Arial"/>
          <w:sz w:val="22"/>
          <w:szCs w:val="22"/>
        </w:rPr>
      </w:pPr>
    </w:p>
    <w:p w14:paraId="299E51B9" w14:textId="39B1FC60" w:rsidR="009D70A4" w:rsidRDefault="009D70A4" w:rsidP="00E626BC">
      <w:pPr>
        <w:pStyle w:val="al"/>
        <w:shd w:val="clear" w:color="auto" w:fill="FFFFFF"/>
        <w:spacing w:before="0" w:beforeAutospacing="0" w:after="0" w:afterAutospacing="0"/>
        <w:ind w:left="720"/>
        <w:jc w:val="both"/>
        <w:rPr>
          <w:rFonts w:ascii="Arial" w:hAnsi="Arial" w:cs="Arial"/>
          <w:sz w:val="22"/>
          <w:szCs w:val="22"/>
        </w:rPr>
      </w:pPr>
    </w:p>
    <w:p w14:paraId="6808437A" w14:textId="77777777" w:rsidR="00E626BC" w:rsidRPr="00F50D9A" w:rsidRDefault="00E626BC" w:rsidP="00E626BC">
      <w:pPr>
        <w:pStyle w:val="al"/>
        <w:shd w:val="clear" w:color="auto" w:fill="FFFFFF"/>
        <w:spacing w:after="150"/>
        <w:ind w:left="360"/>
        <w:jc w:val="both"/>
        <w:rPr>
          <w:rFonts w:ascii="Arial" w:hAnsi="Arial" w:cs="Arial"/>
          <w:b/>
          <w:bCs/>
          <w:sz w:val="22"/>
          <w:szCs w:val="22"/>
          <w:u w:val="single"/>
        </w:rPr>
      </w:pPr>
    </w:p>
    <w:p w14:paraId="7DAB3299" w14:textId="6E192A0B" w:rsidR="003E1566" w:rsidRPr="00F50D9A" w:rsidRDefault="00FC75C8" w:rsidP="003E1566">
      <w:pPr>
        <w:pStyle w:val="al"/>
        <w:numPr>
          <w:ilvl w:val="0"/>
          <w:numId w:val="15"/>
        </w:numPr>
        <w:shd w:val="clear" w:color="auto" w:fill="FFFFFF"/>
        <w:spacing w:after="150"/>
        <w:jc w:val="both"/>
        <w:rPr>
          <w:rFonts w:ascii="Arial" w:hAnsi="Arial" w:cs="Arial"/>
          <w:b/>
          <w:sz w:val="22"/>
          <w:szCs w:val="22"/>
        </w:rPr>
      </w:pPr>
      <w:proofErr w:type="spellStart"/>
      <w:r w:rsidRPr="00F50D9A">
        <w:rPr>
          <w:rFonts w:ascii="Arial" w:hAnsi="Arial" w:cs="Arial"/>
          <w:b/>
          <w:sz w:val="22"/>
          <w:szCs w:val="22"/>
          <w:u w:val="single"/>
        </w:rPr>
        <w:lastRenderedPageBreak/>
        <w:t>Denumirea</w:t>
      </w:r>
      <w:proofErr w:type="spellEnd"/>
      <w:r w:rsidRPr="00F50D9A">
        <w:rPr>
          <w:rFonts w:ascii="Arial" w:hAnsi="Arial" w:cs="Arial"/>
          <w:b/>
          <w:sz w:val="22"/>
          <w:szCs w:val="22"/>
          <w:u w:val="single"/>
        </w:rPr>
        <w:t xml:space="preserve"> </w:t>
      </w:r>
      <w:proofErr w:type="spellStart"/>
      <w:r w:rsidRPr="00F50D9A">
        <w:rPr>
          <w:rFonts w:ascii="Arial" w:hAnsi="Arial" w:cs="Arial"/>
          <w:b/>
          <w:sz w:val="22"/>
          <w:szCs w:val="22"/>
          <w:u w:val="single"/>
        </w:rPr>
        <w:t>proiectului</w:t>
      </w:r>
      <w:proofErr w:type="spellEnd"/>
      <w:r w:rsidRPr="00F50D9A">
        <w:rPr>
          <w:rFonts w:ascii="Arial" w:hAnsi="Arial" w:cs="Arial"/>
          <w:b/>
          <w:sz w:val="22"/>
          <w:szCs w:val="22"/>
          <w:u w:val="single"/>
        </w:rPr>
        <w:t>:</w:t>
      </w:r>
      <w:r w:rsidR="00226624" w:rsidRPr="00F50D9A">
        <w:rPr>
          <w:rFonts w:ascii="Arial" w:hAnsi="Arial" w:cs="Arial"/>
          <w:b/>
          <w:sz w:val="22"/>
          <w:szCs w:val="22"/>
        </w:rPr>
        <w:t xml:space="preserve"> </w:t>
      </w:r>
    </w:p>
    <w:p w14:paraId="37A3BFD9" w14:textId="6AFF3765" w:rsidR="00D76DCA" w:rsidRPr="00F50D9A" w:rsidRDefault="008032C6" w:rsidP="00D76DCA">
      <w:pPr>
        <w:tabs>
          <w:tab w:val="center" w:pos="4320"/>
          <w:tab w:val="right" w:pos="8640"/>
        </w:tabs>
        <w:spacing w:after="0" w:line="240" w:lineRule="auto"/>
        <w:rPr>
          <w:rFonts w:ascii="Arial" w:hAnsi="Arial" w:cs="Arial"/>
          <w:bCs/>
          <w:i/>
          <w:lang w:val="ro-RO"/>
        </w:rPr>
      </w:pPr>
      <w:r w:rsidRPr="00F50D9A">
        <w:rPr>
          <w:rFonts w:ascii="Arial" w:hAnsi="Arial" w:cs="Arial"/>
          <w:lang w:val="ro-RO"/>
        </w:rPr>
        <w:t xml:space="preserve">Obiectivul de </w:t>
      </w:r>
      <w:proofErr w:type="spellStart"/>
      <w:r w:rsidRPr="00F50D9A">
        <w:rPr>
          <w:rFonts w:ascii="Arial" w:hAnsi="Arial" w:cs="Arial"/>
          <w:lang w:val="ro-RO"/>
        </w:rPr>
        <w:t>investitii</w:t>
      </w:r>
      <w:proofErr w:type="spellEnd"/>
      <w:r w:rsidRPr="00F50D9A">
        <w:rPr>
          <w:rFonts w:ascii="Arial" w:hAnsi="Arial" w:cs="Arial"/>
          <w:lang w:val="ro-RO"/>
        </w:rPr>
        <w:t xml:space="preserve"> se numeste:</w:t>
      </w:r>
      <w:r w:rsidRPr="00F50D9A">
        <w:rPr>
          <w:rFonts w:ascii="Arial" w:hAnsi="Arial" w:cs="Arial"/>
          <w:i/>
          <w:lang w:val="ro-RO"/>
        </w:rPr>
        <w:t xml:space="preserve"> </w:t>
      </w:r>
      <w:r w:rsidR="00D76DCA" w:rsidRPr="00F50D9A">
        <w:rPr>
          <w:rFonts w:ascii="Arial" w:hAnsi="Arial" w:cs="Arial"/>
          <w:bCs/>
          <w:i/>
          <w:lang w:val="ro-RO"/>
        </w:rPr>
        <w:t>„REABILITAREA LINIEI C.F. FRONTIERA – CURTICI  - SIMERIA, PARTE COMPONENRA A CORIDORULUI IV    PAN – EUROPEAN PENTRU CIRCULATIA TRENURILOR</w:t>
      </w:r>
      <w:r w:rsidR="00811662" w:rsidRPr="00F50D9A">
        <w:rPr>
          <w:rFonts w:ascii="Arial" w:hAnsi="Arial" w:cs="Arial"/>
          <w:bCs/>
          <w:i/>
          <w:lang w:val="ro-RO"/>
        </w:rPr>
        <w:t xml:space="preserve"> </w:t>
      </w:r>
      <w:r w:rsidR="00D76DCA" w:rsidRPr="00F50D9A">
        <w:rPr>
          <w:rFonts w:ascii="Arial" w:hAnsi="Arial" w:cs="Arial"/>
          <w:bCs/>
          <w:i/>
          <w:lang w:val="ro-RO"/>
        </w:rPr>
        <w:t xml:space="preserve">CU VITEZA MAXIM DE 160 KM/H </w:t>
      </w:r>
    </w:p>
    <w:p w14:paraId="2BC10F3E" w14:textId="46F51F3C" w:rsidR="008032C6" w:rsidRPr="00F50D9A" w:rsidRDefault="00D76DCA" w:rsidP="00F50D9A">
      <w:pPr>
        <w:tabs>
          <w:tab w:val="center" w:pos="4320"/>
          <w:tab w:val="right" w:pos="8640"/>
        </w:tabs>
        <w:spacing w:after="0" w:line="240" w:lineRule="auto"/>
        <w:rPr>
          <w:rFonts w:ascii="Arial" w:hAnsi="Arial" w:cs="Arial"/>
          <w:bCs/>
          <w:i/>
          <w:lang w:val="ro-RO"/>
        </w:rPr>
      </w:pPr>
      <w:r w:rsidRPr="00F50D9A">
        <w:rPr>
          <w:rFonts w:ascii="Arial" w:hAnsi="Arial" w:cs="Arial"/>
          <w:bCs/>
          <w:i/>
          <w:lang w:val="ro-RO"/>
        </w:rPr>
        <w:t xml:space="preserve">TRONSONUL 3: GURASADA - SIMERIA „ </w:t>
      </w:r>
    </w:p>
    <w:p w14:paraId="28729A83" w14:textId="77777777" w:rsidR="00FC75C8" w:rsidRPr="00F50D9A" w:rsidRDefault="00FC75C8" w:rsidP="003E1566">
      <w:pPr>
        <w:pStyle w:val="al"/>
        <w:numPr>
          <w:ilvl w:val="0"/>
          <w:numId w:val="15"/>
        </w:numPr>
        <w:shd w:val="clear" w:color="auto" w:fill="FFFFFF"/>
        <w:spacing w:after="150"/>
        <w:jc w:val="both"/>
        <w:rPr>
          <w:rFonts w:ascii="Arial" w:hAnsi="Arial" w:cs="Arial"/>
          <w:b/>
          <w:sz w:val="22"/>
          <w:szCs w:val="22"/>
          <w:u w:val="single"/>
        </w:rPr>
      </w:pPr>
      <w:r w:rsidRPr="00F50D9A">
        <w:rPr>
          <w:rFonts w:ascii="Arial" w:hAnsi="Arial" w:cs="Arial"/>
          <w:b/>
          <w:sz w:val="22"/>
          <w:szCs w:val="22"/>
          <w:u w:val="single"/>
        </w:rPr>
        <w:t>Titular:</w:t>
      </w:r>
    </w:p>
    <w:p w14:paraId="4F9E5706" w14:textId="5AE88C2A" w:rsidR="00FC75C8" w:rsidRPr="00F50D9A" w:rsidRDefault="00FC75C8" w:rsidP="004D1535">
      <w:pPr>
        <w:rPr>
          <w:rFonts w:ascii="Arial" w:hAnsi="Arial" w:cs="Arial"/>
        </w:rPr>
      </w:pPr>
      <w:r w:rsidRPr="00F50D9A">
        <w:rPr>
          <w:rFonts w:ascii="Arial" w:hAnsi="Arial" w:cs="Arial"/>
          <w:b/>
          <w:bCs/>
        </w:rPr>
        <w:t>-</w:t>
      </w:r>
      <w:r w:rsidRPr="00F50D9A">
        <w:rPr>
          <w:rFonts w:ascii="Arial" w:hAnsi="Arial" w:cs="Arial"/>
        </w:rPr>
        <w:t> </w:t>
      </w:r>
      <w:proofErr w:type="spellStart"/>
      <w:r w:rsidRPr="00F50D9A">
        <w:rPr>
          <w:rFonts w:ascii="Arial" w:hAnsi="Arial" w:cs="Arial"/>
          <w:i/>
        </w:rPr>
        <w:t>numele</w:t>
      </w:r>
      <w:proofErr w:type="spellEnd"/>
      <w:r w:rsidR="00CD66C8" w:rsidRPr="00F50D9A">
        <w:rPr>
          <w:rFonts w:ascii="Arial" w:hAnsi="Arial" w:cs="Arial"/>
        </w:rPr>
        <w:t xml:space="preserve"> : </w:t>
      </w:r>
      <w:r w:rsidR="004D1535" w:rsidRPr="00F50D9A">
        <w:rPr>
          <w:rFonts w:ascii="Arial" w:eastAsia="Calibri" w:hAnsi="Arial" w:cs="Arial"/>
        </w:rPr>
        <w:t>E-DISTRIBUȚIE BANAT</w:t>
      </w:r>
      <w:r w:rsidR="00FD55D6" w:rsidRPr="00F50D9A">
        <w:rPr>
          <w:rFonts w:ascii="Arial" w:hAnsi="Arial" w:cs="Arial"/>
        </w:rPr>
        <w:t xml:space="preserve">, CUI : </w:t>
      </w:r>
      <w:r w:rsidR="004D1535" w:rsidRPr="00F50D9A">
        <w:rPr>
          <w:rFonts w:ascii="Arial" w:hAnsi="Arial" w:cs="Arial"/>
        </w:rPr>
        <w:t>14490379</w:t>
      </w:r>
      <w:r w:rsidR="00FD55D6" w:rsidRPr="00F50D9A">
        <w:rPr>
          <w:rFonts w:ascii="Arial" w:hAnsi="Arial" w:cs="Arial"/>
        </w:rPr>
        <w:t xml:space="preserve"> ;</w:t>
      </w:r>
      <w:r w:rsidR="00CD66C8" w:rsidRPr="00F50D9A">
        <w:rPr>
          <w:rFonts w:ascii="Arial" w:hAnsi="Arial" w:cs="Arial"/>
        </w:rPr>
        <w:t xml:space="preserve"> </w:t>
      </w:r>
    </w:p>
    <w:p w14:paraId="087D6D4E" w14:textId="1D0C3D1C" w:rsidR="00FD55D6" w:rsidRPr="00F50D9A" w:rsidRDefault="00FC75C8" w:rsidP="00803F7B">
      <w:pPr>
        <w:shd w:val="clear" w:color="auto" w:fill="FFFFFF"/>
        <w:spacing w:after="0" w:line="240" w:lineRule="auto"/>
        <w:jc w:val="both"/>
        <w:rPr>
          <w:rFonts w:ascii="Arial" w:eastAsia="Times New Roman" w:hAnsi="Arial" w:cs="Arial"/>
        </w:rPr>
      </w:pPr>
      <w:r w:rsidRPr="00F50D9A">
        <w:rPr>
          <w:rFonts w:ascii="Arial" w:eastAsia="Times New Roman" w:hAnsi="Arial" w:cs="Arial"/>
          <w:b/>
          <w:bCs/>
        </w:rPr>
        <w:t>-</w:t>
      </w:r>
      <w:r w:rsidRPr="00F50D9A">
        <w:rPr>
          <w:rFonts w:ascii="Arial" w:eastAsia="Times New Roman" w:hAnsi="Arial" w:cs="Arial"/>
        </w:rPr>
        <w:t> </w:t>
      </w:r>
      <w:proofErr w:type="spellStart"/>
      <w:r w:rsidRPr="00F50D9A">
        <w:rPr>
          <w:rFonts w:ascii="Arial" w:eastAsia="Times New Roman" w:hAnsi="Arial" w:cs="Arial"/>
          <w:i/>
        </w:rPr>
        <w:t>adresa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poștală</w:t>
      </w:r>
      <w:proofErr w:type="spellEnd"/>
      <w:r w:rsidR="00CD66C8" w:rsidRPr="00F50D9A">
        <w:rPr>
          <w:rFonts w:ascii="Arial" w:eastAsia="Times New Roman" w:hAnsi="Arial" w:cs="Arial"/>
        </w:rPr>
        <w:t xml:space="preserve"> : </w:t>
      </w:r>
      <w:proofErr w:type="spellStart"/>
      <w:r w:rsidR="004D1535" w:rsidRPr="00F50D9A">
        <w:rPr>
          <w:rFonts w:ascii="Arial" w:hAnsi="Arial" w:cs="Arial"/>
          <w:color w:val="212529"/>
          <w:spacing w:val="3"/>
          <w:shd w:val="clear" w:color="auto" w:fill="FFFFFF"/>
        </w:rPr>
        <w:t>Municipiul</w:t>
      </w:r>
      <w:proofErr w:type="spellEnd"/>
      <w:r w:rsidR="004D1535" w:rsidRPr="00F50D9A">
        <w:rPr>
          <w:rFonts w:ascii="Arial" w:hAnsi="Arial" w:cs="Arial"/>
          <w:color w:val="212529"/>
          <w:spacing w:val="3"/>
          <w:shd w:val="clear" w:color="auto" w:fill="FFFFFF"/>
        </w:rPr>
        <w:t xml:space="preserve"> Timisoara, Str. PESTALOZZI, Nr. 3-5, </w:t>
      </w:r>
      <w:proofErr w:type="spellStart"/>
      <w:r w:rsidR="004D1535" w:rsidRPr="00F50D9A">
        <w:rPr>
          <w:rFonts w:ascii="Arial" w:hAnsi="Arial" w:cs="Arial"/>
          <w:color w:val="212529"/>
          <w:spacing w:val="3"/>
          <w:shd w:val="clear" w:color="auto" w:fill="FFFFFF"/>
        </w:rPr>
        <w:t>Judet</w:t>
      </w:r>
      <w:proofErr w:type="spellEnd"/>
      <w:r w:rsidR="004D1535" w:rsidRPr="00F50D9A">
        <w:rPr>
          <w:rFonts w:ascii="Arial" w:hAnsi="Arial" w:cs="Arial"/>
          <w:color w:val="212529"/>
          <w:spacing w:val="3"/>
          <w:shd w:val="clear" w:color="auto" w:fill="FFFFFF"/>
        </w:rPr>
        <w:t xml:space="preserve"> </w:t>
      </w:r>
      <w:proofErr w:type="spellStart"/>
      <w:r w:rsidR="004D1535" w:rsidRPr="00F50D9A">
        <w:rPr>
          <w:rFonts w:ascii="Arial" w:hAnsi="Arial" w:cs="Arial"/>
          <w:color w:val="212529"/>
          <w:spacing w:val="3"/>
          <w:shd w:val="clear" w:color="auto" w:fill="FFFFFF"/>
        </w:rPr>
        <w:t>Timis</w:t>
      </w:r>
      <w:proofErr w:type="spellEnd"/>
      <w:r w:rsidR="004D1535" w:rsidRPr="00F50D9A">
        <w:rPr>
          <w:rFonts w:ascii="Arial" w:hAnsi="Arial" w:cs="Arial"/>
          <w:color w:val="212529"/>
          <w:spacing w:val="3"/>
          <w:shd w:val="clear" w:color="auto" w:fill="FFFFFF"/>
        </w:rPr>
        <w:t>, Cod postal 300115</w:t>
      </w:r>
      <w:r w:rsidR="00FD55D6" w:rsidRPr="00F50D9A">
        <w:rPr>
          <w:rFonts w:ascii="Arial" w:eastAsia="Times New Roman" w:hAnsi="Arial" w:cs="Arial"/>
        </w:rPr>
        <w:t xml:space="preserve">; </w:t>
      </w:r>
    </w:p>
    <w:p w14:paraId="4ED700EF" w14:textId="77777777" w:rsidR="00FC75C8" w:rsidRPr="00F50D9A" w:rsidRDefault="00FC75C8" w:rsidP="00803F7B">
      <w:pPr>
        <w:shd w:val="clear" w:color="auto" w:fill="FFFFFF"/>
        <w:spacing w:after="150" w:line="240" w:lineRule="auto"/>
        <w:jc w:val="both"/>
        <w:rPr>
          <w:rFonts w:ascii="Arial" w:eastAsia="Times New Roman" w:hAnsi="Arial" w:cs="Arial"/>
        </w:rPr>
      </w:pPr>
      <w:r w:rsidRPr="00F50D9A">
        <w:rPr>
          <w:rFonts w:ascii="Arial" w:eastAsia="Times New Roman" w:hAnsi="Arial" w:cs="Arial"/>
          <w:b/>
          <w:bCs/>
        </w:rPr>
        <w:t>-</w:t>
      </w:r>
      <w:r w:rsidRPr="00F50D9A">
        <w:rPr>
          <w:rFonts w:ascii="Arial" w:eastAsia="Times New Roman" w:hAnsi="Arial" w:cs="Arial"/>
        </w:rPr>
        <w:t> </w:t>
      </w:r>
      <w:proofErr w:type="spellStart"/>
      <w:r w:rsidRPr="00F50D9A">
        <w:rPr>
          <w:rFonts w:ascii="Arial" w:eastAsia="Times New Roman" w:hAnsi="Arial" w:cs="Arial"/>
          <w:i/>
        </w:rPr>
        <w:t>numărul</w:t>
      </w:r>
      <w:proofErr w:type="spellEnd"/>
      <w:r w:rsidRPr="00F50D9A">
        <w:rPr>
          <w:rFonts w:ascii="Arial" w:eastAsia="Times New Roman" w:hAnsi="Arial" w:cs="Arial"/>
          <w:i/>
        </w:rPr>
        <w:t xml:space="preserve"> de </w:t>
      </w:r>
      <w:proofErr w:type="spellStart"/>
      <w:r w:rsidRPr="00F50D9A">
        <w:rPr>
          <w:rFonts w:ascii="Arial" w:eastAsia="Times New Roman" w:hAnsi="Arial" w:cs="Arial"/>
          <w:i/>
        </w:rPr>
        <w:t>telefon</w:t>
      </w:r>
      <w:proofErr w:type="spellEnd"/>
      <w:r w:rsidRPr="00F50D9A">
        <w:rPr>
          <w:rFonts w:ascii="Arial" w:eastAsia="Times New Roman" w:hAnsi="Arial" w:cs="Arial"/>
          <w:i/>
        </w:rPr>
        <w:t xml:space="preserve">, de fax </w:t>
      </w:r>
      <w:proofErr w:type="spellStart"/>
      <w:r w:rsidRPr="00F50D9A">
        <w:rPr>
          <w:rFonts w:ascii="Arial" w:eastAsia="Times New Roman" w:hAnsi="Arial" w:cs="Arial"/>
          <w:i/>
        </w:rPr>
        <w:t>și</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adresa</w:t>
      </w:r>
      <w:proofErr w:type="spellEnd"/>
      <w:r w:rsidRPr="00F50D9A">
        <w:rPr>
          <w:rFonts w:ascii="Arial" w:eastAsia="Times New Roman" w:hAnsi="Arial" w:cs="Arial"/>
          <w:i/>
        </w:rPr>
        <w:t xml:space="preserve"> de e-m</w:t>
      </w:r>
      <w:r w:rsidR="003C0BDE" w:rsidRPr="00F50D9A">
        <w:rPr>
          <w:rFonts w:ascii="Arial" w:eastAsia="Times New Roman" w:hAnsi="Arial" w:cs="Arial"/>
          <w:i/>
        </w:rPr>
        <w:t xml:space="preserve">ail, </w:t>
      </w:r>
      <w:proofErr w:type="spellStart"/>
      <w:r w:rsidR="003C0BDE" w:rsidRPr="00F50D9A">
        <w:rPr>
          <w:rFonts w:ascii="Arial" w:eastAsia="Times New Roman" w:hAnsi="Arial" w:cs="Arial"/>
          <w:i/>
        </w:rPr>
        <w:t>adresa</w:t>
      </w:r>
      <w:proofErr w:type="spellEnd"/>
      <w:r w:rsidR="003C0BDE" w:rsidRPr="00F50D9A">
        <w:rPr>
          <w:rFonts w:ascii="Arial" w:eastAsia="Times New Roman" w:hAnsi="Arial" w:cs="Arial"/>
          <w:i/>
        </w:rPr>
        <w:t xml:space="preserve"> </w:t>
      </w:r>
      <w:proofErr w:type="spellStart"/>
      <w:r w:rsidR="003C0BDE" w:rsidRPr="00F50D9A">
        <w:rPr>
          <w:rFonts w:ascii="Arial" w:eastAsia="Times New Roman" w:hAnsi="Arial" w:cs="Arial"/>
          <w:i/>
        </w:rPr>
        <w:t>paginii</w:t>
      </w:r>
      <w:proofErr w:type="spellEnd"/>
      <w:r w:rsidR="003C0BDE" w:rsidRPr="00F50D9A">
        <w:rPr>
          <w:rFonts w:ascii="Arial" w:eastAsia="Times New Roman" w:hAnsi="Arial" w:cs="Arial"/>
          <w:i/>
        </w:rPr>
        <w:t xml:space="preserve"> de internet</w:t>
      </w:r>
      <w:r w:rsidR="003C0BDE" w:rsidRPr="00F50D9A">
        <w:rPr>
          <w:rFonts w:ascii="Arial" w:eastAsia="Times New Roman" w:hAnsi="Arial" w:cs="Arial"/>
        </w:rPr>
        <w:t>:</w:t>
      </w:r>
    </w:p>
    <w:p w14:paraId="55975C2C" w14:textId="33A52267" w:rsidR="003C0BDE" w:rsidRPr="00F50D9A" w:rsidRDefault="003C0BDE" w:rsidP="00803F7B">
      <w:pPr>
        <w:shd w:val="clear" w:color="auto" w:fill="FFFFFF"/>
        <w:spacing w:after="0" w:line="240" w:lineRule="auto"/>
        <w:jc w:val="both"/>
        <w:rPr>
          <w:rFonts w:ascii="Arial" w:eastAsia="Times New Roman" w:hAnsi="Arial" w:cs="Arial"/>
        </w:rPr>
      </w:pPr>
      <w:r w:rsidRPr="00F50D9A">
        <w:rPr>
          <w:rFonts w:ascii="Arial" w:eastAsia="Times New Roman" w:hAnsi="Arial" w:cs="Arial"/>
        </w:rPr>
        <w:t xml:space="preserve">Tel :         </w:t>
      </w:r>
      <w:r w:rsidRPr="00F50D9A">
        <w:rPr>
          <w:rFonts w:ascii="Arial" w:eastAsia="Times New Roman" w:hAnsi="Arial" w:cs="Arial"/>
        </w:rPr>
        <w:tab/>
      </w:r>
      <w:r w:rsidR="006A7833" w:rsidRPr="00F50D9A">
        <w:rPr>
          <w:rFonts w:ascii="Arial" w:hAnsi="Arial" w:cs="Arial"/>
          <w:color w:val="000000" w:themeColor="text1"/>
          <w:spacing w:val="3"/>
          <w:shd w:val="clear" w:color="auto" w:fill="FFFFFF"/>
        </w:rPr>
        <w:t>0256405420</w:t>
      </w:r>
    </w:p>
    <w:p w14:paraId="6C1EA9CD" w14:textId="224207F8" w:rsidR="003C0BDE" w:rsidRPr="00F50D9A" w:rsidRDefault="003C0BDE" w:rsidP="00BE0DFE">
      <w:pPr>
        <w:shd w:val="clear" w:color="auto" w:fill="FFFFFF"/>
        <w:spacing w:after="0" w:line="240" w:lineRule="auto"/>
        <w:jc w:val="both"/>
        <w:rPr>
          <w:rFonts w:ascii="Arial" w:eastAsia="Times New Roman" w:hAnsi="Arial" w:cs="Arial"/>
        </w:rPr>
      </w:pPr>
      <w:r w:rsidRPr="00F50D9A">
        <w:rPr>
          <w:rFonts w:ascii="Arial" w:eastAsia="Times New Roman" w:hAnsi="Arial" w:cs="Arial"/>
        </w:rPr>
        <w:t xml:space="preserve">Fax : </w:t>
      </w:r>
      <w:r w:rsidRPr="00F50D9A">
        <w:rPr>
          <w:rFonts w:ascii="Arial" w:eastAsia="Times New Roman" w:hAnsi="Arial" w:cs="Arial"/>
        </w:rPr>
        <w:tab/>
      </w:r>
      <w:r w:rsidRPr="00F50D9A">
        <w:rPr>
          <w:rFonts w:ascii="Arial" w:eastAsia="Times New Roman" w:hAnsi="Arial" w:cs="Arial"/>
        </w:rPr>
        <w:tab/>
      </w:r>
      <w:r w:rsidR="00BE0DFE" w:rsidRPr="00F50D9A">
        <w:rPr>
          <w:rFonts w:ascii="Arial" w:eastAsia="Times New Roman" w:hAnsi="Arial" w:cs="Arial"/>
        </w:rPr>
        <w:t>0372874162</w:t>
      </w:r>
    </w:p>
    <w:p w14:paraId="6F65216B" w14:textId="2C0962D5" w:rsidR="003C0BDE" w:rsidRPr="00F50D9A" w:rsidRDefault="003C0BDE" w:rsidP="00384903">
      <w:pPr>
        <w:shd w:val="clear" w:color="auto" w:fill="FFFFFF"/>
        <w:spacing w:after="150" w:line="240" w:lineRule="auto"/>
        <w:jc w:val="both"/>
        <w:rPr>
          <w:rFonts w:ascii="Arial" w:eastAsia="Times New Roman" w:hAnsi="Arial" w:cs="Arial"/>
        </w:rPr>
      </w:pPr>
    </w:p>
    <w:p w14:paraId="15C00122" w14:textId="77777777" w:rsidR="00FC75C8" w:rsidRPr="00F50D9A" w:rsidRDefault="00FC75C8" w:rsidP="003E1566">
      <w:pPr>
        <w:pStyle w:val="al"/>
        <w:numPr>
          <w:ilvl w:val="0"/>
          <w:numId w:val="15"/>
        </w:numPr>
        <w:shd w:val="clear" w:color="auto" w:fill="FFFFFF"/>
        <w:spacing w:after="150"/>
        <w:jc w:val="both"/>
        <w:rPr>
          <w:rFonts w:ascii="Arial" w:hAnsi="Arial" w:cs="Arial"/>
          <w:b/>
          <w:sz w:val="22"/>
          <w:szCs w:val="22"/>
          <w:u w:val="single"/>
        </w:rPr>
      </w:pPr>
      <w:proofErr w:type="spellStart"/>
      <w:r w:rsidRPr="00F50D9A">
        <w:rPr>
          <w:rFonts w:ascii="Arial" w:hAnsi="Arial" w:cs="Arial"/>
          <w:b/>
          <w:sz w:val="22"/>
          <w:szCs w:val="22"/>
          <w:u w:val="single"/>
        </w:rPr>
        <w:t>Descrierea</w:t>
      </w:r>
      <w:proofErr w:type="spellEnd"/>
      <w:r w:rsidRPr="00F50D9A">
        <w:rPr>
          <w:rFonts w:ascii="Arial" w:hAnsi="Arial" w:cs="Arial"/>
          <w:b/>
          <w:sz w:val="22"/>
          <w:szCs w:val="22"/>
          <w:u w:val="single"/>
        </w:rPr>
        <w:t xml:space="preserve"> </w:t>
      </w:r>
      <w:proofErr w:type="spellStart"/>
      <w:r w:rsidRPr="00F50D9A">
        <w:rPr>
          <w:rFonts w:ascii="Arial" w:hAnsi="Arial" w:cs="Arial"/>
          <w:b/>
          <w:sz w:val="22"/>
          <w:szCs w:val="22"/>
          <w:u w:val="single"/>
        </w:rPr>
        <w:t>caracteristicilor</w:t>
      </w:r>
      <w:proofErr w:type="spellEnd"/>
      <w:r w:rsidRPr="00F50D9A">
        <w:rPr>
          <w:rFonts w:ascii="Arial" w:hAnsi="Arial" w:cs="Arial"/>
          <w:b/>
          <w:sz w:val="22"/>
          <w:szCs w:val="22"/>
          <w:u w:val="single"/>
        </w:rPr>
        <w:t xml:space="preserve"> </w:t>
      </w:r>
      <w:proofErr w:type="spellStart"/>
      <w:r w:rsidRPr="00F50D9A">
        <w:rPr>
          <w:rFonts w:ascii="Arial" w:hAnsi="Arial" w:cs="Arial"/>
          <w:b/>
          <w:sz w:val="22"/>
          <w:szCs w:val="22"/>
          <w:u w:val="single"/>
        </w:rPr>
        <w:t>fizice</w:t>
      </w:r>
      <w:proofErr w:type="spellEnd"/>
      <w:r w:rsidRPr="00F50D9A">
        <w:rPr>
          <w:rFonts w:ascii="Arial" w:hAnsi="Arial" w:cs="Arial"/>
          <w:b/>
          <w:sz w:val="22"/>
          <w:szCs w:val="22"/>
          <w:u w:val="single"/>
        </w:rPr>
        <w:t xml:space="preserve"> ale </w:t>
      </w:r>
      <w:proofErr w:type="spellStart"/>
      <w:r w:rsidRPr="00F50D9A">
        <w:rPr>
          <w:rFonts w:ascii="Arial" w:hAnsi="Arial" w:cs="Arial"/>
          <w:b/>
          <w:sz w:val="22"/>
          <w:szCs w:val="22"/>
          <w:u w:val="single"/>
        </w:rPr>
        <w:t>întregului</w:t>
      </w:r>
      <w:proofErr w:type="spellEnd"/>
      <w:r w:rsidRPr="00F50D9A">
        <w:rPr>
          <w:rFonts w:ascii="Arial" w:hAnsi="Arial" w:cs="Arial"/>
          <w:b/>
          <w:sz w:val="22"/>
          <w:szCs w:val="22"/>
          <w:u w:val="single"/>
        </w:rPr>
        <w:t xml:space="preserve"> </w:t>
      </w:r>
      <w:proofErr w:type="spellStart"/>
      <w:r w:rsidRPr="00F50D9A">
        <w:rPr>
          <w:rFonts w:ascii="Arial" w:hAnsi="Arial" w:cs="Arial"/>
          <w:b/>
          <w:sz w:val="22"/>
          <w:szCs w:val="22"/>
          <w:u w:val="single"/>
        </w:rPr>
        <w:t>proiect</w:t>
      </w:r>
      <w:proofErr w:type="spellEnd"/>
      <w:r w:rsidRPr="00F50D9A">
        <w:rPr>
          <w:rFonts w:ascii="Arial" w:hAnsi="Arial" w:cs="Arial"/>
          <w:b/>
          <w:sz w:val="22"/>
          <w:szCs w:val="22"/>
          <w:u w:val="single"/>
        </w:rPr>
        <w:t>:</w:t>
      </w:r>
    </w:p>
    <w:p w14:paraId="01F82130" w14:textId="77777777" w:rsidR="00FC75C8" w:rsidRPr="00F50D9A" w:rsidRDefault="00FC75C8" w:rsidP="00803F7B">
      <w:pPr>
        <w:shd w:val="clear" w:color="auto" w:fill="FFFFFF"/>
        <w:spacing w:after="150" w:line="240" w:lineRule="auto"/>
        <w:jc w:val="both"/>
        <w:rPr>
          <w:rFonts w:ascii="Arial" w:eastAsia="Times New Roman" w:hAnsi="Arial" w:cs="Arial"/>
        </w:rPr>
      </w:pPr>
      <w:r w:rsidRPr="00F50D9A">
        <w:rPr>
          <w:rFonts w:ascii="Arial" w:eastAsia="Times New Roman" w:hAnsi="Arial" w:cs="Arial"/>
          <w:b/>
          <w:bCs/>
        </w:rPr>
        <w:t>a)</w:t>
      </w:r>
      <w:r w:rsidRPr="00F50D9A">
        <w:rPr>
          <w:rFonts w:ascii="Arial" w:eastAsia="Times New Roman" w:hAnsi="Arial" w:cs="Arial"/>
        </w:rPr>
        <w:t> </w:t>
      </w:r>
      <w:r w:rsidRPr="00F50D9A">
        <w:rPr>
          <w:rFonts w:ascii="Arial" w:eastAsia="Times New Roman" w:hAnsi="Arial" w:cs="Arial"/>
          <w:i/>
        </w:rPr>
        <w:t xml:space="preserve">un </w:t>
      </w:r>
      <w:proofErr w:type="spellStart"/>
      <w:r w:rsidRPr="00F50D9A">
        <w:rPr>
          <w:rFonts w:ascii="Arial" w:eastAsia="Times New Roman" w:hAnsi="Arial" w:cs="Arial"/>
          <w:i/>
        </w:rPr>
        <w:t>rezumat</w:t>
      </w:r>
      <w:proofErr w:type="spellEnd"/>
      <w:r w:rsidRPr="00F50D9A">
        <w:rPr>
          <w:rFonts w:ascii="Arial" w:eastAsia="Times New Roman" w:hAnsi="Arial" w:cs="Arial"/>
          <w:i/>
        </w:rPr>
        <w:t xml:space="preserve"> al </w:t>
      </w:r>
      <w:proofErr w:type="spellStart"/>
      <w:r w:rsidRPr="00F50D9A">
        <w:rPr>
          <w:rFonts w:ascii="Arial" w:eastAsia="Times New Roman" w:hAnsi="Arial" w:cs="Arial"/>
          <w:i/>
        </w:rPr>
        <w:t>proiectului</w:t>
      </w:r>
      <w:proofErr w:type="spellEnd"/>
      <w:r w:rsidRPr="00F50D9A">
        <w:rPr>
          <w:rFonts w:ascii="Arial" w:eastAsia="Times New Roman" w:hAnsi="Arial" w:cs="Arial"/>
        </w:rPr>
        <w:t>;</w:t>
      </w:r>
    </w:p>
    <w:p w14:paraId="1C6EB95E" w14:textId="57322CA8" w:rsidR="00045445" w:rsidRPr="00F50D9A" w:rsidRDefault="00045445" w:rsidP="00045445">
      <w:pPr>
        <w:pStyle w:val="Text"/>
        <w:tabs>
          <w:tab w:val="left" w:pos="567"/>
        </w:tabs>
        <w:spacing w:line="288" w:lineRule="auto"/>
        <w:jc w:val="left"/>
        <w:rPr>
          <w:rFonts w:cs="Arial"/>
          <w:szCs w:val="22"/>
        </w:rPr>
      </w:pPr>
      <w:bookmarkStart w:id="0" w:name="_Hlk89938217"/>
      <w:r w:rsidRPr="00F50D9A">
        <w:rPr>
          <w:rFonts w:cs="Arial"/>
          <w:szCs w:val="22"/>
        </w:rPr>
        <w:t>Ca urmare a acţiunilor de dezvoltare –dublare, modernizare şi de întreţinere – reparaţii</w:t>
      </w:r>
      <w:r w:rsidR="00A203DB" w:rsidRPr="00F50D9A">
        <w:rPr>
          <w:rFonts w:cs="Arial"/>
          <w:szCs w:val="22"/>
        </w:rPr>
        <w:t xml:space="preserve"> </w:t>
      </w:r>
      <w:r w:rsidRPr="00F50D9A">
        <w:rPr>
          <w:rFonts w:cs="Arial"/>
          <w:szCs w:val="22"/>
        </w:rPr>
        <w:t>şi consolidare, desfăşurate de-a lungul timpului, în prezent coexistă lucrări cu vechime de peste 100 de ani cu lucrări realizate în ultimii 20 de ani.</w:t>
      </w:r>
    </w:p>
    <w:p w14:paraId="243F09C9" w14:textId="77777777" w:rsidR="00045445" w:rsidRPr="00F50D9A" w:rsidRDefault="00045445" w:rsidP="00045445">
      <w:pPr>
        <w:tabs>
          <w:tab w:val="left" w:pos="567"/>
        </w:tabs>
        <w:spacing w:line="288" w:lineRule="auto"/>
        <w:rPr>
          <w:rFonts w:ascii="Arial" w:hAnsi="Arial" w:cs="Arial"/>
        </w:rPr>
      </w:pPr>
      <w:r w:rsidRPr="00F50D9A">
        <w:rPr>
          <w:rFonts w:ascii="Arial" w:hAnsi="Arial" w:cs="Arial"/>
        </w:rPr>
        <w:tab/>
      </w:r>
      <w:proofErr w:type="spellStart"/>
      <w:r w:rsidRPr="00F50D9A">
        <w:rPr>
          <w:rFonts w:ascii="Arial" w:hAnsi="Arial" w:cs="Arial"/>
        </w:rPr>
        <w:t>Scopul</w:t>
      </w:r>
      <w:proofErr w:type="spellEnd"/>
      <w:r w:rsidRPr="00F50D9A">
        <w:rPr>
          <w:rFonts w:ascii="Arial" w:hAnsi="Arial" w:cs="Arial"/>
        </w:rPr>
        <w:t xml:space="preserve"> </w:t>
      </w:r>
      <w:proofErr w:type="spellStart"/>
      <w:r w:rsidRPr="00F50D9A">
        <w:rPr>
          <w:rFonts w:ascii="Arial" w:hAnsi="Arial" w:cs="Arial"/>
        </w:rPr>
        <w:t>acestui</w:t>
      </w:r>
      <w:proofErr w:type="spellEnd"/>
      <w:r w:rsidRPr="00F50D9A">
        <w:rPr>
          <w:rFonts w:ascii="Arial" w:hAnsi="Arial" w:cs="Arial"/>
        </w:rPr>
        <w:t xml:space="preserve"> </w:t>
      </w:r>
      <w:proofErr w:type="spellStart"/>
      <w:r w:rsidRPr="00F50D9A">
        <w:rPr>
          <w:rFonts w:ascii="Arial" w:hAnsi="Arial" w:cs="Arial"/>
        </w:rPr>
        <w:t>proiect</w:t>
      </w:r>
      <w:proofErr w:type="spellEnd"/>
      <w:r w:rsidRPr="00F50D9A">
        <w:rPr>
          <w:rFonts w:ascii="Arial" w:hAnsi="Arial" w:cs="Arial"/>
        </w:rPr>
        <w:t xml:space="preserve"> </w:t>
      </w:r>
      <w:proofErr w:type="spellStart"/>
      <w:r w:rsidRPr="00F50D9A">
        <w:rPr>
          <w:rFonts w:ascii="Arial" w:hAnsi="Arial" w:cs="Arial"/>
        </w:rPr>
        <w:t>este</w:t>
      </w:r>
      <w:proofErr w:type="spellEnd"/>
      <w:r w:rsidRPr="00F50D9A">
        <w:rPr>
          <w:rFonts w:ascii="Arial" w:hAnsi="Arial" w:cs="Arial"/>
        </w:rPr>
        <w:t xml:space="preserve"> de a </w:t>
      </w:r>
      <w:proofErr w:type="spellStart"/>
      <w:r w:rsidRPr="00F50D9A">
        <w:rPr>
          <w:rFonts w:ascii="Arial" w:hAnsi="Arial" w:cs="Arial"/>
        </w:rPr>
        <w:t>reabilita</w:t>
      </w:r>
      <w:proofErr w:type="spellEnd"/>
      <w:r w:rsidRPr="00F50D9A">
        <w:rPr>
          <w:rFonts w:ascii="Arial" w:hAnsi="Arial" w:cs="Arial"/>
        </w:rPr>
        <w:t xml:space="preserve"> </w:t>
      </w:r>
      <w:proofErr w:type="spellStart"/>
      <w:r w:rsidRPr="00F50D9A">
        <w:rPr>
          <w:rFonts w:ascii="Arial" w:hAnsi="Arial" w:cs="Arial"/>
        </w:rPr>
        <w:t>și</w:t>
      </w:r>
      <w:proofErr w:type="spellEnd"/>
      <w:r w:rsidRPr="00F50D9A">
        <w:rPr>
          <w:rFonts w:ascii="Arial" w:hAnsi="Arial" w:cs="Arial"/>
        </w:rPr>
        <w:t xml:space="preserve"> </w:t>
      </w:r>
      <w:proofErr w:type="spellStart"/>
      <w:r w:rsidRPr="00F50D9A">
        <w:rPr>
          <w:rFonts w:ascii="Arial" w:hAnsi="Arial" w:cs="Arial"/>
        </w:rPr>
        <w:t>îmbunătăți</w:t>
      </w:r>
      <w:proofErr w:type="spellEnd"/>
      <w:r w:rsidRPr="00F50D9A">
        <w:rPr>
          <w:rFonts w:ascii="Arial" w:hAnsi="Arial" w:cs="Arial"/>
        </w:rPr>
        <w:t xml:space="preserve"> </w:t>
      </w:r>
      <w:proofErr w:type="spellStart"/>
      <w:r w:rsidRPr="00F50D9A">
        <w:rPr>
          <w:rFonts w:ascii="Arial" w:hAnsi="Arial" w:cs="Arial"/>
        </w:rPr>
        <w:t>această</w:t>
      </w:r>
      <w:proofErr w:type="spellEnd"/>
      <w:r w:rsidRPr="00F50D9A">
        <w:rPr>
          <w:rFonts w:ascii="Arial" w:hAnsi="Arial" w:cs="Arial"/>
        </w:rPr>
        <w:t xml:space="preserve"> </w:t>
      </w:r>
      <w:proofErr w:type="spellStart"/>
      <w:r w:rsidRPr="00F50D9A">
        <w:rPr>
          <w:rFonts w:ascii="Arial" w:hAnsi="Arial" w:cs="Arial"/>
        </w:rPr>
        <w:t>linie</w:t>
      </w:r>
      <w:proofErr w:type="spellEnd"/>
      <w:r w:rsidRPr="00F50D9A">
        <w:rPr>
          <w:rFonts w:ascii="Arial" w:hAnsi="Arial" w:cs="Arial"/>
        </w:rPr>
        <w:t xml:space="preserve"> de </w:t>
      </w:r>
      <w:proofErr w:type="spellStart"/>
      <w:r w:rsidRPr="00F50D9A">
        <w:rPr>
          <w:rFonts w:ascii="Arial" w:hAnsi="Arial" w:cs="Arial"/>
        </w:rPr>
        <w:t>cale</w:t>
      </w:r>
      <w:proofErr w:type="spellEnd"/>
      <w:r w:rsidRPr="00F50D9A">
        <w:rPr>
          <w:rFonts w:ascii="Arial" w:hAnsi="Arial" w:cs="Arial"/>
        </w:rPr>
        <w:t xml:space="preserve"> </w:t>
      </w:r>
      <w:proofErr w:type="spellStart"/>
      <w:r w:rsidRPr="00F50D9A">
        <w:rPr>
          <w:rFonts w:ascii="Arial" w:hAnsi="Arial" w:cs="Arial"/>
        </w:rPr>
        <w:t>ferată</w:t>
      </w:r>
      <w:proofErr w:type="spellEnd"/>
      <w:r w:rsidRPr="00F50D9A">
        <w:rPr>
          <w:rFonts w:ascii="Arial" w:hAnsi="Arial" w:cs="Arial"/>
        </w:rPr>
        <w:t xml:space="preserve">, </w:t>
      </w:r>
      <w:proofErr w:type="spellStart"/>
      <w:r w:rsidRPr="00F50D9A">
        <w:rPr>
          <w:rFonts w:ascii="Arial" w:hAnsi="Arial" w:cs="Arial"/>
        </w:rPr>
        <w:t>pentru</w:t>
      </w:r>
      <w:proofErr w:type="spellEnd"/>
      <w:r w:rsidRPr="00F50D9A">
        <w:rPr>
          <w:rFonts w:ascii="Arial" w:hAnsi="Arial" w:cs="Arial"/>
        </w:rPr>
        <w:t xml:space="preserve"> a </w:t>
      </w:r>
      <w:proofErr w:type="spellStart"/>
      <w:r w:rsidRPr="00F50D9A">
        <w:rPr>
          <w:rFonts w:ascii="Arial" w:hAnsi="Arial" w:cs="Arial"/>
        </w:rPr>
        <w:t>determina</w:t>
      </w:r>
      <w:proofErr w:type="spellEnd"/>
      <w:r w:rsidRPr="00F50D9A">
        <w:rPr>
          <w:rFonts w:ascii="Arial" w:hAnsi="Arial" w:cs="Arial"/>
        </w:rPr>
        <w:t xml:space="preserve"> </w:t>
      </w:r>
      <w:proofErr w:type="spellStart"/>
      <w:r w:rsidRPr="00F50D9A">
        <w:rPr>
          <w:rFonts w:ascii="Arial" w:hAnsi="Arial" w:cs="Arial"/>
        </w:rPr>
        <w:t>respectarea</w:t>
      </w:r>
      <w:proofErr w:type="spellEnd"/>
      <w:r w:rsidRPr="00F50D9A">
        <w:rPr>
          <w:rFonts w:ascii="Arial" w:hAnsi="Arial" w:cs="Arial"/>
        </w:rPr>
        <w:t xml:space="preserve"> </w:t>
      </w:r>
      <w:proofErr w:type="spellStart"/>
      <w:r w:rsidRPr="00F50D9A">
        <w:rPr>
          <w:rFonts w:ascii="Arial" w:hAnsi="Arial" w:cs="Arial"/>
        </w:rPr>
        <w:t>standardelor</w:t>
      </w:r>
      <w:proofErr w:type="spellEnd"/>
      <w:r w:rsidRPr="00F50D9A">
        <w:rPr>
          <w:rFonts w:ascii="Arial" w:hAnsi="Arial" w:cs="Arial"/>
        </w:rPr>
        <w:t xml:space="preserve"> </w:t>
      </w:r>
      <w:proofErr w:type="spellStart"/>
      <w:r w:rsidRPr="00F50D9A">
        <w:rPr>
          <w:rFonts w:ascii="Arial" w:hAnsi="Arial" w:cs="Arial"/>
        </w:rPr>
        <w:t>recomandate</w:t>
      </w:r>
      <w:proofErr w:type="spellEnd"/>
      <w:r w:rsidRPr="00F50D9A">
        <w:rPr>
          <w:rFonts w:ascii="Arial" w:hAnsi="Arial" w:cs="Arial"/>
        </w:rPr>
        <w:t xml:space="preserve"> de UIC </w:t>
      </w:r>
      <w:proofErr w:type="spellStart"/>
      <w:r w:rsidRPr="00F50D9A">
        <w:rPr>
          <w:rFonts w:ascii="Arial" w:hAnsi="Arial" w:cs="Arial"/>
        </w:rPr>
        <w:t>pentru</w:t>
      </w:r>
      <w:proofErr w:type="spellEnd"/>
      <w:r w:rsidRPr="00F50D9A">
        <w:rPr>
          <w:rFonts w:ascii="Arial" w:hAnsi="Arial" w:cs="Arial"/>
        </w:rPr>
        <w:t xml:space="preserve"> </w:t>
      </w:r>
      <w:proofErr w:type="spellStart"/>
      <w:r w:rsidRPr="00F50D9A">
        <w:rPr>
          <w:rFonts w:ascii="Arial" w:hAnsi="Arial" w:cs="Arial"/>
        </w:rPr>
        <w:t>Coridoarele</w:t>
      </w:r>
      <w:proofErr w:type="spellEnd"/>
      <w:r w:rsidRPr="00F50D9A">
        <w:rPr>
          <w:rFonts w:ascii="Arial" w:hAnsi="Arial" w:cs="Arial"/>
        </w:rPr>
        <w:t xml:space="preserve"> </w:t>
      </w:r>
      <w:proofErr w:type="spellStart"/>
      <w:r w:rsidRPr="00F50D9A">
        <w:rPr>
          <w:rFonts w:ascii="Arial" w:hAnsi="Arial" w:cs="Arial"/>
        </w:rPr>
        <w:t>Europene</w:t>
      </w:r>
      <w:proofErr w:type="spellEnd"/>
      <w:r w:rsidRPr="00F50D9A">
        <w:rPr>
          <w:rFonts w:ascii="Arial" w:hAnsi="Arial" w:cs="Arial"/>
        </w:rPr>
        <w:t xml:space="preserve"> </w:t>
      </w:r>
      <w:proofErr w:type="spellStart"/>
      <w:r w:rsidRPr="00F50D9A">
        <w:rPr>
          <w:rFonts w:ascii="Arial" w:hAnsi="Arial" w:cs="Arial"/>
        </w:rPr>
        <w:t>şi</w:t>
      </w:r>
      <w:proofErr w:type="spellEnd"/>
      <w:r w:rsidRPr="00F50D9A">
        <w:rPr>
          <w:rFonts w:ascii="Arial" w:hAnsi="Arial" w:cs="Arial"/>
        </w:rPr>
        <w:t xml:space="preserve"> </w:t>
      </w:r>
      <w:proofErr w:type="spellStart"/>
      <w:r w:rsidRPr="00F50D9A">
        <w:rPr>
          <w:rFonts w:ascii="Arial" w:hAnsi="Arial" w:cs="Arial"/>
        </w:rPr>
        <w:t>Coridoarele</w:t>
      </w:r>
      <w:proofErr w:type="spellEnd"/>
      <w:r w:rsidRPr="00F50D9A">
        <w:rPr>
          <w:rFonts w:ascii="Arial" w:hAnsi="Arial" w:cs="Arial"/>
        </w:rPr>
        <w:t xml:space="preserve"> TEN. </w:t>
      </w:r>
      <w:proofErr w:type="spellStart"/>
      <w:r w:rsidRPr="00F50D9A">
        <w:rPr>
          <w:rFonts w:ascii="Arial" w:hAnsi="Arial" w:cs="Arial"/>
        </w:rPr>
        <w:t>În</w:t>
      </w:r>
      <w:proofErr w:type="spellEnd"/>
      <w:r w:rsidRPr="00F50D9A">
        <w:rPr>
          <w:rFonts w:ascii="Arial" w:hAnsi="Arial" w:cs="Arial"/>
        </w:rPr>
        <w:t xml:space="preserve"> </w:t>
      </w:r>
      <w:proofErr w:type="spellStart"/>
      <w:r w:rsidRPr="00F50D9A">
        <w:rPr>
          <w:rFonts w:ascii="Arial" w:hAnsi="Arial" w:cs="Arial"/>
        </w:rPr>
        <w:t>acest</w:t>
      </w:r>
      <w:proofErr w:type="spellEnd"/>
      <w:r w:rsidRPr="00F50D9A">
        <w:rPr>
          <w:rFonts w:ascii="Arial" w:hAnsi="Arial" w:cs="Arial"/>
        </w:rPr>
        <w:t xml:space="preserve"> </w:t>
      </w:r>
      <w:proofErr w:type="spellStart"/>
      <w:r w:rsidRPr="00F50D9A">
        <w:rPr>
          <w:rFonts w:ascii="Arial" w:hAnsi="Arial" w:cs="Arial"/>
        </w:rPr>
        <w:t>sens</w:t>
      </w:r>
      <w:proofErr w:type="spellEnd"/>
      <w:r w:rsidRPr="00F50D9A">
        <w:rPr>
          <w:rFonts w:ascii="Arial" w:hAnsi="Arial" w:cs="Arial"/>
        </w:rPr>
        <w:t xml:space="preserve">, </w:t>
      </w:r>
      <w:proofErr w:type="spellStart"/>
      <w:r w:rsidRPr="00F50D9A">
        <w:rPr>
          <w:rFonts w:ascii="Arial" w:hAnsi="Arial" w:cs="Arial"/>
        </w:rPr>
        <w:t>linia</w:t>
      </w:r>
      <w:proofErr w:type="spellEnd"/>
      <w:r w:rsidRPr="00F50D9A">
        <w:rPr>
          <w:rFonts w:ascii="Arial" w:hAnsi="Arial" w:cs="Arial"/>
        </w:rPr>
        <w:t xml:space="preserve"> de </w:t>
      </w:r>
      <w:proofErr w:type="spellStart"/>
      <w:r w:rsidRPr="00F50D9A">
        <w:rPr>
          <w:rFonts w:ascii="Arial" w:hAnsi="Arial" w:cs="Arial"/>
        </w:rPr>
        <w:t>cale</w:t>
      </w:r>
      <w:proofErr w:type="spellEnd"/>
      <w:r w:rsidRPr="00F50D9A">
        <w:rPr>
          <w:rFonts w:ascii="Arial" w:hAnsi="Arial" w:cs="Arial"/>
        </w:rPr>
        <w:t xml:space="preserve"> </w:t>
      </w:r>
      <w:proofErr w:type="spellStart"/>
      <w:r w:rsidRPr="00F50D9A">
        <w:rPr>
          <w:rFonts w:ascii="Arial" w:hAnsi="Arial" w:cs="Arial"/>
        </w:rPr>
        <w:t>ferată</w:t>
      </w:r>
      <w:proofErr w:type="spellEnd"/>
      <w:r w:rsidRPr="00F50D9A">
        <w:rPr>
          <w:rFonts w:ascii="Arial" w:hAnsi="Arial" w:cs="Arial"/>
        </w:rPr>
        <w:t xml:space="preserve"> </w:t>
      </w:r>
      <w:proofErr w:type="spellStart"/>
      <w:r w:rsidRPr="00F50D9A">
        <w:rPr>
          <w:rFonts w:ascii="Arial" w:hAnsi="Arial" w:cs="Arial"/>
        </w:rPr>
        <w:t>trebuie</w:t>
      </w:r>
      <w:proofErr w:type="spellEnd"/>
      <w:r w:rsidRPr="00F50D9A">
        <w:rPr>
          <w:rFonts w:ascii="Arial" w:hAnsi="Arial" w:cs="Arial"/>
        </w:rPr>
        <w:t xml:space="preserve"> </w:t>
      </w:r>
      <w:proofErr w:type="spellStart"/>
      <w:r w:rsidRPr="00F50D9A">
        <w:rPr>
          <w:rFonts w:ascii="Arial" w:hAnsi="Arial" w:cs="Arial"/>
        </w:rPr>
        <w:t>să</w:t>
      </w:r>
      <w:proofErr w:type="spellEnd"/>
      <w:r w:rsidRPr="00F50D9A">
        <w:rPr>
          <w:rFonts w:ascii="Arial" w:hAnsi="Arial" w:cs="Arial"/>
        </w:rPr>
        <w:t xml:space="preserve"> </w:t>
      </w:r>
      <w:proofErr w:type="spellStart"/>
      <w:r w:rsidRPr="00F50D9A">
        <w:rPr>
          <w:rFonts w:ascii="Arial" w:hAnsi="Arial" w:cs="Arial"/>
        </w:rPr>
        <w:t>respecte</w:t>
      </w:r>
      <w:proofErr w:type="spellEnd"/>
      <w:r w:rsidRPr="00F50D9A">
        <w:rPr>
          <w:rFonts w:ascii="Arial" w:hAnsi="Arial" w:cs="Arial"/>
        </w:rPr>
        <w:t xml:space="preserve"> </w:t>
      </w:r>
      <w:proofErr w:type="spellStart"/>
      <w:r w:rsidRPr="00F50D9A">
        <w:rPr>
          <w:rFonts w:ascii="Arial" w:hAnsi="Arial" w:cs="Arial"/>
        </w:rPr>
        <w:t>Acordurile</w:t>
      </w:r>
      <w:proofErr w:type="spellEnd"/>
      <w:r w:rsidRPr="00F50D9A">
        <w:rPr>
          <w:rFonts w:ascii="Arial" w:hAnsi="Arial" w:cs="Arial"/>
        </w:rPr>
        <w:t xml:space="preserve"> AGC </w:t>
      </w:r>
      <w:proofErr w:type="spellStart"/>
      <w:r w:rsidRPr="00F50D9A">
        <w:rPr>
          <w:rFonts w:ascii="Arial" w:hAnsi="Arial" w:cs="Arial"/>
        </w:rPr>
        <w:t>şi</w:t>
      </w:r>
      <w:proofErr w:type="spellEnd"/>
      <w:r w:rsidRPr="00F50D9A">
        <w:rPr>
          <w:rFonts w:ascii="Arial" w:hAnsi="Arial" w:cs="Arial"/>
        </w:rPr>
        <w:t xml:space="preserve"> AGCT </w:t>
      </w:r>
      <w:proofErr w:type="spellStart"/>
      <w:r w:rsidRPr="00F50D9A">
        <w:rPr>
          <w:rFonts w:ascii="Arial" w:hAnsi="Arial" w:cs="Arial"/>
        </w:rPr>
        <w:t>şi</w:t>
      </w:r>
      <w:proofErr w:type="spellEnd"/>
      <w:r w:rsidRPr="00F50D9A">
        <w:rPr>
          <w:rFonts w:ascii="Arial" w:hAnsi="Arial" w:cs="Arial"/>
        </w:rPr>
        <w:t xml:space="preserve"> </w:t>
      </w:r>
      <w:proofErr w:type="spellStart"/>
      <w:r w:rsidRPr="00F50D9A">
        <w:rPr>
          <w:rFonts w:ascii="Arial" w:hAnsi="Arial" w:cs="Arial"/>
        </w:rPr>
        <w:t>să</w:t>
      </w:r>
      <w:proofErr w:type="spellEnd"/>
      <w:r w:rsidRPr="00F50D9A">
        <w:rPr>
          <w:rFonts w:ascii="Arial" w:hAnsi="Arial" w:cs="Arial"/>
        </w:rPr>
        <w:t xml:space="preserve"> </w:t>
      </w:r>
      <w:proofErr w:type="spellStart"/>
      <w:r w:rsidRPr="00F50D9A">
        <w:rPr>
          <w:rFonts w:ascii="Arial" w:hAnsi="Arial" w:cs="Arial"/>
        </w:rPr>
        <w:t>adopte</w:t>
      </w:r>
      <w:proofErr w:type="spellEnd"/>
      <w:r w:rsidRPr="00F50D9A">
        <w:rPr>
          <w:rFonts w:ascii="Arial" w:hAnsi="Arial" w:cs="Arial"/>
        </w:rPr>
        <w:t xml:space="preserve"> o </w:t>
      </w:r>
      <w:proofErr w:type="spellStart"/>
      <w:r w:rsidRPr="00F50D9A">
        <w:rPr>
          <w:rFonts w:ascii="Arial" w:hAnsi="Arial" w:cs="Arial"/>
        </w:rPr>
        <w:t>viteză</w:t>
      </w:r>
      <w:proofErr w:type="spellEnd"/>
      <w:r w:rsidRPr="00F50D9A">
        <w:rPr>
          <w:rFonts w:ascii="Arial" w:hAnsi="Arial" w:cs="Arial"/>
        </w:rPr>
        <w:t xml:space="preserve"> </w:t>
      </w:r>
      <w:proofErr w:type="spellStart"/>
      <w:r w:rsidRPr="00F50D9A">
        <w:rPr>
          <w:rFonts w:ascii="Arial" w:hAnsi="Arial" w:cs="Arial"/>
        </w:rPr>
        <w:t>maximă</w:t>
      </w:r>
      <w:proofErr w:type="spellEnd"/>
      <w:r w:rsidRPr="00F50D9A">
        <w:rPr>
          <w:rFonts w:ascii="Arial" w:hAnsi="Arial" w:cs="Arial"/>
        </w:rPr>
        <w:t xml:space="preserve"> de 160 km/h </w:t>
      </w:r>
      <w:proofErr w:type="spellStart"/>
      <w:r w:rsidRPr="00F50D9A">
        <w:rPr>
          <w:rFonts w:ascii="Arial" w:hAnsi="Arial" w:cs="Arial"/>
        </w:rPr>
        <w:t>pentru</w:t>
      </w:r>
      <w:proofErr w:type="spellEnd"/>
      <w:r w:rsidRPr="00F50D9A">
        <w:rPr>
          <w:rFonts w:ascii="Arial" w:hAnsi="Arial" w:cs="Arial"/>
        </w:rPr>
        <w:t xml:space="preserve"> </w:t>
      </w:r>
      <w:proofErr w:type="spellStart"/>
      <w:r w:rsidRPr="00F50D9A">
        <w:rPr>
          <w:rFonts w:ascii="Arial" w:hAnsi="Arial" w:cs="Arial"/>
        </w:rPr>
        <w:t>trenurile</w:t>
      </w:r>
      <w:proofErr w:type="spellEnd"/>
      <w:r w:rsidRPr="00F50D9A">
        <w:rPr>
          <w:rFonts w:ascii="Arial" w:hAnsi="Arial" w:cs="Arial"/>
        </w:rPr>
        <w:t xml:space="preserve"> de </w:t>
      </w:r>
      <w:proofErr w:type="spellStart"/>
      <w:r w:rsidRPr="00F50D9A">
        <w:rPr>
          <w:rFonts w:ascii="Arial" w:hAnsi="Arial" w:cs="Arial"/>
        </w:rPr>
        <w:t>călători</w:t>
      </w:r>
      <w:proofErr w:type="spellEnd"/>
      <w:r w:rsidRPr="00F50D9A">
        <w:rPr>
          <w:rFonts w:ascii="Arial" w:hAnsi="Arial" w:cs="Arial"/>
        </w:rPr>
        <w:t xml:space="preserve"> </w:t>
      </w:r>
      <w:proofErr w:type="spellStart"/>
      <w:r w:rsidRPr="00F50D9A">
        <w:rPr>
          <w:rFonts w:ascii="Arial" w:hAnsi="Arial" w:cs="Arial"/>
        </w:rPr>
        <w:t>şi</w:t>
      </w:r>
      <w:proofErr w:type="spellEnd"/>
      <w:r w:rsidRPr="00F50D9A">
        <w:rPr>
          <w:rFonts w:ascii="Arial" w:hAnsi="Arial" w:cs="Arial"/>
        </w:rPr>
        <w:t xml:space="preserve"> 120 km/h </w:t>
      </w:r>
      <w:proofErr w:type="spellStart"/>
      <w:r w:rsidRPr="00F50D9A">
        <w:rPr>
          <w:rFonts w:ascii="Arial" w:hAnsi="Arial" w:cs="Arial"/>
        </w:rPr>
        <w:t>pentru</w:t>
      </w:r>
      <w:proofErr w:type="spellEnd"/>
      <w:r w:rsidRPr="00F50D9A">
        <w:rPr>
          <w:rFonts w:ascii="Arial" w:hAnsi="Arial" w:cs="Arial"/>
        </w:rPr>
        <w:t xml:space="preserve"> </w:t>
      </w:r>
      <w:proofErr w:type="spellStart"/>
      <w:r w:rsidRPr="00F50D9A">
        <w:rPr>
          <w:rFonts w:ascii="Arial" w:hAnsi="Arial" w:cs="Arial"/>
        </w:rPr>
        <w:t>trenurile</w:t>
      </w:r>
      <w:proofErr w:type="spellEnd"/>
      <w:r w:rsidRPr="00F50D9A">
        <w:rPr>
          <w:rFonts w:ascii="Arial" w:hAnsi="Arial" w:cs="Arial"/>
        </w:rPr>
        <w:t xml:space="preserve"> de </w:t>
      </w:r>
      <w:proofErr w:type="spellStart"/>
      <w:r w:rsidRPr="00F50D9A">
        <w:rPr>
          <w:rFonts w:ascii="Arial" w:hAnsi="Arial" w:cs="Arial"/>
        </w:rPr>
        <w:t>marfă</w:t>
      </w:r>
      <w:proofErr w:type="spellEnd"/>
      <w:r w:rsidRPr="00F50D9A">
        <w:rPr>
          <w:rFonts w:ascii="Arial" w:hAnsi="Arial" w:cs="Arial"/>
        </w:rPr>
        <w:t>.</w:t>
      </w:r>
    </w:p>
    <w:p w14:paraId="67276E39" w14:textId="3D7E74F0" w:rsidR="00045445" w:rsidRPr="00F50D9A" w:rsidRDefault="00045445" w:rsidP="00045445">
      <w:pPr>
        <w:tabs>
          <w:tab w:val="left" w:pos="567"/>
        </w:tabs>
        <w:spacing w:line="288" w:lineRule="auto"/>
        <w:rPr>
          <w:rFonts w:ascii="Arial" w:hAnsi="Arial" w:cs="Arial"/>
          <w:b/>
          <w:bCs/>
        </w:rPr>
      </w:pPr>
      <w:proofErr w:type="spellStart"/>
      <w:r w:rsidRPr="00F50D9A">
        <w:rPr>
          <w:rFonts w:ascii="Arial" w:hAnsi="Arial" w:cs="Arial"/>
          <w:b/>
          <w:bCs/>
        </w:rPr>
        <w:t>Situatia</w:t>
      </w:r>
      <w:proofErr w:type="spellEnd"/>
      <w:r w:rsidRPr="00F50D9A">
        <w:rPr>
          <w:rFonts w:ascii="Arial" w:hAnsi="Arial" w:cs="Arial"/>
          <w:b/>
          <w:bCs/>
        </w:rPr>
        <w:t xml:space="preserve"> </w:t>
      </w:r>
      <w:proofErr w:type="spellStart"/>
      <w:r w:rsidRPr="00F50D9A">
        <w:rPr>
          <w:rFonts w:ascii="Arial" w:hAnsi="Arial" w:cs="Arial"/>
          <w:b/>
          <w:bCs/>
        </w:rPr>
        <w:t>existenta</w:t>
      </w:r>
      <w:proofErr w:type="spellEnd"/>
      <w:r w:rsidRPr="00F50D9A">
        <w:rPr>
          <w:rFonts w:ascii="Arial" w:hAnsi="Arial" w:cs="Arial"/>
          <w:b/>
          <w:bCs/>
        </w:rPr>
        <w:t xml:space="preserve"> – </w:t>
      </w:r>
      <w:proofErr w:type="spellStart"/>
      <w:r w:rsidRPr="00F50D9A">
        <w:rPr>
          <w:rFonts w:ascii="Arial" w:hAnsi="Arial" w:cs="Arial"/>
          <w:b/>
          <w:bCs/>
        </w:rPr>
        <w:t>linii</w:t>
      </w:r>
      <w:proofErr w:type="spellEnd"/>
      <w:r w:rsidRPr="00F50D9A">
        <w:rPr>
          <w:rFonts w:ascii="Arial" w:hAnsi="Arial" w:cs="Arial"/>
          <w:b/>
          <w:bCs/>
        </w:rPr>
        <w:t xml:space="preserve"> </w:t>
      </w:r>
      <w:proofErr w:type="spellStart"/>
      <w:r w:rsidRPr="00F50D9A">
        <w:rPr>
          <w:rFonts w:ascii="Arial" w:hAnsi="Arial" w:cs="Arial"/>
          <w:b/>
          <w:bCs/>
        </w:rPr>
        <w:t>electrice</w:t>
      </w:r>
      <w:proofErr w:type="spellEnd"/>
      <w:r w:rsidRPr="00F50D9A">
        <w:rPr>
          <w:rFonts w:ascii="Arial" w:hAnsi="Arial" w:cs="Arial"/>
          <w:b/>
          <w:bCs/>
        </w:rPr>
        <w:t xml:space="preserve"> LEA110kV</w:t>
      </w:r>
    </w:p>
    <w:p w14:paraId="42530EE3" w14:textId="77777777" w:rsidR="00045445" w:rsidRPr="00F50D9A" w:rsidRDefault="00045445" w:rsidP="00045445">
      <w:pPr>
        <w:tabs>
          <w:tab w:val="left" w:pos="540"/>
          <w:tab w:val="left" w:pos="567"/>
        </w:tabs>
        <w:spacing w:line="288" w:lineRule="auto"/>
        <w:ind w:firstLine="567"/>
        <w:jc w:val="both"/>
        <w:rPr>
          <w:rFonts w:ascii="Arial" w:hAnsi="Arial" w:cs="Arial"/>
        </w:rPr>
      </w:pPr>
      <w:proofErr w:type="spellStart"/>
      <w:r w:rsidRPr="00F50D9A">
        <w:rPr>
          <w:rFonts w:ascii="Arial" w:hAnsi="Arial" w:cs="Arial"/>
        </w:rPr>
        <w:t>Reabilitarea</w:t>
      </w:r>
      <w:proofErr w:type="spellEnd"/>
      <w:r w:rsidRPr="00F50D9A">
        <w:rPr>
          <w:rFonts w:ascii="Arial" w:hAnsi="Arial" w:cs="Arial"/>
        </w:rPr>
        <w:t xml:space="preserve"> </w:t>
      </w:r>
      <w:proofErr w:type="spellStart"/>
      <w:r w:rsidRPr="00F50D9A">
        <w:rPr>
          <w:rFonts w:ascii="Arial" w:hAnsi="Arial" w:cs="Arial"/>
        </w:rPr>
        <w:t>tronsonului</w:t>
      </w:r>
      <w:proofErr w:type="spellEnd"/>
      <w:r w:rsidRPr="00F50D9A">
        <w:rPr>
          <w:rFonts w:ascii="Arial" w:hAnsi="Arial" w:cs="Arial"/>
        </w:rPr>
        <w:t xml:space="preserve"> de </w:t>
      </w:r>
      <w:proofErr w:type="spellStart"/>
      <w:r w:rsidRPr="00F50D9A">
        <w:rPr>
          <w:rFonts w:ascii="Arial" w:hAnsi="Arial" w:cs="Arial"/>
        </w:rPr>
        <w:t>cale</w:t>
      </w:r>
      <w:proofErr w:type="spellEnd"/>
      <w:r w:rsidRPr="00F50D9A">
        <w:rPr>
          <w:rFonts w:ascii="Arial" w:hAnsi="Arial" w:cs="Arial"/>
        </w:rPr>
        <w:t xml:space="preserve"> </w:t>
      </w:r>
      <w:proofErr w:type="spellStart"/>
      <w:r w:rsidRPr="00F50D9A">
        <w:rPr>
          <w:rFonts w:ascii="Arial" w:hAnsi="Arial" w:cs="Arial"/>
        </w:rPr>
        <w:t>ferată</w:t>
      </w:r>
      <w:proofErr w:type="spellEnd"/>
      <w:r w:rsidRPr="00F50D9A">
        <w:rPr>
          <w:rFonts w:ascii="Arial" w:hAnsi="Arial" w:cs="Arial"/>
        </w:rPr>
        <w:t xml:space="preserve"> </w:t>
      </w:r>
      <w:proofErr w:type="spellStart"/>
      <w:r w:rsidRPr="00F50D9A">
        <w:rPr>
          <w:rFonts w:ascii="Arial" w:hAnsi="Arial" w:cs="Arial"/>
        </w:rPr>
        <w:t>cuprins</w:t>
      </w:r>
      <w:proofErr w:type="spellEnd"/>
      <w:r w:rsidRPr="00F50D9A">
        <w:rPr>
          <w:rFonts w:ascii="Arial" w:hAnsi="Arial" w:cs="Arial"/>
        </w:rPr>
        <w:t xml:space="preserve"> </w:t>
      </w:r>
      <w:proofErr w:type="spellStart"/>
      <w:r w:rsidRPr="00F50D9A">
        <w:rPr>
          <w:rFonts w:ascii="Arial" w:hAnsi="Arial" w:cs="Arial"/>
        </w:rPr>
        <w:t>între</w:t>
      </w:r>
      <w:proofErr w:type="spellEnd"/>
      <w:r w:rsidRPr="00F50D9A">
        <w:rPr>
          <w:rFonts w:ascii="Arial" w:hAnsi="Arial" w:cs="Arial"/>
        </w:rPr>
        <w:t xml:space="preserve"> </w:t>
      </w:r>
      <w:proofErr w:type="spellStart"/>
      <w:r w:rsidRPr="00F50D9A">
        <w:rPr>
          <w:rFonts w:ascii="Arial" w:hAnsi="Arial" w:cs="Arial"/>
        </w:rPr>
        <w:t>Gurasada</w:t>
      </w:r>
      <w:proofErr w:type="spellEnd"/>
      <w:r w:rsidRPr="00F50D9A">
        <w:rPr>
          <w:rFonts w:ascii="Arial" w:hAnsi="Arial" w:cs="Arial"/>
        </w:rPr>
        <w:t xml:space="preserve"> (km 511+981,70 ex.) </w:t>
      </w:r>
      <w:proofErr w:type="spellStart"/>
      <w:r w:rsidRPr="00F50D9A">
        <w:rPr>
          <w:rFonts w:ascii="Arial" w:hAnsi="Arial" w:cs="Arial"/>
        </w:rPr>
        <w:t>și</w:t>
      </w:r>
      <w:proofErr w:type="spellEnd"/>
      <w:r w:rsidRPr="00F50D9A">
        <w:rPr>
          <w:rFonts w:ascii="Arial" w:hAnsi="Arial" w:cs="Arial"/>
        </w:rPr>
        <w:t xml:space="preserve"> </w:t>
      </w:r>
      <w:proofErr w:type="spellStart"/>
      <w:r w:rsidRPr="00F50D9A">
        <w:rPr>
          <w:rFonts w:ascii="Arial" w:hAnsi="Arial" w:cs="Arial"/>
        </w:rPr>
        <w:t>Simeria</w:t>
      </w:r>
      <w:proofErr w:type="spellEnd"/>
      <w:r w:rsidRPr="00F50D9A">
        <w:rPr>
          <w:rFonts w:ascii="Arial" w:hAnsi="Arial" w:cs="Arial"/>
        </w:rPr>
        <w:t xml:space="preserve"> (km 470+022 ex.) </w:t>
      </w:r>
      <w:proofErr w:type="spellStart"/>
      <w:r w:rsidRPr="00F50D9A">
        <w:rPr>
          <w:rFonts w:ascii="Arial" w:hAnsi="Arial" w:cs="Arial"/>
        </w:rPr>
        <w:t>afectează</w:t>
      </w:r>
      <w:proofErr w:type="spellEnd"/>
      <w:r w:rsidRPr="00F50D9A">
        <w:rPr>
          <w:rFonts w:ascii="Arial" w:hAnsi="Arial" w:cs="Arial"/>
        </w:rPr>
        <w:t xml:space="preserve"> LEA 110 kV </w:t>
      </w:r>
      <w:proofErr w:type="spellStart"/>
      <w:r w:rsidRPr="00F50D9A">
        <w:rPr>
          <w:rFonts w:ascii="Arial" w:hAnsi="Arial" w:cs="Arial"/>
        </w:rPr>
        <w:t>Liniile</w:t>
      </w:r>
      <w:proofErr w:type="spellEnd"/>
      <w:r w:rsidRPr="00F50D9A">
        <w:rPr>
          <w:rFonts w:ascii="Arial" w:hAnsi="Arial" w:cs="Arial"/>
        </w:rPr>
        <w:t xml:space="preserve"> </w:t>
      </w:r>
      <w:proofErr w:type="spellStart"/>
      <w:r w:rsidRPr="00F50D9A">
        <w:rPr>
          <w:rFonts w:ascii="Arial" w:hAnsi="Arial" w:cs="Arial"/>
        </w:rPr>
        <w:t>Mintia</w:t>
      </w:r>
      <w:proofErr w:type="spellEnd"/>
      <w:r w:rsidRPr="00F50D9A">
        <w:rPr>
          <w:rFonts w:ascii="Arial" w:hAnsi="Arial" w:cs="Arial"/>
        </w:rPr>
        <w:t xml:space="preserve">-Arad, </w:t>
      </w:r>
      <w:proofErr w:type="spellStart"/>
      <w:r w:rsidRPr="00F50D9A">
        <w:rPr>
          <w:rFonts w:ascii="Arial" w:hAnsi="Arial" w:cs="Arial"/>
        </w:rPr>
        <w:t>aflată</w:t>
      </w:r>
      <w:proofErr w:type="spellEnd"/>
      <w:r w:rsidRPr="00F50D9A">
        <w:rPr>
          <w:rFonts w:ascii="Arial" w:hAnsi="Arial" w:cs="Arial"/>
        </w:rPr>
        <w:t xml:space="preserve"> </w:t>
      </w:r>
      <w:proofErr w:type="spellStart"/>
      <w:r w:rsidRPr="00F50D9A">
        <w:rPr>
          <w:rFonts w:ascii="Arial" w:hAnsi="Arial" w:cs="Arial"/>
        </w:rPr>
        <w:t>în</w:t>
      </w:r>
      <w:proofErr w:type="spellEnd"/>
      <w:r w:rsidRPr="00F50D9A">
        <w:rPr>
          <w:rFonts w:ascii="Arial" w:hAnsi="Arial" w:cs="Arial"/>
        </w:rPr>
        <w:t xml:space="preserve"> </w:t>
      </w:r>
      <w:proofErr w:type="spellStart"/>
      <w:r w:rsidRPr="00F50D9A">
        <w:rPr>
          <w:rFonts w:ascii="Arial" w:hAnsi="Arial" w:cs="Arial"/>
        </w:rPr>
        <w:t>gestiunea</w:t>
      </w:r>
      <w:proofErr w:type="spellEnd"/>
      <w:r w:rsidRPr="00F50D9A">
        <w:rPr>
          <w:rFonts w:ascii="Arial" w:hAnsi="Arial" w:cs="Arial"/>
        </w:rPr>
        <w:t xml:space="preserve"> </w:t>
      </w:r>
      <w:proofErr w:type="spellStart"/>
      <w:r w:rsidRPr="00F50D9A">
        <w:rPr>
          <w:rFonts w:ascii="Arial" w:hAnsi="Arial" w:cs="Arial"/>
        </w:rPr>
        <w:t>Transelectrica</w:t>
      </w:r>
      <w:proofErr w:type="spellEnd"/>
      <w:r w:rsidRPr="00F50D9A">
        <w:rPr>
          <w:rFonts w:ascii="Arial" w:hAnsi="Arial" w:cs="Arial"/>
        </w:rPr>
        <w:t xml:space="preserve"> – S.T. </w:t>
      </w:r>
      <w:proofErr w:type="spellStart"/>
      <w:r w:rsidRPr="00F50D9A">
        <w:rPr>
          <w:rFonts w:ascii="Arial" w:hAnsi="Arial" w:cs="Arial"/>
        </w:rPr>
        <w:t>Timișoara</w:t>
      </w:r>
      <w:proofErr w:type="spellEnd"/>
      <w:r w:rsidRPr="00F50D9A">
        <w:rPr>
          <w:rFonts w:ascii="Arial" w:hAnsi="Arial" w:cs="Arial"/>
        </w:rPr>
        <w:t xml:space="preserve"> </w:t>
      </w:r>
      <w:proofErr w:type="spellStart"/>
      <w:r w:rsidRPr="00F50D9A">
        <w:rPr>
          <w:rFonts w:ascii="Arial" w:hAnsi="Arial" w:cs="Arial"/>
        </w:rPr>
        <w:t>în</w:t>
      </w:r>
      <w:proofErr w:type="spellEnd"/>
      <w:r w:rsidRPr="00F50D9A">
        <w:rPr>
          <w:rFonts w:ascii="Arial" w:hAnsi="Arial" w:cs="Arial"/>
        </w:rPr>
        <w:t xml:space="preserve"> </w:t>
      </w:r>
      <w:proofErr w:type="spellStart"/>
      <w:r w:rsidRPr="00F50D9A">
        <w:rPr>
          <w:rFonts w:ascii="Arial" w:hAnsi="Arial" w:cs="Arial"/>
        </w:rPr>
        <w:t>următoarele</w:t>
      </w:r>
      <w:proofErr w:type="spellEnd"/>
      <w:r w:rsidRPr="00F50D9A">
        <w:rPr>
          <w:rFonts w:ascii="Arial" w:hAnsi="Arial" w:cs="Arial"/>
        </w:rPr>
        <w:t xml:space="preserve"> zone:</w:t>
      </w:r>
    </w:p>
    <w:p w14:paraId="076EF2BC" w14:textId="77777777" w:rsidR="00045445" w:rsidRPr="00F50D9A" w:rsidRDefault="00045445" w:rsidP="00045445">
      <w:pPr>
        <w:pStyle w:val="ListParagraph"/>
        <w:numPr>
          <w:ilvl w:val="0"/>
          <w:numId w:val="25"/>
        </w:numPr>
        <w:tabs>
          <w:tab w:val="clear" w:pos="1210"/>
          <w:tab w:val="num" w:pos="927"/>
          <w:tab w:val="left" w:pos="2727"/>
        </w:tabs>
        <w:suppressAutoHyphens/>
        <w:spacing w:line="288" w:lineRule="auto"/>
        <w:ind w:left="927"/>
        <w:contextualSpacing w:val="0"/>
        <w:jc w:val="both"/>
        <w:rPr>
          <w:rFonts w:ascii="Arial" w:eastAsia="Times New Roman" w:hAnsi="Arial" w:cs="Arial"/>
          <w:lang w:eastAsia="es-ES"/>
        </w:rPr>
      </w:pPr>
      <w:r w:rsidRPr="00F50D9A">
        <w:rPr>
          <w:rFonts w:ascii="Arial" w:eastAsia="Times New Roman" w:hAnsi="Arial" w:cs="Arial"/>
          <w:lang w:eastAsia="es-ES"/>
        </w:rPr>
        <w:t xml:space="preserve">LEA 110 kV Deva CFR – </w:t>
      </w:r>
      <w:proofErr w:type="spellStart"/>
      <w:r w:rsidRPr="00F50D9A">
        <w:rPr>
          <w:rFonts w:ascii="Arial" w:eastAsia="Times New Roman" w:hAnsi="Arial" w:cs="Arial"/>
          <w:lang w:eastAsia="es-ES"/>
        </w:rPr>
        <w:t>Simeria</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și</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Simeria</w:t>
      </w:r>
      <w:proofErr w:type="spellEnd"/>
      <w:r w:rsidRPr="00F50D9A">
        <w:rPr>
          <w:rFonts w:ascii="Arial" w:eastAsia="Times New Roman" w:hAnsi="Arial" w:cs="Arial"/>
          <w:lang w:eastAsia="es-ES"/>
        </w:rPr>
        <w:t xml:space="preserve"> – </w:t>
      </w:r>
      <w:proofErr w:type="spellStart"/>
      <w:r w:rsidRPr="00F50D9A">
        <w:rPr>
          <w:rFonts w:ascii="Arial" w:eastAsia="Times New Roman" w:hAnsi="Arial" w:cs="Arial"/>
          <w:lang w:eastAsia="es-ES"/>
        </w:rPr>
        <w:t>Crișeni</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deschiderea</w:t>
      </w:r>
      <w:proofErr w:type="spellEnd"/>
      <w:r w:rsidRPr="00F50D9A">
        <w:rPr>
          <w:rFonts w:ascii="Arial" w:eastAsia="Times New Roman" w:hAnsi="Arial" w:cs="Arial"/>
          <w:lang w:eastAsia="es-ES"/>
        </w:rPr>
        <w:t xml:space="preserve"> 23/4 – 22/5 (km 473+900 – km 474+000) LEA 110 kV </w:t>
      </w:r>
      <w:proofErr w:type="spellStart"/>
      <w:r w:rsidRPr="00F50D9A">
        <w:rPr>
          <w:rFonts w:ascii="Arial" w:eastAsia="Times New Roman" w:hAnsi="Arial" w:cs="Arial"/>
          <w:lang w:eastAsia="es-ES"/>
        </w:rPr>
        <w:t>traverseaza</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linia</w:t>
      </w:r>
      <w:proofErr w:type="spellEnd"/>
      <w:r w:rsidRPr="00F50D9A">
        <w:rPr>
          <w:rFonts w:ascii="Arial" w:eastAsia="Times New Roman" w:hAnsi="Arial" w:cs="Arial"/>
          <w:lang w:eastAsia="es-ES"/>
        </w:rPr>
        <w:t xml:space="preserve"> de </w:t>
      </w:r>
      <w:proofErr w:type="spellStart"/>
      <w:r w:rsidRPr="00F50D9A">
        <w:rPr>
          <w:rFonts w:ascii="Arial" w:eastAsia="Times New Roman" w:hAnsi="Arial" w:cs="Arial"/>
          <w:lang w:eastAsia="es-ES"/>
        </w:rPr>
        <w:t>cale</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ferată</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dublă</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și</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simplă</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electrificată</w:t>
      </w:r>
      <w:proofErr w:type="spellEnd"/>
      <w:r w:rsidRPr="00F50D9A">
        <w:rPr>
          <w:rFonts w:ascii="Arial" w:eastAsia="Times New Roman" w:hAnsi="Arial" w:cs="Arial"/>
          <w:lang w:eastAsia="es-ES"/>
        </w:rPr>
        <w:t>;</w:t>
      </w:r>
    </w:p>
    <w:p w14:paraId="4662C8B9" w14:textId="77777777" w:rsidR="00045445" w:rsidRPr="00F50D9A" w:rsidRDefault="00045445" w:rsidP="00045445">
      <w:pPr>
        <w:pStyle w:val="ListParagraph"/>
        <w:numPr>
          <w:ilvl w:val="0"/>
          <w:numId w:val="25"/>
        </w:numPr>
        <w:tabs>
          <w:tab w:val="clear" w:pos="1210"/>
          <w:tab w:val="num" w:pos="927"/>
          <w:tab w:val="left" w:pos="2727"/>
        </w:tabs>
        <w:suppressAutoHyphens/>
        <w:spacing w:line="288" w:lineRule="auto"/>
        <w:ind w:left="927"/>
        <w:contextualSpacing w:val="0"/>
        <w:jc w:val="both"/>
        <w:rPr>
          <w:rFonts w:ascii="Arial" w:eastAsia="Times New Roman" w:hAnsi="Arial" w:cs="Arial"/>
          <w:lang w:eastAsia="es-ES"/>
        </w:rPr>
      </w:pPr>
      <w:r w:rsidRPr="00F50D9A">
        <w:rPr>
          <w:rFonts w:ascii="Arial" w:eastAsia="Times New Roman" w:hAnsi="Arial" w:cs="Arial"/>
          <w:lang w:eastAsia="es-ES"/>
        </w:rPr>
        <w:t xml:space="preserve">LEA 110 kV Deva CFR – </w:t>
      </w:r>
      <w:proofErr w:type="spellStart"/>
      <w:r w:rsidRPr="00F50D9A">
        <w:rPr>
          <w:rFonts w:ascii="Arial" w:eastAsia="Times New Roman" w:hAnsi="Arial" w:cs="Arial"/>
          <w:lang w:eastAsia="es-ES"/>
        </w:rPr>
        <w:t>Simeria</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deschiderea</w:t>
      </w:r>
      <w:proofErr w:type="spellEnd"/>
      <w:r w:rsidRPr="00F50D9A">
        <w:rPr>
          <w:rFonts w:ascii="Arial" w:eastAsia="Times New Roman" w:hAnsi="Arial" w:cs="Arial"/>
          <w:lang w:eastAsia="es-ES"/>
        </w:rPr>
        <w:t xml:space="preserve"> 16 – 17 (</w:t>
      </w:r>
      <w:proofErr w:type="spellStart"/>
      <w:r w:rsidRPr="00F50D9A">
        <w:rPr>
          <w:rFonts w:ascii="Arial" w:eastAsia="Times New Roman" w:hAnsi="Arial" w:cs="Arial"/>
          <w:lang w:eastAsia="es-ES"/>
        </w:rPr>
        <w:t>Linia</w:t>
      </w:r>
      <w:proofErr w:type="spellEnd"/>
      <w:r w:rsidRPr="00F50D9A">
        <w:rPr>
          <w:rFonts w:ascii="Arial" w:eastAsia="Times New Roman" w:hAnsi="Arial" w:cs="Arial"/>
          <w:lang w:eastAsia="es-ES"/>
        </w:rPr>
        <w:t xml:space="preserve"> CF Hunedoara km 2+700) LEA 110 kV </w:t>
      </w:r>
      <w:proofErr w:type="spellStart"/>
      <w:r w:rsidRPr="00F50D9A">
        <w:rPr>
          <w:rFonts w:ascii="Arial" w:eastAsia="Times New Roman" w:hAnsi="Arial" w:cs="Arial"/>
          <w:lang w:eastAsia="es-ES"/>
        </w:rPr>
        <w:t>traverseaza</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linia</w:t>
      </w:r>
      <w:proofErr w:type="spellEnd"/>
      <w:r w:rsidRPr="00F50D9A">
        <w:rPr>
          <w:rFonts w:ascii="Arial" w:eastAsia="Times New Roman" w:hAnsi="Arial" w:cs="Arial"/>
          <w:lang w:eastAsia="es-ES"/>
        </w:rPr>
        <w:t xml:space="preserve"> de </w:t>
      </w:r>
      <w:proofErr w:type="spellStart"/>
      <w:r w:rsidRPr="00F50D9A">
        <w:rPr>
          <w:rFonts w:ascii="Arial" w:eastAsia="Times New Roman" w:hAnsi="Arial" w:cs="Arial"/>
          <w:lang w:eastAsia="es-ES"/>
        </w:rPr>
        <w:t>cale</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ferată</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simplă</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electrificată</w:t>
      </w:r>
      <w:proofErr w:type="spellEnd"/>
      <w:r w:rsidRPr="00F50D9A">
        <w:rPr>
          <w:rFonts w:ascii="Arial" w:eastAsia="Times New Roman" w:hAnsi="Arial" w:cs="Arial"/>
          <w:lang w:eastAsia="es-ES"/>
        </w:rPr>
        <w:t>;</w:t>
      </w:r>
    </w:p>
    <w:p w14:paraId="56BB4469" w14:textId="77777777" w:rsidR="00045445" w:rsidRPr="00F50D9A" w:rsidRDefault="00045445" w:rsidP="00045445">
      <w:pPr>
        <w:pStyle w:val="ListParagraph"/>
        <w:numPr>
          <w:ilvl w:val="0"/>
          <w:numId w:val="25"/>
        </w:numPr>
        <w:tabs>
          <w:tab w:val="clear" w:pos="1210"/>
          <w:tab w:val="num" w:pos="927"/>
          <w:tab w:val="left" w:pos="2727"/>
        </w:tabs>
        <w:suppressAutoHyphens/>
        <w:spacing w:line="288" w:lineRule="auto"/>
        <w:ind w:left="927"/>
        <w:contextualSpacing w:val="0"/>
        <w:jc w:val="both"/>
        <w:rPr>
          <w:rFonts w:ascii="Arial" w:eastAsia="Times New Roman" w:hAnsi="Arial" w:cs="Arial"/>
          <w:lang w:eastAsia="es-ES"/>
        </w:rPr>
      </w:pPr>
      <w:r w:rsidRPr="00F50D9A">
        <w:rPr>
          <w:rFonts w:ascii="Arial" w:eastAsia="Times New Roman" w:hAnsi="Arial" w:cs="Arial"/>
          <w:lang w:eastAsia="es-ES"/>
        </w:rPr>
        <w:lastRenderedPageBreak/>
        <w:t xml:space="preserve">LEA 110 kV Deva CFR – </w:t>
      </w:r>
      <w:proofErr w:type="spellStart"/>
      <w:r w:rsidRPr="00F50D9A">
        <w:rPr>
          <w:rFonts w:ascii="Arial" w:eastAsia="Times New Roman" w:hAnsi="Arial" w:cs="Arial"/>
          <w:lang w:eastAsia="es-ES"/>
        </w:rPr>
        <w:t>Simeria</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deschiderea</w:t>
      </w:r>
      <w:proofErr w:type="spellEnd"/>
      <w:r w:rsidRPr="00F50D9A">
        <w:rPr>
          <w:rFonts w:ascii="Arial" w:eastAsia="Times New Roman" w:hAnsi="Arial" w:cs="Arial"/>
          <w:lang w:eastAsia="es-ES"/>
        </w:rPr>
        <w:t xml:space="preserve"> 6 – 7 (km 477+000 – km 477+100) LEA 110 kV </w:t>
      </w:r>
      <w:proofErr w:type="spellStart"/>
      <w:r w:rsidRPr="00F50D9A">
        <w:rPr>
          <w:rFonts w:ascii="Arial" w:eastAsia="Times New Roman" w:hAnsi="Arial" w:cs="Arial"/>
          <w:lang w:eastAsia="es-ES"/>
        </w:rPr>
        <w:t>traverseaza</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linia</w:t>
      </w:r>
      <w:proofErr w:type="spellEnd"/>
      <w:r w:rsidRPr="00F50D9A">
        <w:rPr>
          <w:rFonts w:ascii="Arial" w:eastAsia="Times New Roman" w:hAnsi="Arial" w:cs="Arial"/>
          <w:lang w:eastAsia="es-ES"/>
        </w:rPr>
        <w:t xml:space="preserve"> de </w:t>
      </w:r>
      <w:proofErr w:type="spellStart"/>
      <w:r w:rsidRPr="00F50D9A">
        <w:rPr>
          <w:rFonts w:ascii="Arial" w:eastAsia="Times New Roman" w:hAnsi="Arial" w:cs="Arial"/>
          <w:lang w:eastAsia="es-ES"/>
        </w:rPr>
        <w:t>cale</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ferată</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dublă</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electrificată</w:t>
      </w:r>
      <w:proofErr w:type="spellEnd"/>
      <w:r w:rsidRPr="00F50D9A">
        <w:rPr>
          <w:rFonts w:ascii="Arial" w:eastAsia="Times New Roman" w:hAnsi="Arial" w:cs="Arial"/>
          <w:lang w:eastAsia="es-ES"/>
        </w:rPr>
        <w:t>;</w:t>
      </w:r>
    </w:p>
    <w:p w14:paraId="693C5CDD" w14:textId="77777777" w:rsidR="00045445" w:rsidRPr="00F50D9A" w:rsidRDefault="00045445" w:rsidP="00045445">
      <w:pPr>
        <w:pStyle w:val="ListParagraph"/>
        <w:numPr>
          <w:ilvl w:val="0"/>
          <w:numId w:val="25"/>
        </w:numPr>
        <w:tabs>
          <w:tab w:val="clear" w:pos="1210"/>
          <w:tab w:val="num" w:pos="927"/>
          <w:tab w:val="left" w:pos="2727"/>
        </w:tabs>
        <w:suppressAutoHyphens/>
        <w:spacing w:line="288" w:lineRule="auto"/>
        <w:ind w:left="927"/>
        <w:contextualSpacing w:val="0"/>
        <w:jc w:val="both"/>
        <w:rPr>
          <w:rFonts w:ascii="Arial" w:eastAsia="Times New Roman" w:hAnsi="Arial" w:cs="Arial"/>
          <w:lang w:eastAsia="es-ES"/>
        </w:rPr>
      </w:pPr>
      <w:r w:rsidRPr="00F50D9A">
        <w:rPr>
          <w:rFonts w:ascii="Arial" w:eastAsia="Times New Roman" w:hAnsi="Arial" w:cs="Arial"/>
          <w:lang w:eastAsia="es-ES"/>
        </w:rPr>
        <w:t xml:space="preserve">LEA 110 kV Deva CFR – </w:t>
      </w:r>
      <w:proofErr w:type="spellStart"/>
      <w:r w:rsidRPr="00F50D9A">
        <w:rPr>
          <w:rFonts w:ascii="Arial" w:eastAsia="Times New Roman" w:hAnsi="Arial" w:cs="Arial"/>
          <w:lang w:eastAsia="es-ES"/>
        </w:rPr>
        <w:t>Simeria</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deschiderea</w:t>
      </w:r>
      <w:proofErr w:type="spellEnd"/>
      <w:r w:rsidRPr="00F50D9A">
        <w:rPr>
          <w:rFonts w:ascii="Arial" w:eastAsia="Times New Roman" w:hAnsi="Arial" w:cs="Arial"/>
          <w:lang w:eastAsia="es-ES"/>
        </w:rPr>
        <w:t xml:space="preserve"> 4 – 5 (km 477+200 – km 477+400) LEA 110 kV </w:t>
      </w:r>
      <w:proofErr w:type="spellStart"/>
      <w:r w:rsidRPr="00F50D9A">
        <w:rPr>
          <w:rFonts w:ascii="Arial" w:eastAsia="Times New Roman" w:hAnsi="Arial" w:cs="Arial"/>
          <w:lang w:eastAsia="es-ES"/>
        </w:rPr>
        <w:t>traverseaza</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albia</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raului</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Cerna</w:t>
      </w:r>
      <w:proofErr w:type="spellEnd"/>
      <w:r w:rsidRPr="00F50D9A">
        <w:rPr>
          <w:rFonts w:ascii="Arial" w:eastAsia="Times New Roman" w:hAnsi="Arial" w:cs="Arial"/>
          <w:lang w:eastAsia="es-ES"/>
        </w:rPr>
        <w:t>;</w:t>
      </w:r>
    </w:p>
    <w:p w14:paraId="6E5B9F7A" w14:textId="77777777" w:rsidR="00045445" w:rsidRPr="00F50D9A" w:rsidRDefault="00045445" w:rsidP="00045445">
      <w:pPr>
        <w:pStyle w:val="ListParagraph"/>
        <w:numPr>
          <w:ilvl w:val="0"/>
          <w:numId w:val="25"/>
        </w:numPr>
        <w:tabs>
          <w:tab w:val="clear" w:pos="1210"/>
          <w:tab w:val="num" w:pos="927"/>
          <w:tab w:val="left" w:pos="2727"/>
        </w:tabs>
        <w:suppressAutoHyphens/>
        <w:spacing w:line="288" w:lineRule="auto"/>
        <w:ind w:left="927"/>
        <w:contextualSpacing w:val="0"/>
        <w:jc w:val="both"/>
        <w:rPr>
          <w:rFonts w:ascii="Arial" w:eastAsia="Times New Roman" w:hAnsi="Arial" w:cs="Arial"/>
          <w:lang w:eastAsia="es-ES"/>
        </w:rPr>
      </w:pPr>
      <w:r w:rsidRPr="00F50D9A">
        <w:rPr>
          <w:rFonts w:ascii="Arial" w:eastAsia="Times New Roman" w:hAnsi="Arial" w:cs="Arial"/>
          <w:lang w:eastAsia="es-ES"/>
        </w:rPr>
        <w:t xml:space="preserve">LEA 110 kV </w:t>
      </w:r>
      <w:proofErr w:type="spellStart"/>
      <w:r w:rsidRPr="00F50D9A">
        <w:rPr>
          <w:rFonts w:ascii="Arial" w:eastAsia="Times New Roman" w:hAnsi="Arial" w:cs="Arial"/>
          <w:lang w:eastAsia="es-ES"/>
        </w:rPr>
        <w:t>Mintia</w:t>
      </w:r>
      <w:proofErr w:type="spellEnd"/>
      <w:r w:rsidRPr="00F50D9A">
        <w:rPr>
          <w:rFonts w:ascii="Arial" w:eastAsia="Times New Roman" w:hAnsi="Arial" w:cs="Arial"/>
          <w:lang w:eastAsia="es-ES"/>
        </w:rPr>
        <w:t xml:space="preserve"> – Ilia </w:t>
      </w:r>
      <w:proofErr w:type="spellStart"/>
      <w:r w:rsidRPr="00F50D9A">
        <w:rPr>
          <w:rFonts w:ascii="Arial" w:eastAsia="Times New Roman" w:hAnsi="Arial" w:cs="Arial"/>
          <w:lang w:eastAsia="es-ES"/>
        </w:rPr>
        <w:t>deschiderea</w:t>
      </w:r>
      <w:proofErr w:type="spellEnd"/>
      <w:r w:rsidRPr="00F50D9A">
        <w:rPr>
          <w:rFonts w:ascii="Arial" w:eastAsia="Times New Roman" w:hAnsi="Arial" w:cs="Arial"/>
          <w:lang w:eastAsia="es-ES"/>
        </w:rPr>
        <w:t xml:space="preserve"> 67 – 68 (km 503+000) LEA 110 kV se </w:t>
      </w:r>
      <w:proofErr w:type="spellStart"/>
      <w:r w:rsidRPr="00F50D9A">
        <w:rPr>
          <w:rFonts w:ascii="Arial" w:eastAsia="Times New Roman" w:hAnsi="Arial" w:cs="Arial"/>
          <w:lang w:eastAsia="es-ES"/>
        </w:rPr>
        <w:t>intersecteaza</w:t>
      </w:r>
      <w:proofErr w:type="spellEnd"/>
      <w:r w:rsidRPr="00F50D9A">
        <w:rPr>
          <w:rFonts w:ascii="Arial" w:eastAsia="Times New Roman" w:hAnsi="Arial" w:cs="Arial"/>
          <w:lang w:eastAsia="es-ES"/>
        </w:rPr>
        <w:t xml:space="preserve"> cu </w:t>
      </w:r>
      <w:proofErr w:type="spellStart"/>
      <w:r w:rsidRPr="00F50D9A">
        <w:rPr>
          <w:rFonts w:ascii="Arial" w:eastAsia="Times New Roman" w:hAnsi="Arial" w:cs="Arial"/>
          <w:lang w:eastAsia="es-ES"/>
        </w:rPr>
        <w:t>noul</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pasajul</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rutier</w:t>
      </w:r>
      <w:proofErr w:type="spellEnd"/>
      <w:r w:rsidRPr="00F50D9A">
        <w:rPr>
          <w:rFonts w:ascii="Arial" w:eastAsia="Times New Roman" w:hAnsi="Arial" w:cs="Arial"/>
          <w:lang w:eastAsia="es-ES"/>
        </w:rPr>
        <w:t>.</w:t>
      </w:r>
    </w:p>
    <w:p w14:paraId="54253BB3" w14:textId="5698E7C2" w:rsidR="00045445" w:rsidRPr="00F50D9A" w:rsidRDefault="00045445" w:rsidP="00F50D9A">
      <w:pPr>
        <w:pStyle w:val="ListParagraph"/>
        <w:tabs>
          <w:tab w:val="left" w:pos="2727"/>
        </w:tabs>
        <w:suppressAutoHyphens/>
        <w:spacing w:line="288" w:lineRule="auto"/>
        <w:ind w:left="927"/>
        <w:contextualSpacing w:val="0"/>
        <w:jc w:val="both"/>
        <w:rPr>
          <w:rFonts w:ascii="Arial" w:eastAsia="Times New Roman" w:hAnsi="Arial" w:cs="Arial"/>
          <w:b/>
          <w:bCs/>
          <w:lang w:eastAsia="es-ES"/>
        </w:rPr>
      </w:pPr>
      <w:r w:rsidRPr="00F50D9A">
        <w:rPr>
          <w:rFonts w:ascii="Arial" w:hAnsi="Arial" w:cs="Arial"/>
          <w:b/>
          <w:bCs/>
        </w:rPr>
        <w:t xml:space="preserve">Solutia </w:t>
      </w:r>
      <w:proofErr w:type="spellStart"/>
      <w:r w:rsidRPr="00F50D9A">
        <w:rPr>
          <w:rFonts w:ascii="Arial" w:hAnsi="Arial" w:cs="Arial"/>
          <w:b/>
          <w:bCs/>
        </w:rPr>
        <w:t>proiectata</w:t>
      </w:r>
      <w:proofErr w:type="spellEnd"/>
      <w:r w:rsidRPr="00F50D9A">
        <w:rPr>
          <w:rFonts w:ascii="Arial" w:hAnsi="Arial" w:cs="Arial"/>
          <w:b/>
          <w:bCs/>
        </w:rPr>
        <w:t xml:space="preserve"> – </w:t>
      </w:r>
      <w:proofErr w:type="spellStart"/>
      <w:r w:rsidRPr="00F50D9A">
        <w:rPr>
          <w:rFonts w:ascii="Arial" w:hAnsi="Arial" w:cs="Arial"/>
          <w:b/>
          <w:bCs/>
        </w:rPr>
        <w:t>Linii</w:t>
      </w:r>
      <w:proofErr w:type="spellEnd"/>
      <w:r w:rsidRPr="00F50D9A">
        <w:rPr>
          <w:rFonts w:ascii="Arial" w:hAnsi="Arial" w:cs="Arial"/>
          <w:b/>
          <w:bCs/>
        </w:rPr>
        <w:t xml:space="preserve"> </w:t>
      </w:r>
      <w:proofErr w:type="spellStart"/>
      <w:r w:rsidRPr="00F50D9A">
        <w:rPr>
          <w:rFonts w:ascii="Arial" w:hAnsi="Arial" w:cs="Arial"/>
          <w:b/>
          <w:bCs/>
        </w:rPr>
        <w:t>electrice</w:t>
      </w:r>
      <w:proofErr w:type="spellEnd"/>
      <w:r w:rsidRPr="00F50D9A">
        <w:rPr>
          <w:rFonts w:ascii="Arial" w:hAnsi="Arial" w:cs="Arial"/>
          <w:b/>
          <w:bCs/>
        </w:rPr>
        <w:t xml:space="preserve"> LEA110kV</w:t>
      </w:r>
    </w:p>
    <w:p w14:paraId="337020F6" w14:textId="77777777" w:rsidR="00045445" w:rsidRPr="00F50D9A" w:rsidRDefault="00045445" w:rsidP="00045445">
      <w:pPr>
        <w:pStyle w:val="ListParagraph"/>
        <w:numPr>
          <w:ilvl w:val="0"/>
          <w:numId w:val="25"/>
        </w:numPr>
        <w:tabs>
          <w:tab w:val="clear" w:pos="1210"/>
          <w:tab w:val="num" w:pos="927"/>
          <w:tab w:val="left" w:pos="2727"/>
        </w:tabs>
        <w:suppressAutoHyphens/>
        <w:spacing w:line="288" w:lineRule="auto"/>
        <w:ind w:left="927"/>
        <w:contextualSpacing w:val="0"/>
        <w:jc w:val="both"/>
        <w:rPr>
          <w:rFonts w:ascii="Arial" w:hAnsi="Arial" w:cs="Arial"/>
        </w:rPr>
      </w:pPr>
      <w:r w:rsidRPr="00F50D9A">
        <w:rPr>
          <w:rFonts w:ascii="Arial" w:hAnsi="Arial" w:cs="Arial"/>
        </w:rPr>
        <w:t xml:space="preserve">LEA 110 kV Deva CFR – </w:t>
      </w:r>
      <w:proofErr w:type="spellStart"/>
      <w:r w:rsidRPr="00F50D9A">
        <w:rPr>
          <w:rFonts w:ascii="Arial" w:hAnsi="Arial" w:cs="Arial"/>
        </w:rPr>
        <w:t>Simeria</w:t>
      </w:r>
      <w:proofErr w:type="spellEnd"/>
      <w:r w:rsidRPr="00F50D9A">
        <w:rPr>
          <w:rFonts w:ascii="Arial" w:hAnsi="Arial" w:cs="Arial"/>
        </w:rPr>
        <w:t xml:space="preserve"> </w:t>
      </w:r>
      <w:proofErr w:type="spellStart"/>
      <w:r w:rsidRPr="00F50D9A">
        <w:rPr>
          <w:rFonts w:ascii="Arial" w:hAnsi="Arial" w:cs="Arial"/>
        </w:rPr>
        <w:t>și</w:t>
      </w:r>
      <w:proofErr w:type="spellEnd"/>
      <w:r w:rsidRPr="00F50D9A">
        <w:rPr>
          <w:rFonts w:ascii="Arial" w:hAnsi="Arial" w:cs="Arial"/>
        </w:rPr>
        <w:t xml:space="preserve"> </w:t>
      </w:r>
      <w:proofErr w:type="spellStart"/>
      <w:r w:rsidRPr="00F50D9A">
        <w:rPr>
          <w:rFonts w:ascii="Arial" w:hAnsi="Arial" w:cs="Arial"/>
        </w:rPr>
        <w:t>Simeria</w:t>
      </w:r>
      <w:proofErr w:type="spellEnd"/>
      <w:r w:rsidRPr="00F50D9A">
        <w:rPr>
          <w:rFonts w:ascii="Arial" w:hAnsi="Arial" w:cs="Arial"/>
        </w:rPr>
        <w:t xml:space="preserve"> – </w:t>
      </w:r>
      <w:proofErr w:type="spellStart"/>
      <w:r w:rsidRPr="00F50D9A">
        <w:rPr>
          <w:rFonts w:ascii="Arial" w:hAnsi="Arial" w:cs="Arial"/>
        </w:rPr>
        <w:t>Crișeni</w:t>
      </w:r>
      <w:proofErr w:type="spellEnd"/>
      <w:r w:rsidRPr="00F50D9A">
        <w:rPr>
          <w:rFonts w:ascii="Arial" w:hAnsi="Arial" w:cs="Arial"/>
        </w:rPr>
        <w:t xml:space="preserve"> </w:t>
      </w:r>
      <w:proofErr w:type="spellStart"/>
      <w:r w:rsidRPr="00F50D9A">
        <w:rPr>
          <w:rFonts w:ascii="Arial" w:hAnsi="Arial" w:cs="Arial"/>
        </w:rPr>
        <w:t>deschiderea</w:t>
      </w:r>
      <w:proofErr w:type="spellEnd"/>
      <w:r w:rsidRPr="00F50D9A">
        <w:rPr>
          <w:rFonts w:ascii="Arial" w:hAnsi="Arial" w:cs="Arial"/>
        </w:rPr>
        <w:t xml:space="preserve"> 23/4 – 22/5 (km 473+900 – km 474+000) LEA 110 kV </w:t>
      </w:r>
      <w:proofErr w:type="spellStart"/>
      <w:r w:rsidRPr="00F50D9A">
        <w:rPr>
          <w:rFonts w:ascii="Arial" w:hAnsi="Arial" w:cs="Arial"/>
        </w:rPr>
        <w:t>traverseaza</w:t>
      </w:r>
      <w:proofErr w:type="spellEnd"/>
      <w:r w:rsidRPr="00F50D9A">
        <w:rPr>
          <w:rFonts w:ascii="Arial" w:hAnsi="Arial" w:cs="Arial"/>
        </w:rPr>
        <w:t xml:space="preserve">  </w:t>
      </w:r>
      <w:proofErr w:type="spellStart"/>
      <w:r w:rsidRPr="00F50D9A">
        <w:rPr>
          <w:rFonts w:ascii="Arial" w:hAnsi="Arial" w:cs="Arial"/>
        </w:rPr>
        <w:t>linia</w:t>
      </w:r>
      <w:proofErr w:type="spellEnd"/>
      <w:r w:rsidRPr="00F50D9A">
        <w:rPr>
          <w:rFonts w:ascii="Arial" w:hAnsi="Arial" w:cs="Arial"/>
        </w:rPr>
        <w:t xml:space="preserve"> de </w:t>
      </w:r>
      <w:proofErr w:type="spellStart"/>
      <w:r w:rsidRPr="00F50D9A">
        <w:rPr>
          <w:rFonts w:ascii="Arial" w:hAnsi="Arial" w:cs="Arial"/>
        </w:rPr>
        <w:t>cale</w:t>
      </w:r>
      <w:proofErr w:type="spellEnd"/>
      <w:r w:rsidRPr="00F50D9A">
        <w:rPr>
          <w:rFonts w:ascii="Arial" w:hAnsi="Arial" w:cs="Arial"/>
        </w:rPr>
        <w:t xml:space="preserve"> </w:t>
      </w:r>
      <w:proofErr w:type="spellStart"/>
      <w:r w:rsidRPr="00F50D9A">
        <w:rPr>
          <w:rFonts w:ascii="Arial" w:hAnsi="Arial" w:cs="Arial"/>
        </w:rPr>
        <w:t>ferată</w:t>
      </w:r>
      <w:proofErr w:type="spellEnd"/>
      <w:r w:rsidRPr="00F50D9A">
        <w:rPr>
          <w:rFonts w:ascii="Arial" w:hAnsi="Arial" w:cs="Arial"/>
        </w:rPr>
        <w:t xml:space="preserve"> </w:t>
      </w:r>
      <w:proofErr w:type="spellStart"/>
      <w:r w:rsidRPr="00F50D9A">
        <w:rPr>
          <w:rFonts w:ascii="Arial" w:hAnsi="Arial" w:cs="Arial"/>
        </w:rPr>
        <w:t>dublă</w:t>
      </w:r>
      <w:proofErr w:type="spellEnd"/>
      <w:r w:rsidRPr="00F50D9A">
        <w:rPr>
          <w:rFonts w:ascii="Arial" w:hAnsi="Arial" w:cs="Arial"/>
        </w:rPr>
        <w:t xml:space="preserve"> </w:t>
      </w:r>
      <w:proofErr w:type="spellStart"/>
      <w:r w:rsidRPr="00F50D9A">
        <w:rPr>
          <w:rFonts w:ascii="Arial" w:hAnsi="Arial" w:cs="Arial"/>
        </w:rPr>
        <w:t>și</w:t>
      </w:r>
      <w:proofErr w:type="spellEnd"/>
      <w:r w:rsidRPr="00F50D9A">
        <w:rPr>
          <w:rFonts w:ascii="Arial" w:hAnsi="Arial" w:cs="Arial"/>
        </w:rPr>
        <w:t xml:space="preserve"> </w:t>
      </w:r>
      <w:proofErr w:type="spellStart"/>
      <w:r w:rsidRPr="00F50D9A">
        <w:rPr>
          <w:rFonts w:ascii="Arial" w:hAnsi="Arial" w:cs="Arial"/>
        </w:rPr>
        <w:t>simplă</w:t>
      </w:r>
      <w:proofErr w:type="spellEnd"/>
      <w:r w:rsidRPr="00F50D9A">
        <w:rPr>
          <w:rFonts w:ascii="Arial" w:hAnsi="Arial" w:cs="Arial"/>
        </w:rPr>
        <w:t xml:space="preserve"> </w:t>
      </w:r>
      <w:proofErr w:type="spellStart"/>
      <w:r w:rsidRPr="00F50D9A">
        <w:rPr>
          <w:rFonts w:ascii="Arial" w:hAnsi="Arial" w:cs="Arial"/>
        </w:rPr>
        <w:t>electrificată</w:t>
      </w:r>
      <w:proofErr w:type="spellEnd"/>
      <w:r w:rsidRPr="00F50D9A">
        <w:rPr>
          <w:rFonts w:ascii="Arial" w:hAnsi="Arial" w:cs="Arial"/>
        </w:rPr>
        <w:t>;</w:t>
      </w:r>
    </w:p>
    <w:p w14:paraId="6FAD5C86" w14:textId="77777777" w:rsidR="00045445" w:rsidRPr="00F50D9A" w:rsidRDefault="00045445" w:rsidP="00045445">
      <w:pPr>
        <w:tabs>
          <w:tab w:val="left" w:pos="567"/>
          <w:tab w:val="left" w:pos="709"/>
        </w:tabs>
        <w:spacing w:line="288" w:lineRule="auto"/>
        <w:rPr>
          <w:rFonts w:ascii="Arial" w:eastAsia="Calibri" w:hAnsi="Arial" w:cs="Arial"/>
        </w:rPr>
      </w:pPr>
      <w:r w:rsidRPr="00F50D9A">
        <w:rPr>
          <w:rFonts w:ascii="Arial" w:eastAsia="Calibri" w:hAnsi="Arial" w:cs="Arial"/>
        </w:rPr>
        <w:tab/>
      </w:r>
      <w:proofErr w:type="spellStart"/>
      <w:r w:rsidRPr="00F50D9A">
        <w:rPr>
          <w:rFonts w:ascii="Arial" w:eastAsia="Calibri" w:hAnsi="Arial" w:cs="Arial"/>
        </w:rPr>
        <w:t>În</w:t>
      </w:r>
      <w:proofErr w:type="spellEnd"/>
      <w:r w:rsidRPr="00F50D9A">
        <w:rPr>
          <w:rFonts w:ascii="Arial" w:eastAsia="Calibri" w:hAnsi="Arial" w:cs="Arial"/>
        </w:rPr>
        <w:t xml:space="preserve"> </w:t>
      </w:r>
      <w:proofErr w:type="spellStart"/>
      <w:r w:rsidRPr="00F50D9A">
        <w:rPr>
          <w:rFonts w:ascii="Arial" w:eastAsia="Calibri" w:hAnsi="Arial" w:cs="Arial"/>
        </w:rPr>
        <w:t>deschiderea</w:t>
      </w:r>
      <w:proofErr w:type="spellEnd"/>
      <w:r w:rsidRPr="00F50D9A">
        <w:rPr>
          <w:rFonts w:ascii="Arial" w:eastAsia="Calibri" w:hAnsi="Arial" w:cs="Arial"/>
        </w:rPr>
        <w:t xml:space="preserve"> 24/4-22/5 (km 473+900 – km 474+000) LEA 110 kV Deva CFR – </w:t>
      </w:r>
      <w:proofErr w:type="spellStart"/>
      <w:r w:rsidRPr="00F50D9A">
        <w:rPr>
          <w:rFonts w:ascii="Arial" w:eastAsia="Calibri" w:hAnsi="Arial" w:cs="Arial"/>
        </w:rPr>
        <w:t>Simeria</w:t>
      </w:r>
      <w:proofErr w:type="spellEnd"/>
      <w:r w:rsidRPr="00F50D9A">
        <w:rPr>
          <w:rFonts w:ascii="Arial" w:eastAsia="Calibri" w:hAnsi="Arial" w:cs="Arial"/>
        </w:rPr>
        <w:t xml:space="preserve"> se </w:t>
      </w:r>
      <w:proofErr w:type="spellStart"/>
      <w:r w:rsidRPr="00F50D9A">
        <w:rPr>
          <w:rFonts w:ascii="Arial" w:eastAsia="Calibri" w:hAnsi="Arial" w:cs="Arial"/>
        </w:rPr>
        <w:t>propune</w:t>
      </w:r>
      <w:proofErr w:type="spellEnd"/>
      <w:r w:rsidRPr="00F50D9A">
        <w:rPr>
          <w:rFonts w:ascii="Arial" w:eastAsia="Calibri" w:hAnsi="Arial" w:cs="Arial"/>
        </w:rPr>
        <w:t xml:space="preserve"> </w:t>
      </w:r>
      <w:proofErr w:type="spellStart"/>
      <w:r w:rsidRPr="00F50D9A">
        <w:rPr>
          <w:rFonts w:ascii="Arial" w:eastAsia="Calibri" w:hAnsi="Arial" w:cs="Arial"/>
        </w:rPr>
        <w:t>inaltarea</w:t>
      </w:r>
      <w:proofErr w:type="spellEnd"/>
      <w:r w:rsidRPr="00F50D9A">
        <w:rPr>
          <w:rFonts w:ascii="Arial" w:eastAsia="Calibri" w:hAnsi="Arial" w:cs="Arial"/>
        </w:rPr>
        <w:t xml:space="preserve"> </w:t>
      </w:r>
      <w:proofErr w:type="spellStart"/>
      <w:r w:rsidRPr="00F50D9A">
        <w:rPr>
          <w:rFonts w:ascii="Arial" w:eastAsia="Calibri" w:hAnsi="Arial" w:cs="Arial"/>
        </w:rPr>
        <w:t>retelei</w:t>
      </w:r>
      <w:proofErr w:type="spellEnd"/>
      <w:r w:rsidRPr="00F50D9A">
        <w:rPr>
          <w:rFonts w:ascii="Arial" w:eastAsia="Calibri" w:hAnsi="Arial" w:cs="Arial"/>
        </w:rPr>
        <w:t xml:space="preserve"> </w:t>
      </w:r>
      <w:proofErr w:type="spellStart"/>
      <w:r w:rsidRPr="00F50D9A">
        <w:rPr>
          <w:rFonts w:ascii="Arial" w:eastAsia="Calibri" w:hAnsi="Arial" w:cs="Arial"/>
        </w:rPr>
        <w:t>electrice</w:t>
      </w:r>
      <w:proofErr w:type="spellEnd"/>
      <w:r w:rsidRPr="00F50D9A">
        <w:rPr>
          <w:rFonts w:ascii="Arial" w:eastAsia="Calibri" w:hAnsi="Arial" w:cs="Arial"/>
        </w:rPr>
        <w:t xml:space="preserve"> care se </w:t>
      </w:r>
      <w:proofErr w:type="spellStart"/>
      <w:r w:rsidRPr="00F50D9A">
        <w:rPr>
          <w:rFonts w:ascii="Arial" w:eastAsia="Calibri" w:hAnsi="Arial" w:cs="Arial"/>
        </w:rPr>
        <w:t>intersecteaza</w:t>
      </w:r>
      <w:proofErr w:type="spellEnd"/>
      <w:r w:rsidRPr="00F50D9A">
        <w:rPr>
          <w:rFonts w:ascii="Arial" w:eastAsia="Calibri" w:hAnsi="Arial" w:cs="Arial"/>
        </w:rPr>
        <w:t xml:space="preserve"> cu </w:t>
      </w:r>
      <w:proofErr w:type="spellStart"/>
      <w:r w:rsidRPr="00F50D9A">
        <w:rPr>
          <w:rFonts w:ascii="Arial" w:eastAsia="Calibri" w:hAnsi="Arial" w:cs="Arial"/>
        </w:rPr>
        <w:t>cu</w:t>
      </w:r>
      <w:proofErr w:type="spellEnd"/>
      <w:r w:rsidRPr="00F50D9A">
        <w:rPr>
          <w:rFonts w:ascii="Arial" w:eastAsia="Calibri" w:hAnsi="Arial" w:cs="Arial"/>
        </w:rPr>
        <w:t xml:space="preserve"> </w:t>
      </w:r>
      <w:proofErr w:type="spellStart"/>
      <w:r w:rsidRPr="00F50D9A">
        <w:rPr>
          <w:rFonts w:ascii="Arial" w:eastAsia="Calibri" w:hAnsi="Arial" w:cs="Arial"/>
        </w:rPr>
        <w:t>traseul</w:t>
      </w:r>
      <w:proofErr w:type="spellEnd"/>
      <w:r w:rsidRPr="00F50D9A">
        <w:rPr>
          <w:rFonts w:ascii="Arial" w:eastAsia="Calibri" w:hAnsi="Arial" w:cs="Arial"/>
        </w:rPr>
        <w:t xml:space="preserve"> </w:t>
      </w:r>
      <w:proofErr w:type="spellStart"/>
      <w:r w:rsidRPr="00F50D9A">
        <w:rPr>
          <w:rFonts w:ascii="Arial" w:eastAsia="Calibri" w:hAnsi="Arial" w:cs="Arial"/>
        </w:rPr>
        <w:t>liniei</w:t>
      </w:r>
      <w:proofErr w:type="spellEnd"/>
      <w:r w:rsidRPr="00F50D9A">
        <w:rPr>
          <w:rFonts w:ascii="Arial" w:eastAsia="Calibri" w:hAnsi="Arial" w:cs="Arial"/>
        </w:rPr>
        <w:t xml:space="preserve"> CF </w:t>
      </w:r>
      <w:proofErr w:type="spellStart"/>
      <w:r w:rsidRPr="00F50D9A">
        <w:rPr>
          <w:rFonts w:ascii="Arial" w:eastAsia="Calibri" w:hAnsi="Arial" w:cs="Arial"/>
        </w:rPr>
        <w:t>intrucat</w:t>
      </w:r>
      <w:proofErr w:type="spellEnd"/>
      <w:r w:rsidRPr="00F50D9A">
        <w:rPr>
          <w:rFonts w:ascii="Arial" w:eastAsia="Calibri" w:hAnsi="Arial" w:cs="Arial"/>
        </w:rPr>
        <w:t xml:space="preserve"> nu </w:t>
      </w:r>
      <w:proofErr w:type="spellStart"/>
      <w:r w:rsidRPr="00F50D9A">
        <w:rPr>
          <w:rFonts w:ascii="Arial" w:eastAsia="Calibri" w:hAnsi="Arial" w:cs="Arial"/>
        </w:rPr>
        <w:t>mai</w:t>
      </w:r>
      <w:proofErr w:type="spellEnd"/>
      <w:r w:rsidRPr="00F50D9A">
        <w:rPr>
          <w:rFonts w:ascii="Arial" w:eastAsia="Calibri" w:hAnsi="Arial" w:cs="Arial"/>
        </w:rPr>
        <w:t xml:space="preserve"> sunt </w:t>
      </w:r>
      <w:proofErr w:type="spellStart"/>
      <w:r w:rsidRPr="00F50D9A">
        <w:rPr>
          <w:rFonts w:ascii="Arial" w:eastAsia="Calibri" w:hAnsi="Arial" w:cs="Arial"/>
        </w:rPr>
        <w:t>respectate</w:t>
      </w:r>
      <w:proofErr w:type="spellEnd"/>
      <w:r w:rsidRPr="00F50D9A">
        <w:rPr>
          <w:rFonts w:ascii="Arial" w:eastAsia="Calibri" w:hAnsi="Arial" w:cs="Arial"/>
        </w:rPr>
        <w:t xml:space="preserve"> </w:t>
      </w:r>
      <w:proofErr w:type="spellStart"/>
      <w:r w:rsidRPr="00F50D9A">
        <w:rPr>
          <w:rFonts w:ascii="Arial" w:eastAsia="Calibri" w:hAnsi="Arial" w:cs="Arial"/>
        </w:rPr>
        <w:t>conditiile</w:t>
      </w:r>
      <w:proofErr w:type="spellEnd"/>
      <w:r w:rsidRPr="00F50D9A">
        <w:rPr>
          <w:rFonts w:ascii="Arial" w:eastAsia="Calibri" w:hAnsi="Arial" w:cs="Arial"/>
        </w:rPr>
        <w:t xml:space="preserve"> </w:t>
      </w:r>
      <w:proofErr w:type="spellStart"/>
      <w:r w:rsidRPr="00F50D9A">
        <w:rPr>
          <w:rFonts w:ascii="Arial" w:eastAsia="Calibri" w:hAnsi="Arial" w:cs="Arial"/>
        </w:rPr>
        <w:t>impuse</w:t>
      </w:r>
      <w:proofErr w:type="spellEnd"/>
      <w:r w:rsidRPr="00F50D9A">
        <w:rPr>
          <w:rFonts w:ascii="Arial" w:eastAsia="Calibri" w:hAnsi="Arial" w:cs="Arial"/>
        </w:rPr>
        <w:t xml:space="preserve"> de NTE 003/04/00 </w:t>
      </w:r>
      <w:proofErr w:type="spellStart"/>
      <w:r w:rsidRPr="00F50D9A">
        <w:rPr>
          <w:rFonts w:ascii="Arial" w:eastAsia="Calibri" w:hAnsi="Arial" w:cs="Arial"/>
        </w:rPr>
        <w:t>si</w:t>
      </w:r>
      <w:proofErr w:type="spellEnd"/>
      <w:r w:rsidRPr="00F50D9A">
        <w:rPr>
          <w:rFonts w:ascii="Arial" w:eastAsia="Calibri" w:hAnsi="Arial" w:cs="Arial"/>
        </w:rPr>
        <w:t xml:space="preserve"> a </w:t>
      </w:r>
      <w:proofErr w:type="spellStart"/>
      <w:r w:rsidRPr="00F50D9A">
        <w:rPr>
          <w:rFonts w:ascii="Arial" w:eastAsia="Calibri" w:hAnsi="Arial" w:cs="Arial"/>
        </w:rPr>
        <w:t>legislatiei</w:t>
      </w:r>
      <w:proofErr w:type="spellEnd"/>
      <w:r w:rsidRPr="00F50D9A">
        <w:rPr>
          <w:rFonts w:ascii="Arial" w:eastAsia="Calibri" w:hAnsi="Arial" w:cs="Arial"/>
        </w:rPr>
        <w:t xml:space="preserve"> in </w:t>
      </w:r>
      <w:proofErr w:type="spellStart"/>
      <w:r w:rsidRPr="00F50D9A">
        <w:rPr>
          <w:rFonts w:ascii="Arial" w:eastAsia="Calibri" w:hAnsi="Arial" w:cs="Arial"/>
        </w:rPr>
        <w:t>vigoare</w:t>
      </w:r>
      <w:proofErr w:type="spellEnd"/>
      <w:r w:rsidRPr="00F50D9A">
        <w:rPr>
          <w:rFonts w:ascii="Arial" w:eastAsia="Calibri" w:hAnsi="Arial" w:cs="Arial"/>
        </w:rPr>
        <w:t xml:space="preserve">. </w:t>
      </w:r>
      <w:proofErr w:type="spellStart"/>
      <w:r w:rsidRPr="00F50D9A">
        <w:rPr>
          <w:rFonts w:ascii="Arial" w:eastAsia="Calibri" w:hAnsi="Arial" w:cs="Arial"/>
        </w:rPr>
        <w:t>Lucrarea</w:t>
      </w:r>
      <w:proofErr w:type="spellEnd"/>
      <w:r w:rsidRPr="00F50D9A">
        <w:rPr>
          <w:rFonts w:ascii="Arial" w:eastAsia="Calibri" w:hAnsi="Arial" w:cs="Arial"/>
        </w:rPr>
        <w:t xml:space="preserve"> </w:t>
      </w:r>
      <w:proofErr w:type="spellStart"/>
      <w:r w:rsidRPr="00F50D9A">
        <w:rPr>
          <w:rFonts w:ascii="Arial" w:eastAsia="Calibri" w:hAnsi="Arial" w:cs="Arial"/>
        </w:rPr>
        <w:t>consta</w:t>
      </w:r>
      <w:proofErr w:type="spellEnd"/>
      <w:r w:rsidRPr="00F50D9A">
        <w:rPr>
          <w:rFonts w:ascii="Arial" w:eastAsia="Calibri" w:hAnsi="Arial" w:cs="Arial"/>
        </w:rPr>
        <w:t xml:space="preserve"> in </w:t>
      </w:r>
      <w:proofErr w:type="spellStart"/>
      <w:r w:rsidRPr="00F50D9A">
        <w:rPr>
          <w:rFonts w:ascii="Arial" w:eastAsia="Calibri" w:hAnsi="Arial" w:cs="Arial"/>
        </w:rPr>
        <w:t>montarea</w:t>
      </w:r>
      <w:proofErr w:type="spellEnd"/>
      <w:r w:rsidRPr="00F50D9A">
        <w:rPr>
          <w:rFonts w:ascii="Arial" w:eastAsia="Calibri" w:hAnsi="Arial" w:cs="Arial"/>
        </w:rPr>
        <w:t xml:space="preserve"> </w:t>
      </w:r>
      <w:proofErr w:type="spellStart"/>
      <w:r w:rsidRPr="00F50D9A">
        <w:rPr>
          <w:rFonts w:ascii="Arial" w:eastAsia="Calibri" w:hAnsi="Arial" w:cs="Arial"/>
        </w:rPr>
        <w:t>unui</w:t>
      </w:r>
      <w:proofErr w:type="spellEnd"/>
      <w:r w:rsidRPr="00F50D9A">
        <w:rPr>
          <w:rFonts w:ascii="Arial" w:eastAsia="Calibri" w:hAnsi="Arial" w:cs="Arial"/>
        </w:rPr>
        <w:t xml:space="preserve"> </w:t>
      </w:r>
      <w:proofErr w:type="spellStart"/>
      <w:r w:rsidRPr="00F50D9A">
        <w:rPr>
          <w:rFonts w:ascii="Arial" w:eastAsia="Calibri" w:hAnsi="Arial" w:cs="Arial"/>
        </w:rPr>
        <w:t>stalp</w:t>
      </w:r>
      <w:proofErr w:type="spellEnd"/>
      <w:r w:rsidRPr="00F50D9A">
        <w:rPr>
          <w:rFonts w:ascii="Arial" w:eastAsia="Calibri" w:hAnsi="Arial" w:cs="Arial"/>
        </w:rPr>
        <w:t xml:space="preserve"> </w:t>
      </w:r>
      <w:proofErr w:type="spellStart"/>
      <w:r w:rsidRPr="00F50D9A">
        <w:rPr>
          <w:rFonts w:ascii="Arial" w:eastAsia="Calibri" w:hAnsi="Arial" w:cs="Arial"/>
        </w:rPr>
        <w:t>nou</w:t>
      </w:r>
      <w:proofErr w:type="spellEnd"/>
      <w:r w:rsidRPr="00F50D9A">
        <w:rPr>
          <w:rFonts w:ascii="Arial" w:eastAsia="Calibri" w:hAnsi="Arial" w:cs="Arial"/>
        </w:rPr>
        <w:t xml:space="preserve"> St. 4A </w:t>
      </w:r>
      <w:proofErr w:type="spellStart"/>
      <w:r w:rsidRPr="00F50D9A">
        <w:rPr>
          <w:rFonts w:ascii="Arial" w:eastAsia="Calibri" w:hAnsi="Arial" w:cs="Arial"/>
        </w:rPr>
        <w:t>intre</w:t>
      </w:r>
      <w:proofErr w:type="spellEnd"/>
      <w:r w:rsidRPr="00F50D9A">
        <w:rPr>
          <w:rFonts w:ascii="Arial" w:eastAsia="Calibri" w:hAnsi="Arial" w:cs="Arial"/>
        </w:rPr>
        <w:t xml:space="preserve"> </w:t>
      </w:r>
      <w:proofErr w:type="spellStart"/>
      <w:r w:rsidRPr="00F50D9A">
        <w:rPr>
          <w:rFonts w:ascii="Arial" w:eastAsia="Calibri" w:hAnsi="Arial" w:cs="Arial"/>
        </w:rPr>
        <w:t>stalpii</w:t>
      </w:r>
      <w:proofErr w:type="spellEnd"/>
      <w:r w:rsidRPr="00F50D9A">
        <w:rPr>
          <w:rFonts w:ascii="Arial" w:eastAsia="Calibri" w:hAnsi="Arial" w:cs="Arial"/>
        </w:rPr>
        <w:t xml:space="preserve"> </w:t>
      </w:r>
      <w:proofErr w:type="spellStart"/>
      <w:r w:rsidRPr="00F50D9A">
        <w:rPr>
          <w:rFonts w:ascii="Arial" w:eastAsia="Calibri" w:hAnsi="Arial" w:cs="Arial"/>
        </w:rPr>
        <w:t>existenti</w:t>
      </w:r>
      <w:proofErr w:type="spellEnd"/>
      <w:r w:rsidRPr="00F50D9A">
        <w:rPr>
          <w:rFonts w:ascii="Arial" w:eastAsia="Calibri" w:hAnsi="Arial" w:cs="Arial"/>
        </w:rPr>
        <w:t xml:space="preserve"> care are </w:t>
      </w:r>
      <w:proofErr w:type="spellStart"/>
      <w:r w:rsidRPr="00F50D9A">
        <w:rPr>
          <w:rFonts w:ascii="Arial" w:eastAsia="Calibri" w:hAnsi="Arial" w:cs="Arial"/>
        </w:rPr>
        <w:t>rolul</w:t>
      </w:r>
      <w:proofErr w:type="spellEnd"/>
      <w:r w:rsidRPr="00F50D9A">
        <w:rPr>
          <w:rFonts w:ascii="Arial" w:eastAsia="Calibri" w:hAnsi="Arial" w:cs="Arial"/>
        </w:rPr>
        <w:t xml:space="preserve"> de a </w:t>
      </w:r>
      <w:proofErr w:type="spellStart"/>
      <w:r w:rsidRPr="00F50D9A">
        <w:rPr>
          <w:rFonts w:ascii="Arial" w:eastAsia="Calibri" w:hAnsi="Arial" w:cs="Arial"/>
        </w:rPr>
        <w:t>asigura</w:t>
      </w:r>
      <w:proofErr w:type="spellEnd"/>
      <w:r w:rsidRPr="00F50D9A">
        <w:rPr>
          <w:rFonts w:ascii="Arial" w:eastAsia="Calibri" w:hAnsi="Arial" w:cs="Arial"/>
        </w:rPr>
        <w:t xml:space="preserve"> </w:t>
      </w:r>
      <w:proofErr w:type="spellStart"/>
      <w:r w:rsidRPr="00F50D9A">
        <w:rPr>
          <w:rFonts w:ascii="Arial" w:eastAsia="Calibri" w:hAnsi="Arial" w:cs="Arial"/>
        </w:rPr>
        <w:t>distanta</w:t>
      </w:r>
      <w:proofErr w:type="spellEnd"/>
      <w:r w:rsidRPr="00F50D9A">
        <w:rPr>
          <w:rFonts w:ascii="Arial" w:eastAsia="Calibri" w:hAnsi="Arial" w:cs="Arial"/>
        </w:rPr>
        <w:t xml:space="preserve"> de </w:t>
      </w:r>
      <w:proofErr w:type="spellStart"/>
      <w:r w:rsidRPr="00F50D9A">
        <w:rPr>
          <w:rFonts w:ascii="Arial" w:eastAsia="Calibri" w:hAnsi="Arial" w:cs="Arial"/>
        </w:rPr>
        <w:t>siguranta</w:t>
      </w:r>
      <w:proofErr w:type="spellEnd"/>
      <w:r w:rsidRPr="00F50D9A">
        <w:rPr>
          <w:rFonts w:ascii="Arial" w:eastAsia="Calibri" w:hAnsi="Arial" w:cs="Arial"/>
        </w:rPr>
        <w:t xml:space="preserve"> </w:t>
      </w:r>
      <w:proofErr w:type="spellStart"/>
      <w:r w:rsidRPr="00F50D9A">
        <w:rPr>
          <w:rFonts w:ascii="Arial" w:eastAsia="Calibri" w:hAnsi="Arial" w:cs="Arial"/>
        </w:rPr>
        <w:t>intre</w:t>
      </w:r>
      <w:proofErr w:type="spellEnd"/>
      <w:r w:rsidRPr="00F50D9A">
        <w:rPr>
          <w:rFonts w:ascii="Arial" w:eastAsia="Calibri" w:hAnsi="Arial" w:cs="Arial"/>
        </w:rPr>
        <w:t xml:space="preserve"> </w:t>
      </w:r>
      <w:proofErr w:type="spellStart"/>
      <w:r w:rsidRPr="00F50D9A">
        <w:rPr>
          <w:rFonts w:ascii="Arial" w:eastAsia="Calibri" w:hAnsi="Arial" w:cs="Arial"/>
        </w:rPr>
        <w:t>conductoarele</w:t>
      </w:r>
      <w:proofErr w:type="spellEnd"/>
      <w:r w:rsidRPr="00F50D9A">
        <w:rPr>
          <w:rFonts w:ascii="Arial" w:eastAsia="Calibri" w:hAnsi="Arial" w:cs="Arial"/>
        </w:rPr>
        <w:t xml:space="preserve"> </w:t>
      </w:r>
      <w:proofErr w:type="spellStart"/>
      <w:r w:rsidRPr="00F50D9A">
        <w:rPr>
          <w:rFonts w:ascii="Arial" w:eastAsia="Calibri" w:hAnsi="Arial" w:cs="Arial"/>
        </w:rPr>
        <w:t>liniei</w:t>
      </w:r>
      <w:proofErr w:type="spellEnd"/>
      <w:r w:rsidRPr="00F50D9A">
        <w:rPr>
          <w:rFonts w:ascii="Arial" w:eastAsia="Calibri" w:hAnsi="Arial" w:cs="Arial"/>
        </w:rPr>
        <w:t xml:space="preserve"> CF </w:t>
      </w:r>
      <w:proofErr w:type="spellStart"/>
      <w:r w:rsidRPr="00F50D9A">
        <w:rPr>
          <w:rFonts w:ascii="Arial" w:eastAsia="Calibri" w:hAnsi="Arial" w:cs="Arial"/>
        </w:rPr>
        <w:t>si</w:t>
      </w:r>
      <w:proofErr w:type="spellEnd"/>
      <w:r w:rsidRPr="00F50D9A">
        <w:rPr>
          <w:rFonts w:ascii="Arial" w:eastAsia="Calibri" w:hAnsi="Arial" w:cs="Arial"/>
        </w:rPr>
        <w:t xml:space="preserve"> </w:t>
      </w:r>
      <w:proofErr w:type="spellStart"/>
      <w:r w:rsidRPr="00F50D9A">
        <w:rPr>
          <w:rFonts w:ascii="Arial" w:eastAsia="Calibri" w:hAnsi="Arial" w:cs="Arial"/>
        </w:rPr>
        <w:t>reteaua</w:t>
      </w:r>
      <w:proofErr w:type="spellEnd"/>
      <w:r w:rsidRPr="00F50D9A">
        <w:rPr>
          <w:rFonts w:ascii="Arial" w:eastAsia="Calibri" w:hAnsi="Arial" w:cs="Arial"/>
        </w:rPr>
        <w:t xml:space="preserve"> </w:t>
      </w:r>
      <w:proofErr w:type="spellStart"/>
      <w:r w:rsidRPr="00F50D9A">
        <w:rPr>
          <w:rFonts w:ascii="Arial" w:eastAsia="Calibri" w:hAnsi="Arial" w:cs="Arial"/>
        </w:rPr>
        <w:t>electrica</w:t>
      </w:r>
      <w:proofErr w:type="spellEnd"/>
      <w:r w:rsidRPr="00F50D9A">
        <w:rPr>
          <w:rFonts w:ascii="Arial" w:eastAsia="Calibri" w:hAnsi="Arial" w:cs="Arial"/>
        </w:rPr>
        <w:t xml:space="preserve">. </w:t>
      </w:r>
      <w:proofErr w:type="spellStart"/>
      <w:r w:rsidRPr="00F50D9A">
        <w:rPr>
          <w:rFonts w:ascii="Arial" w:eastAsia="Calibri" w:hAnsi="Arial" w:cs="Arial"/>
        </w:rPr>
        <w:t>Stalpul</w:t>
      </w:r>
      <w:proofErr w:type="spellEnd"/>
      <w:r w:rsidRPr="00F50D9A">
        <w:rPr>
          <w:rFonts w:ascii="Arial" w:eastAsia="Calibri" w:hAnsi="Arial" w:cs="Arial"/>
        </w:rPr>
        <w:t xml:space="preserve"> </w:t>
      </w:r>
      <w:proofErr w:type="spellStart"/>
      <w:r w:rsidRPr="00F50D9A">
        <w:rPr>
          <w:rFonts w:ascii="Arial" w:eastAsia="Calibri" w:hAnsi="Arial" w:cs="Arial"/>
        </w:rPr>
        <w:t>nou</w:t>
      </w:r>
      <w:proofErr w:type="spellEnd"/>
      <w:r w:rsidRPr="00F50D9A">
        <w:rPr>
          <w:rFonts w:ascii="Arial" w:eastAsia="Calibri" w:hAnsi="Arial" w:cs="Arial"/>
        </w:rPr>
        <w:t xml:space="preserve"> </w:t>
      </w:r>
      <w:proofErr w:type="spellStart"/>
      <w:r w:rsidRPr="00F50D9A">
        <w:rPr>
          <w:rFonts w:ascii="Arial" w:eastAsia="Calibri" w:hAnsi="Arial" w:cs="Arial"/>
        </w:rPr>
        <w:t>va</w:t>
      </w:r>
      <w:proofErr w:type="spellEnd"/>
      <w:r w:rsidRPr="00F50D9A">
        <w:rPr>
          <w:rFonts w:ascii="Arial" w:eastAsia="Calibri" w:hAnsi="Arial" w:cs="Arial"/>
        </w:rPr>
        <w:t xml:space="preserve"> fi St. 4A – tip ICn+6 se </w:t>
      </w:r>
      <w:proofErr w:type="spellStart"/>
      <w:r w:rsidRPr="00F50D9A">
        <w:rPr>
          <w:rFonts w:ascii="Arial" w:eastAsia="Calibri" w:hAnsi="Arial" w:cs="Arial"/>
        </w:rPr>
        <w:t>va</w:t>
      </w:r>
      <w:proofErr w:type="spellEnd"/>
      <w:r w:rsidRPr="00F50D9A">
        <w:rPr>
          <w:rFonts w:ascii="Arial" w:eastAsia="Calibri" w:hAnsi="Arial" w:cs="Arial"/>
        </w:rPr>
        <w:t xml:space="preserve"> </w:t>
      </w:r>
      <w:proofErr w:type="spellStart"/>
      <w:r w:rsidRPr="00F50D9A">
        <w:rPr>
          <w:rFonts w:ascii="Arial" w:eastAsia="Calibri" w:hAnsi="Arial" w:cs="Arial"/>
        </w:rPr>
        <w:t>echipa</w:t>
      </w:r>
      <w:proofErr w:type="spellEnd"/>
      <w:r w:rsidRPr="00F50D9A">
        <w:rPr>
          <w:rFonts w:ascii="Arial" w:eastAsia="Calibri" w:hAnsi="Arial" w:cs="Arial"/>
        </w:rPr>
        <w:t xml:space="preserve"> cu </w:t>
      </w:r>
      <w:proofErr w:type="spellStart"/>
      <w:r w:rsidRPr="00F50D9A">
        <w:rPr>
          <w:rFonts w:ascii="Arial" w:eastAsia="Calibri" w:hAnsi="Arial" w:cs="Arial"/>
        </w:rPr>
        <w:t>conductoare</w:t>
      </w:r>
      <w:proofErr w:type="spellEnd"/>
      <w:r w:rsidRPr="00F50D9A">
        <w:rPr>
          <w:rFonts w:ascii="Arial" w:eastAsia="Calibri" w:hAnsi="Arial" w:cs="Arial"/>
        </w:rPr>
        <w:t xml:space="preserve"> active </w:t>
      </w:r>
      <w:proofErr w:type="spellStart"/>
      <w:r w:rsidRPr="00F50D9A">
        <w:rPr>
          <w:rFonts w:ascii="Arial" w:eastAsia="Calibri" w:hAnsi="Arial" w:cs="Arial"/>
        </w:rPr>
        <w:t>si</w:t>
      </w:r>
      <w:proofErr w:type="spellEnd"/>
      <w:r w:rsidRPr="00F50D9A">
        <w:rPr>
          <w:rFonts w:ascii="Arial" w:eastAsia="Calibri" w:hAnsi="Arial" w:cs="Arial"/>
        </w:rPr>
        <w:t xml:space="preserve"> OPGW – </w:t>
      </w:r>
      <w:proofErr w:type="spellStart"/>
      <w:r w:rsidRPr="00F50D9A">
        <w:rPr>
          <w:rFonts w:ascii="Arial" w:eastAsia="Calibri" w:hAnsi="Arial" w:cs="Arial"/>
        </w:rPr>
        <w:t>conductoare</w:t>
      </w:r>
      <w:proofErr w:type="spellEnd"/>
      <w:r w:rsidRPr="00F50D9A">
        <w:rPr>
          <w:rFonts w:ascii="Arial" w:eastAsia="Calibri" w:hAnsi="Arial" w:cs="Arial"/>
        </w:rPr>
        <w:t xml:space="preserve"> de </w:t>
      </w:r>
      <w:proofErr w:type="spellStart"/>
      <w:r w:rsidRPr="00F50D9A">
        <w:rPr>
          <w:rFonts w:ascii="Arial" w:eastAsia="Calibri" w:hAnsi="Arial" w:cs="Arial"/>
        </w:rPr>
        <w:t>protectie</w:t>
      </w:r>
      <w:proofErr w:type="spellEnd"/>
      <w:r w:rsidRPr="00F50D9A">
        <w:rPr>
          <w:rFonts w:ascii="Arial" w:eastAsia="Calibri" w:hAnsi="Arial" w:cs="Arial"/>
        </w:rPr>
        <w:t xml:space="preserve">. </w:t>
      </w:r>
    </w:p>
    <w:p w14:paraId="2D6284CD" w14:textId="44BC2367" w:rsidR="00045445" w:rsidRPr="00F50D9A" w:rsidRDefault="00045445" w:rsidP="00045445">
      <w:pPr>
        <w:tabs>
          <w:tab w:val="left" w:pos="567"/>
        </w:tabs>
        <w:spacing w:line="288" w:lineRule="auto"/>
        <w:rPr>
          <w:rFonts w:ascii="Arial" w:hAnsi="Arial" w:cs="Arial"/>
          <w:bCs/>
          <w:i/>
        </w:rPr>
      </w:pPr>
      <w:r w:rsidRPr="00F50D9A">
        <w:rPr>
          <w:rFonts w:ascii="Arial" w:hAnsi="Arial" w:cs="Arial"/>
          <w:b/>
          <w:i/>
        </w:rPr>
        <w:tab/>
      </w:r>
      <w:r w:rsidRPr="00F50D9A">
        <w:rPr>
          <w:rFonts w:ascii="Arial" w:hAnsi="Arial" w:cs="Arial"/>
          <w:bCs/>
          <w:i/>
        </w:rPr>
        <w:t xml:space="preserve">La </w:t>
      </w:r>
      <w:proofErr w:type="spellStart"/>
      <w:r w:rsidRPr="00F50D9A">
        <w:rPr>
          <w:rFonts w:ascii="Arial" w:hAnsi="Arial" w:cs="Arial"/>
          <w:bCs/>
          <w:i/>
        </w:rPr>
        <w:t>deschiderea</w:t>
      </w:r>
      <w:proofErr w:type="spellEnd"/>
      <w:r w:rsidRPr="00F50D9A">
        <w:rPr>
          <w:rFonts w:ascii="Arial" w:hAnsi="Arial" w:cs="Arial"/>
          <w:bCs/>
          <w:i/>
        </w:rPr>
        <w:t xml:space="preserve"> 24/4-22/5 (km 473+900 – km 474+000) LEA 110 kV Deva CFR – </w:t>
      </w:r>
      <w:proofErr w:type="spellStart"/>
      <w:r w:rsidRPr="00F50D9A">
        <w:rPr>
          <w:rFonts w:ascii="Arial" w:hAnsi="Arial" w:cs="Arial"/>
          <w:bCs/>
          <w:i/>
        </w:rPr>
        <w:t>Simeria</w:t>
      </w:r>
      <w:proofErr w:type="spellEnd"/>
      <w:r w:rsidRPr="00F50D9A">
        <w:rPr>
          <w:rFonts w:ascii="Arial" w:hAnsi="Arial" w:cs="Arial"/>
          <w:bCs/>
          <w:i/>
        </w:rPr>
        <w:t xml:space="preserve"> nu </w:t>
      </w:r>
      <w:proofErr w:type="spellStart"/>
      <w:r w:rsidRPr="00F50D9A">
        <w:rPr>
          <w:rFonts w:ascii="Arial" w:hAnsi="Arial" w:cs="Arial"/>
          <w:bCs/>
          <w:i/>
        </w:rPr>
        <w:t>este</w:t>
      </w:r>
      <w:proofErr w:type="spellEnd"/>
      <w:r w:rsidRPr="00F50D9A">
        <w:rPr>
          <w:rFonts w:ascii="Arial" w:hAnsi="Arial" w:cs="Arial"/>
          <w:bCs/>
          <w:i/>
        </w:rPr>
        <w:t xml:space="preserve"> </w:t>
      </w:r>
      <w:proofErr w:type="spellStart"/>
      <w:r w:rsidRPr="00F50D9A">
        <w:rPr>
          <w:rFonts w:ascii="Arial" w:hAnsi="Arial" w:cs="Arial"/>
          <w:bCs/>
          <w:i/>
        </w:rPr>
        <w:t>necesara</w:t>
      </w:r>
      <w:proofErr w:type="spellEnd"/>
      <w:r w:rsidRPr="00F50D9A">
        <w:rPr>
          <w:rFonts w:ascii="Arial" w:hAnsi="Arial" w:cs="Arial"/>
          <w:bCs/>
          <w:i/>
        </w:rPr>
        <w:t xml:space="preserve"> </w:t>
      </w:r>
      <w:proofErr w:type="spellStart"/>
      <w:r w:rsidRPr="00F50D9A">
        <w:rPr>
          <w:rFonts w:ascii="Arial" w:hAnsi="Arial" w:cs="Arial"/>
          <w:bCs/>
          <w:i/>
        </w:rPr>
        <w:t>demolarea</w:t>
      </w:r>
      <w:proofErr w:type="spellEnd"/>
      <w:r w:rsidRPr="00F50D9A">
        <w:rPr>
          <w:rFonts w:ascii="Arial" w:hAnsi="Arial" w:cs="Arial"/>
          <w:bCs/>
          <w:i/>
        </w:rPr>
        <w:t xml:space="preserve"> </w:t>
      </w:r>
      <w:proofErr w:type="spellStart"/>
      <w:r w:rsidRPr="00F50D9A">
        <w:rPr>
          <w:rFonts w:ascii="Arial" w:hAnsi="Arial" w:cs="Arial"/>
          <w:bCs/>
          <w:i/>
        </w:rPr>
        <w:t>nici</w:t>
      </w:r>
      <w:proofErr w:type="spellEnd"/>
      <w:r w:rsidRPr="00F50D9A">
        <w:rPr>
          <w:rFonts w:ascii="Arial" w:hAnsi="Arial" w:cs="Arial"/>
          <w:bCs/>
          <w:i/>
        </w:rPr>
        <w:t xml:space="preserve"> </w:t>
      </w:r>
      <w:proofErr w:type="spellStart"/>
      <w:r w:rsidRPr="00F50D9A">
        <w:rPr>
          <w:rFonts w:ascii="Arial" w:hAnsi="Arial" w:cs="Arial"/>
          <w:bCs/>
          <w:i/>
        </w:rPr>
        <w:t>unui</w:t>
      </w:r>
      <w:proofErr w:type="spellEnd"/>
      <w:r w:rsidRPr="00F50D9A">
        <w:rPr>
          <w:rFonts w:ascii="Arial" w:hAnsi="Arial" w:cs="Arial"/>
          <w:bCs/>
          <w:i/>
        </w:rPr>
        <w:t xml:space="preserve"> </w:t>
      </w:r>
      <w:proofErr w:type="spellStart"/>
      <w:r w:rsidRPr="00F50D9A">
        <w:rPr>
          <w:rFonts w:ascii="Arial" w:hAnsi="Arial" w:cs="Arial"/>
          <w:bCs/>
          <w:i/>
        </w:rPr>
        <w:t>stalp</w:t>
      </w:r>
      <w:proofErr w:type="spellEnd"/>
      <w:r w:rsidRPr="00F50D9A">
        <w:rPr>
          <w:rFonts w:ascii="Arial" w:hAnsi="Arial" w:cs="Arial"/>
          <w:bCs/>
          <w:i/>
        </w:rPr>
        <w:t>.</w:t>
      </w:r>
    </w:p>
    <w:p w14:paraId="378D75E7" w14:textId="77777777" w:rsidR="00045445" w:rsidRPr="00F50D9A" w:rsidRDefault="00045445" w:rsidP="00045445">
      <w:pPr>
        <w:pStyle w:val="ListParagraph"/>
        <w:numPr>
          <w:ilvl w:val="0"/>
          <w:numId w:val="25"/>
        </w:numPr>
        <w:tabs>
          <w:tab w:val="clear" w:pos="1210"/>
          <w:tab w:val="num" w:pos="927"/>
          <w:tab w:val="left" w:pos="2727"/>
        </w:tabs>
        <w:suppressAutoHyphens/>
        <w:spacing w:line="288" w:lineRule="auto"/>
        <w:ind w:left="927"/>
        <w:contextualSpacing w:val="0"/>
        <w:jc w:val="both"/>
        <w:rPr>
          <w:rFonts w:ascii="Arial" w:hAnsi="Arial" w:cs="Arial"/>
        </w:rPr>
      </w:pPr>
      <w:r w:rsidRPr="00F50D9A">
        <w:rPr>
          <w:rFonts w:ascii="Arial" w:hAnsi="Arial" w:cs="Arial"/>
        </w:rPr>
        <w:t xml:space="preserve">LEA 110 kV Deva CFR – </w:t>
      </w:r>
      <w:proofErr w:type="spellStart"/>
      <w:r w:rsidRPr="00F50D9A">
        <w:rPr>
          <w:rFonts w:ascii="Arial" w:hAnsi="Arial" w:cs="Arial"/>
        </w:rPr>
        <w:t>Simeria</w:t>
      </w:r>
      <w:proofErr w:type="spellEnd"/>
      <w:r w:rsidRPr="00F50D9A">
        <w:rPr>
          <w:rFonts w:ascii="Arial" w:hAnsi="Arial" w:cs="Arial"/>
        </w:rPr>
        <w:t xml:space="preserve"> </w:t>
      </w:r>
      <w:proofErr w:type="spellStart"/>
      <w:r w:rsidRPr="00F50D9A">
        <w:rPr>
          <w:rFonts w:ascii="Arial" w:hAnsi="Arial" w:cs="Arial"/>
        </w:rPr>
        <w:t>deschiderea</w:t>
      </w:r>
      <w:proofErr w:type="spellEnd"/>
      <w:r w:rsidRPr="00F50D9A">
        <w:rPr>
          <w:rFonts w:ascii="Arial" w:hAnsi="Arial" w:cs="Arial"/>
        </w:rPr>
        <w:t xml:space="preserve"> 16 – 17 (</w:t>
      </w:r>
      <w:proofErr w:type="spellStart"/>
      <w:r w:rsidRPr="00F50D9A">
        <w:rPr>
          <w:rFonts w:ascii="Arial" w:hAnsi="Arial" w:cs="Arial"/>
        </w:rPr>
        <w:t>Linia</w:t>
      </w:r>
      <w:proofErr w:type="spellEnd"/>
      <w:r w:rsidRPr="00F50D9A">
        <w:rPr>
          <w:rFonts w:ascii="Arial" w:hAnsi="Arial" w:cs="Arial"/>
        </w:rPr>
        <w:t xml:space="preserve"> CF Hunedoara km 2+700) LEA 110 kV </w:t>
      </w:r>
      <w:proofErr w:type="spellStart"/>
      <w:r w:rsidRPr="00F50D9A">
        <w:rPr>
          <w:rFonts w:ascii="Arial" w:hAnsi="Arial" w:cs="Arial"/>
        </w:rPr>
        <w:t>traverseaza</w:t>
      </w:r>
      <w:proofErr w:type="spellEnd"/>
      <w:r w:rsidRPr="00F50D9A">
        <w:rPr>
          <w:rFonts w:ascii="Arial" w:hAnsi="Arial" w:cs="Arial"/>
        </w:rPr>
        <w:t xml:space="preserve">  </w:t>
      </w:r>
      <w:proofErr w:type="spellStart"/>
      <w:r w:rsidRPr="00F50D9A">
        <w:rPr>
          <w:rFonts w:ascii="Arial" w:hAnsi="Arial" w:cs="Arial"/>
        </w:rPr>
        <w:t>linia</w:t>
      </w:r>
      <w:proofErr w:type="spellEnd"/>
      <w:r w:rsidRPr="00F50D9A">
        <w:rPr>
          <w:rFonts w:ascii="Arial" w:hAnsi="Arial" w:cs="Arial"/>
        </w:rPr>
        <w:t xml:space="preserve"> de </w:t>
      </w:r>
      <w:proofErr w:type="spellStart"/>
      <w:r w:rsidRPr="00F50D9A">
        <w:rPr>
          <w:rFonts w:ascii="Arial" w:hAnsi="Arial" w:cs="Arial"/>
        </w:rPr>
        <w:t>cale</w:t>
      </w:r>
      <w:proofErr w:type="spellEnd"/>
      <w:r w:rsidRPr="00F50D9A">
        <w:rPr>
          <w:rFonts w:ascii="Arial" w:hAnsi="Arial" w:cs="Arial"/>
        </w:rPr>
        <w:t xml:space="preserve"> </w:t>
      </w:r>
      <w:proofErr w:type="spellStart"/>
      <w:r w:rsidRPr="00F50D9A">
        <w:rPr>
          <w:rFonts w:ascii="Arial" w:hAnsi="Arial" w:cs="Arial"/>
        </w:rPr>
        <w:t>ferată</w:t>
      </w:r>
      <w:proofErr w:type="spellEnd"/>
      <w:r w:rsidRPr="00F50D9A">
        <w:rPr>
          <w:rFonts w:ascii="Arial" w:hAnsi="Arial" w:cs="Arial"/>
        </w:rPr>
        <w:t xml:space="preserve"> </w:t>
      </w:r>
      <w:proofErr w:type="spellStart"/>
      <w:r w:rsidRPr="00F50D9A">
        <w:rPr>
          <w:rFonts w:ascii="Arial" w:hAnsi="Arial" w:cs="Arial"/>
        </w:rPr>
        <w:t>simplă</w:t>
      </w:r>
      <w:proofErr w:type="spellEnd"/>
      <w:r w:rsidRPr="00F50D9A">
        <w:rPr>
          <w:rFonts w:ascii="Arial" w:hAnsi="Arial" w:cs="Arial"/>
        </w:rPr>
        <w:t xml:space="preserve"> </w:t>
      </w:r>
      <w:proofErr w:type="spellStart"/>
      <w:r w:rsidRPr="00F50D9A">
        <w:rPr>
          <w:rFonts w:ascii="Arial" w:hAnsi="Arial" w:cs="Arial"/>
        </w:rPr>
        <w:t>electrificată</w:t>
      </w:r>
      <w:proofErr w:type="spellEnd"/>
      <w:r w:rsidRPr="00F50D9A">
        <w:rPr>
          <w:rFonts w:ascii="Arial" w:hAnsi="Arial" w:cs="Arial"/>
        </w:rPr>
        <w:t>;</w:t>
      </w:r>
    </w:p>
    <w:p w14:paraId="48F0F90E" w14:textId="77777777" w:rsidR="00045445" w:rsidRPr="00F50D9A" w:rsidRDefault="00045445" w:rsidP="00045445">
      <w:pPr>
        <w:tabs>
          <w:tab w:val="left" w:pos="567"/>
          <w:tab w:val="left" w:pos="709"/>
        </w:tabs>
        <w:spacing w:line="288" w:lineRule="auto"/>
        <w:rPr>
          <w:rFonts w:ascii="Arial" w:eastAsia="Calibri" w:hAnsi="Arial" w:cs="Arial"/>
        </w:rPr>
      </w:pPr>
      <w:r w:rsidRPr="00F50D9A">
        <w:rPr>
          <w:rFonts w:ascii="Arial" w:eastAsia="Calibri" w:hAnsi="Arial" w:cs="Arial"/>
        </w:rPr>
        <w:tab/>
      </w:r>
      <w:proofErr w:type="spellStart"/>
      <w:r w:rsidRPr="00F50D9A">
        <w:rPr>
          <w:rFonts w:ascii="Arial" w:eastAsia="Calibri" w:hAnsi="Arial" w:cs="Arial"/>
        </w:rPr>
        <w:t>În</w:t>
      </w:r>
      <w:proofErr w:type="spellEnd"/>
      <w:r w:rsidRPr="00F50D9A">
        <w:rPr>
          <w:rFonts w:ascii="Arial" w:eastAsia="Calibri" w:hAnsi="Arial" w:cs="Arial"/>
        </w:rPr>
        <w:t xml:space="preserve"> </w:t>
      </w:r>
      <w:proofErr w:type="spellStart"/>
      <w:r w:rsidRPr="00F50D9A">
        <w:rPr>
          <w:rFonts w:ascii="Arial" w:eastAsia="Calibri" w:hAnsi="Arial" w:cs="Arial"/>
        </w:rPr>
        <w:t>deschiderea</w:t>
      </w:r>
      <w:proofErr w:type="spellEnd"/>
      <w:r w:rsidRPr="00F50D9A">
        <w:rPr>
          <w:rFonts w:ascii="Arial" w:eastAsia="Calibri" w:hAnsi="Arial" w:cs="Arial"/>
        </w:rPr>
        <w:t xml:space="preserve"> 16-17 (</w:t>
      </w:r>
      <w:proofErr w:type="spellStart"/>
      <w:r w:rsidRPr="00F50D9A">
        <w:rPr>
          <w:rFonts w:ascii="Arial" w:eastAsia="Calibri" w:hAnsi="Arial" w:cs="Arial"/>
        </w:rPr>
        <w:t>Linia</w:t>
      </w:r>
      <w:proofErr w:type="spellEnd"/>
      <w:r w:rsidRPr="00F50D9A">
        <w:rPr>
          <w:rFonts w:ascii="Arial" w:eastAsia="Calibri" w:hAnsi="Arial" w:cs="Arial"/>
        </w:rPr>
        <w:t xml:space="preserve"> CF Hunedoara km 2+700) LEA 110 kV Deva CFR – </w:t>
      </w:r>
      <w:proofErr w:type="spellStart"/>
      <w:r w:rsidRPr="00F50D9A">
        <w:rPr>
          <w:rFonts w:ascii="Arial" w:eastAsia="Calibri" w:hAnsi="Arial" w:cs="Arial"/>
        </w:rPr>
        <w:t>Simeria</w:t>
      </w:r>
      <w:proofErr w:type="spellEnd"/>
      <w:r w:rsidRPr="00F50D9A">
        <w:rPr>
          <w:rFonts w:ascii="Arial" w:eastAsia="Calibri" w:hAnsi="Arial" w:cs="Arial"/>
        </w:rPr>
        <w:t xml:space="preserve"> se </w:t>
      </w:r>
      <w:proofErr w:type="spellStart"/>
      <w:r w:rsidRPr="00F50D9A">
        <w:rPr>
          <w:rFonts w:ascii="Arial" w:eastAsia="Calibri" w:hAnsi="Arial" w:cs="Arial"/>
        </w:rPr>
        <w:t>propune</w:t>
      </w:r>
      <w:proofErr w:type="spellEnd"/>
      <w:r w:rsidRPr="00F50D9A">
        <w:rPr>
          <w:rFonts w:ascii="Arial" w:eastAsia="Calibri" w:hAnsi="Arial" w:cs="Arial"/>
        </w:rPr>
        <w:t xml:space="preserve"> </w:t>
      </w:r>
      <w:proofErr w:type="spellStart"/>
      <w:r w:rsidRPr="00F50D9A">
        <w:rPr>
          <w:rFonts w:ascii="Arial" w:eastAsia="Calibri" w:hAnsi="Arial" w:cs="Arial"/>
        </w:rPr>
        <w:t>inaltarea</w:t>
      </w:r>
      <w:proofErr w:type="spellEnd"/>
      <w:r w:rsidRPr="00F50D9A">
        <w:rPr>
          <w:rFonts w:ascii="Arial" w:eastAsia="Calibri" w:hAnsi="Arial" w:cs="Arial"/>
        </w:rPr>
        <w:t xml:space="preserve"> </w:t>
      </w:r>
      <w:proofErr w:type="spellStart"/>
      <w:r w:rsidRPr="00F50D9A">
        <w:rPr>
          <w:rFonts w:ascii="Arial" w:eastAsia="Calibri" w:hAnsi="Arial" w:cs="Arial"/>
        </w:rPr>
        <w:t>retelei</w:t>
      </w:r>
      <w:proofErr w:type="spellEnd"/>
      <w:r w:rsidRPr="00F50D9A">
        <w:rPr>
          <w:rFonts w:ascii="Arial" w:eastAsia="Calibri" w:hAnsi="Arial" w:cs="Arial"/>
        </w:rPr>
        <w:t xml:space="preserve"> </w:t>
      </w:r>
      <w:proofErr w:type="spellStart"/>
      <w:r w:rsidRPr="00F50D9A">
        <w:rPr>
          <w:rFonts w:ascii="Arial" w:eastAsia="Calibri" w:hAnsi="Arial" w:cs="Arial"/>
        </w:rPr>
        <w:t>electrice</w:t>
      </w:r>
      <w:proofErr w:type="spellEnd"/>
      <w:r w:rsidRPr="00F50D9A">
        <w:rPr>
          <w:rFonts w:ascii="Arial" w:eastAsia="Calibri" w:hAnsi="Arial" w:cs="Arial"/>
        </w:rPr>
        <w:t xml:space="preserve"> care se </w:t>
      </w:r>
      <w:proofErr w:type="spellStart"/>
      <w:r w:rsidRPr="00F50D9A">
        <w:rPr>
          <w:rFonts w:ascii="Arial" w:eastAsia="Calibri" w:hAnsi="Arial" w:cs="Arial"/>
        </w:rPr>
        <w:t>intersecteaza</w:t>
      </w:r>
      <w:proofErr w:type="spellEnd"/>
      <w:r w:rsidRPr="00F50D9A">
        <w:rPr>
          <w:rFonts w:ascii="Arial" w:eastAsia="Calibri" w:hAnsi="Arial" w:cs="Arial"/>
        </w:rPr>
        <w:t xml:space="preserve"> cu </w:t>
      </w:r>
      <w:proofErr w:type="spellStart"/>
      <w:r w:rsidRPr="00F50D9A">
        <w:rPr>
          <w:rFonts w:ascii="Arial" w:eastAsia="Calibri" w:hAnsi="Arial" w:cs="Arial"/>
        </w:rPr>
        <w:t>cu</w:t>
      </w:r>
      <w:proofErr w:type="spellEnd"/>
      <w:r w:rsidRPr="00F50D9A">
        <w:rPr>
          <w:rFonts w:ascii="Arial" w:eastAsia="Calibri" w:hAnsi="Arial" w:cs="Arial"/>
        </w:rPr>
        <w:t xml:space="preserve"> </w:t>
      </w:r>
      <w:proofErr w:type="spellStart"/>
      <w:r w:rsidRPr="00F50D9A">
        <w:rPr>
          <w:rFonts w:ascii="Arial" w:eastAsia="Calibri" w:hAnsi="Arial" w:cs="Arial"/>
        </w:rPr>
        <w:t>traseul</w:t>
      </w:r>
      <w:proofErr w:type="spellEnd"/>
      <w:r w:rsidRPr="00F50D9A">
        <w:rPr>
          <w:rFonts w:ascii="Arial" w:eastAsia="Calibri" w:hAnsi="Arial" w:cs="Arial"/>
        </w:rPr>
        <w:t xml:space="preserve"> </w:t>
      </w:r>
      <w:proofErr w:type="spellStart"/>
      <w:r w:rsidRPr="00F50D9A">
        <w:rPr>
          <w:rFonts w:ascii="Arial" w:eastAsia="Calibri" w:hAnsi="Arial" w:cs="Arial"/>
        </w:rPr>
        <w:t>liniei</w:t>
      </w:r>
      <w:proofErr w:type="spellEnd"/>
      <w:r w:rsidRPr="00F50D9A">
        <w:rPr>
          <w:rFonts w:ascii="Arial" w:eastAsia="Calibri" w:hAnsi="Arial" w:cs="Arial"/>
        </w:rPr>
        <w:t xml:space="preserve"> CF Hunedoara </w:t>
      </w:r>
      <w:proofErr w:type="spellStart"/>
      <w:r w:rsidRPr="00F50D9A">
        <w:rPr>
          <w:rFonts w:ascii="Arial" w:eastAsia="Calibri" w:hAnsi="Arial" w:cs="Arial"/>
        </w:rPr>
        <w:t>intrucat</w:t>
      </w:r>
      <w:proofErr w:type="spellEnd"/>
      <w:r w:rsidRPr="00F50D9A">
        <w:rPr>
          <w:rFonts w:ascii="Arial" w:eastAsia="Calibri" w:hAnsi="Arial" w:cs="Arial"/>
        </w:rPr>
        <w:t xml:space="preserve"> nu </w:t>
      </w:r>
      <w:proofErr w:type="spellStart"/>
      <w:r w:rsidRPr="00F50D9A">
        <w:rPr>
          <w:rFonts w:ascii="Arial" w:eastAsia="Calibri" w:hAnsi="Arial" w:cs="Arial"/>
        </w:rPr>
        <w:t>mai</w:t>
      </w:r>
      <w:proofErr w:type="spellEnd"/>
      <w:r w:rsidRPr="00F50D9A">
        <w:rPr>
          <w:rFonts w:ascii="Arial" w:eastAsia="Calibri" w:hAnsi="Arial" w:cs="Arial"/>
        </w:rPr>
        <w:t xml:space="preserve"> sunt </w:t>
      </w:r>
      <w:proofErr w:type="spellStart"/>
      <w:r w:rsidRPr="00F50D9A">
        <w:rPr>
          <w:rFonts w:ascii="Arial" w:eastAsia="Calibri" w:hAnsi="Arial" w:cs="Arial"/>
        </w:rPr>
        <w:t>respectate</w:t>
      </w:r>
      <w:proofErr w:type="spellEnd"/>
      <w:r w:rsidRPr="00F50D9A">
        <w:rPr>
          <w:rFonts w:ascii="Arial" w:eastAsia="Calibri" w:hAnsi="Arial" w:cs="Arial"/>
        </w:rPr>
        <w:t xml:space="preserve"> </w:t>
      </w:r>
      <w:proofErr w:type="spellStart"/>
      <w:r w:rsidRPr="00F50D9A">
        <w:rPr>
          <w:rFonts w:ascii="Arial" w:eastAsia="Calibri" w:hAnsi="Arial" w:cs="Arial"/>
        </w:rPr>
        <w:t>conditiile</w:t>
      </w:r>
      <w:proofErr w:type="spellEnd"/>
      <w:r w:rsidRPr="00F50D9A">
        <w:rPr>
          <w:rFonts w:ascii="Arial" w:eastAsia="Calibri" w:hAnsi="Arial" w:cs="Arial"/>
        </w:rPr>
        <w:t xml:space="preserve"> </w:t>
      </w:r>
      <w:proofErr w:type="spellStart"/>
      <w:r w:rsidRPr="00F50D9A">
        <w:rPr>
          <w:rFonts w:ascii="Arial" w:eastAsia="Calibri" w:hAnsi="Arial" w:cs="Arial"/>
        </w:rPr>
        <w:t>impuse</w:t>
      </w:r>
      <w:proofErr w:type="spellEnd"/>
      <w:r w:rsidRPr="00F50D9A">
        <w:rPr>
          <w:rFonts w:ascii="Arial" w:eastAsia="Calibri" w:hAnsi="Arial" w:cs="Arial"/>
        </w:rPr>
        <w:t xml:space="preserve"> de NTE 003/04/00 </w:t>
      </w:r>
      <w:proofErr w:type="spellStart"/>
      <w:r w:rsidRPr="00F50D9A">
        <w:rPr>
          <w:rFonts w:ascii="Arial" w:eastAsia="Calibri" w:hAnsi="Arial" w:cs="Arial"/>
        </w:rPr>
        <w:t>si</w:t>
      </w:r>
      <w:proofErr w:type="spellEnd"/>
      <w:r w:rsidRPr="00F50D9A">
        <w:rPr>
          <w:rFonts w:ascii="Arial" w:eastAsia="Calibri" w:hAnsi="Arial" w:cs="Arial"/>
        </w:rPr>
        <w:t xml:space="preserve"> a </w:t>
      </w:r>
      <w:proofErr w:type="spellStart"/>
      <w:r w:rsidRPr="00F50D9A">
        <w:rPr>
          <w:rFonts w:ascii="Arial" w:eastAsia="Calibri" w:hAnsi="Arial" w:cs="Arial"/>
        </w:rPr>
        <w:t>legislatiei</w:t>
      </w:r>
      <w:proofErr w:type="spellEnd"/>
      <w:r w:rsidRPr="00F50D9A">
        <w:rPr>
          <w:rFonts w:ascii="Arial" w:eastAsia="Calibri" w:hAnsi="Arial" w:cs="Arial"/>
        </w:rPr>
        <w:t xml:space="preserve"> in </w:t>
      </w:r>
      <w:proofErr w:type="spellStart"/>
      <w:r w:rsidRPr="00F50D9A">
        <w:rPr>
          <w:rFonts w:ascii="Arial" w:eastAsia="Calibri" w:hAnsi="Arial" w:cs="Arial"/>
        </w:rPr>
        <w:t>vigoare</w:t>
      </w:r>
      <w:proofErr w:type="spellEnd"/>
      <w:r w:rsidRPr="00F50D9A">
        <w:rPr>
          <w:rFonts w:ascii="Arial" w:eastAsia="Calibri" w:hAnsi="Arial" w:cs="Arial"/>
        </w:rPr>
        <w:t xml:space="preserve">. </w:t>
      </w:r>
      <w:proofErr w:type="spellStart"/>
      <w:r w:rsidRPr="00F50D9A">
        <w:rPr>
          <w:rFonts w:ascii="Arial" w:eastAsia="Calibri" w:hAnsi="Arial" w:cs="Arial"/>
        </w:rPr>
        <w:t>Lucrarea</w:t>
      </w:r>
      <w:proofErr w:type="spellEnd"/>
      <w:r w:rsidRPr="00F50D9A">
        <w:rPr>
          <w:rFonts w:ascii="Arial" w:eastAsia="Calibri" w:hAnsi="Arial" w:cs="Arial"/>
        </w:rPr>
        <w:t xml:space="preserve"> </w:t>
      </w:r>
      <w:proofErr w:type="spellStart"/>
      <w:r w:rsidRPr="00F50D9A">
        <w:rPr>
          <w:rFonts w:ascii="Arial" w:eastAsia="Calibri" w:hAnsi="Arial" w:cs="Arial"/>
        </w:rPr>
        <w:t>consta</w:t>
      </w:r>
      <w:proofErr w:type="spellEnd"/>
      <w:r w:rsidRPr="00F50D9A">
        <w:rPr>
          <w:rFonts w:ascii="Arial" w:eastAsia="Calibri" w:hAnsi="Arial" w:cs="Arial"/>
        </w:rPr>
        <w:t xml:space="preserve"> in </w:t>
      </w:r>
      <w:proofErr w:type="spellStart"/>
      <w:r w:rsidRPr="00F50D9A">
        <w:rPr>
          <w:rFonts w:ascii="Arial" w:eastAsia="Calibri" w:hAnsi="Arial" w:cs="Arial"/>
        </w:rPr>
        <w:t>montarea</w:t>
      </w:r>
      <w:proofErr w:type="spellEnd"/>
      <w:r w:rsidRPr="00F50D9A">
        <w:rPr>
          <w:rFonts w:ascii="Arial" w:eastAsia="Calibri" w:hAnsi="Arial" w:cs="Arial"/>
        </w:rPr>
        <w:t xml:space="preserve"> </w:t>
      </w:r>
      <w:proofErr w:type="spellStart"/>
      <w:r w:rsidRPr="00F50D9A">
        <w:rPr>
          <w:rFonts w:ascii="Arial" w:eastAsia="Calibri" w:hAnsi="Arial" w:cs="Arial"/>
        </w:rPr>
        <w:t>unui</w:t>
      </w:r>
      <w:proofErr w:type="spellEnd"/>
      <w:r w:rsidRPr="00F50D9A">
        <w:rPr>
          <w:rFonts w:ascii="Arial" w:eastAsia="Calibri" w:hAnsi="Arial" w:cs="Arial"/>
        </w:rPr>
        <w:t xml:space="preserve"> </w:t>
      </w:r>
      <w:proofErr w:type="spellStart"/>
      <w:r w:rsidRPr="00F50D9A">
        <w:rPr>
          <w:rFonts w:ascii="Arial" w:eastAsia="Calibri" w:hAnsi="Arial" w:cs="Arial"/>
        </w:rPr>
        <w:t>stalp</w:t>
      </w:r>
      <w:proofErr w:type="spellEnd"/>
      <w:r w:rsidRPr="00F50D9A">
        <w:rPr>
          <w:rFonts w:ascii="Arial" w:eastAsia="Calibri" w:hAnsi="Arial" w:cs="Arial"/>
        </w:rPr>
        <w:t xml:space="preserve"> </w:t>
      </w:r>
      <w:proofErr w:type="spellStart"/>
      <w:r w:rsidRPr="00F50D9A">
        <w:rPr>
          <w:rFonts w:ascii="Arial" w:eastAsia="Calibri" w:hAnsi="Arial" w:cs="Arial"/>
        </w:rPr>
        <w:t>nou</w:t>
      </w:r>
      <w:proofErr w:type="spellEnd"/>
      <w:r w:rsidRPr="00F50D9A">
        <w:rPr>
          <w:rFonts w:ascii="Arial" w:eastAsia="Calibri" w:hAnsi="Arial" w:cs="Arial"/>
        </w:rPr>
        <w:t xml:space="preserve"> St. 16A </w:t>
      </w:r>
      <w:proofErr w:type="spellStart"/>
      <w:r w:rsidRPr="00F50D9A">
        <w:rPr>
          <w:rFonts w:ascii="Arial" w:eastAsia="Calibri" w:hAnsi="Arial" w:cs="Arial"/>
        </w:rPr>
        <w:t>intre</w:t>
      </w:r>
      <w:proofErr w:type="spellEnd"/>
      <w:r w:rsidRPr="00F50D9A">
        <w:rPr>
          <w:rFonts w:ascii="Arial" w:eastAsia="Calibri" w:hAnsi="Arial" w:cs="Arial"/>
        </w:rPr>
        <w:t xml:space="preserve"> </w:t>
      </w:r>
      <w:proofErr w:type="spellStart"/>
      <w:r w:rsidRPr="00F50D9A">
        <w:rPr>
          <w:rFonts w:ascii="Arial" w:eastAsia="Calibri" w:hAnsi="Arial" w:cs="Arial"/>
        </w:rPr>
        <w:t>stalpii</w:t>
      </w:r>
      <w:proofErr w:type="spellEnd"/>
      <w:r w:rsidRPr="00F50D9A">
        <w:rPr>
          <w:rFonts w:ascii="Arial" w:eastAsia="Calibri" w:hAnsi="Arial" w:cs="Arial"/>
        </w:rPr>
        <w:t xml:space="preserve"> </w:t>
      </w:r>
      <w:proofErr w:type="spellStart"/>
      <w:r w:rsidRPr="00F50D9A">
        <w:rPr>
          <w:rFonts w:ascii="Arial" w:eastAsia="Calibri" w:hAnsi="Arial" w:cs="Arial"/>
        </w:rPr>
        <w:t>existenti</w:t>
      </w:r>
      <w:proofErr w:type="spellEnd"/>
      <w:r w:rsidRPr="00F50D9A">
        <w:rPr>
          <w:rFonts w:ascii="Arial" w:eastAsia="Calibri" w:hAnsi="Arial" w:cs="Arial"/>
        </w:rPr>
        <w:t xml:space="preserve"> care are </w:t>
      </w:r>
      <w:proofErr w:type="spellStart"/>
      <w:r w:rsidRPr="00F50D9A">
        <w:rPr>
          <w:rFonts w:ascii="Arial" w:eastAsia="Calibri" w:hAnsi="Arial" w:cs="Arial"/>
        </w:rPr>
        <w:t>rolul</w:t>
      </w:r>
      <w:proofErr w:type="spellEnd"/>
      <w:r w:rsidRPr="00F50D9A">
        <w:rPr>
          <w:rFonts w:ascii="Arial" w:eastAsia="Calibri" w:hAnsi="Arial" w:cs="Arial"/>
        </w:rPr>
        <w:t xml:space="preserve"> de a </w:t>
      </w:r>
      <w:proofErr w:type="spellStart"/>
      <w:r w:rsidRPr="00F50D9A">
        <w:rPr>
          <w:rFonts w:ascii="Arial" w:eastAsia="Calibri" w:hAnsi="Arial" w:cs="Arial"/>
        </w:rPr>
        <w:t>asigura</w:t>
      </w:r>
      <w:proofErr w:type="spellEnd"/>
      <w:r w:rsidRPr="00F50D9A">
        <w:rPr>
          <w:rFonts w:ascii="Arial" w:eastAsia="Calibri" w:hAnsi="Arial" w:cs="Arial"/>
        </w:rPr>
        <w:t xml:space="preserve"> </w:t>
      </w:r>
      <w:proofErr w:type="spellStart"/>
      <w:r w:rsidRPr="00F50D9A">
        <w:rPr>
          <w:rFonts w:ascii="Arial" w:eastAsia="Calibri" w:hAnsi="Arial" w:cs="Arial"/>
        </w:rPr>
        <w:t>distanta</w:t>
      </w:r>
      <w:proofErr w:type="spellEnd"/>
      <w:r w:rsidRPr="00F50D9A">
        <w:rPr>
          <w:rFonts w:ascii="Arial" w:eastAsia="Calibri" w:hAnsi="Arial" w:cs="Arial"/>
        </w:rPr>
        <w:t xml:space="preserve"> de </w:t>
      </w:r>
      <w:proofErr w:type="spellStart"/>
      <w:r w:rsidRPr="00F50D9A">
        <w:rPr>
          <w:rFonts w:ascii="Arial" w:eastAsia="Calibri" w:hAnsi="Arial" w:cs="Arial"/>
        </w:rPr>
        <w:t>siguranta</w:t>
      </w:r>
      <w:proofErr w:type="spellEnd"/>
      <w:r w:rsidRPr="00F50D9A">
        <w:rPr>
          <w:rFonts w:ascii="Arial" w:eastAsia="Calibri" w:hAnsi="Arial" w:cs="Arial"/>
        </w:rPr>
        <w:t xml:space="preserve"> </w:t>
      </w:r>
      <w:proofErr w:type="spellStart"/>
      <w:r w:rsidRPr="00F50D9A">
        <w:rPr>
          <w:rFonts w:ascii="Arial" w:eastAsia="Calibri" w:hAnsi="Arial" w:cs="Arial"/>
        </w:rPr>
        <w:t>intre</w:t>
      </w:r>
      <w:proofErr w:type="spellEnd"/>
      <w:r w:rsidRPr="00F50D9A">
        <w:rPr>
          <w:rFonts w:ascii="Arial" w:eastAsia="Calibri" w:hAnsi="Arial" w:cs="Arial"/>
        </w:rPr>
        <w:t xml:space="preserve"> </w:t>
      </w:r>
      <w:proofErr w:type="spellStart"/>
      <w:r w:rsidRPr="00F50D9A">
        <w:rPr>
          <w:rFonts w:ascii="Arial" w:eastAsia="Calibri" w:hAnsi="Arial" w:cs="Arial"/>
        </w:rPr>
        <w:t>conductoarele</w:t>
      </w:r>
      <w:proofErr w:type="spellEnd"/>
      <w:r w:rsidRPr="00F50D9A">
        <w:rPr>
          <w:rFonts w:ascii="Arial" w:eastAsia="Calibri" w:hAnsi="Arial" w:cs="Arial"/>
        </w:rPr>
        <w:t xml:space="preserve"> </w:t>
      </w:r>
      <w:proofErr w:type="spellStart"/>
      <w:r w:rsidRPr="00F50D9A">
        <w:rPr>
          <w:rFonts w:ascii="Arial" w:eastAsia="Calibri" w:hAnsi="Arial" w:cs="Arial"/>
        </w:rPr>
        <w:t>liniei</w:t>
      </w:r>
      <w:proofErr w:type="spellEnd"/>
      <w:r w:rsidRPr="00F50D9A">
        <w:rPr>
          <w:rFonts w:ascii="Arial" w:eastAsia="Calibri" w:hAnsi="Arial" w:cs="Arial"/>
        </w:rPr>
        <w:t xml:space="preserve"> CF </w:t>
      </w:r>
      <w:proofErr w:type="spellStart"/>
      <w:r w:rsidRPr="00F50D9A">
        <w:rPr>
          <w:rFonts w:ascii="Arial" w:eastAsia="Calibri" w:hAnsi="Arial" w:cs="Arial"/>
        </w:rPr>
        <w:t>si</w:t>
      </w:r>
      <w:proofErr w:type="spellEnd"/>
      <w:r w:rsidRPr="00F50D9A">
        <w:rPr>
          <w:rFonts w:ascii="Arial" w:eastAsia="Calibri" w:hAnsi="Arial" w:cs="Arial"/>
        </w:rPr>
        <w:t xml:space="preserve"> </w:t>
      </w:r>
      <w:proofErr w:type="spellStart"/>
      <w:r w:rsidRPr="00F50D9A">
        <w:rPr>
          <w:rFonts w:ascii="Arial" w:eastAsia="Calibri" w:hAnsi="Arial" w:cs="Arial"/>
        </w:rPr>
        <w:t>reteaua</w:t>
      </w:r>
      <w:proofErr w:type="spellEnd"/>
      <w:r w:rsidRPr="00F50D9A">
        <w:rPr>
          <w:rFonts w:ascii="Arial" w:eastAsia="Calibri" w:hAnsi="Arial" w:cs="Arial"/>
        </w:rPr>
        <w:t xml:space="preserve"> </w:t>
      </w:r>
      <w:proofErr w:type="spellStart"/>
      <w:r w:rsidRPr="00F50D9A">
        <w:rPr>
          <w:rFonts w:ascii="Arial" w:eastAsia="Calibri" w:hAnsi="Arial" w:cs="Arial"/>
        </w:rPr>
        <w:t>electrica</w:t>
      </w:r>
      <w:proofErr w:type="spellEnd"/>
      <w:r w:rsidRPr="00F50D9A">
        <w:rPr>
          <w:rFonts w:ascii="Arial" w:eastAsia="Calibri" w:hAnsi="Arial" w:cs="Arial"/>
        </w:rPr>
        <w:t xml:space="preserve">. </w:t>
      </w:r>
      <w:proofErr w:type="spellStart"/>
      <w:r w:rsidRPr="00F50D9A">
        <w:rPr>
          <w:rFonts w:ascii="Arial" w:eastAsia="Calibri" w:hAnsi="Arial" w:cs="Arial"/>
        </w:rPr>
        <w:t>Stalpul</w:t>
      </w:r>
      <w:proofErr w:type="spellEnd"/>
      <w:r w:rsidRPr="00F50D9A">
        <w:rPr>
          <w:rFonts w:ascii="Arial" w:eastAsia="Calibri" w:hAnsi="Arial" w:cs="Arial"/>
        </w:rPr>
        <w:t xml:space="preserve"> </w:t>
      </w:r>
      <w:proofErr w:type="spellStart"/>
      <w:r w:rsidRPr="00F50D9A">
        <w:rPr>
          <w:rFonts w:ascii="Arial" w:eastAsia="Calibri" w:hAnsi="Arial" w:cs="Arial"/>
        </w:rPr>
        <w:t>nou</w:t>
      </w:r>
      <w:proofErr w:type="spellEnd"/>
      <w:r w:rsidRPr="00F50D9A">
        <w:rPr>
          <w:rFonts w:ascii="Arial" w:eastAsia="Calibri" w:hAnsi="Arial" w:cs="Arial"/>
        </w:rPr>
        <w:t xml:space="preserve"> </w:t>
      </w:r>
      <w:proofErr w:type="spellStart"/>
      <w:r w:rsidRPr="00F50D9A">
        <w:rPr>
          <w:rFonts w:ascii="Arial" w:eastAsia="Calibri" w:hAnsi="Arial" w:cs="Arial"/>
        </w:rPr>
        <w:t>va</w:t>
      </w:r>
      <w:proofErr w:type="spellEnd"/>
      <w:r w:rsidRPr="00F50D9A">
        <w:rPr>
          <w:rFonts w:ascii="Arial" w:eastAsia="Calibri" w:hAnsi="Arial" w:cs="Arial"/>
        </w:rPr>
        <w:t xml:space="preserve"> fi St. 16A – tip ICn+6 se </w:t>
      </w:r>
      <w:proofErr w:type="spellStart"/>
      <w:r w:rsidRPr="00F50D9A">
        <w:rPr>
          <w:rFonts w:ascii="Arial" w:eastAsia="Calibri" w:hAnsi="Arial" w:cs="Arial"/>
        </w:rPr>
        <w:t>va</w:t>
      </w:r>
      <w:proofErr w:type="spellEnd"/>
      <w:r w:rsidRPr="00F50D9A">
        <w:rPr>
          <w:rFonts w:ascii="Arial" w:eastAsia="Calibri" w:hAnsi="Arial" w:cs="Arial"/>
        </w:rPr>
        <w:t xml:space="preserve"> </w:t>
      </w:r>
      <w:proofErr w:type="spellStart"/>
      <w:r w:rsidRPr="00F50D9A">
        <w:rPr>
          <w:rFonts w:ascii="Arial" w:eastAsia="Calibri" w:hAnsi="Arial" w:cs="Arial"/>
        </w:rPr>
        <w:t>echipa</w:t>
      </w:r>
      <w:proofErr w:type="spellEnd"/>
      <w:r w:rsidRPr="00F50D9A">
        <w:rPr>
          <w:rFonts w:ascii="Arial" w:eastAsia="Calibri" w:hAnsi="Arial" w:cs="Arial"/>
        </w:rPr>
        <w:t xml:space="preserve"> cu </w:t>
      </w:r>
      <w:proofErr w:type="spellStart"/>
      <w:r w:rsidRPr="00F50D9A">
        <w:rPr>
          <w:rFonts w:ascii="Arial" w:eastAsia="Calibri" w:hAnsi="Arial" w:cs="Arial"/>
        </w:rPr>
        <w:t>conductoare</w:t>
      </w:r>
      <w:proofErr w:type="spellEnd"/>
      <w:r w:rsidRPr="00F50D9A">
        <w:rPr>
          <w:rFonts w:ascii="Arial" w:eastAsia="Calibri" w:hAnsi="Arial" w:cs="Arial"/>
        </w:rPr>
        <w:t xml:space="preserve"> active </w:t>
      </w:r>
      <w:proofErr w:type="spellStart"/>
      <w:r w:rsidRPr="00F50D9A">
        <w:rPr>
          <w:rFonts w:ascii="Arial" w:eastAsia="Calibri" w:hAnsi="Arial" w:cs="Arial"/>
        </w:rPr>
        <w:t>si</w:t>
      </w:r>
      <w:proofErr w:type="spellEnd"/>
      <w:r w:rsidRPr="00F50D9A">
        <w:rPr>
          <w:rFonts w:ascii="Arial" w:eastAsia="Calibri" w:hAnsi="Arial" w:cs="Arial"/>
        </w:rPr>
        <w:t xml:space="preserve"> OPGW – </w:t>
      </w:r>
      <w:proofErr w:type="spellStart"/>
      <w:r w:rsidRPr="00F50D9A">
        <w:rPr>
          <w:rFonts w:ascii="Arial" w:eastAsia="Calibri" w:hAnsi="Arial" w:cs="Arial"/>
        </w:rPr>
        <w:t>conductoare</w:t>
      </w:r>
      <w:proofErr w:type="spellEnd"/>
      <w:r w:rsidRPr="00F50D9A">
        <w:rPr>
          <w:rFonts w:ascii="Arial" w:eastAsia="Calibri" w:hAnsi="Arial" w:cs="Arial"/>
        </w:rPr>
        <w:t xml:space="preserve"> de </w:t>
      </w:r>
      <w:proofErr w:type="spellStart"/>
      <w:r w:rsidRPr="00F50D9A">
        <w:rPr>
          <w:rFonts w:ascii="Arial" w:eastAsia="Calibri" w:hAnsi="Arial" w:cs="Arial"/>
        </w:rPr>
        <w:t>protectie</w:t>
      </w:r>
      <w:proofErr w:type="spellEnd"/>
      <w:r w:rsidRPr="00F50D9A">
        <w:rPr>
          <w:rFonts w:ascii="Arial" w:eastAsia="Calibri" w:hAnsi="Arial" w:cs="Arial"/>
        </w:rPr>
        <w:t xml:space="preserve"> </w:t>
      </w:r>
      <w:proofErr w:type="spellStart"/>
      <w:r w:rsidRPr="00F50D9A">
        <w:rPr>
          <w:rFonts w:ascii="Arial" w:eastAsia="Calibri" w:hAnsi="Arial" w:cs="Arial"/>
        </w:rPr>
        <w:t>si</w:t>
      </w:r>
      <w:proofErr w:type="spellEnd"/>
      <w:r w:rsidRPr="00F50D9A">
        <w:rPr>
          <w:rFonts w:ascii="Arial" w:eastAsia="Calibri" w:hAnsi="Arial" w:cs="Arial"/>
        </w:rPr>
        <w:t xml:space="preserve"> se </w:t>
      </w:r>
      <w:proofErr w:type="spellStart"/>
      <w:r w:rsidRPr="00F50D9A">
        <w:rPr>
          <w:rFonts w:ascii="Arial" w:eastAsia="Calibri" w:hAnsi="Arial" w:cs="Arial"/>
        </w:rPr>
        <w:t>va</w:t>
      </w:r>
      <w:proofErr w:type="spellEnd"/>
      <w:r w:rsidRPr="00F50D9A">
        <w:rPr>
          <w:rFonts w:ascii="Arial" w:eastAsia="Calibri" w:hAnsi="Arial" w:cs="Arial"/>
        </w:rPr>
        <w:t xml:space="preserve"> </w:t>
      </w:r>
      <w:proofErr w:type="spellStart"/>
      <w:r w:rsidRPr="00F50D9A">
        <w:rPr>
          <w:rFonts w:ascii="Arial" w:eastAsia="Calibri" w:hAnsi="Arial" w:cs="Arial"/>
        </w:rPr>
        <w:t>monta</w:t>
      </w:r>
      <w:proofErr w:type="spellEnd"/>
      <w:r w:rsidRPr="00F50D9A">
        <w:rPr>
          <w:rFonts w:ascii="Arial" w:eastAsia="Calibri" w:hAnsi="Arial" w:cs="Arial"/>
        </w:rPr>
        <w:t xml:space="preserve"> in </w:t>
      </w:r>
      <w:proofErr w:type="spellStart"/>
      <w:r w:rsidRPr="00F50D9A">
        <w:rPr>
          <w:rFonts w:ascii="Arial" w:eastAsia="Calibri" w:hAnsi="Arial" w:cs="Arial"/>
        </w:rPr>
        <w:t>axul</w:t>
      </w:r>
      <w:proofErr w:type="spellEnd"/>
      <w:r w:rsidRPr="00F50D9A">
        <w:rPr>
          <w:rFonts w:ascii="Arial" w:eastAsia="Calibri" w:hAnsi="Arial" w:cs="Arial"/>
        </w:rPr>
        <w:t xml:space="preserve"> </w:t>
      </w:r>
      <w:proofErr w:type="spellStart"/>
      <w:r w:rsidRPr="00F50D9A">
        <w:rPr>
          <w:rFonts w:ascii="Arial" w:eastAsia="Calibri" w:hAnsi="Arial" w:cs="Arial"/>
        </w:rPr>
        <w:t>liniei</w:t>
      </w:r>
      <w:proofErr w:type="spellEnd"/>
      <w:r w:rsidRPr="00F50D9A">
        <w:rPr>
          <w:rFonts w:ascii="Arial" w:eastAsia="Calibri" w:hAnsi="Arial" w:cs="Arial"/>
        </w:rPr>
        <w:t xml:space="preserve"> </w:t>
      </w:r>
      <w:proofErr w:type="spellStart"/>
      <w:r w:rsidRPr="00F50D9A">
        <w:rPr>
          <w:rFonts w:ascii="Arial" w:eastAsia="Calibri" w:hAnsi="Arial" w:cs="Arial"/>
        </w:rPr>
        <w:t>existente</w:t>
      </w:r>
      <w:proofErr w:type="spellEnd"/>
      <w:r w:rsidRPr="00F50D9A">
        <w:rPr>
          <w:rFonts w:ascii="Arial" w:eastAsia="Calibri" w:hAnsi="Arial" w:cs="Arial"/>
        </w:rPr>
        <w:t>.</w:t>
      </w:r>
    </w:p>
    <w:p w14:paraId="5F8F7BA1" w14:textId="77777777" w:rsidR="00045445" w:rsidRPr="00F50D9A" w:rsidRDefault="00045445" w:rsidP="00045445">
      <w:pPr>
        <w:tabs>
          <w:tab w:val="left" w:pos="567"/>
          <w:tab w:val="left" w:pos="709"/>
        </w:tabs>
        <w:spacing w:line="288" w:lineRule="auto"/>
        <w:rPr>
          <w:rFonts w:ascii="Arial" w:hAnsi="Arial" w:cs="Arial"/>
          <w:bCs/>
          <w:i/>
        </w:rPr>
      </w:pPr>
      <w:r w:rsidRPr="00F50D9A">
        <w:rPr>
          <w:rFonts w:ascii="Arial" w:hAnsi="Arial" w:cs="Arial"/>
          <w:b/>
          <w:i/>
        </w:rPr>
        <w:tab/>
      </w:r>
      <w:r w:rsidRPr="00F50D9A">
        <w:rPr>
          <w:rFonts w:ascii="Arial" w:hAnsi="Arial" w:cs="Arial"/>
          <w:bCs/>
          <w:i/>
        </w:rPr>
        <w:t xml:space="preserve">La </w:t>
      </w:r>
      <w:proofErr w:type="spellStart"/>
      <w:r w:rsidRPr="00F50D9A">
        <w:rPr>
          <w:rFonts w:ascii="Arial" w:hAnsi="Arial" w:cs="Arial"/>
          <w:bCs/>
          <w:i/>
        </w:rPr>
        <w:t>deschiderea</w:t>
      </w:r>
      <w:proofErr w:type="spellEnd"/>
      <w:r w:rsidRPr="00F50D9A">
        <w:rPr>
          <w:rFonts w:ascii="Arial" w:hAnsi="Arial" w:cs="Arial"/>
          <w:bCs/>
          <w:i/>
        </w:rPr>
        <w:t xml:space="preserve"> 16-17 (</w:t>
      </w:r>
      <w:proofErr w:type="spellStart"/>
      <w:r w:rsidRPr="00F50D9A">
        <w:rPr>
          <w:rFonts w:ascii="Arial" w:hAnsi="Arial" w:cs="Arial"/>
          <w:bCs/>
          <w:i/>
        </w:rPr>
        <w:t>Linia</w:t>
      </w:r>
      <w:proofErr w:type="spellEnd"/>
      <w:r w:rsidRPr="00F50D9A">
        <w:rPr>
          <w:rFonts w:ascii="Arial" w:hAnsi="Arial" w:cs="Arial"/>
          <w:bCs/>
          <w:i/>
        </w:rPr>
        <w:t xml:space="preserve"> CF Hunedoara km 2+700) LEA 110 kV Deva CFR – </w:t>
      </w:r>
      <w:proofErr w:type="spellStart"/>
      <w:r w:rsidRPr="00F50D9A">
        <w:rPr>
          <w:rFonts w:ascii="Arial" w:hAnsi="Arial" w:cs="Arial"/>
          <w:bCs/>
          <w:i/>
        </w:rPr>
        <w:t>Simeria</w:t>
      </w:r>
      <w:proofErr w:type="spellEnd"/>
      <w:r w:rsidRPr="00F50D9A">
        <w:rPr>
          <w:rFonts w:ascii="Arial" w:hAnsi="Arial" w:cs="Arial"/>
          <w:bCs/>
          <w:i/>
        </w:rPr>
        <w:t xml:space="preserve"> nu </w:t>
      </w:r>
      <w:proofErr w:type="spellStart"/>
      <w:r w:rsidRPr="00F50D9A">
        <w:rPr>
          <w:rFonts w:ascii="Arial" w:hAnsi="Arial" w:cs="Arial"/>
          <w:bCs/>
          <w:i/>
        </w:rPr>
        <w:t>este</w:t>
      </w:r>
      <w:proofErr w:type="spellEnd"/>
      <w:r w:rsidRPr="00F50D9A">
        <w:rPr>
          <w:rFonts w:ascii="Arial" w:hAnsi="Arial" w:cs="Arial"/>
          <w:bCs/>
          <w:i/>
        </w:rPr>
        <w:t xml:space="preserve"> </w:t>
      </w:r>
      <w:proofErr w:type="spellStart"/>
      <w:r w:rsidRPr="00F50D9A">
        <w:rPr>
          <w:rFonts w:ascii="Arial" w:hAnsi="Arial" w:cs="Arial"/>
          <w:bCs/>
          <w:i/>
        </w:rPr>
        <w:t>necesara</w:t>
      </w:r>
      <w:proofErr w:type="spellEnd"/>
      <w:r w:rsidRPr="00F50D9A">
        <w:rPr>
          <w:rFonts w:ascii="Arial" w:hAnsi="Arial" w:cs="Arial"/>
          <w:bCs/>
          <w:i/>
        </w:rPr>
        <w:t xml:space="preserve"> </w:t>
      </w:r>
      <w:proofErr w:type="spellStart"/>
      <w:r w:rsidRPr="00F50D9A">
        <w:rPr>
          <w:rFonts w:ascii="Arial" w:hAnsi="Arial" w:cs="Arial"/>
          <w:bCs/>
          <w:i/>
        </w:rPr>
        <w:t>demolarea</w:t>
      </w:r>
      <w:proofErr w:type="spellEnd"/>
      <w:r w:rsidRPr="00F50D9A">
        <w:rPr>
          <w:rFonts w:ascii="Arial" w:hAnsi="Arial" w:cs="Arial"/>
          <w:bCs/>
          <w:i/>
        </w:rPr>
        <w:t xml:space="preserve"> </w:t>
      </w:r>
      <w:proofErr w:type="spellStart"/>
      <w:r w:rsidRPr="00F50D9A">
        <w:rPr>
          <w:rFonts w:ascii="Arial" w:hAnsi="Arial" w:cs="Arial"/>
          <w:bCs/>
          <w:i/>
        </w:rPr>
        <w:t>nici</w:t>
      </w:r>
      <w:proofErr w:type="spellEnd"/>
      <w:r w:rsidRPr="00F50D9A">
        <w:rPr>
          <w:rFonts w:ascii="Arial" w:hAnsi="Arial" w:cs="Arial"/>
          <w:bCs/>
          <w:i/>
        </w:rPr>
        <w:t xml:space="preserve"> </w:t>
      </w:r>
      <w:proofErr w:type="spellStart"/>
      <w:r w:rsidRPr="00F50D9A">
        <w:rPr>
          <w:rFonts w:ascii="Arial" w:hAnsi="Arial" w:cs="Arial"/>
          <w:bCs/>
          <w:i/>
        </w:rPr>
        <w:t>unui</w:t>
      </w:r>
      <w:proofErr w:type="spellEnd"/>
      <w:r w:rsidRPr="00F50D9A">
        <w:rPr>
          <w:rFonts w:ascii="Arial" w:hAnsi="Arial" w:cs="Arial"/>
          <w:bCs/>
          <w:i/>
        </w:rPr>
        <w:t xml:space="preserve"> </w:t>
      </w:r>
      <w:proofErr w:type="spellStart"/>
      <w:r w:rsidRPr="00F50D9A">
        <w:rPr>
          <w:rFonts w:ascii="Arial" w:hAnsi="Arial" w:cs="Arial"/>
          <w:bCs/>
          <w:i/>
        </w:rPr>
        <w:t>stalp</w:t>
      </w:r>
      <w:proofErr w:type="spellEnd"/>
      <w:r w:rsidRPr="00F50D9A">
        <w:rPr>
          <w:rFonts w:ascii="Arial" w:hAnsi="Arial" w:cs="Arial"/>
          <w:bCs/>
          <w:i/>
        </w:rPr>
        <w:t>.</w:t>
      </w:r>
    </w:p>
    <w:p w14:paraId="1E86BEC2" w14:textId="77777777" w:rsidR="00045445" w:rsidRPr="00F50D9A" w:rsidRDefault="00045445" w:rsidP="00045445">
      <w:pPr>
        <w:tabs>
          <w:tab w:val="left" w:pos="567"/>
          <w:tab w:val="left" w:pos="709"/>
        </w:tabs>
        <w:spacing w:line="288" w:lineRule="auto"/>
        <w:rPr>
          <w:rFonts w:ascii="Arial" w:hAnsi="Arial" w:cs="Arial"/>
          <w:b/>
          <w:i/>
        </w:rPr>
      </w:pPr>
    </w:p>
    <w:p w14:paraId="3250E834" w14:textId="77777777" w:rsidR="00045445" w:rsidRPr="00F50D9A" w:rsidRDefault="00045445" w:rsidP="00045445">
      <w:pPr>
        <w:pStyle w:val="ListParagraph"/>
        <w:numPr>
          <w:ilvl w:val="0"/>
          <w:numId w:val="25"/>
        </w:numPr>
        <w:tabs>
          <w:tab w:val="clear" w:pos="1210"/>
          <w:tab w:val="num" w:pos="927"/>
          <w:tab w:val="left" w:pos="2727"/>
        </w:tabs>
        <w:suppressAutoHyphens/>
        <w:spacing w:line="288" w:lineRule="auto"/>
        <w:ind w:left="927"/>
        <w:contextualSpacing w:val="0"/>
        <w:jc w:val="both"/>
        <w:rPr>
          <w:rFonts w:ascii="Arial" w:hAnsi="Arial" w:cs="Arial"/>
        </w:rPr>
      </w:pPr>
      <w:r w:rsidRPr="00F50D9A">
        <w:rPr>
          <w:rFonts w:ascii="Arial" w:hAnsi="Arial" w:cs="Arial"/>
        </w:rPr>
        <w:lastRenderedPageBreak/>
        <w:t xml:space="preserve">LEA 110 kV Deva CFR – </w:t>
      </w:r>
      <w:proofErr w:type="spellStart"/>
      <w:r w:rsidRPr="00F50D9A">
        <w:rPr>
          <w:rFonts w:ascii="Arial" w:hAnsi="Arial" w:cs="Arial"/>
        </w:rPr>
        <w:t>Simeria</w:t>
      </w:r>
      <w:proofErr w:type="spellEnd"/>
      <w:r w:rsidRPr="00F50D9A">
        <w:rPr>
          <w:rFonts w:ascii="Arial" w:hAnsi="Arial" w:cs="Arial"/>
        </w:rPr>
        <w:t xml:space="preserve"> </w:t>
      </w:r>
      <w:proofErr w:type="spellStart"/>
      <w:r w:rsidRPr="00F50D9A">
        <w:rPr>
          <w:rFonts w:ascii="Arial" w:hAnsi="Arial" w:cs="Arial"/>
        </w:rPr>
        <w:t>deschiderea</w:t>
      </w:r>
      <w:proofErr w:type="spellEnd"/>
      <w:r w:rsidRPr="00F50D9A">
        <w:rPr>
          <w:rFonts w:ascii="Arial" w:hAnsi="Arial" w:cs="Arial"/>
        </w:rPr>
        <w:t xml:space="preserve"> 6 – 7 (</w:t>
      </w:r>
      <w:r w:rsidRPr="00F50D9A">
        <w:rPr>
          <w:rFonts w:ascii="Arial" w:eastAsia="Times New Roman" w:hAnsi="Arial" w:cs="Arial"/>
          <w:lang w:eastAsia="es-ES"/>
        </w:rPr>
        <w:t>km 477+000 – km 477+100</w:t>
      </w:r>
      <w:r w:rsidRPr="00F50D9A">
        <w:rPr>
          <w:rFonts w:ascii="Arial" w:hAnsi="Arial" w:cs="Arial"/>
        </w:rPr>
        <w:t xml:space="preserve">) LEA 110 kV </w:t>
      </w:r>
      <w:proofErr w:type="spellStart"/>
      <w:r w:rsidRPr="00F50D9A">
        <w:rPr>
          <w:rFonts w:ascii="Arial" w:hAnsi="Arial" w:cs="Arial"/>
        </w:rPr>
        <w:t>traverseaza</w:t>
      </w:r>
      <w:proofErr w:type="spellEnd"/>
      <w:r w:rsidRPr="00F50D9A">
        <w:rPr>
          <w:rFonts w:ascii="Arial" w:hAnsi="Arial" w:cs="Arial"/>
        </w:rPr>
        <w:t xml:space="preserve">  </w:t>
      </w:r>
      <w:proofErr w:type="spellStart"/>
      <w:r w:rsidRPr="00F50D9A">
        <w:rPr>
          <w:rFonts w:ascii="Arial" w:hAnsi="Arial" w:cs="Arial"/>
        </w:rPr>
        <w:t>linia</w:t>
      </w:r>
      <w:proofErr w:type="spellEnd"/>
      <w:r w:rsidRPr="00F50D9A">
        <w:rPr>
          <w:rFonts w:ascii="Arial" w:hAnsi="Arial" w:cs="Arial"/>
        </w:rPr>
        <w:t xml:space="preserve"> de </w:t>
      </w:r>
      <w:proofErr w:type="spellStart"/>
      <w:r w:rsidRPr="00F50D9A">
        <w:rPr>
          <w:rFonts w:ascii="Arial" w:hAnsi="Arial" w:cs="Arial"/>
        </w:rPr>
        <w:t>cale</w:t>
      </w:r>
      <w:proofErr w:type="spellEnd"/>
      <w:r w:rsidRPr="00F50D9A">
        <w:rPr>
          <w:rFonts w:ascii="Arial" w:hAnsi="Arial" w:cs="Arial"/>
        </w:rPr>
        <w:t xml:space="preserve"> </w:t>
      </w:r>
      <w:proofErr w:type="spellStart"/>
      <w:r w:rsidRPr="00F50D9A">
        <w:rPr>
          <w:rFonts w:ascii="Arial" w:hAnsi="Arial" w:cs="Arial"/>
        </w:rPr>
        <w:t>ferată</w:t>
      </w:r>
      <w:proofErr w:type="spellEnd"/>
      <w:r w:rsidRPr="00F50D9A">
        <w:rPr>
          <w:rFonts w:ascii="Arial" w:hAnsi="Arial" w:cs="Arial"/>
        </w:rPr>
        <w:t xml:space="preserve"> </w:t>
      </w:r>
      <w:proofErr w:type="spellStart"/>
      <w:r w:rsidRPr="00F50D9A">
        <w:rPr>
          <w:rFonts w:ascii="Arial" w:hAnsi="Arial" w:cs="Arial"/>
        </w:rPr>
        <w:t>dubla</w:t>
      </w:r>
      <w:proofErr w:type="spellEnd"/>
      <w:r w:rsidRPr="00F50D9A">
        <w:rPr>
          <w:rFonts w:ascii="Arial" w:hAnsi="Arial" w:cs="Arial"/>
        </w:rPr>
        <w:t xml:space="preserve"> </w:t>
      </w:r>
      <w:proofErr w:type="spellStart"/>
      <w:r w:rsidRPr="00F50D9A">
        <w:rPr>
          <w:rFonts w:ascii="Arial" w:hAnsi="Arial" w:cs="Arial"/>
        </w:rPr>
        <w:t>electrificată</w:t>
      </w:r>
      <w:proofErr w:type="spellEnd"/>
      <w:r w:rsidRPr="00F50D9A">
        <w:rPr>
          <w:rFonts w:ascii="Arial" w:hAnsi="Arial" w:cs="Arial"/>
        </w:rPr>
        <w:t>;</w:t>
      </w:r>
    </w:p>
    <w:p w14:paraId="64E8D08E" w14:textId="77777777" w:rsidR="00045445" w:rsidRPr="00F50D9A" w:rsidRDefault="00045445" w:rsidP="00045445">
      <w:pPr>
        <w:tabs>
          <w:tab w:val="left" w:pos="567"/>
          <w:tab w:val="left" w:pos="709"/>
        </w:tabs>
        <w:spacing w:line="288" w:lineRule="auto"/>
        <w:rPr>
          <w:rFonts w:ascii="Arial" w:eastAsia="Calibri" w:hAnsi="Arial" w:cs="Arial"/>
        </w:rPr>
      </w:pPr>
      <w:r w:rsidRPr="00F50D9A">
        <w:rPr>
          <w:rFonts w:ascii="Arial" w:eastAsia="Calibri" w:hAnsi="Arial" w:cs="Arial"/>
        </w:rPr>
        <w:tab/>
      </w:r>
      <w:proofErr w:type="spellStart"/>
      <w:r w:rsidRPr="00F50D9A">
        <w:rPr>
          <w:rFonts w:ascii="Arial" w:eastAsia="Calibri" w:hAnsi="Arial" w:cs="Arial"/>
        </w:rPr>
        <w:t>În</w:t>
      </w:r>
      <w:proofErr w:type="spellEnd"/>
      <w:r w:rsidRPr="00F50D9A">
        <w:rPr>
          <w:rFonts w:ascii="Arial" w:eastAsia="Calibri" w:hAnsi="Arial" w:cs="Arial"/>
        </w:rPr>
        <w:t xml:space="preserve"> </w:t>
      </w:r>
      <w:proofErr w:type="spellStart"/>
      <w:r w:rsidRPr="00F50D9A">
        <w:rPr>
          <w:rFonts w:ascii="Arial" w:eastAsia="Calibri" w:hAnsi="Arial" w:cs="Arial"/>
        </w:rPr>
        <w:t>deschiderea</w:t>
      </w:r>
      <w:proofErr w:type="spellEnd"/>
      <w:r w:rsidRPr="00F50D9A">
        <w:rPr>
          <w:rFonts w:ascii="Arial" w:eastAsia="Calibri" w:hAnsi="Arial" w:cs="Arial"/>
        </w:rPr>
        <w:t xml:space="preserve"> 6-7 (km 477+000 – km 477+100) LEA 110 kV Deva CFR – </w:t>
      </w:r>
      <w:proofErr w:type="spellStart"/>
      <w:r w:rsidRPr="00F50D9A">
        <w:rPr>
          <w:rFonts w:ascii="Arial" w:eastAsia="Calibri" w:hAnsi="Arial" w:cs="Arial"/>
        </w:rPr>
        <w:t>Simeria</w:t>
      </w:r>
      <w:proofErr w:type="spellEnd"/>
      <w:r w:rsidRPr="00F50D9A">
        <w:rPr>
          <w:rFonts w:ascii="Arial" w:eastAsia="Calibri" w:hAnsi="Arial" w:cs="Arial"/>
        </w:rPr>
        <w:t xml:space="preserve"> se </w:t>
      </w:r>
      <w:proofErr w:type="spellStart"/>
      <w:r w:rsidRPr="00F50D9A">
        <w:rPr>
          <w:rFonts w:ascii="Arial" w:eastAsia="Calibri" w:hAnsi="Arial" w:cs="Arial"/>
        </w:rPr>
        <w:t>propune</w:t>
      </w:r>
      <w:proofErr w:type="spellEnd"/>
      <w:r w:rsidRPr="00F50D9A">
        <w:rPr>
          <w:rFonts w:ascii="Arial" w:eastAsia="Calibri" w:hAnsi="Arial" w:cs="Arial"/>
        </w:rPr>
        <w:t xml:space="preserve"> </w:t>
      </w:r>
      <w:proofErr w:type="spellStart"/>
      <w:r w:rsidRPr="00F50D9A">
        <w:rPr>
          <w:rFonts w:ascii="Arial" w:eastAsia="Calibri" w:hAnsi="Arial" w:cs="Arial"/>
        </w:rPr>
        <w:t>devierea</w:t>
      </w:r>
      <w:proofErr w:type="spellEnd"/>
      <w:r w:rsidRPr="00F50D9A">
        <w:rPr>
          <w:rFonts w:ascii="Arial" w:eastAsia="Calibri" w:hAnsi="Arial" w:cs="Arial"/>
        </w:rPr>
        <w:t xml:space="preserve"> </w:t>
      </w:r>
      <w:proofErr w:type="spellStart"/>
      <w:r w:rsidRPr="00F50D9A">
        <w:rPr>
          <w:rFonts w:ascii="Arial" w:eastAsia="Calibri" w:hAnsi="Arial" w:cs="Arial"/>
        </w:rPr>
        <w:t>retelei</w:t>
      </w:r>
      <w:proofErr w:type="spellEnd"/>
      <w:r w:rsidRPr="00F50D9A">
        <w:rPr>
          <w:rFonts w:ascii="Arial" w:eastAsia="Calibri" w:hAnsi="Arial" w:cs="Arial"/>
        </w:rPr>
        <w:t xml:space="preserve"> </w:t>
      </w:r>
      <w:proofErr w:type="spellStart"/>
      <w:r w:rsidRPr="00F50D9A">
        <w:rPr>
          <w:rFonts w:ascii="Arial" w:eastAsia="Calibri" w:hAnsi="Arial" w:cs="Arial"/>
        </w:rPr>
        <w:t>electrice</w:t>
      </w:r>
      <w:proofErr w:type="spellEnd"/>
      <w:r w:rsidRPr="00F50D9A">
        <w:rPr>
          <w:rFonts w:ascii="Arial" w:eastAsia="Calibri" w:hAnsi="Arial" w:cs="Arial"/>
        </w:rPr>
        <w:t xml:space="preserve"> care se </w:t>
      </w:r>
      <w:proofErr w:type="spellStart"/>
      <w:r w:rsidRPr="00F50D9A">
        <w:rPr>
          <w:rFonts w:ascii="Arial" w:eastAsia="Calibri" w:hAnsi="Arial" w:cs="Arial"/>
        </w:rPr>
        <w:t>intersecteaza</w:t>
      </w:r>
      <w:proofErr w:type="spellEnd"/>
      <w:r w:rsidRPr="00F50D9A">
        <w:rPr>
          <w:rFonts w:ascii="Arial" w:eastAsia="Calibri" w:hAnsi="Arial" w:cs="Arial"/>
        </w:rPr>
        <w:t xml:space="preserve"> cu </w:t>
      </w:r>
      <w:proofErr w:type="spellStart"/>
      <w:r w:rsidRPr="00F50D9A">
        <w:rPr>
          <w:rFonts w:ascii="Arial" w:eastAsia="Calibri" w:hAnsi="Arial" w:cs="Arial"/>
        </w:rPr>
        <w:t>cu</w:t>
      </w:r>
      <w:proofErr w:type="spellEnd"/>
      <w:r w:rsidRPr="00F50D9A">
        <w:rPr>
          <w:rFonts w:ascii="Arial" w:eastAsia="Calibri" w:hAnsi="Arial" w:cs="Arial"/>
        </w:rPr>
        <w:t xml:space="preserve"> </w:t>
      </w:r>
      <w:proofErr w:type="spellStart"/>
      <w:r w:rsidRPr="00F50D9A">
        <w:rPr>
          <w:rFonts w:ascii="Arial" w:eastAsia="Calibri" w:hAnsi="Arial" w:cs="Arial"/>
        </w:rPr>
        <w:t>traseul</w:t>
      </w:r>
      <w:proofErr w:type="spellEnd"/>
      <w:r w:rsidRPr="00F50D9A">
        <w:rPr>
          <w:rFonts w:ascii="Arial" w:eastAsia="Calibri" w:hAnsi="Arial" w:cs="Arial"/>
        </w:rPr>
        <w:t xml:space="preserve"> </w:t>
      </w:r>
      <w:proofErr w:type="spellStart"/>
      <w:r w:rsidRPr="00F50D9A">
        <w:rPr>
          <w:rFonts w:ascii="Arial" w:eastAsia="Calibri" w:hAnsi="Arial" w:cs="Arial"/>
        </w:rPr>
        <w:t>liniei</w:t>
      </w:r>
      <w:proofErr w:type="spellEnd"/>
      <w:r w:rsidRPr="00F50D9A">
        <w:rPr>
          <w:rFonts w:ascii="Arial" w:eastAsia="Calibri" w:hAnsi="Arial" w:cs="Arial"/>
        </w:rPr>
        <w:t xml:space="preserve"> CF </w:t>
      </w:r>
      <w:proofErr w:type="spellStart"/>
      <w:r w:rsidRPr="00F50D9A">
        <w:rPr>
          <w:rFonts w:ascii="Arial" w:eastAsia="Calibri" w:hAnsi="Arial" w:cs="Arial"/>
        </w:rPr>
        <w:t>intrucat</w:t>
      </w:r>
      <w:proofErr w:type="spellEnd"/>
      <w:r w:rsidRPr="00F50D9A">
        <w:rPr>
          <w:rFonts w:ascii="Arial" w:eastAsia="Calibri" w:hAnsi="Arial" w:cs="Arial"/>
        </w:rPr>
        <w:t xml:space="preserve"> nu </w:t>
      </w:r>
      <w:proofErr w:type="spellStart"/>
      <w:r w:rsidRPr="00F50D9A">
        <w:rPr>
          <w:rFonts w:ascii="Arial" w:eastAsia="Calibri" w:hAnsi="Arial" w:cs="Arial"/>
        </w:rPr>
        <w:t>mai</w:t>
      </w:r>
      <w:proofErr w:type="spellEnd"/>
      <w:r w:rsidRPr="00F50D9A">
        <w:rPr>
          <w:rFonts w:ascii="Arial" w:eastAsia="Calibri" w:hAnsi="Arial" w:cs="Arial"/>
        </w:rPr>
        <w:t xml:space="preserve"> sunt </w:t>
      </w:r>
      <w:proofErr w:type="spellStart"/>
      <w:r w:rsidRPr="00F50D9A">
        <w:rPr>
          <w:rFonts w:ascii="Arial" w:eastAsia="Calibri" w:hAnsi="Arial" w:cs="Arial"/>
        </w:rPr>
        <w:t>respectate</w:t>
      </w:r>
      <w:proofErr w:type="spellEnd"/>
      <w:r w:rsidRPr="00F50D9A">
        <w:rPr>
          <w:rFonts w:ascii="Arial" w:eastAsia="Calibri" w:hAnsi="Arial" w:cs="Arial"/>
        </w:rPr>
        <w:t xml:space="preserve"> </w:t>
      </w:r>
      <w:proofErr w:type="spellStart"/>
      <w:r w:rsidRPr="00F50D9A">
        <w:rPr>
          <w:rFonts w:ascii="Arial" w:eastAsia="Calibri" w:hAnsi="Arial" w:cs="Arial"/>
        </w:rPr>
        <w:t>conditiile</w:t>
      </w:r>
      <w:proofErr w:type="spellEnd"/>
      <w:r w:rsidRPr="00F50D9A">
        <w:rPr>
          <w:rFonts w:ascii="Arial" w:eastAsia="Calibri" w:hAnsi="Arial" w:cs="Arial"/>
        </w:rPr>
        <w:t xml:space="preserve"> </w:t>
      </w:r>
      <w:proofErr w:type="spellStart"/>
      <w:r w:rsidRPr="00F50D9A">
        <w:rPr>
          <w:rFonts w:ascii="Arial" w:eastAsia="Calibri" w:hAnsi="Arial" w:cs="Arial"/>
        </w:rPr>
        <w:t>impuse</w:t>
      </w:r>
      <w:proofErr w:type="spellEnd"/>
      <w:r w:rsidRPr="00F50D9A">
        <w:rPr>
          <w:rFonts w:ascii="Arial" w:eastAsia="Calibri" w:hAnsi="Arial" w:cs="Arial"/>
        </w:rPr>
        <w:t xml:space="preserve"> de NTE 003/04/00 </w:t>
      </w:r>
      <w:proofErr w:type="spellStart"/>
      <w:r w:rsidRPr="00F50D9A">
        <w:rPr>
          <w:rFonts w:ascii="Arial" w:eastAsia="Calibri" w:hAnsi="Arial" w:cs="Arial"/>
        </w:rPr>
        <w:t>si</w:t>
      </w:r>
      <w:proofErr w:type="spellEnd"/>
      <w:r w:rsidRPr="00F50D9A">
        <w:rPr>
          <w:rFonts w:ascii="Arial" w:eastAsia="Calibri" w:hAnsi="Arial" w:cs="Arial"/>
        </w:rPr>
        <w:t xml:space="preserve"> a </w:t>
      </w:r>
      <w:proofErr w:type="spellStart"/>
      <w:r w:rsidRPr="00F50D9A">
        <w:rPr>
          <w:rFonts w:ascii="Arial" w:eastAsia="Calibri" w:hAnsi="Arial" w:cs="Arial"/>
        </w:rPr>
        <w:t>legislatiei</w:t>
      </w:r>
      <w:proofErr w:type="spellEnd"/>
      <w:r w:rsidRPr="00F50D9A">
        <w:rPr>
          <w:rFonts w:ascii="Arial" w:eastAsia="Calibri" w:hAnsi="Arial" w:cs="Arial"/>
        </w:rPr>
        <w:t xml:space="preserve"> in </w:t>
      </w:r>
      <w:proofErr w:type="spellStart"/>
      <w:r w:rsidRPr="00F50D9A">
        <w:rPr>
          <w:rFonts w:ascii="Arial" w:eastAsia="Calibri" w:hAnsi="Arial" w:cs="Arial"/>
        </w:rPr>
        <w:t>vigoare</w:t>
      </w:r>
      <w:proofErr w:type="spellEnd"/>
      <w:r w:rsidRPr="00F50D9A">
        <w:rPr>
          <w:rFonts w:ascii="Arial" w:eastAsia="Calibri" w:hAnsi="Arial" w:cs="Arial"/>
        </w:rPr>
        <w:t xml:space="preserve">. </w:t>
      </w:r>
      <w:proofErr w:type="spellStart"/>
      <w:r w:rsidRPr="00F50D9A">
        <w:rPr>
          <w:rFonts w:ascii="Arial" w:eastAsia="Calibri" w:hAnsi="Arial" w:cs="Arial"/>
        </w:rPr>
        <w:t>Lucrarea</w:t>
      </w:r>
      <w:proofErr w:type="spellEnd"/>
      <w:r w:rsidRPr="00F50D9A">
        <w:rPr>
          <w:rFonts w:ascii="Arial" w:eastAsia="Calibri" w:hAnsi="Arial" w:cs="Arial"/>
        </w:rPr>
        <w:t xml:space="preserve"> </w:t>
      </w:r>
      <w:proofErr w:type="spellStart"/>
      <w:r w:rsidRPr="00F50D9A">
        <w:rPr>
          <w:rFonts w:ascii="Arial" w:eastAsia="Calibri" w:hAnsi="Arial" w:cs="Arial"/>
        </w:rPr>
        <w:t>consta</w:t>
      </w:r>
      <w:proofErr w:type="spellEnd"/>
      <w:r w:rsidRPr="00F50D9A">
        <w:rPr>
          <w:rFonts w:ascii="Arial" w:eastAsia="Calibri" w:hAnsi="Arial" w:cs="Arial"/>
        </w:rPr>
        <w:t xml:space="preserve"> in </w:t>
      </w:r>
      <w:proofErr w:type="spellStart"/>
      <w:r w:rsidRPr="00F50D9A">
        <w:rPr>
          <w:rFonts w:ascii="Arial" w:eastAsia="Calibri" w:hAnsi="Arial" w:cs="Arial"/>
        </w:rPr>
        <w:t>montarea</w:t>
      </w:r>
      <w:proofErr w:type="spellEnd"/>
      <w:r w:rsidRPr="00F50D9A">
        <w:rPr>
          <w:rFonts w:ascii="Arial" w:eastAsia="Calibri" w:hAnsi="Arial" w:cs="Arial"/>
        </w:rPr>
        <w:t xml:space="preserve"> a </w:t>
      </w:r>
      <w:proofErr w:type="spellStart"/>
      <w:r w:rsidRPr="00F50D9A">
        <w:rPr>
          <w:rFonts w:ascii="Arial" w:eastAsia="Calibri" w:hAnsi="Arial" w:cs="Arial"/>
        </w:rPr>
        <w:t>doi</w:t>
      </w:r>
      <w:proofErr w:type="spellEnd"/>
      <w:r w:rsidRPr="00F50D9A">
        <w:rPr>
          <w:rFonts w:ascii="Arial" w:eastAsia="Calibri" w:hAnsi="Arial" w:cs="Arial"/>
        </w:rPr>
        <w:t xml:space="preserve"> </w:t>
      </w:r>
      <w:proofErr w:type="spellStart"/>
      <w:r w:rsidRPr="00F50D9A">
        <w:rPr>
          <w:rFonts w:ascii="Arial" w:eastAsia="Calibri" w:hAnsi="Arial" w:cs="Arial"/>
        </w:rPr>
        <w:t>stalpi</w:t>
      </w:r>
      <w:proofErr w:type="spellEnd"/>
      <w:r w:rsidRPr="00F50D9A">
        <w:rPr>
          <w:rFonts w:ascii="Arial" w:eastAsia="Calibri" w:hAnsi="Arial" w:cs="Arial"/>
        </w:rPr>
        <w:t xml:space="preserve"> </w:t>
      </w:r>
      <w:proofErr w:type="spellStart"/>
      <w:r w:rsidRPr="00F50D9A">
        <w:rPr>
          <w:rFonts w:ascii="Arial" w:eastAsia="Calibri" w:hAnsi="Arial" w:cs="Arial"/>
        </w:rPr>
        <w:t>noi</w:t>
      </w:r>
      <w:proofErr w:type="spellEnd"/>
      <w:r w:rsidRPr="00F50D9A">
        <w:rPr>
          <w:rFonts w:ascii="Arial" w:eastAsia="Calibri" w:hAnsi="Arial" w:cs="Arial"/>
        </w:rPr>
        <w:t xml:space="preserve"> St. 6A </w:t>
      </w:r>
      <w:proofErr w:type="spellStart"/>
      <w:r w:rsidRPr="00F50D9A">
        <w:rPr>
          <w:rFonts w:ascii="Arial" w:eastAsia="Calibri" w:hAnsi="Arial" w:cs="Arial"/>
        </w:rPr>
        <w:t>si</w:t>
      </w:r>
      <w:proofErr w:type="spellEnd"/>
      <w:r w:rsidRPr="00F50D9A">
        <w:rPr>
          <w:rFonts w:ascii="Arial" w:eastAsia="Calibri" w:hAnsi="Arial" w:cs="Arial"/>
        </w:rPr>
        <w:t xml:space="preserve"> St. 7A </w:t>
      </w:r>
      <w:proofErr w:type="spellStart"/>
      <w:r w:rsidRPr="00F50D9A">
        <w:rPr>
          <w:rFonts w:ascii="Arial" w:eastAsia="Calibri" w:hAnsi="Arial" w:cs="Arial"/>
        </w:rPr>
        <w:t>intre</w:t>
      </w:r>
      <w:proofErr w:type="spellEnd"/>
      <w:r w:rsidRPr="00F50D9A">
        <w:rPr>
          <w:rFonts w:ascii="Arial" w:eastAsia="Calibri" w:hAnsi="Arial" w:cs="Arial"/>
        </w:rPr>
        <w:t xml:space="preserve"> </w:t>
      </w:r>
      <w:proofErr w:type="spellStart"/>
      <w:r w:rsidRPr="00F50D9A">
        <w:rPr>
          <w:rFonts w:ascii="Arial" w:eastAsia="Calibri" w:hAnsi="Arial" w:cs="Arial"/>
        </w:rPr>
        <w:t>stalpii</w:t>
      </w:r>
      <w:proofErr w:type="spellEnd"/>
      <w:r w:rsidRPr="00F50D9A">
        <w:rPr>
          <w:rFonts w:ascii="Arial" w:eastAsia="Calibri" w:hAnsi="Arial" w:cs="Arial"/>
        </w:rPr>
        <w:t xml:space="preserve"> </w:t>
      </w:r>
      <w:proofErr w:type="spellStart"/>
      <w:r w:rsidRPr="00F50D9A">
        <w:rPr>
          <w:rFonts w:ascii="Arial" w:eastAsia="Calibri" w:hAnsi="Arial" w:cs="Arial"/>
        </w:rPr>
        <w:t>existenti</w:t>
      </w:r>
      <w:proofErr w:type="spellEnd"/>
      <w:r w:rsidRPr="00F50D9A">
        <w:rPr>
          <w:rFonts w:ascii="Arial" w:eastAsia="Calibri" w:hAnsi="Arial" w:cs="Arial"/>
        </w:rPr>
        <w:t xml:space="preserve"> care au </w:t>
      </w:r>
      <w:proofErr w:type="spellStart"/>
      <w:r w:rsidRPr="00F50D9A">
        <w:rPr>
          <w:rFonts w:ascii="Arial" w:eastAsia="Calibri" w:hAnsi="Arial" w:cs="Arial"/>
        </w:rPr>
        <w:t>rolul</w:t>
      </w:r>
      <w:proofErr w:type="spellEnd"/>
      <w:r w:rsidRPr="00F50D9A">
        <w:rPr>
          <w:rFonts w:ascii="Arial" w:eastAsia="Calibri" w:hAnsi="Arial" w:cs="Arial"/>
        </w:rPr>
        <w:t xml:space="preserve"> de a </w:t>
      </w:r>
      <w:proofErr w:type="spellStart"/>
      <w:r w:rsidRPr="00F50D9A">
        <w:rPr>
          <w:rFonts w:ascii="Arial" w:eastAsia="Calibri" w:hAnsi="Arial" w:cs="Arial"/>
        </w:rPr>
        <w:t>asigura</w:t>
      </w:r>
      <w:proofErr w:type="spellEnd"/>
      <w:r w:rsidRPr="00F50D9A">
        <w:rPr>
          <w:rFonts w:ascii="Arial" w:eastAsia="Calibri" w:hAnsi="Arial" w:cs="Arial"/>
        </w:rPr>
        <w:t xml:space="preserve"> </w:t>
      </w:r>
      <w:proofErr w:type="spellStart"/>
      <w:r w:rsidRPr="00F50D9A">
        <w:rPr>
          <w:rFonts w:ascii="Arial" w:eastAsia="Calibri" w:hAnsi="Arial" w:cs="Arial"/>
        </w:rPr>
        <w:t>distanta</w:t>
      </w:r>
      <w:proofErr w:type="spellEnd"/>
      <w:r w:rsidRPr="00F50D9A">
        <w:rPr>
          <w:rFonts w:ascii="Arial" w:eastAsia="Calibri" w:hAnsi="Arial" w:cs="Arial"/>
        </w:rPr>
        <w:t xml:space="preserve"> de </w:t>
      </w:r>
      <w:proofErr w:type="spellStart"/>
      <w:r w:rsidRPr="00F50D9A">
        <w:rPr>
          <w:rFonts w:ascii="Arial" w:eastAsia="Calibri" w:hAnsi="Arial" w:cs="Arial"/>
        </w:rPr>
        <w:t>siguranta</w:t>
      </w:r>
      <w:proofErr w:type="spellEnd"/>
      <w:r w:rsidRPr="00F50D9A">
        <w:rPr>
          <w:rFonts w:ascii="Arial" w:eastAsia="Calibri" w:hAnsi="Arial" w:cs="Arial"/>
        </w:rPr>
        <w:t xml:space="preserve"> </w:t>
      </w:r>
      <w:proofErr w:type="spellStart"/>
      <w:r w:rsidRPr="00F50D9A">
        <w:rPr>
          <w:rFonts w:ascii="Arial" w:eastAsia="Calibri" w:hAnsi="Arial" w:cs="Arial"/>
        </w:rPr>
        <w:t>intre</w:t>
      </w:r>
      <w:proofErr w:type="spellEnd"/>
      <w:r w:rsidRPr="00F50D9A">
        <w:rPr>
          <w:rFonts w:ascii="Arial" w:eastAsia="Calibri" w:hAnsi="Arial" w:cs="Arial"/>
        </w:rPr>
        <w:t xml:space="preserve"> </w:t>
      </w:r>
      <w:proofErr w:type="spellStart"/>
      <w:r w:rsidRPr="00F50D9A">
        <w:rPr>
          <w:rFonts w:ascii="Arial" w:eastAsia="Calibri" w:hAnsi="Arial" w:cs="Arial"/>
        </w:rPr>
        <w:t>conductoarele</w:t>
      </w:r>
      <w:proofErr w:type="spellEnd"/>
      <w:r w:rsidRPr="00F50D9A">
        <w:rPr>
          <w:rFonts w:ascii="Arial" w:eastAsia="Calibri" w:hAnsi="Arial" w:cs="Arial"/>
        </w:rPr>
        <w:t xml:space="preserve"> </w:t>
      </w:r>
      <w:proofErr w:type="spellStart"/>
      <w:r w:rsidRPr="00F50D9A">
        <w:rPr>
          <w:rFonts w:ascii="Arial" w:eastAsia="Calibri" w:hAnsi="Arial" w:cs="Arial"/>
        </w:rPr>
        <w:t>liniei</w:t>
      </w:r>
      <w:proofErr w:type="spellEnd"/>
      <w:r w:rsidRPr="00F50D9A">
        <w:rPr>
          <w:rFonts w:ascii="Arial" w:eastAsia="Calibri" w:hAnsi="Arial" w:cs="Arial"/>
        </w:rPr>
        <w:t xml:space="preserve"> CF </w:t>
      </w:r>
      <w:proofErr w:type="spellStart"/>
      <w:r w:rsidRPr="00F50D9A">
        <w:rPr>
          <w:rFonts w:ascii="Arial" w:eastAsia="Calibri" w:hAnsi="Arial" w:cs="Arial"/>
        </w:rPr>
        <w:t>si</w:t>
      </w:r>
      <w:proofErr w:type="spellEnd"/>
      <w:r w:rsidRPr="00F50D9A">
        <w:rPr>
          <w:rFonts w:ascii="Arial" w:eastAsia="Calibri" w:hAnsi="Arial" w:cs="Arial"/>
        </w:rPr>
        <w:t xml:space="preserve"> </w:t>
      </w:r>
      <w:proofErr w:type="spellStart"/>
      <w:r w:rsidRPr="00F50D9A">
        <w:rPr>
          <w:rFonts w:ascii="Arial" w:eastAsia="Calibri" w:hAnsi="Arial" w:cs="Arial"/>
        </w:rPr>
        <w:t>reteaua</w:t>
      </w:r>
      <w:proofErr w:type="spellEnd"/>
      <w:r w:rsidRPr="00F50D9A">
        <w:rPr>
          <w:rFonts w:ascii="Arial" w:eastAsia="Calibri" w:hAnsi="Arial" w:cs="Arial"/>
        </w:rPr>
        <w:t xml:space="preserve"> </w:t>
      </w:r>
      <w:proofErr w:type="spellStart"/>
      <w:r w:rsidRPr="00F50D9A">
        <w:rPr>
          <w:rFonts w:ascii="Arial" w:eastAsia="Calibri" w:hAnsi="Arial" w:cs="Arial"/>
        </w:rPr>
        <w:t>electrica</w:t>
      </w:r>
      <w:proofErr w:type="spellEnd"/>
      <w:r w:rsidRPr="00F50D9A">
        <w:rPr>
          <w:rFonts w:ascii="Arial" w:eastAsia="Calibri" w:hAnsi="Arial" w:cs="Arial"/>
        </w:rPr>
        <w:t xml:space="preserve"> </w:t>
      </w:r>
      <w:proofErr w:type="spellStart"/>
      <w:r w:rsidRPr="00F50D9A">
        <w:rPr>
          <w:rFonts w:ascii="Arial" w:eastAsia="Calibri" w:hAnsi="Arial" w:cs="Arial"/>
        </w:rPr>
        <w:t>si</w:t>
      </w:r>
      <w:proofErr w:type="spellEnd"/>
      <w:r w:rsidRPr="00F50D9A">
        <w:rPr>
          <w:rFonts w:ascii="Arial" w:eastAsia="Calibri" w:hAnsi="Arial" w:cs="Arial"/>
        </w:rPr>
        <w:t xml:space="preserve"> </w:t>
      </w:r>
      <w:proofErr w:type="spellStart"/>
      <w:r w:rsidRPr="00F50D9A">
        <w:rPr>
          <w:rFonts w:ascii="Arial" w:eastAsia="Calibri" w:hAnsi="Arial" w:cs="Arial"/>
        </w:rPr>
        <w:t>unghiul</w:t>
      </w:r>
      <w:proofErr w:type="spellEnd"/>
      <w:r w:rsidRPr="00F50D9A">
        <w:rPr>
          <w:rFonts w:ascii="Arial" w:eastAsia="Calibri" w:hAnsi="Arial" w:cs="Arial"/>
        </w:rPr>
        <w:t xml:space="preserve"> de </w:t>
      </w:r>
      <w:proofErr w:type="spellStart"/>
      <w:r w:rsidRPr="00F50D9A">
        <w:rPr>
          <w:rFonts w:ascii="Arial" w:eastAsia="Calibri" w:hAnsi="Arial" w:cs="Arial"/>
        </w:rPr>
        <w:t>traversare</w:t>
      </w:r>
      <w:proofErr w:type="spellEnd"/>
      <w:r w:rsidRPr="00F50D9A">
        <w:rPr>
          <w:rFonts w:ascii="Arial" w:eastAsia="Calibri" w:hAnsi="Arial" w:cs="Arial"/>
        </w:rPr>
        <w:t xml:space="preserve">. </w:t>
      </w:r>
      <w:proofErr w:type="spellStart"/>
      <w:r w:rsidRPr="00F50D9A">
        <w:rPr>
          <w:rFonts w:ascii="Arial" w:eastAsia="Calibri" w:hAnsi="Arial" w:cs="Arial"/>
        </w:rPr>
        <w:t>Stalpii</w:t>
      </w:r>
      <w:proofErr w:type="spellEnd"/>
      <w:r w:rsidRPr="00F50D9A">
        <w:rPr>
          <w:rFonts w:ascii="Arial" w:eastAsia="Calibri" w:hAnsi="Arial" w:cs="Arial"/>
        </w:rPr>
        <w:t xml:space="preserve"> </w:t>
      </w:r>
      <w:proofErr w:type="spellStart"/>
      <w:r w:rsidRPr="00F50D9A">
        <w:rPr>
          <w:rFonts w:ascii="Arial" w:eastAsia="Calibri" w:hAnsi="Arial" w:cs="Arial"/>
        </w:rPr>
        <w:t>noi</w:t>
      </w:r>
      <w:proofErr w:type="spellEnd"/>
      <w:r w:rsidRPr="00F50D9A">
        <w:rPr>
          <w:rFonts w:ascii="Arial" w:eastAsia="Calibri" w:hAnsi="Arial" w:cs="Arial"/>
        </w:rPr>
        <w:t xml:space="preserve"> </w:t>
      </w:r>
      <w:proofErr w:type="spellStart"/>
      <w:r w:rsidRPr="00F50D9A">
        <w:rPr>
          <w:rFonts w:ascii="Arial" w:eastAsia="Calibri" w:hAnsi="Arial" w:cs="Arial"/>
        </w:rPr>
        <w:t>vor</w:t>
      </w:r>
      <w:proofErr w:type="spellEnd"/>
      <w:r w:rsidRPr="00F50D9A">
        <w:rPr>
          <w:rFonts w:ascii="Arial" w:eastAsia="Calibri" w:hAnsi="Arial" w:cs="Arial"/>
        </w:rPr>
        <w:t xml:space="preserve"> fi St. 6A – tip ITnTR+6 </w:t>
      </w:r>
      <w:proofErr w:type="spellStart"/>
      <w:r w:rsidRPr="00F50D9A">
        <w:rPr>
          <w:rFonts w:ascii="Arial" w:eastAsia="Calibri" w:hAnsi="Arial" w:cs="Arial"/>
        </w:rPr>
        <w:t>si</w:t>
      </w:r>
      <w:proofErr w:type="spellEnd"/>
      <w:r w:rsidRPr="00F50D9A">
        <w:rPr>
          <w:rFonts w:ascii="Arial" w:eastAsia="Calibri" w:hAnsi="Arial" w:cs="Arial"/>
        </w:rPr>
        <w:t xml:space="preserve"> St. 7A – tip ITnTR+6 se </w:t>
      </w:r>
      <w:proofErr w:type="spellStart"/>
      <w:r w:rsidRPr="00F50D9A">
        <w:rPr>
          <w:rFonts w:ascii="Arial" w:eastAsia="Calibri" w:hAnsi="Arial" w:cs="Arial"/>
        </w:rPr>
        <w:t>vor</w:t>
      </w:r>
      <w:proofErr w:type="spellEnd"/>
      <w:r w:rsidRPr="00F50D9A">
        <w:rPr>
          <w:rFonts w:ascii="Arial" w:eastAsia="Calibri" w:hAnsi="Arial" w:cs="Arial"/>
        </w:rPr>
        <w:t xml:space="preserve"> </w:t>
      </w:r>
      <w:proofErr w:type="spellStart"/>
      <w:r w:rsidRPr="00F50D9A">
        <w:rPr>
          <w:rFonts w:ascii="Arial" w:eastAsia="Calibri" w:hAnsi="Arial" w:cs="Arial"/>
        </w:rPr>
        <w:t>echipa</w:t>
      </w:r>
      <w:proofErr w:type="spellEnd"/>
      <w:r w:rsidRPr="00F50D9A">
        <w:rPr>
          <w:rFonts w:ascii="Arial" w:eastAsia="Calibri" w:hAnsi="Arial" w:cs="Arial"/>
        </w:rPr>
        <w:t xml:space="preserve"> cu </w:t>
      </w:r>
      <w:proofErr w:type="spellStart"/>
      <w:r w:rsidRPr="00F50D9A">
        <w:rPr>
          <w:rFonts w:ascii="Arial" w:eastAsia="Calibri" w:hAnsi="Arial" w:cs="Arial"/>
        </w:rPr>
        <w:t>conductoare</w:t>
      </w:r>
      <w:proofErr w:type="spellEnd"/>
      <w:r w:rsidRPr="00F50D9A">
        <w:rPr>
          <w:rFonts w:ascii="Arial" w:eastAsia="Calibri" w:hAnsi="Arial" w:cs="Arial"/>
        </w:rPr>
        <w:t xml:space="preserve"> active </w:t>
      </w:r>
      <w:proofErr w:type="spellStart"/>
      <w:r w:rsidRPr="00F50D9A">
        <w:rPr>
          <w:rFonts w:ascii="Arial" w:eastAsia="Calibri" w:hAnsi="Arial" w:cs="Arial"/>
        </w:rPr>
        <w:t>si</w:t>
      </w:r>
      <w:proofErr w:type="spellEnd"/>
      <w:r w:rsidRPr="00F50D9A">
        <w:rPr>
          <w:rFonts w:ascii="Arial" w:eastAsia="Calibri" w:hAnsi="Arial" w:cs="Arial"/>
        </w:rPr>
        <w:t xml:space="preserve"> OPGW – </w:t>
      </w:r>
      <w:proofErr w:type="spellStart"/>
      <w:r w:rsidRPr="00F50D9A">
        <w:rPr>
          <w:rFonts w:ascii="Arial" w:eastAsia="Calibri" w:hAnsi="Arial" w:cs="Arial"/>
        </w:rPr>
        <w:t>conductoare</w:t>
      </w:r>
      <w:proofErr w:type="spellEnd"/>
      <w:r w:rsidRPr="00F50D9A">
        <w:rPr>
          <w:rFonts w:ascii="Arial" w:eastAsia="Calibri" w:hAnsi="Arial" w:cs="Arial"/>
        </w:rPr>
        <w:t xml:space="preserve"> de </w:t>
      </w:r>
      <w:proofErr w:type="spellStart"/>
      <w:r w:rsidRPr="00F50D9A">
        <w:rPr>
          <w:rFonts w:ascii="Arial" w:eastAsia="Calibri" w:hAnsi="Arial" w:cs="Arial"/>
        </w:rPr>
        <w:t>protectie</w:t>
      </w:r>
      <w:proofErr w:type="spellEnd"/>
      <w:r w:rsidRPr="00F50D9A">
        <w:rPr>
          <w:rFonts w:ascii="Arial" w:eastAsia="Calibri" w:hAnsi="Arial" w:cs="Arial"/>
        </w:rPr>
        <w:t xml:space="preserve"> </w:t>
      </w:r>
      <w:proofErr w:type="spellStart"/>
      <w:r w:rsidRPr="00F50D9A">
        <w:rPr>
          <w:rFonts w:ascii="Arial" w:eastAsia="Calibri" w:hAnsi="Arial" w:cs="Arial"/>
        </w:rPr>
        <w:t>si</w:t>
      </w:r>
      <w:proofErr w:type="spellEnd"/>
      <w:r w:rsidRPr="00F50D9A">
        <w:rPr>
          <w:rFonts w:ascii="Arial" w:eastAsia="Calibri" w:hAnsi="Arial" w:cs="Arial"/>
        </w:rPr>
        <w:t xml:space="preserve"> se </w:t>
      </w:r>
      <w:proofErr w:type="spellStart"/>
      <w:r w:rsidRPr="00F50D9A">
        <w:rPr>
          <w:rFonts w:ascii="Arial" w:eastAsia="Calibri" w:hAnsi="Arial" w:cs="Arial"/>
        </w:rPr>
        <w:t>vor</w:t>
      </w:r>
      <w:proofErr w:type="spellEnd"/>
      <w:r w:rsidRPr="00F50D9A">
        <w:rPr>
          <w:rFonts w:ascii="Arial" w:eastAsia="Calibri" w:hAnsi="Arial" w:cs="Arial"/>
        </w:rPr>
        <w:t xml:space="preserve"> </w:t>
      </w:r>
      <w:proofErr w:type="spellStart"/>
      <w:r w:rsidRPr="00F50D9A">
        <w:rPr>
          <w:rFonts w:ascii="Arial" w:eastAsia="Calibri" w:hAnsi="Arial" w:cs="Arial"/>
        </w:rPr>
        <w:t>monta</w:t>
      </w:r>
      <w:proofErr w:type="spellEnd"/>
      <w:r w:rsidRPr="00F50D9A">
        <w:rPr>
          <w:rFonts w:ascii="Arial" w:eastAsia="Calibri" w:hAnsi="Arial" w:cs="Arial"/>
        </w:rPr>
        <w:t xml:space="preserve"> in afara </w:t>
      </w:r>
      <w:proofErr w:type="spellStart"/>
      <w:r w:rsidRPr="00F50D9A">
        <w:rPr>
          <w:rFonts w:ascii="Arial" w:eastAsia="Calibri" w:hAnsi="Arial" w:cs="Arial"/>
        </w:rPr>
        <w:t>axului</w:t>
      </w:r>
      <w:proofErr w:type="spellEnd"/>
      <w:r w:rsidRPr="00F50D9A">
        <w:rPr>
          <w:rFonts w:ascii="Arial" w:eastAsia="Calibri" w:hAnsi="Arial" w:cs="Arial"/>
        </w:rPr>
        <w:t xml:space="preserve"> </w:t>
      </w:r>
      <w:proofErr w:type="spellStart"/>
      <w:r w:rsidRPr="00F50D9A">
        <w:rPr>
          <w:rFonts w:ascii="Arial" w:eastAsia="Calibri" w:hAnsi="Arial" w:cs="Arial"/>
        </w:rPr>
        <w:t>liniei</w:t>
      </w:r>
      <w:proofErr w:type="spellEnd"/>
      <w:r w:rsidRPr="00F50D9A">
        <w:rPr>
          <w:rFonts w:ascii="Arial" w:eastAsia="Calibri" w:hAnsi="Arial" w:cs="Arial"/>
        </w:rPr>
        <w:t xml:space="preserve"> </w:t>
      </w:r>
      <w:proofErr w:type="spellStart"/>
      <w:r w:rsidRPr="00F50D9A">
        <w:rPr>
          <w:rFonts w:ascii="Arial" w:eastAsia="Calibri" w:hAnsi="Arial" w:cs="Arial"/>
        </w:rPr>
        <w:t>existente</w:t>
      </w:r>
      <w:proofErr w:type="spellEnd"/>
      <w:r w:rsidRPr="00F50D9A">
        <w:rPr>
          <w:rFonts w:ascii="Arial" w:eastAsia="Calibri" w:hAnsi="Arial" w:cs="Arial"/>
        </w:rPr>
        <w:t>.</w:t>
      </w:r>
    </w:p>
    <w:p w14:paraId="5695F3CF" w14:textId="00A701C2" w:rsidR="00045445" w:rsidRPr="00F50D9A" w:rsidRDefault="00045445" w:rsidP="00045445">
      <w:pPr>
        <w:tabs>
          <w:tab w:val="left" w:pos="567"/>
          <w:tab w:val="left" w:pos="709"/>
        </w:tabs>
        <w:spacing w:line="288" w:lineRule="auto"/>
        <w:rPr>
          <w:rFonts w:ascii="Arial" w:hAnsi="Arial" w:cs="Arial"/>
          <w:bCs/>
          <w:i/>
        </w:rPr>
      </w:pPr>
      <w:r w:rsidRPr="00F50D9A">
        <w:rPr>
          <w:rFonts w:ascii="Arial" w:hAnsi="Arial" w:cs="Arial"/>
          <w:b/>
          <w:i/>
        </w:rPr>
        <w:tab/>
      </w:r>
      <w:r w:rsidRPr="00F50D9A">
        <w:rPr>
          <w:rFonts w:ascii="Arial" w:hAnsi="Arial" w:cs="Arial"/>
          <w:bCs/>
          <w:i/>
        </w:rPr>
        <w:t xml:space="preserve">La </w:t>
      </w:r>
      <w:proofErr w:type="spellStart"/>
      <w:r w:rsidRPr="00F50D9A">
        <w:rPr>
          <w:rFonts w:ascii="Arial" w:hAnsi="Arial" w:cs="Arial"/>
          <w:bCs/>
          <w:i/>
        </w:rPr>
        <w:t>deschiderea</w:t>
      </w:r>
      <w:proofErr w:type="spellEnd"/>
      <w:r w:rsidRPr="00F50D9A">
        <w:rPr>
          <w:rFonts w:ascii="Arial" w:hAnsi="Arial" w:cs="Arial"/>
          <w:bCs/>
          <w:i/>
        </w:rPr>
        <w:t xml:space="preserve"> 6-7 (km 477+000 – km 477+100) LEA 110 kV Deva CFR – </w:t>
      </w:r>
      <w:proofErr w:type="spellStart"/>
      <w:r w:rsidRPr="00F50D9A">
        <w:rPr>
          <w:rFonts w:ascii="Arial" w:hAnsi="Arial" w:cs="Arial"/>
          <w:bCs/>
          <w:i/>
        </w:rPr>
        <w:t>Simeria</w:t>
      </w:r>
      <w:proofErr w:type="spellEnd"/>
      <w:r w:rsidRPr="00F50D9A">
        <w:rPr>
          <w:rFonts w:ascii="Arial" w:hAnsi="Arial" w:cs="Arial"/>
          <w:bCs/>
          <w:i/>
        </w:rPr>
        <w:t xml:space="preserve"> nu </w:t>
      </w:r>
      <w:proofErr w:type="spellStart"/>
      <w:r w:rsidRPr="00F50D9A">
        <w:rPr>
          <w:rFonts w:ascii="Arial" w:hAnsi="Arial" w:cs="Arial"/>
          <w:bCs/>
          <w:i/>
        </w:rPr>
        <w:t>este</w:t>
      </w:r>
      <w:proofErr w:type="spellEnd"/>
      <w:r w:rsidRPr="00F50D9A">
        <w:rPr>
          <w:rFonts w:ascii="Arial" w:hAnsi="Arial" w:cs="Arial"/>
          <w:bCs/>
          <w:i/>
        </w:rPr>
        <w:t xml:space="preserve"> </w:t>
      </w:r>
      <w:proofErr w:type="spellStart"/>
      <w:r w:rsidRPr="00F50D9A">
        <w:rPr>
          <w:rFonts w:ascii="Arial" w:hAnsi="Arial" w:cs="Arial"/>
          <w:bCs/>
          <w:i/>
        </w:rPr>
        <w:t>necesara</w:t>
      </w:r>
      <w:proofErr w:type="spellEnd"/>
      <w:r w:rsidRPr="00F50D9A">
        <w:rPr>
          <w:rFonts w:ascii="Arial" w:hAnsi="Arial" w:cs="Arial"/>
          <w:bCs/>
          <w:i/>
        </w:rPr>
        <w:t xml:space="preserve"> </w:t>
      </w:r>
      <w:proofErr w:type="spellStart"/>
      <w:r w:rsidRPr="00F50D9A">
        <w:rPr>
          <w:rFonts w:ascii="Arial" w:hAnsi="Arial" w:cs="Arial"/>
          <w:bCs/>
          <w:i/>
        </w:rPr>
        <w:t>demolarea</w:t>
      </w:r>
      <w:proofErr w:type="spellEnd"/>
      <w:r w:rsidRPr="00F50D9A">
        <w:rPr>
          <w:rFonts w:ascii="Arial" w:hAnsi="Arial" w:cs="Arial"/>
          <w:bCs/>
          <w:i/>
        </w:rPr>
        <w:t xml:space="preserve"> </w:t>
      </w:r>
      <w:proofErr w:type="spellStart"/>
      <w:r w:rsidRPr="00F50D9A">
        <w:rPr>
          <w:rFonts w:ascii="Arial" w:hAnsi="Arial" w:cs="Arial"/>
          <w:bCs/>
          <w:i/>
        </w:rPr>
        <w:t>nici</w:t>
      </w:r>
      <w:proofErr w:type="spellEnd"/>
      <w:r w:rsidRPr="00F50D9A">
        <w:rPr>
          <w:rFonts w:ascii="Arial" w:hAnsi="Arial" w:cs="Arial"/>
          <w:bCs/>
          <w:i/>
        </w:rPr>
        <w:t xml:space="preserve"> </w:t>
      </w:r>
      <w:proofErr w:type="spellStart"/>
      <w:r w:rsidRPr="00F50D9A">
        <w:rPr>
          <w:rFonts w:ascii="Arial" w:hAnsi="Arial" w:cs="Arial"/>
          <w:bCs/>
          <w:i/>
        </w:rPr>
        <w:t>unui</w:t>
      </w:r>
      <w:proofErr w:type="spellEnd"/>
      <w:r w:rsidRPr="00F50D9A">
        <w:rPr>
          <w:rFonts w:ascii="Arial" w:hAnsi="Arial" w:cs="Arial"/>
          <w:bCs/>
          <w:i/>
        </w:rPr>
        <w:t xml:space="preserve"> </w:t>
      </w:r>
      <w:proofErr w:type="spellStart"/>
      <w:r w:rsidRPr="00F50D9A">
        <w:rPr>
          <w:rFonts w:ascii="Arial" w:hAnsi="Arial" w:cs="Arial"/>
          <w:bCs/>
          <w:i/>
        </w:rPr>
        <w:t>stalp</w:t>
      </w:r>
      <w:proofErr w:type="spellEnd"/>
      <w:r w:rsidRPr="00F50D9A">
        <w:rPr>
          <w:rFonts w:ascii="Arial" w:hAnsi="Arial" w:cs="Arial"/>
          <w:bCs/>
          <w:i/>
        </w:rPr>
        <w:t>.</w:t>
      </w:r>
    </w:p>
    <w:p w14:paraId="51B72703" w14:textId="77777777" w:rsidR="00045445" w:rsidRPr="00F50D9A" w:rsidRDefault="00045445" w:rsidP="00045445">
      <w:pPr>
        <w:pStyle w:val="ListParagraph"/>
        <w:numPr>
          <w:ilvl w:val="0"/>
          <w:numId w:val="25"/>
        </w:numPr>
        <w:tabs>
          <w:tab w:val="clear" w:pos="1210"/>
          <w:tab w:val="num" w:pos="927"/>
          <w:tab w:val="left" w:pos="2727"/>
        </w:tabs>
        <w:suppressAutoHyphens/>
        <w:spacing w:line="288" w:lineRule="auto"/>
        <w:ind w:left="927"/>
        <w:contextualSpacing w:val="0"/>
        <w:jc w:val="both"/>
        <w:rPr>
          <w:rFonts w:ascii="Arial" w:hAnsi="Arial" w:cs="Arial"/>
        </w:rPr>
      </w:pPr>
      <w:r w:rsidRPr="00F50D9A">
        <w:rPr>
          <w:rFonts w:ascii="Arial" w:hAnsi="Arial" w:cs="Arial"/>
        </w:rPr>
        <w:t xml:space="preserve">LEA 110 kV Deva CFR – </w:t>
      </w:r>
      <w:proofErr w:type="spellStart"/>
      <w:r w:rsidRPr="00F50D9A">
        <w:rPr>
          <w:rFonts w:ascii="Arial" w:hAnsi="Arial" w:cs="Arial"/>
        </w:rPr>
        <w:t>Simeria</w:t>
      </w:r>
      <w:proofErr w:type="spellEnd"/>
      <w:r w:rsidRPr="00F50D9A">
        <w:rPr>
          <w:rFonts w:ascii="Arial" w:hAnsi="Arial" w:cs="Arial"/>
        </w:rPr>
        <w:t xml:space="preserve"> </w:t>
      </w:r>
      <w:proofErr w:type="spellStart"/>
      <w:r w:rsidRPr="00F50D9A">
        <w:rPr>
          <w:rFonts w:ascii="Arial" w:hAnsi="Arial" w:cs="Arial"/>
        </w:rPr>
        <w:t>deschiderea</w:t>
      </w:r>
      <w:proofErr w:type="spellEnd"/>
      <w:r w:rsidRPr="00F50D9A">
        <w:rPr>
          <w:rFonts w:ascii="Arial" w:hAnsi="Arial" w:cs="Arial"/>
        </w:rPr>
        <w:t xml:space="preserve"> 4 – 5 (</w:t>
      </w:r>
      <w:r w:rsidRPr="00F50D9A">
        <w:rPr>
          <w:rFonts w:ascii="Arial" w:eastAsia="Times New Roman" w:hAnsi="Arial" w:cs="Arial"/>
          <w:lang w:eastAsia="es-ES"/>
        </w:rPr>
        <w:t>km 477+200 – km 477+400</w:t>
      </w:r>
      <w:r w:rsidRPr="00F50D9A">
        <w:rPr>
          <w:rFonts w:ascii="Arial" w:hAnsi="Arial" w:cs="Arial"/>
        </w:rPr>
        <w:t xml:space="preserve">) LEA 110 kV </w:t>
      </w:r>
      <w:proofErr w:type="spellStart"/>
      <w:r w:rsidRPr="00F50D9A">
        <w:rPr>
          <w:rFonts w:ascii="Arial" w:hAnsi="Arial" w:cs="Arial"/>
        </w:rPr>
        <w:t>traverseaza</w:t>
      </w:r>
      <w:proofErr w:type="spellEnd"/>
      <w:r w:rsidRPr="00F50D9A">
        <w:rPr>
          <w:rFonts w:ascii="Arial" w:hAnsi="Arial" w:cs="Arial"/>
        </w:rPr>
        <w:t xml:space="preserve">  </w:t>
      </w:r>
      <w:proofErr w:type="spellStart"/>
      <w:r w:rsidRPr="00F50D9A">
        <w:rPr>
          <w:rFonts w:ascii="Arial" w:hAnsi="Arial" w:cs="Arial"/>
        </w:rPr>
        <w:t>linia</w:t>
      </w:r>
      <w:proofErr w:type="spellEnd"/>
      <w:r w:rsidRPr="00F50D9A">
        <w:rPr>
          <w:rFonts w:ascii="Arial" w:hAnsi="Arial" w:cs="Arial"/>
        </w:rPr>
        <w:t xml:space="preserve"> de </w:t>
      </w:r>
      <w:proofErr w:type="spellStart"/>
      <w:r w:rsidRPr="00F50D9A">
        <w:rPr>
          <w:rFonts w:ascii="Arial" w:hAnsi="Arial" w:cs="Arial"/>
        </w:rPr>
        <w:t>cale</w:t>
      </w:r>
      <w:proofErr w:type="spellEnd"/>
      <w:r w:rsidRPr="00F50D9A">
        <w:rPr>
          <w:rFonts w:ascii="Arial" w:hAnsi="Arial" w:cs="Arial"/>
        </w:rPr>
        <w:t xml:space="preserve"> </w:t>
      </w:r>
      <w:proofErr w:type="spellStart"/>
      <w:r w:rsidRPr="00F50D9A">
        <w:rPr>
          <w:rFonts w:ascii="Arial" w:hAnsi="Arial" w:cs="Arial"/>
        </w:rPr>
        <w:t>ferată</w:t>
      </w:r>
      <w:proofErr w:type="spellEnd"/>
      <w:r w:rsidRPr="00F50D9A">
        <w:rPr>
          <w:rFonts w:ascii="Arial" w:hAnsi="Arial" w:cs="Arial"/>
        </w:rPr>
        <w:t xml:space="preserve"> </w:t>
      </w:r>
      <w:proofErr w:type="spellStart"/>
      <w:r w:rsidRPr="00F50D9A">
        <w:rPr>
          <w:rFonts w:ascii="Arial" w:hAnsi="Arial" w:cs="Arial"/>
        </w:rPr>
        <w:t>dubla</w:t>
      </w:r>
      <w:proofErr w:type="spellEnd"/>
      <w:r w:rsidRPr="00F50D9A">
        <w:rPr>
          <w:rFonts w:ascii="Arial" w:hAnsi="Arial" w:cs="Arial"/>
        </w:rPr>
        <w:t xml:space="preserve"> </w:t>
      </w:r>
      <w:proofErr w:type="spellStart"/>
      <w:r w:rsidRPr="00F50D9A">
        <w:rPr>
          <w:rFonts w:ascii="Arial" w:hAnsi="Arial" w:cs="Arial"/>
        </w:rPr>
        <w:t>electrificată</w:t>
      </w:r>
      <w:proofErr w:type="spellEnd"/>
      <w:r w:rsidRPr="00F50D9A">
        <w:rPr>
          <w:rFonts w:ascii="Arial" w:hAnsi="Arial" w:cs="Arial"/>
        </w:rPr>
        <w:t>;</w:t>
      </w:r>
    </w:p>
    <w:p w14:paraId="7A607D9F" w14:textId="77777777" w:rsidR="00045445" w:rsidRPr="00F50D9A" w:rsidRDefault="00045445" w:rsidP="00045445">
      <w:pPr>
        <w:tabs>
          <w:tab w:val="left" w:pos="567"/>
          <w:tab w:val="left" w:pos="709"/>
        </w:tabs>
        <w:spacing w:line="288" w:lineRule="auto"/>
        <w:rPr>
          <w:rFonts w:ascii="Arial" w:eastAsia="Calibri" w:hAnsi="Arial" w:cs="Arial"/>
        </w:rPr>
      </w:pPr>
      <w:r w:rsidRPr="00F50D9A">
        <w:rPr>
          <w:rFonts w:ascii="Arial" w:eastAsia="Calibri" w:hAnsi="Arial" w:cs="Arial"/>
        </w:rPr>
        <w:tab/>
      </w:r>
      <w:proofErr w:type="spellStart"/>
      <w:r w:rsidRPr="00F50D9A">
        <w:rPr>
          <w:rFonts w:ascii="Arial" w:eastAsia="Calibri" w:hAnsi="Arial" w:cs="Arial"/>
        </w:rPr>
        <w:t>În</w:t>
      </w:r>
      <w:proofErr w:type="spellEnd"/>
      <w:r w:rsidRPr="00F50D9A">
        <w:rPr>
          <w:rFonts w:ascii="Arial" w:eastAsia="Calibri" w:hAnsi="Arial" w:cs="Arial"/>
        </w:rPr>
        <w:t xml:space="preserve"> </w:t>
      </w:r>
      <w:proofErr w:type="spellStart"/>
      <w:r w:rsidRPr="00F50D9A">
        <w:rPr>
          <w:rFonts w:ascii="Arial" w:eastAsia="Calibri" w:hAnsi="Arial" w:cs="Arial"/>
        </w:rPr>
        <w:t>deschiderea</w:t>
      </w:r>
      <w:proofErr w:type="spellEnd"/>
      <w:r w:rsidRPr="00F50D9A">
        <w:rPr>
          <w:rFonts w:ascii="Arial" w:eastAsia="Calibri" w:hAnsi="Arial" w:cs="Arial"/>
        </w:rPr>
        <w:t xml:space="preserve"> 4-5 (km 477+200 – km 477+400) LEA 110 kV Deva CFR – </w:t>
      </w:r>
      <w:proofErr w:type="spellStart"/>
      <w:r w:rsidRPr="00F50D9A">
        <w:rPr>
          <w:rFonts w:ascii="Arial" w:eastAsia="Calibri" w:hAnsi="Arial" w:cs="Arial"/>
        </w:rPr>
        <w:t>Simeria</w:t>
      </w:r>
      <w:proofErr w:type="spellEnd"/>
      <w:r w:rsidRPr="00F50D9A">
        <w:rPr>
          <w:rFonts w:ascii="Arial" w:eastAsia="Calibri" w:hAnsi="Arial" w:cs="Arial"/>
        </w:rPr>
        <w:t xml:space="preserve"> se </w:t>
      </w:r>
      <w:proofErr w:type="spellStart"/>
      <w:r w:rsidRPr="00F50D9A">
        <w:rPr>
          <w:rFonts w:ascii="Arial" w:eastAsia="Calibri" w:hAnsi="Arial" w:cs="Arial"/>
        </w:rPr>
        <w:t>propune</w:t>
      </w:r>
      <w:proofErr w:type="spellEnd"/>
      <w:r w:rsidRPr="00F50D9A">
        <w:rPr>
          <w:rFonts w:ascii="Arial" w:eastAsia="Calibri" w:hAnsi="Arial" w:cs="Arial"/>
        </w:rPr>
        <w:t xml:space="preserve"> </w:t>
      </w:r>
      <w:proofErr w:type="spellStart"/>
      <w:r w:rsidRPr="00F50D9A">
        <w:rPr>
          <w:rFonts w:ascii="Arial" w:eastAsia="Calibri" w:hAnsi="Arial" w:cs="Arial"/>
        </w:rPr>
        <w:t>modificarea</w:t>
      </w:r>
      <w:proofErr w:type="spellEnd"/>
      <w:r w:rsidRPr="00F50D9A">
        <w:rPr>
          <w:rFonts w:ascii="Arial" w:eastAsia="Calibri" w:hAnsi="Arial" w:cs="Arial"/>
        </w:rPr>
        <w:t xml:space="preserve"> </w:t>
      </w:r>
      <w:proofErr w:type="spellStart"/>
      <w:r w:rsidRPr="00F50D9A">
        <w:rPr>
          <w:rFonts w:ascii="Arial" w:eastAsia="Calibri" w:hAnsi="Arial" w:cs="Arial"/>
        </w:rPr>
        <w:t>retelei</w:t>
      </w:r>
      <w:proofErr w:type="spellEnd"/>
      <w:r w:rsidRPr="00F50D9A">
        <w:rPr>
          <w:rFonts w:ascii="Arial" w:eastAsia="Calibri" w:hAnsi="Arial" w:cs="Arial"/>
        </w:rPr>
        <w:t xml:space="preserve"> </w:t>
      </w:r>
      <w:proofErr w:type="spellStart"/>
      <w:r w:rsidRPr="00F50D9A">
        <w:rPr>
          <w:rFonts w:ascii="Arial" w:eastAsia="Calibri" w:hAnsi="Arial" w:cs="Arial"/>
        </w:rPr>
        <w:t>electrice</w:t>
      </w:r>
      <w:proofErr w:type="spellEnd"/>
      <w:r w:rsidRPr="00F50D9A">
        <w:rPr>
          <w:rFonts w:ascii="Arial" w:eastAsia="Calibri" w:hAnsi="Arial" w:cs="Arial"/>
        </w:rPr>
        <w:t xml:space="preserve"> care se </w:t>
      </w:r>
      <w:proofErr w:type="spellStart"/>
      <w:r w:rsidRPr="00F50D9A">
        <w:rPr>
          <w:rFonts w:ascii="Arial" w:eastAsia="Calibri" w:hAnsi="Arial" w:cs="Arial"/>
        </w:rPr>
        <w:t>intersecteaza</w:t>
      </w:r>
      <w:proofErr w:type="spellEnd"/>
      <w:r w:rsidRPr="00F50D9A">
        <w:rPr>
          <w:rFonts w:ascii="Arial" w:eastAsia="Calibri" w:hAnsi="Arial" w:cs="Arial"/>
        </w:rPr>
        <w:t xml:space="preserve"> cu </w:t>
      </w:r>
      <w:proofErr w:type="spellStart"/>
      <w:r w:rsidRPr="00F50D9A">
        <w:rPr>
          <w:rFonts w:ascii="Arial" w:eastAsia="Calibri" w:hAnsi="Arial" w:cs="Arial"/>
        </w:rPr>
        <w:t>albia</w:t>
      </w:r>
      <w:proofErr w:type="spellEnd"/>
      <w:r w:rsidRPr="00F50D9A">
        <w:rPr>
          <w:rFonts w:ascii="Arial" w:eastAsia="Calibri" w:hAnsi="Arial" w:cs="Arial"/>
        </w:rPr>
        <w:t xml:space="preserve"> </w:t>
      </w:r>
      <w:proofErr w:type="spellStart"/>
      <w:r w:rsidRPr="00F50D9A">
        <w:rPr>
          <w:rFonts w:ascii="Arial" w:eastAsia="Calibri" w:hAnsi="Arial" w:cs="Arial"/>
        </w:rPr>
        <w:t>raului</w:t>
      </w:r>
      <w:proofErr w:type="spellEnd"/>
      <w:r w:rsidRPr="00F50D9A">
        <w:rPr>
          <w:rFonts w:ascii="Arial" w:eastAsia="Calibri" w:hAnsi="Arial" w:cs="Arial"/>
        </w:rPr>
        <w:t xml:space="preserve"> </w:t>
      </w:r>
      <w:proofErr w:type="spellStart"/>
      <w:r w:rsidRPr="00F50D9A">
        <w:rPr>
          <w:rFonts w:ascii="Arial" w:eastAsia="Calibri" w:hAnsi="Arial" w:cs="Arial"/>
        </w:rPr>
        <w:t>Cerna</w:t>
      </w:r>
      <w:proofErr w:type="spellEnd"/>
      <w:r w:rsidRPr="00F50D9A">
        <w:rPr>
          <w:rFonts w:ascii="Arial" w:eastAsia="Calibri" w:hAnsi="Arial" w:cs="Arial"/>
        </w:rPr>
        <w:t xml:space="preserve"> </w:t>
      </w:r>
      <w:proofErr w:type="spellStart"/>
      <w:r w:rsidRPr="00F50D9A">
        <w:rPr>
          <w:rFonts w:ascii="Arial" w:eastAsia="Calibri" w:hAnsi="Arial" w:cs="Arial"/>
        </w:rPr>
        <w:t>intrucat</w:t>
      </w:r>
      <w:proofErr w:type="spellEnd"/>
      <w:r w:rsidRPr="00F50D9A">
        <w:rPr>
          <w:rFonts w:ascii="Arial" w:eastAsia="Calibri" w:hAnsi="Arial" w:cs="Arial"/>
        </w:rPr>
        <w:t xml:space="preserve"> </w:t>
      </w:r>
      <w:proofErr w:type="spellStart"/>
      <w:r w:rsidRPr="00F50D9A">
        <w:rPr>
          <w:rFonts w:ascii="Arial" w:eastAsia="Calibri" w:hAnsi="Arial" w:cs="Arial"/>
        </w:rPr>
        <w:t>lucrarile</w:t>
      </w:r>
      <w:proofErr w:type="spellEnd"/>
      <w:r w:rsidRPr="00F50D9A">
        <w:rPr>
          <w:rFonts w:ascii="Arial" w:eastAsia="Calibri" w:hAnsi="Arial" w:cs="Arial"/>
        </w:rPr>
        <w:t xml:space="preserve"> de </w:t>
      </w:r>
      <w:proofErr w:type="spellStart"/>
      <w:r w:rsidRPr="00F50D9A">
        <w:rPr>
          <w:rFonts w:ascii="Arial" w:eastAsia="Calibri" w:hAnsi="Arial" w:cs="Arial"/>
        </w:rPr>
        <w:t>amenajare</w:t>
      </w:r>
      <w:proofErr w:type="spellEnd"/>
      <w:r w:rsidRPr="00F50D9A">
        <w:rPr>
          <w:rFonts w:ascii="Arial" w:eastAsia="Calibri" w:hAnsi="Arial" w:cs="Arial"/>
        </w:rPr>
        <w:t xml:space="preserve"> a </w:t>
      </w:r>
      <w:proofErr w:type="spellStart"/>
      <w:r w:rsidRPr="00F50D9A">
        <w:rPr>
          <w:rFonts w:ascii="Arial" w:eastAsia="Calibri" w:hAnsi="Arial" w:cs="Arial"/>
        </w:rPr>
        <w:t>albiei</w:t>
      </w:r>
      <w:proofErr w:type="spellEnd"/>
      <w:r w:rsidRPr="00F50D9A">
        <w:rPr>
          <w:rFonts w:ascii="Arial" w:eastAsia="Calibri" w:hAnsi="Arial" w:cs="Arial"/>
        </w:rPr>
        <w:t xml:space="preserve"> </w:t>
      </w:r>
      <w:proofErr w:type="spellStart"/>
      <w:r w:rsidRPr="00F50D9A">
        <w:rPr>
          <w:rFonts w:ascii="Arial" w:eastAsia="Calibri" w:hAnsi="Arial" w:cs="Arial"/>
        </w:rPr>
        <w:t>afecteaza</w:t>
      </w:r>
      <w:proofErr w:type="spellEnd"/>
      <w:r w:rsidRPr="00F50D9A">
        <w:rPr>
          <w:rFonts w:ascii="Arial" w:eastAsia="Calibri" w:hAnsi="Arial" w:cs="Arial"/>
        </w:rPr>
        <w:t xml:space="preserve"> </w:t>
      </w:r>
      <w:proofErr w:type="spellStart"/>
      <w:r w:rsidRPr="00F50D9A">
        <w:rPr>
          <w:rFonts w:ascii="Arial" w:eastAsia="Calibri" w:hAnsi="Arial" w:cs="Arial"/>
        </w:rPr>
        <w:t>stalpul</w:t>
      </w:r>
      <w:proofErr w:type="spellEnd"/>
      <w:r w:rsidRPr="00F50D9A">
        <w:rPr>
          <w:rFonts w:ascii="Arial" w:eastAsia="Calibri" w:hAnsi="Arial" w:cs="Arial"/>
        </w:rPr>
        <w:t xml:space="preserve"> existent St. 5. </w:t>
      </w:r>
      <w:proofErr w:type="spellStart"/>
      <w:r w:rsidRPr="00F50D9A">
        <w:rPr>
          <w:rFonts w:ascii="Arial" w:eastAsia="Calibri" w:hAnsi="Arial" w:cs="Arial"/>
        </w:rPr>
        <w:t>Lucrarea</w:t>
      </w:r>
      <w:proofErr w:type="spellEnd"/>
      <w:r w:rsidRPr="00F50D9A">
        <w:rPr>
          <w:rFonts w:ascii="Arial" w:eastAsia="Calibri" w:hAnsi="Arial" w:cs="Arial"/>
        </w:rPr>
        <w:t xml:space="preserve"> </w:t>
      </w:r>
      <w:proofErr w:type="spellStart"/>
      <w:r w:rsidRPr="00F50D9A">
        <w:rPr>
          <w:rFonts w:ascii="Arial" w:eastAsia="Calibri" w:hAnsi="Arial" w:cs="Arial"/>
        </w:rPr>
        <w:t>consta</w:t>
      </w:r>
      <w:proofErr w:type="spellEnd"/>
      <w:r w:rsidRPr="00F50D9A">
        <w:rPr>
          <w:rFonts w:ascii="Arial" w:eastAsia="Calibri" w:hAnsi="Arial" w:cs="Arial"/>
        </w:rPr>
        <w:t xml:space="preserve"> in </w:t>
      </w:r>
      <w:proofErr w:type="spellStart"/>
      <w:r w:rsidRPr="00F50D9A">
        <w:rPr>
          <w:rFonts w:ascii="Arial" w:eastAsia="Calibri" w:hAnsi="Arial" w:cs="Arial"/>
        </w:rPr>
        <w:t>montarea</w:t>
      </w:r>
      <w:proofErr w:type="spellEnd"/>
      <w:r w:rsidRPr="00F50D9A">
        <w:rPr>
          <w:rFonts w:ascii="Arial" w:eastAsia="Calibri" w:hAnsi="Arial" w:cs="Arial"/>
        </w:rPr>
        <w:t xml:space="preserve"> a </w:t>
      </w:r>
      <w:proofErr w:type="spellStart"/>
      <w:r w:rsidRPr="00F50D9A">
        <w:rPr>
          <w:rFonts w:ascii="Arial" w:eastAsia="Calibri" w:hAnsi="Arial" w:cs="Arial"/>
        </w:rPr>
        <w:t>doi</w:t>
      </w:r>
      <w:proofErr w:type="spellEnd"/>
      <w:r w:rsidRPr="00F50D9A">
        <w:rPr>
          <w:rFonts w:ascii="Arial" w:eastAsia="Calibri" w:hAnsi="Arial" w:cs="Arial"/>
        </w:rPr>
        <w:t xml:space="preserve"> </w:t>
      </w:r>
      <w:proofErr w:type="spellStart"/>
      <w:r w:rsidRPr="00F50D9A">
        <w:rPr>
          <w:rFonts w:ascii="Arial" w:eastAsia="Calibri" w:hAnsi="Arial" w:cs="Arial"/>
        </w:rPr>
        <w:t>stalpi</w:t>
      </w:r>
      <w:proofErr w:type="spellEnd"/>
      <w:r w:rsidRPr="00F50D9A">
        <w:rPr>
          <w:rFonts w:ascii="Arial" w:eastAsia="Calibri" w:hAnsi="Arial" w:cs="Arial"/>
        </w:rPr>
        <w:t xml:space="preserve"> </w:t>
      </w:r>
      <w:proofErr w:type="spellStart"/>
      <w:r w:rsidRPr="00F50D9A">
        <w:rPr>
          <w:rFonts w:ascii="Arial" w:eastAsia="Calibri" w:hAnsi="Arial" w:cs="Arial"/>
        </w:rPr>
        <w:t>noi</w:t>
      </w:r>
      <w:proofErr w:type="spellEnd"/>
      <w:r w:rsidRPr="00F50D9A">
        <w:rPr>
          <w:rFonts w:ascii="Arial" w:eastAsia="Calibri" w:hAnsi="Arial" w:cs="Arial"/>
        </w:rPr>
        <w:t xml:space="preserve"> St. 4N </w:t>
      </w:r>
      <w:proofErr w:type="spellStart"/>
      <w:r w:rsidRPr="00F50D9A">
        <w:rPr>
          <w:rFonts w:ascii="Arial" w:eastAsia="Calibri" w:hAnsi="Arial" w:cs="Arial"/>
        </w:rPr>
        <w:t>si</w:t>
      </w:r>
      <w:proofErr w:type="spellEnd"/>
      <w:r w:rsidRPr="00F50D9A">
        <w:rPr>
          <w:rFonts w:ascii="Arial" w:eastAsia="Calibri" w:hAnsi="Arial" w:cs="Arial"/>
        </w:rPr>
        <w:t xml:space="preserve"> St. 5A </w:t>
      </w:r>
      <w:proofErr w:type="spellStart"/>
      <w:r w:rsidRPr="00F50D9A">
        <w:rPr>
          <w:rFonts w:ascii="Arial" w:eastAsia="Calibri" w:hAnsi="Arial" w:cs="Arial"/>
        </w:rPr>
        <w:t>intre</w:t>
      </w:r>
      <w:proofErr w:type="spellEnd"/>
      <w:r w:rsidRPr="00F50D9A">
        <w:rPr>
          <w:rFonts w:ascii="Arial" w:eastAsia="Calibri" w:hAnsi="Arial" w:cs="Arial"/>
        </w:rPr>
        <w:t xml:space="preserve"> </w:t>
      </w:r>
      <w:proofErr w:type="spellStart"/>
      <w:r w:rsidRPr="00F50D9A">
        <w:rPr>
          <w:rFonts w:ascii="Arial" w:eastAsia="Calibri" w:hAnsi="Arial" w:cs="Arial"/>
        </w:rPr>
        <w:t>stalpii</w:t>
      </w:r>
      <w:proofErr w:type="spellEnd"/>
      <w:r w:rsidRPr="00F50D9A">
        <w:rPr>
          <w:rFonts w:ascii="Arial" w:eastAsia="Calibri" w:hAnsi="Arial" w:cs="Arial"/>
        </w:rPr>
        <w:t xml:space="preserve"> </w:t>
      </w:r>
      <w:proofErr w:type="spellStart"/>
      <w:r w:rsidRPr="00F50D9A">
        <w:rPr>
          <w:rFonts w:ascii="Arial" w:eastAsia="Calibri" w:hAnsi="Arial" w:cs="Arial"/>
        </w:rPr>
        <w:t>existenti</w:t>
      </w:r>
      <w:proofErr w:type="spellEnd"/>
      <w:r w:rsidRPr="00F50D9A">
        <w:rPr>
          <w:rFonts w:ascii="Arial" w:eastAsia="Calibri" w:hAnsi="Arial" w:cs="Arial"/>
        </w:rPr>
        <w:t xml:space="preserve"> care au </w:t>
      </w:r>
      <w:proofErr w:type="spellStart"/>
      <w:r w:rsidRPr="00F50D9A">
        <w:rPr>
          <w:rFonts w:ascii="Arial" w:eastAsia="Calibri" w:hAnsi="Arial" w:cs="Arial"/>
        </w:rPr>
        <w:t>rolul</w:t>
      </w:r>
      <w:proofErr w:type="spellEnd"/>
      <w:r w:rsidRPr="00F50D9A">
        <w:rPr>
          <w:rFonts w:ascii="Arial" w:eastAsia="Calibri" w:hAnsi="Arial" w:cs="Arial"/>
        </w:rPr>
        <w:t xml:space="preserve"> de a </w:t>
      </w:r>
      <w:proofErr w:type="spellStart"/>
      <w:r w:rsidRPr="00F50D9A">
        <w:rPr>
          <w:rFonts w:ascii="Arial" w:eastAsia="Calibri" w:hAnsi="Arial" w:cs="Arial"/>
        </w:rPr>
        <w:t>asigura</w:t>
      </w:r>
      <w:proofErr w:type="spellEnd"/>
      <w:r w:rsidRPr="00F50D9A">
        <w:rPr>
          <w:rFonts w:ascii="Arial" w:eastAsia="Calibri" w:hAnsi="Arial" w:cs="Arial"/>
        </w:rPr>
        <w:t xml:space="preserve"> </w:t>
      </w:r>
      <w:proofErr w:type="spellStart"/>
      <w:r w:rsidRPr="00F50D9A">
        <w:rPr>
          <w:rFonts w:ascii="Arial" w:eastAsia="Calibri" w:hAnsi="Arial" w:cs="Arial"/>
        </w:rPr>
        <w:t>continuitatea</w:t>
      </w:r>
      <w:proofErr w:type="spellEnd"/>
      <w:r w:rsidRPr="00F50D9A">
        <w:rPr>
          <w:rFonts w:ascii="Arial" w:eastAsia="Calibri" w:hAnsi="Arial" w:cs="Arial"/>
        </w:rPr>
        <w:t xml:space="preserve"> </w:t>
      </w:r>
      <w:proofErr w:type="spellStart"/>
      <w:r w:rsidRPr="00F50D9A">
        <w:rPr>
          <w:rFonts w:ascii="Arial" w:eastAsia="Calibri" w:hAnsi="Arial" w:cs="Arial"/>
        </w:rPr>
        <w:t>liniei</w:t>
      </w:r>
      <w:proofErr w:type="spellEnd"/>
      <w:r w:rsidRPr="00F50D9A">
        <w:rPr>
          <w:rFonts w:ascii="Arial" w:eastAsia="Calibri" w:hAnsi="Arial" w:cs="Arial"/>
        </w:rPr>
        <w:t xml:space="preserve"> </w:t>
      </w:r>
      <w:proofErr w:type="spellStart"/>
      <w:r w:rsidRPr="00F50D9A">
        <w:rPr>
          <w:rFonts w:ascii="Arial" w:eastAsia="Calibri" w:hAnsi="Arial" w:cs="Arial"/>
        </w:rPr>
        <w:t>electrice</w:t>
      </w:r>
      <w:proofErr w:type="spellEnd"/>
      <w:r w:rsidRPr="00F50D9A">
        <w:rPr>
          <w:rFonts w:ascii="Arial" w:eastAsia="Calibri" w:hAnsi="Arial" w:cs="Arial"/>
        </w:rPr>
        <w:t xml:space="preserve"> </w:t>
      </w:r>
      <w:proofErr w:type="spellStart"/>
      <w:r w:rsidRPr="00F50D9A">
        <w:rPr>
          <w:rFonts w:ascii="Arial" w:eastAsia="Calibri" w:hAnsi="Arial" w:cs="Arial"/>
        </w:rPr>
        <w:t>si</w:t>
      </w:r>
      <w:proofErr w:type="spellEnd"/>
      <w:r w:rsidRPr="00F50D9A">
        <w:rPr>
          <w:rFonts w:ascii="Arial" w:eastAsia="Calibri" w:hAnsi="Arial" w:cs="Arial"/>
        </w:rPr>
        <w:t xml:space="preserve"> </w:t>
      </w:r>
      <w:proofErr w:type="spellStart"/>
      <w:r w:rsidRPr="00F50D9A">
        <w:rPr>
          <w:rFonts w:ascii="Arial" w:eastAsia="Calibri" w:hAnsi="Arial" w:cs="Arial"/>
        </w:rPr>
        <w:t>eliberarea</w:t>
      </w:r>
      <w:proofErr w:type="spellEnd"/>
      <w:r w:rsidRPr="00F50D9A">
        <w:rPr>
          <w:rFonts w:ascii="Arial" w:eastAsia="Calibri" w:hAnsi="Arial" w:cs="Arial"/>
        </w:rPr>
        <w:t xml:space="preserve"> </w:t>
      </w:r>
      <w:proofErr w:type="spellStart"/>
      <w:r w:rsidRPr="00F50D9A">
        <w:rPr>
          <w:rFonts w:ascii="Arial" w:eastAsia="Calibri" w:hAnsi="Arial" w:cs="Arial"/>
        </w:rPr>
        <w:t>amplasamentului</w:t>
      </w:r>
      <w:proofErr w:type="spellEnd"/>
      <w:r w:rsidRPr="00F50D9A">
        <w:rPr>
          <w:rFonts w:ascii="Arial" w:eastAsia="Calibri" w:hAnsi="Arial" w:cs="Arial"/>
        </w:rPr>
        <w:t xml:space="preserve"> </w:t>
      </w:r>
      <w:proofErr w:type="spellStart"/>
      <w:r w:rsidRPr="00F50D9A">
        <w:rPr>
          <w:rFonts w:ascii="Arial" w:eastAsia="Calibri" w:hAnsi="Arial" w:cs="Arial"/>
        </w:rPr>
        <w:t>pentru</w:t>
      </w:r>
      <w:proofErr w:type="spellEnd"/>
      <w:r w:rsidRPr="00F50D9A">
        <w:rPr>
          <w:rFonts w:ascii="Arial" w:eastAsia="Calibri" w:hAnsi="Arial" w:cs="Arial"/>
        </w:rPr>
        <w:t xml:space="preserve"> a se </w:t>
      </w:r>
      <w:proofErr w:type="spellStart"/>
      <w:r w:rsidRPr="00F50D9A">
        <w:rPr>
          <w:rFonts w:ascii="Arial" w:eastAsia="Calibri" w:hAnsi="Arial" w:cs="Arial"/>
        </w:rPr>
        <w:t>realiza</w:t>
      </w:r>
      <w:proofErr w:type="spellEnd"/>
      <w:r w:rsidRPr="00F50D9A">
        <w:rPr>
          <w:rFonts w:ascii="Arial" w:eastAsia="Calibri" w:hAnsi="Arial" w:cs="Arial"/>
        </w:rPr>
        <w:t xml:space="preserve"> </w:t>
      </w:r>
      <w:proofErr w:type="spellStart"/>
      <w:r w:rsidRPr="00F50D9A">
        <w:rPr>
          <w:rFonts w:ascii="Arial" w:eastAsia="Calibri" w:hAnsi="Arial" w:cs="Arial"/>
        </w:rPr>
        <w:t>lucrarile</w:t>
      </w:r>
      <w:proofErr w:type="spellEnd"/>
      <w:r w:rsidRPr="00F50D9A">
        <w:rPr>
          <w:rFonts w:ascii="Arial" w:eastAsia="Calibri" w:hAnsi="Arial" w:cs="Arial"/>
        </w:rPr>
        <w:t xml:space="preserve"> de </w:t>
      </w:r>
      <w:proofErr w:type="spellStart"/>
      <w:r w:rsidRPr="00F50D9A">
        <w:rPr>
          <w:rFonts w:ascii="Arial" w:eastAsia="Calibri" w:hAnsi="Arial" w:cs="Arial"/>
        </w:rPr>
        <w:t>amenajare</w:t>
      </w:r>
      <w:proofErr w:type="spellEnd"/>
      <w:r w:rsidRPr="00F50D9A">
        <w:rPr>
          <w:rFonts w:ascii="Arial" w:eastAsia="Calibri" w:hAnsi="Arial" w:cs="Arial"/>
        </w:rPr>
        <w:t xml:space="preserve"> a </w:t>
      </w:r>
      <w:proofErr w:type="spellStart"/>
      <w:r w:rsidRPr="00F50D9A">
        <w:rPr>
          <w:rFonts w:ascii="Arial" w:eastAsia="Calibri" w:hAnsi="Arial" w:cs="Arial"/>
        </w:rPr>
        <w:t>albiei</w:t>
      </w:r>
      <w:proofErr w:type="spellEnd"/>
      <w:r w:rsidRPr="00F50D9A">
        <w:rPr>
          <w:rFonts w:ascii="Arial" w:eastAsia="Calibri" w:hAnsi="Arial" w:cs="Arial"/>
        </w:rPr>
        <w:t xml:space="preserve"> la </w:t>
      </w:r>
      <w:proofErr w:type="spellStart"/>
      <w:r w:rsidRPr="00F50D9A">
        <w:rPr>
          <w:rFonts w:ascii="Arial" w:eastAsia="Calibri" w:hAnsi="Arial" w:cs="Arial"/>
        </w:rPr>
        <w:t>raul</w:t>
      </w:r>
      <w:proofErr w:type="spellEnd"/>
      <w:r w:rsidRPr="00F50D9A">
        <w:rPr>
          <w:rFonts w:ascii="Arial" w:eastAsia="Calibri" w:hAnsi="Arial" w:cs="Arial"/>
        </w:rPr>
        <w:t xml:space="preserve"> </w:t>
      </w:r>
      <w:proofErr w:type="spellStart"/>
      <w:r w:rsidRPr="00F50D9A">
        <w:rPr>
          <w:rFonts w:ascii="Arial" w:eastAsia="Calibri" w:hAnsi="Arial" w:cs="Arial"/>
        </w:rPr>
        <w:t>Cerna</w:t>
      </w:r>
      <w:proofErr w:type="spellEnd"/>
      <w:r w:rsidRPr="00F50D9A">
        <w:rPr>
          <w:rFonts w:ascii="Arial" w:eastAsia="Calibri" w:hAnsi="Arial" w:cs="Arial"/>
        </w:rPr>
        <w:t xml:space="preserve">. </w:t>
      </w:r>
      <w:proofErr w:type="spellStart"/>
      <w:r w:rsidRPr="00F50D9A">
        <w:rPr>
          <w:rFonts w:ascii="Arial" w:eastAsia="Calibri" w:hAnsi="Arial" w:cs="Arial"/>
        </w:rPr>
        <w:t>Stalpii</w:t>
      </w:r>
      <w:proofErr w:type="spellEnd"/>
      <w:r w:rsidRPr="00F50D9A">
        <w:rPr>
          <w:rFonts w:ascii="Arial" w:eastAsia="Calibri" w:hAnsi="Arial" w:cs="Arial"/>
        </w:rPr>
        <w:t xml:space="preserve"> </w:t>
      </w:r>
      <w:proofErr w:type="spellStart"/>
      <w:r w:rsidRPr="00F50D9A">
        <w:rPr>
          <w:rFonts w:ascii="Arial" w:eastAsia="Calibri" w:hAnsi="Arial" w:cs="Arial"/>
        </w:rPr>
        <w:t>noi</w:t>
      </w:r>
      <w:proofErr w:type="spellEnd"/>
      <w:r w:rsidRPr="00F50D9A">
        <w:rPr>
          <w:rFonts w:ascii="Arial" w:eastAsia="Calibri" w:hAnsi="Arial" w:cs="Arial"/>
        </w:rPr>
        <w:t xml:space="preserve"> </w:t>
      </w:r>
      <w:proofErr w:type="spellStart"/>
      <w:r w:rsidRPr="00F50D9A">
        <w:rPr>
          <w:rFonts w:ascii="Arial" w:eastAsia="Calibri" w:hAnsi="Arial" w:cs="Arial"/>
        </w:rPr>
        <w:t>vor</w:t>
      </w:r>
      <w:proofErr w:type="spellEnd"/>
      <w:r w:rsidRPr="00F50D9A">
        <w:rPr>
          <w:rFonts w:ascii="Arial" w:eastAsia="Calibri" w:hAnsi="Arial" w:cs="Arial"/>
        </w:rPr>
        <w:t xml:space="preserve"> fi St. 4N – tip </w:t>
      </w:r>
      <w:proofErr w:type="spellStart"/>
      <w:r w:rsidRPr="00F50D9A">
        <w:rPr>
          <w:rFonts w:ascii="Arial" w:eastAsia="Calibri" w:hAnsi="Arial" w:cs="Arial"/>
        </w:rPr>
        <w:t>ICn</w:t>
      </w:r>
      <w:proofErr w:type="spellEnd"/>
      <w:r w:rsidRPr="00F50D9A">
        <w:rPr>
          <w:rFonts w:ascii="Arial" w:eastAsia="Calibri" w:hAnsi="Arial" w:cs="Arial"/>
        </w:rPr>
        <w:t xml:space="preserve"> </w:t>
      </w:r>
      <w:proofErr w:type="spellStart"/>
      <w:r w:rsidRPr="00F50D9A">
        <w:rPr>
          <w:rFonts w:ascii="Arial" w:eastAsia="Calibri" w:hAnsi="Arial" w:cs="Arial"/>
        </w:rPr>
        <w:t>si</w:t>
      </w:r>
      <w:proofErr w:type="spellEnd"/>
      <w:r w:rsidRPr="00F50D9A">
        <w:rPr>
          <w:rFonts w:ascii="Arial" w:eastAsia="Calibri" w:hAnsi="Arial" w:cs="Arial"/>
        </w:rPr>
        <w:t xml:space="preserve"> St. 5N – tip </w:t>
      </w:r>
      <w:proofErr w:type="spellStart"/>
      <w:r w:rsidRPr="00F50D9A">
        <w:rPr>
          <w:rFonts w:ascii="Arial" w:eastAsia="Calibri" w:hAnsi="Arial" w:cs="Arial"/>
        </w:rPr>
        <w:t>ICn</w:t>
      </w:r>
      <w:proofErr w:type="spellEnd"/>
      <w:r w:rsidRPr="00F50D9A">
        <w:rPr>
          <w:rFonts w:ascii="Arial" w:eastAsia="Calibri" w:hAnsi="Arial" w:cs="Arial"/>
        </w:rPr>
        <w:t xml:space="preserve"> se </w:t>
      </w:r>
      <w:proofErr w:type="spellStart"/>
      <w:r w:rsidRPr="00F50D9A">
        <w:rPr>
          <w:rFonts w:ascii="Arial" w:eastAsia="Calibri" w:hAnsi="Arial" w:cs="Arial"/>
        </w:rPr>
        <w:t>vor</w:t>
      </w:r>
      <w:proofErr w:type="spellEnd"/>
      <w:r w:rsidRPr="00F50D9A">
        <w:rPr>
          <w:rFonts w:ascii="Arial" w:eastAsia="Calibri" w:hAnsi="Arial" w:cs="Arial"/>
        </w:rPr>
        <w:t xml:space="preserve"> </w:t>
      </w:r>
      <w:proofErr w:type="spellStart"/>
      <w:r w:rsidRPr="00F50D9A">
        <w:rPr>
          <w:rFonts w:ascii="Arial" w:eastAsia="Calibri" w:hAnsi="Arial" w:cs="Arial"/>
        </w:rPr>
        <w:t>echipa</w:t>
      </w:r>
      <w:proofErr w:type="spellEnd"/>
      <w:r w:rsidRPr="00F50D9A">
        <w:rPr>
          <w:rFonts w:ascii="Arial" w:eastAsia="Calibri" w:hAnsi="Arial" w:cs="Arial"/>
        </w:rPr>
        <w:t xml:space="preserve"> cu </w:t>
      </w:r>
      <w:proofErr w:type="spellStart"/>
      <w:r w:rsidRPr="00F50D9A">
        <w:rPr>
          <w:rFonts w:ascii="Arial" w:eastAsia="Calibri" w:hAnsi="Arial" w:cs="Arial"/>
        </w:rPr>
        <w:t>conductoare</w:t>
      </w:r>
      <w:proofErr w:type="spellEnd"/>
      <w:r w:rsidRPr="00F50D9A">
        <w:rPr>
          <w:rFonts w:ascii="Arial" w:eastAsia="Calibri" w:hAnsi="Arial" w:cs="Arial"/>
        </w:rPr>
        <w:t xml:space="preserve"> active </w:t>
      </w:r>
      <w:proofErr w:type="spellStart"/>
      <w:r w:rsidRPr="00F50D9A">
        <w:rPr>
          <w:rFonts w:ascii="Arial" w:eastAsia="Calibri" w:hAnsi="Arial" w:cs="Arial"/>
        </w:rPr>
        <w:t>si</w:t>
      </w:r>
      <w:proofErr w:type="spellEnd"/>
      <w:r w:rsidRPr="00F50D9A">
        <w:rPr>
          <w:rFonts w:ascii="Arial" w:eastAsia="Calibri" w:hAnsi="Arial" w:cs="Arial"/>
        </w:rPr>
        <w:t xml:space="preserve"> OPGW – </w:t>
      </w:r>
      <w:proofErr w:type="spellStart"/>
      <w:r w:rsidRPr="00F50D9A">
        <w:rPr>
          <w:rFonts w:ascii="Arial" w:eastAsia="Calibri" w:hAnsi="Arial" w:cs="Arial"/>
        </w:rPr>
        <w:t>conductoare</w:t>
      </w:r>
      <w:proofErr w:type="spellEnd"/>
      <w:r w:rsidRPr="00F50D9A">
        <w:rPr>
          <w:rFonts w:ascii="Arial" w:eastAsia="Calibri" w:hAnsi="Arial" w:cs="Arial"/>
        </w:rPr>
        <w:t xml:space="preserve"> de </w:t>
      </w:r>
      <w:proofErr w:type="spellStart"/>
      <w:r w:rsidRPr="00F50D9A">
        <w:rPr>
          <w:rFonts w:ascii="Arial" w:eastAsia="Calibri" w:hAnsi="Arial" w:cs="Arial"/>
        </w:rPr>
        <w:t>protectie</w:t>
      </w:r>
      <w:proofErr w:type="spellEnd"/>
      <w:r w:rsidRPr="00F50D9A">
        <w:rPr>
          <w:rFonts w:ascii="Arial" w:eastAsia="Calibri" w:hAnsi="Arial" w:cs="Arial"/>
        </w:rPr>
        <w:t xml:space="preserve"> </w:t>
      </w:r>
      <w:proofErr w:type="spellStart"/>
      <w:r w:rsidRPr="00F50D9A">
        <w:rPr>
          <w:rFonts w:ascii="Arial" w:eastAsia="Calibri" w:hAnsi="Arial" w:cs="Arial"/>
        </w:rPr>
        <w:t>si</w:t>
      </w:r>
      <w:proofErr w:type="spellEnd"/>
      <w:r w:rsidRPr="00F50D9A">
        <w:rPr>
          <w:rFonts w:ascii="Arial" w:eastAsia="Calibri" w:hAnsi="Arial" w:cs="Arial"/>
        </w:rPr>
        <w:t xml:space="preserve"> se </w:t>
      </w:r>
      <w:proofErr w:type="spellStart"/>
      <w:r w:rsidRPr="00F50D9A">
        <w:rPr>
          <w:rFonts w:ascii="Arial" w:eastAsia="Calibri" w:hAnsi="Arial" w:cs="Arial"/>
        </w:rPr>
        <w:t>vor</w:t>
      </w:r>
      <w:proofErr w:type="spellEnd"/>
      <w:r w:rsidRPr="00F50D9A">
        <w:rPr>
          <w:rFonts w:ascii="Arial" w:eastAsia="Calibri" w:hAnsi="Arial" w:cs="Arial"/>
        </w:rPr>
        <w:t xml:space="preserve"> </w:t>
      </w:r>
      <w:proofErr w:type="spellStart"/>
      <w:r w:rsidRPr="00F50D9A">
        <w:rPr>
          <w:rFonts w:ascii="Arial" w:eastAsia="Calibri" w:hAnsi="Arial" w:cs="Arial"/>
        </w:rPr>
        <w:t>monta</w:t>
      </w:r>
      <w:proofErr w:type="spellEnd"/>
      <w:r w:rsidRPr="00F50D9A">
        <w:rPr>
          <w:rFonts w:ascii="Arial" w:eastAsia="Calibri" w:hAnsi="Arial" w:cs="Arial"/>
        </w:rPr>
        <w:t xml:space="preserve"> in </w:t>
      </w:r>
      <w:proofErr w:type="spellStart"/>
      <w:r w:rsidRPr="00F50D9A">
        <w:rPr>
          <w:rFonts w:ascii="Arial" w:eastAsia="Calibri" w:hAnsi="Arial" w:cs="Arial"/>
        </w:rPr>
        <w:t>axul</w:t>
      </w:r>
      <w:proofErr w:type="spellEnd"/>
      <w:r w:rsidRPr="00F50D9A">
        <w:rPr>
          <w:rFonts w:ascii="Arial" w:eastAsia="Calibri" w:hAnsi="Arial" w:cs="Arial"/>
        </w:rPr>
        <w:t xml:space="preserve"> </w:t>
      </w:r>
      <w:proofErr w:type="spellStart"/>
      <w:r w:rsidRPr="00F50D9A">
        <w:rPr>
          <w:rFonts w:ascii="Arial" w:eastAsia="Calibri" w:hAnsi="Arial" w:cs="Arial"/>
        </w:rPr>
        <w:t>liniei</w:t>
      </w:r>
      <w:proofErr w:type="spellEnd"/>
      <w:r w:rsidRPr="00F50D9A">
        <w:rPr>
          <w:rFonts w:ascii="Arial" w:eastAsia="Calibri" w:hAnsi="Arial" w:cs="Arial"/>
        </w:rPr>
        <w:t xml:space="preserve"> </w:t>
      </w:r>
      <w:proofErr w:type="spellStart"/>
      <w:r w:rsidRPr="00F50D9A">
        <w:rPr>
          <w:rFonts w:ascii="Arial" w:eastAsia="Calibri" w:hAnsi="Arial" w:cs="Arial"/>
        </w:rPr>
        <w:t>existente</w:t>
      </w:r>
      <w:proofErr w:type="spellEnd"/>
      <w:r w:rsidRPr="00F50D9A">
        <w:rPr>
          <w:rFonts w:ascii="Arial" w:eastAsia="Calibri" w:hAnsi="Arial" w:cs="Arial"/>
        </w:rPr>
        <w:t>.</w:t>
      </w:r>
    </w:p>
    <w:p w14:paraId="0196DC96" w14:textId="21FB3310" w:rsidR="00045445" w:rsidRPr="00F50D9A" w:rsidRDefault="00045445" w:rsidP="00045445">
      <w:pPr>
        <w:tabs>
          <w:tab w:val="left" w:pos="567"/>
          <w:tab w:val="left" w:pos="709"/>
        </w:tabs>
        <w:spacing w:line="288" w:lineRule="auto"/>
        <w:rPr>
          <w:rFonts w:ascii="Arial" w:hAnsi="Arial" w:cs="Arial"/>
          <w:bCs/>
          <w:i/>
        </w:rPr>
      </w:pPr>
      <w:r w:rsidRPr="00F50D9A">
        <w:rPr>
          <w:rFonts w:ascii="Arial" w:hAnsi="Arial" w:cs="Arial"/>
          <w:b/>
          <w:i/>
        </w:rPr>
        <w:tab/>
      </w:r>
      <w:proofErr w:type="spellStart"/>
      <w:r w:rsidRPr="00F50D9A">
        <w:rPr>
          <w:rFonts w:ascii="Arial" w:hAnsi="Arial" w:cs="Arial"/>
          <w:bCs/>
          <w:i/>
        </w:rPr>
        <w:t>Stâlpul</w:t>
      </w:r>
      <w:proofErr w:type="spellEnd"/>
      <w:r w:rsidRPr="00F50D9A">
        <w:rPr>
          <w:rFonts w:ascii="Arial" w:hAnsi="Arial" w:cs="Arial"/>
          <w:bCs/>
          <w:i/>
        </w:rPr>
        <w:t xml:space="preserve"> de </w:t>
      </w:r>
      <w:proofErr w:type="spellStart"/>
      <w:r w:rsidRPr="00F50D9A">
        <w:rPr>
          <w:rFonts w:ascii="Arial" w:hAnsi="Arial" w:cs="Arial"/>
          <w:bCs/>
          <w:i/>
        </w:rPr>
        <w:t>susţinere</w:t>
      </w:r>
      <w:proofErr w:type="spellEnd"/>
      <w:r w:rsidRPr="00F50D9A">
        <w:rPr>
          <w:rFonts w:ascii="Arial" w:hAnsi="Arial" w:cs="Arial"/>
          <w:bCs/>
          <w:i/>
        </w:rPr>
        <w:t xml:space="preserve"> existent St. 5 </w:t>
      </w:r>
      <w:proofErr w:type="spellStart"/>
      <w:r w:rsidRPr="00F50D9A">
        <w:rPr>
          <w:rFonts w:ascii="Arial" w:hAnsi="Arial" w:cs="Arial"/>
          <w:bCs/>
          <w:i/>
        </w:rPr>
        <w:t>va</w:t>
      </w:r>
      <w:proofErr w:type="spellEnd"/>
      <w:r w:rsidRPr="00F50D9A">
        <w:rPr>
          <w:rFonts w:ascii="Arial" w:hAnsi="Arial" w:cs="Arial"/>
          <w:bCs/>
          <w:i/>
        </w:rPr>
        <w:t xml:space="preserve"> fi </w:t>
      </w:r>
      <w:proofErr w:type="spellStart"/>
      <w:r w:rsidRPr="00F50D9A">
        <w:rPr>
          <w:rFonts w:ascii="Arial" w:hAnsi="Arial" w:cs="Arial"/>
          <w:bCs/>
          <w:i/>
        </w:rPr>
        <w:t>demolat</w:t>
      </w:r>
      <w:proofErr w:type="spellEnd"/>
      <w:r w:rsidRPr="00F50D9A">
        <w:rPr>
          <w:rFonts w:ascii="Arial" w:hAnsi="Arial" w:cs="Arial"/>
          <w:bCs/>
          <w:i/>
        </w:rPr>
        <w:t xml:space="preserve">, </w:t>
      </w:r>
      <w:proofErr w:type="spellStart"/>
      <w:r w:rsidRPr="00F50D9A">
        <w:rPr>
          <w:rFonts w:ascii="Arial" w:hAnsi="Arial" w:cs="Arial"/>
          <w:bCs/>
          <w:i/>
        </w:rPr>
        <w:t>iar</w:t>
      </w:r>
      <w:proofErr w:type="spellEnd"/>
      <w:r w:rsidRPr="00F50D9A">
        <w:rPr>
          <w:rFonts w:ascii="Arial" w:hAnsi="Arial" w:cs="Arial"/>
          <w:bCs/>
          <w:i/>
        </w:rPr>
        <w:t xml:space="preserve"> </w:t>
      </w:r>
      <w:proofErr w:type="spellStart"/>
      <w:r w:rsidRPr="00F50D9A">
        <w:rPr>
          <w:rFonts w:ascii="Arial" w:hAnsi="Arial" w:cs="Arial"/>
          <w:bCs/>
          <w:i/>
        </w:rPr>
        <w:t>fundatia</w:t>
      </w:r>
      <w:proofErr w:type="spellEnd"/>
      <w:r w:rsidRPr="00F50D9A">
        <w:rPr>
          <w:rFonts w:ascii="Arial" w:hAnsi="Arial" w:cs="Arial"/>
          <w:bCs/>
          <w:i/>
        </w:rPr>
        <w:t xml:space="preserve"> </w:t>
      </w:r>
      <w:proofErr w:type="spellStart"/>
      <w:r w:rsidRPr="00F50D9A">
        <w:rPr>
          <w:rFonts w:ascii="Arial" w:hAnsi="Arial" w:cs="Arial"/>
          <w:bCs/>
          <w:i/>
        </w:rPr>
        <w:t>acestuia</w:t>
      </w:r>
      <w:proofErr w:type="spellEnd"/>
      <w:r w:rsidRPr="00F50D9A">
        <w:rPr>
          <w:rFonts w:ascii="Arial" w:hAnsi="Arial" w:cs="Arial"/>
          <w:bCs/>
          <w:i/>
        </w:rPr>
        <w:t xml:space="preserve"> se </w:t>
      </w:r>
      <w:proofErr w:type="spellStart"/>
      <w:r w:rsidRPr="00F50D9A">
        <w:rPr>
          <w:rFonts w:ascii="Arial" w:hAnsi="Arial" w:cs="Arial"/>
          <w:bCs/>
          <w:i/>
        </w:rPr>
        <w:t>vor</w:t>
      </w:r>
      <w:proofErr w:type="spellEnd"/>
      <w:r w:rsidRPr="00F50D9A">
        <w:rPr>
          <w:rFonts w:ascii="Arial" w:hAnsi="Arial" w:cs="Arial"/>
          <w:bCs/>
          <w:i/>
        </w:rPr>
        <w:t xml:space="preserve"> </w:t>
      </w:r>
      <w:proofErr w:type="spellStart"/>
      <w:r w:rsidRPr="00F50D9A">
        <w:rPr>
          <w:rFonts w:ascii="Arial" w:hAnsi="Arial" w:cs="Arial"/>
          <w:bCs/>
          <w:i/>
        </w:rPr>
        <w:t>dezafecta</w:t>
      </w:r>
      <w:proofErr w:type="spellEnd"/>
      <w:r w:rsidRPr="00F50D9A">
        <w:rPr>
          <w:rFonts w:ascii="Arial" w:hAnsi="Arial" w:cs="Arial"/>
          <w:bCs/>
          <w:i/>
        </w:rPr>
        <w:t xml:space="preserve"> </w:t>
      </w:r>
      <w:proofErr w:type="spellStart"/>
      <w:r w:rsidRPr="00F50D9A">
        <w:rPr>
          <w:rFonts w:ascii="Arial" w:hAnsi="Arial" w:cs="Arial"/>
          <w:bCs/>
          <w:i/>
        </w:rPr>
        <w:t>si</w:t>
      </w:r>
      <w:proofErr w:type="spellEnd"/>
      <w:r w:rsidRPr="00F50D9A">
        <w:rPr>
          <w:rFonts w:ascii="Arial" w:hAnsi="Arial" w:cs="Arial"/>
          <w:bCs/>
          <w:i/>
        </w:rPr>
        <w:t xml:space="preserve"> </w:t>
      </w:r>
      <w:proofErr w:type="spellStart"/>
      <w:r w:rsidRPr="00F50D9A">
        <w:rPr>
          <w:rFonts w:ascii="Arial" w:hAnsi="Arial" w:cs="Arial"/>
          <w:bCs/>
          <w:i/>
        </w:rPr>
        <w:t>terenul</w:t>
      </w:r>
      <w:proofErr w:type="spellEnd"/>
      <w:r w:rsidRPr="00F50D9A">
        <w:rPr>
          <w:rFonts w:ascii="Arial" w:hAnsi="Arial" w:cs="Arial"/>
          <w:bCs/>
          <w:i/>
        </w:rPr>
        <w:t xml:space="preserve"> </w:t>
      </w:r>
      <w:proofErr w:type="spellStart"/>
      <w:r w:rsidRPr="00F50D9A">
        <w:rPr>
          <w:rFonts w:ascii="Arial" w:hAnsi="Arial" w:cs="Arial"/>
          <w:bCs/>
          <w:i/>
        </w:rPr>
        <w:t>va</w:t>
      </w:r>
      <w:proofErr w:type="spellEnd"/>
      <w:r w:rsidRPr="00F50D9A">
        <w:rPr>
          <w:rFonts w:ascii="Arial" w:hAnsi="Arial" w:cs="Arial"/>
          <w:bCs/>
          <w:i/>
        </w:rPr>
        <w:t xml:space="preserve"> fi </w:t>
      </w:r>
      <w:proofErr w:type="spellStart"/>
      <w:r w:rsidRPr="00F50D9A">
        <w:rPr>
          <w:rFonts w:ascii="Arial" w:hAnsi="Arial" w:cs="Arial"/>
          <w:bCs/>
          <w:i/>
        </w:rPr>
        <w:t>eliberat</w:t>
      </w:r>
      <w:proofErr w:type="spellEnd"/>
      <w:r w:rsidRPr="00F50D9A">
        <w:rPr>
          <w:rFonts w:ascii="Arial" w:hAnsi="Arial" w:cs="Arial"/>
          <w:bCs/>
          <w:i/>
        </w:rPr>
        <w:t xml:space="preserve"> </w:t>
      </w:r>
      <w:proofErr w:type="spellStart"/>
      <w:r w:rsidRPr="00F50D9A">
        <w:rPr>
          <w:rFonts w:ascii="Arial" w:hAnsi="Arial" w:cs="Arial"/>
          <w:bCs/>
          <w:i/>
        </w:rPr>
        <w:t>pentru</w:t>
      </w:r>
      <w:proofErr w:type="spellEnd"/>
      <w:r w:rsidRPr="00F50D9A">
        <w:rPr>
          <w:rFonts w:ascii="Arial" w:hAnsi="Arial" w:cs="Arial"/>
          <w:bCs/>
          <w:i/>
        </w:rPr>
        <w:t xml:space="preserve"> a </w:t>
      </w:r>
      <w:proofErr w:type="spellStart"/>
      <w:r w:rsidRPr="00F50D9A">
        <w:rPr>
          <w:rFonts w:ascii="Arial" w:hAnsi="Arial" w:cs="Arial"/>
          <w:bCs/>
          <w:i/>
        </w:rPr>
        <w:t>realizarea</w:t>
      </w:r>
      <w:proofErr w:type="spellEnd"/>
      <w:r w:rsidRPr="00F50D9A">
        <w:rPr>
          <w:rFonts w:ascii="Arial" w:hAnsi="Arial" w:cs="Arial"/>
          <w:bCs/>
          <w:i/>
        </w:rPr>
        <w:t xml:space="preserve"> </w:t>
      </w:r>
      <w:proofErr w:type="spellStart"/>
      <w:r w:rsidRPr="00F50D9A">
        <w:rPr>
          <w:rFonts w:ascii="Arial" w:hAnsi="Arial" w:cs="Arial"/>
          <w:bCs/>
          <w:i/>
        </w:rPr>
        <w:t>lucrarilor</w:t>
      </w:r>
      <w:proofErr w:type="spellEnd"/>
      <w:r w:rsidRPr="00F50D9A">
        <w:rPr>
          <w:rFonts w:ascii="Arial" w:hAnsi="Arial" w:cs="Arial"/>
          <w:bCs/>
          <w:i/>
        </w:rPr>
        <w:t xml:space="preserve"> de </w:t>
      </w:r>
      <w:proofErr w:type="spellStart"/>
      <w:r w:rsidRPr="00F50D9A">
        <w:rPr>
          <w:rFonts w:ascii="Arial" w:hAnsi="Arial" w:cs="Arial"/>
          <w:bCs/>
          <w:i/>
        </w:rPr>
        <w:t>amenajare</w:t>
      </w:r>
      <w:proofErr w:type="spellEnd"/>
      <w:r w:rsidRPr="00F50D9A">
        <w:rPr>
          <w:rFonts w:ascii="Arial" w:hAnsi="Arial" w:cs="Arial"/>
          <w:bCs/>
          <w:i/>
        </w:rPr>
        <w:t xml:space="preserve"> de </w:t>
      </w:r>
      <w:proofErr w:type="spellStart"/>
      <w:r w:rsidRPr="00F50D9A">
        <w:rPr>
          <w:rFonts w:ascii="Arial" w:hAnsi="Arial" w:cs="Arial"/>
          <w:bCs/>
          <w:i/>
        </w:rPr>
        <w:t>albie</w:t>
      </w:r>
      <w:proofErr w:type="spellEnd"/>
      <w:r w:rsidRPr="00F50D9A">
        <w:rPr>
          <w:rFonts w:ascii="Arial" w:hAnsi="Arial" w:cs="Arial"/>
          <w:bCs/>
          <w:i/>
        </w:rPr>
        <w:t>.</w:t>
      </w:r>
    </w:p>
    <w:p w14:paraId="13991267" w14:textId="77777777" w:rsidR="00045445" w:rsidRPr="00F50D9A" w:rsidRDefault="00045445" w:rsidP="00045445">
      <w:pPr>
        <w:pStyle w:val="ListParagraph"/>
        <w:numPr>
          <w:ilvl w:val="0"/>
          <w:numId w:val="25"/>
        </w:numPr>
        <w:tabs>
          <w:tab w:val="clear" w:pos="1210"/>
          <w:tab w:val="num" w:pos="927"/>
          <w:tab w:val="left" w:pos="2727"/>
        </w:tabs>
        <w:suppressAutoHyphens/>
        <w:spacing w:line="288" w:lineRule="auto"/>
        <w:ind w:left="927"/>
        <w:contextualSpacing w:val="0"/>
        <w:jc w:val="both"/>
        <w:rPr>
          <w:rFonts w:ascii="Arial" w:hAnsi="Arial" w:cs="Arial"/>
        </w:rPr>
      </w:pPr>
      <w:r w:rsidRPr="00F50D9A">
        <w:rPr>
          <w:rFonts w:ascii="Arial" w:hAnsi="Arial" w:cs="Arial"/>
        </w:rPr>
        <w:t xml:space="preserve">LEA 110 kV </w:t>
      </w:r>
      <w:proofErr w:type="spellStart"/>
      <w:r w:rsidRPr="00F50D9A">
        <w:rPr>
          <w:rFonts w:ascii="Arial" w:hAnsi="Arial" w:cs="Arial"/>
        </w:rPr>
        <w:t>Mintia</w:t>
      </w:r>
      <w:proofErr w:type="spellEnd"/>
      <w:r w:rsidRPr="00F50D9A">
        <w:rPr>
          <w:rFonts w:ascii="Arial" w:hAnsi="Arial" w:cs="Arial"/>
        </w:rPr>
        <w:t xml:space="preserve"> – Ilia </w:t>
      </w:r>
      <w:proofErr w:type="spellStart"/>
      <w:r w:rsidRPr="00F50D9A">
        <w:rPr>
          <w:rFonts w:ascii="Arial" w:hAnsi="Arial" w:cs="Arial"/>
        </w:rPr>
        <w:t>deschiderea</w:t>
      </w:r>
      <w:proofErr w:type="spellEnd"/>
      <w:r w:rsidRPr="00F50D9A">
        <w:rPr>
          <w:rFonts w:ascii="Arial" w:hAnsi="Arial" w:cs="Arial"/>
        </w:rPr>
        <w:t xml:space="preserve"> 67 – 68 (</w:t>
      </w:r>
      <w:r w:rsidRPr="00F50D9A">
        <w:rPr>
          <w:rFonts w:ascii="Arial" w:eastAsia="Times New Roman" w:hAnsi="Arial" w:cs="Arial"/>
          <w:lang w:eastAsia="es-ES"/>
        </w:rPr>
        <w:t>km 503+000</w:t>
      </w:r>
      <w:r w:rsidRPr="00F50D9A">
        <w:rPr>
          <w:rFonts w:ascii="Arial" w:hAnsi="Arial" w:cs="Arial"/>
        </w:rPr>
        <w:t xml:space="preserve">) LEA 110 kV se </w:t>
      </w:r>
      <w:proofErr w:type="spellStart"/>
      <w:r w:rsidRPr="00F50D9A">
        <w:rPr>
          <w:rFonts w:ascii="Arial" w:hAnsi="Arial" w:cs="Arial"/>
        </w:rPr>
        <w:t>intersecteaza</w:t>
      </w:r>
      <w:proofErr w:type="spellEnd"/>
      <w:r w:rsidRPr="00F50D9A">
        <w:rPr>
          <w:rFonts w:ascii="Arial" w:hAnsi="Arial" w:cs="Arial"/>
        </w:rPr>
        <w:t xml:space="preserve"> cu </w:t>
      </w:r>
      <w:proofErr w:type="spellStart"/>
      <w:r w:rsidRPr="00F50D9A">
        <w:rPr>
          <w:rFonts w:ascii="Arial" w:hAnsi="Arial" w:cs="Arial"/>
        </w:rPr>
        <w:t>noul</w:t>
      </w:r>
      <w:proofErr w:type="spellEnd"/>
      <w:r w:rsidRPr="00F50D9A">
        <w:rPr>
          <w:rFonts w:ascii="Arial" w:hAnsi="Arial" w:cs="Arial"/>
        </w:rPr>
        <w:t xml:space="preserve">  </w:t>
      </w:r>
      <w:proofErr w:type="spellStart"/>
      <w:r w:rsidRPr="00F50D9A">
        <w:rPr>
          <w:rFonts w:ascii="Arial" w:hAnsi="Arial" w:cs="Arial"/>
        </w:rPr>
        <w:t>pasajul</w:t>
      </w:r>
      <w:proofErr w:type="spellEnd"/>
      <w:r w:rsidRPr="00F50D9A">
        <w:rPr>
          <w:rFonts w:ascii="Arial" w:hAnsi="Arial" w:cs="Arial"/>
        </w:rPr>
        <w:t xml:space="preserve"> </w:t>
      </w:r>
      <w:proofErr w:type="spellStart"/>
      <w:r w:rsidRPr="00F50D9A">
        <w:rPr>
          <w:rFonts w:ascii="Arial" w:hAnsi="Arial" w:cs="Arial"/>
        </w:rPr>
        <w:t>rutier</w:t>
      </w:r>
      <w:proofErr w:type="spellEnd"/>
      <w:r w:rsidRPr="00F50D9A">
        <w:rPr>
          <w:rFonts w:ascii="Arial" w:hAnsi="Arial" w:cs="Arial"/>
        </w:rPr>
        <w:t>;</w:t>
      </w:r>
    </w:p>
    <w:p w14:paraId="7263BDD3" w14:textId="77777777" w:rsidR="00045445" w:rsidRPr="00F50D9A" w:rsidRDefault="00045445" w:rsidP="00045445">
      <w:pPr>
        <w:tabs>
          <w:tab w:val="left" w:pos="567"/>
          <w:tab w:val="left" w:pos="709"/>
        </w:tabs>
        <w:spacing w:line="288" w:lineRule="auto"/>
        <w:rPr>
          <w:rFonts w:ascii="Arial" w:eastAsia="Calibri" w:hAnsi="Arial" w:cs="Arial"/>
        </w:rPr>
      </w:pPr>
      <w:r w:rsidRPr="00F50D9A">
        <w:rPr>
          <w:rFonts w:ascii="Arial" w:eastAsia="Calibri" w:hAnsi="Arial" w:cs="Arial"/>
        </w:rPr>
        <w:tab/>
      </w:r>
      <w:proofErr w:type="spellStart"/>
      <w:r w:rsidRPr="00F50D9A">
        <w:rPr>
          <w:rFonts w:ascii="Arial" w:eastAsia="Calibri" w:hAnsi="Arial" w:cs="Arial"/>
        </w:rPr>
        <w:t>În</w:t>
      </w:r>
      <w:proofErr w:type="spellEnd"/>
      <w:r w:rsidRPr="00F50D9A">
        <w:rPr>
          <w:rFonts w:ascii="Arial" w:eastAsia="Calibri" w:hAnsi="Arial" w:cs="Arial"/>
        </w:rPr>
        <w:t xml:space="preserve"> </w:t>
      </w:r>
      <w:proofErr w:type="spellStart"/>
      <w:r w:rsidRPr="00F50D9A">
        <w:rPr>
          <w:rFonts w:ascii="Arial" w:eastAsia="Calibri" w:hAnsi="Arial" w:cs="Arial"/>
        </w:rPr>
        <w:t>deschiderea</w:t>
      </w:r>
      <w:proofErr w:type="spellEnd"/>
      <w:r w:rsidRPr="00F50D9A">
        <w:rPr>
          <w:rFonts w:ascii="Arial" w:eastAsia="Calibri" w:hAnsi="Arial" w:cs="Arial"/>
        </w:rPr>
        <w:t xml:space="preserve"> 67-68 (km 503+000) LEA 110 kV </w:t>
      </w:r>
      <w:proofErr w:type="spellStart"/>
      <w:r w:rsidRPr="00F50D9A">
        <w:rPr>
          <w:rFonts w:ascii="Arial" w:eastAsia="Calibri" w:hAnsi="Arial" w:cs="Arial"/>
        </w:rPr>
        <w:t>Mintia</w:t>
      </w:r>
      <w:proofErr w:type="spellEnd"/>
      <w:r w:rsidRPr="00F50D9A">
        <w:rPr>
          <w:rFonts w:ascii="Arial" w:eastAsia="Calibri" w:hAnsi="Arial" w:cs="Arial"/>
        </w:rPr>
        <w:t xml:space="preserve"> – Ilia se </w:t>
      </w:r>
      <w:proofErr w:type="spellStart"/>
      <w:r w:rsidRPr="00F50D9A">
        <w:rPr>
          <w:rFonts w:ascii="Arial" w:eastAsia="Calibri" w:hAnsi="Arial" w:cs="Arial"/>
        </w:rPr>
        <w:t>propune</w:t>
      </w:r>
      <w:proofErr w:type="spellEnd"/>
      <w:r w:rsidRPr="00F50D9A">
        <w:rPr>
          <w:rFonts w:ascii="Arial" w:eastAsia="Calibri" w:hAnsi="Arial" w:cs="Arial"/>
        </w:rPr>
        <w:t xml:space="preserve"> </w:t>
      </w:r>
      <w:proofErr w:type="spellStart"/>
      <w:r w:rsidRPr="00F50D9A">
        <w:rPr>
          <w:rFonts w:ascii="Arial" w:eastAsia="Calibri" w:hAnsi="Arial" w:cs="Arial"/>
        </w:rPr>
        <w:t>modificarea</w:t>
      </w:r>
      <w:proofErr w:type="spellEnd"/>
      <w:r w:rsidRPr="00F50D9A">
        <w:rPr>
          <w:rFonts w:ascii="Arial" w:eastAsia="Calibri" w:hAnsi="Arial" w:cs="Arial"/>
        </w:rPr>
        <w:t xml:space="preserve"> </w:t>
      </w:r>
      <w:proofErr w:type="spellStart"/>
      <w:r w:rsidRPr="00F50D9A">
        <w:rPr>
          <w:rFonts w:ascii="Arial" w:eastAsia="Calibri" w:hAnsi="Arial" w:cs="Arial"/>
        </w:rPr>
        <w:t>retelei</w:t>
      </w:r>
      <w:proofErr w:type="spellEnd"/>
      <w:r w:rsidRPr="00F50D9A">
        <w:rPr>
          <w:rFonts w:ascii="Arial" w:eastAsia="Calibri" w:hAnsi="Arial" w:cs="Arial"/>
        </w:rPr>
        <w:t xml:space="preserve"> </w:t>
      </w:r>
      <w:proofErr w:type="spellStart"/>
      <w:r w:rsidRPr="00F50D9A">
        <w:rPr>
          <w:rFonts w:ascii="Arial" w:eastAsia="Calibri" w:hAnsi="Arial" w:cs="Arial"/>
        </w:rPr>
        <w:t>electrice</w:t>
      </w:r>
      <w:proofErr w:type="spellEnd"/>
      <w:r w:rsidRPr="00F50D9A">
        <w:rPr>
          <w:rFonts w:ascii="Arial" w:eastAsia="Calibri" w:hAnsi="Arial" w:cs="Arial"/>
        </w:rPr>
        <w:t xml:space="preserve"> care se </w:t>
      </w:r>
      <w:proofErr w:type="spellStart"/>
      <w:r w:rsidRPr="00F50D9A">
        <w:rPr>
          <w:rFonts w:ascii="Arial" w:eastAsia="Calibri" w:hAnsi="Arial" w:cs="Arial"/>
        </w:rPr>
        <w:t>intersecteaza</w:t>
      </w:r>
      <w:proofErr w:type="spellEnd"/>
      <w:r w:rsidRPr="00F50D9A">
        <w:rPr>
          <w:rFonts w:ascii="Arial" w:eastAsia="Calibri" w:hAnsi="Arial" w:cs="Arial"/>
        </w:rPr>
        <w:t xml:space="preserve"> cu </w:t>
      </w:r>
      <w:proofErr w:type="spellStart"/>
      <w:r w:rsidRPr="00F50D9A">
        <w:rPr>
          <w:rFonts w:ascii="Arial" w:eastAsia="Calibri" w:hAnsi="Arial" w:cs="Arial"/>
        </w:rPr>
        <w:t>viitorul</w:t>
      </w:r>
      <w:proofErr w:type="spellEnd"/>
      <w:r w:rsidRPr="00F50D9A">
        <w:rPr>
          <w:rFonts w:ascii="Arial" w:eastAsia="Calibri" w:hAnsi="Arial" w:cs="Arial"/>
        </w:rPr>
        <w:t xml:space="preserve"> </w:t>
      </w:r>
      <w:proofErr w:type="spellStart"/>
      <w:r w:rsidRPr="00F50D9A">
        <w:rPr>
          <w:rFonts w:ascii="Arial" w:eastAsia="Calibri" w:hAnsi="Arial" w:cs="Arial"/>
        </w:rPr>
        <w:t>pasaj</w:t>
      </w:r>
      <w:proofErr w:type="spellEnd"/>
      <w:r w:rsidRPr="00F50D9A">
        <w:rPr>
          <w:rFonts w:ascii="Arial" w:eastAsia="Calibri" w:hAnsi="Arial" w:cs="Arial"/>
        </w:rPr>
        <w:t xml:space="preserve"> </w:t>
      </w:r>
      <w:proofErr w:type="spellStart"/>
      <w:r w:rsidRPr="00F50D9A">
        <w:rPr>
          <w:rFonts w:ascii="Arial" w:eastAsia="Calibri" w:hAnsi="Arial" w:cs="Arial"/>
        </w:rPr>
        <w:t>rutier</w:t>
      </w:r>
      <w:proofErr w:type="spellEnd"/>
      <w:r w:rsidRPr="00F50D9A">
        <w:rPr>
          <w:rFonts w:ascii="Arial" w:eastAsia="Calibri" w:hAnsi="Arial" w:cs="Arial"/>
        </w:rPr>
        <w:t xml:space="preserve"> </w:t>
      </w:r>
      <w:proofErr w:type="spellStart"/>
      <w:r w:rsidRPr="00F50D9A">
        <w:rPr>
          <w:rFonts w:ascii="Arial" w:eastAsia="Calibri" w:hAnsi="Arial" w:cs="Arial"/>
        </w:rPr>
        <w:t>peste</w:t>
      </w:r>
      <w:proofErr w:type="spellEnd"/>
      <w:r w:rsidRPr="00F50D9A">
        <w:rPr>
          <w:rFonts w:ascii="Arial" w:eastAsia="Calibri" w:hAnsi="Arial" w:cs="Arial"/>
        </w:rPr>
        <w:t xml:space="preserve"> </w:t>
      </w:r>
      <w:proofErr w:type="spellStart"/>
      <w:r w:rsidRPr="00F50D9A">
        <w:rPr>
          <w:rFonts w:ascii="Arial" w:eastAsia="Calibri" w:hAnsi="Arial" w:cs="Arial"/>
        </w:rPr>
        <w:t>calea</w:t>
      </w:r>
      <w:proofErr w:type="spellEnd"/>
      <w:r w:rsidRPr="00F50D9A">
        <w:rPr>
          <w:rFonts w:ascii="Arial" w:eastAsia="Calibri" w:hAnsi="Arial" w:cs="Arial"/>
        </w:rPr>
        <w:t xml:space="preserve"> </w:t>
      </w:r>
      <w:proofErr w:type="spellStart"/>
      <w:r w:rsidRPr="00F50D9A">
        <w:rPr>
          <w:rFonts w:ascii="Arial" w:eastAsia="Calibri" w:hAnsi="Arial" w:cs="Arial"/>
        </w:rPr>
        <w:t>ferata</w:t>
      </w:r>
      <w:proofErr w:type="spellEnd"/>
      <w:r w:rsidRPr="00F50D9A">
        <w:rPr>
          <w:rFonts w:ascii="Arial" w:eastAsia="Calibri" w:hAnsi="Arial" w:cs="Arial"/>
        </w:rPr>
        <w:t xml:space="preserve"> </w:t>
      </w:r>
      <w:proofErr w:type="spellStart"/>
      <w:r w:rsidRPr="00F50D9A">
        <w:rPr>
          <w:rFonts w:ascii="Arial" w:eastAsia="Calibri" w:hAnsi="Arial" w:cs="Arial"/>
        </w:rPr>
        <w:t>intrucat</w:t>
      </w:r>
      <w:proofErr w:type="spellEnd"/>
      <w:r w:rsidRPr="00F50D9A">
        <w:rPr>
          <w:rFonts w:ascii="Arial" w:eastAsia="Calibri" w:hAnsi="Arial" w:cs="Arial"/>
        </w:rPr>
        <w:t xml:space="preserve"> nu </w:t>
      </w:r>
      <w:proofErr w:type="spellStart"/>
      <w:r w:rsidRPr="00F50D9A">
        <w:rPr>
          <w:rFonts w:ascii="Arial" w:eastAsia="Calibri" w:hAnsi="Arial" w:cs="Arial"/>
        </w:rPr>
        <w:t>mai</w:t>
      </w:r>
      <w:proofErr w:type="spellEnd"/>
      <w:r w:rsidRPr="00F50D9A">
        <w:rPr>
          <w:rFonts w:ascii="Arial" w:eastAsia="Calibri" w:hAnsi="Arial" w:cs="Arial"/>
        </w:rPr>
        <w:t xml:space="preserve"> sunt </w:t>
      </w:r>
      <w:proofErr w:type="spellStart"/>
      <w:r w:rsidRPr="00F50D9A">
        <w:rPr>
          <w:rFonts w:ascii="Arial" w:eastAsia="Calibri" w:hAnsi="Arial" w:cs="Arial"/>
        </w:rPr>
        <w:t>respectate</w:t>
      </w:r>
      <w:proofErr w:type="spellEnd"/>
      <w:r w:rsidRPr="00F50D9A">
        <w:rPr>
          <w:rFonts w:ascii="Arial" w:eastAsia="Calibri" w:hAnsi="Arial" w:cs="Arial"/>
        </w:rPr>
        <w:t xml:space="preserve"> </w:t>
      </w:r>
      <w:proofErr w:type="spellStart"/>
      <w:r w:rsidRPr="00F50D9A">
        <w:rPr>
          <w:rFonts w:ascii="Arial" w:eastAsia="Calibri" w:hAnsi="Arial" w:cs="Arial"/>
        </w:rPr>
        <w:t>conditiile</w:t>
      </w:r>
      <w:proofErr w:type="spellEnd"/>
      <w:r w:rsidRPr="00F50D9A">
        <w:rPr>
          <w:rFonts w:ascii="Arial" w:eastAsia="Calibri" w:hAnsi="Arial" w:cs="Arial"/>
        </w:rPr>
        <w:t xml:space="preserve"> </w:t>
      </w:r>
      <w:proofErr w:type="spellStart"/>
      <w:r w:rsidRPr="00F50D9A">
        <w:rPr>
          <w:rFonts w:ascii="Arial" w:eastAsia="Calibri" w:hAnsi="Arial" w:cs="Arial"/>
        </w:rPr>
        <w:t>impuse</w:t>
      </w:r>
      <w:proofErr w:type="spellEnd"/>
      <w:r w:rsidRPr="00F50D9A">
        <w:rPr>
          <w:rFonts w:ascii="Arial" w:eastAsia="Calibri" w:hAnsi="Arial" w:cs="Arial"/>
        </w:rPr>
        <w:t xml:space="preserve"> de NTE 003/04/00 </w:t>
      </w:r>
      <w:proofErr w:type="spellStart"/>
      <w:r w:rsidRPr="00F50D9A">
        <w:rPr>
          <w:rFonts w:ascii="Arial" w:eastAsia="Calibri" w:hAnsi="Arial" w:cs="Arial"/>
        </w:rPr>
        <w:t>si</w:t>
      </w:r>
      <w:proofErr w:type="spellEnd"/>
      <w:r w:rsidRPr="00F50D9A">
        <w:rPr>
          <w:rFonts w:ascii="Arial" w:eastAsia="Calibri" w:hAnsi="Arial" w:cs="Arial"/>
        </w:rPr>
        <w:t xml:space="preserve"> a </w:t>
      </w:r>
      <w:proofErr w:type="spellStart"/>
      <w:r w:rsidRPr="00F50D9A">
        <w:rPr>
          <w:rFonts w:ascii="Arial" w:eastAsia="Calibri" w:hAnsi="Arial" w:cs="Arial"/>
        </w:rPr>
        <w:t>legislatiei</w:t>
      </w:r>
      <w:proofErr w:type="spellEnd"/>
      <w:r w:rsidRPr="00F50D9A">
        <w:rPr>
          <w:rFonts w:ascii="Arial" w:eastAsia="Calibri" w:hAnsi="Arial" w:cs="Arial"/>
        </w:rPr>
        <w:t xml:space="preserve"> in </w:t>
      </w:r>
      <w:proofErr w:type="spellStart"/>
      <w:r w:rsidRPr="00F50D9A">
        <w:rPr>
          <w:rFonts w:ascii="Arial" w:eastAsia="Calibri" w:hAnsi="Arial" w:cs="Arial"/>
        </w:rPr>
        <w:t>vigoare</w:t>
      </w:r>
      <w:proofErr w:type="spellEnd"/>
      <w:r w:rsidRPr="00F50D9A">
        <w:rPr>
          <w:rFonts w:ascii="Arial" w:eastAsia="Calibri" w:hAnsi="Arial" w:cs="Arial"/>
        </w:rPr>
        <w:t xml:space="preserve">. </w:t>
      </w:r>
      <w:proofErr w:type="spellStart"/>
      <w:r w:rsidRPr="00F50D9A">
        <w:rPr>
          <w:rFonts w:ascii="Arial" w:eastAsia="Calibri" w:hAnsi="Arial" w:cs="Arial"/>
        </w:rPr>
        <w:t>Lucrarea</w:t>
      </w:r>
      <w:proofErr w:type="spellEnd"/>
      <w:r w:rsidRPr="00F50D9A">
        <w:rPr>
          <w:rFonts w:ascii="Arial" w:eastAsia="Calibri" w:hAnsi="Arial" w:cs="Arial"/>
        </w:rPr>
        <w:t xml:space="preserve"> </w:t>
      </w:r>
      <w:proofErr w:type="spellStart"/>
      <w:r w:rsidRPr="00F50D9A">
        <w:rPr>
          <w:rFonts w:ascii="Arial" w:eastAsia="Calibri" w:hAnsi="Arial" w:cs="Arial"/>
        </w:rPr>
        <w:t>consta</w:t>
      </w:r>
      <w:proofErr w:type="spellEnd"/>
      <w:r w:rsidRPr="00F50D9A">
        <w:rPr>
          <w:rFonts w:ascii="Arial" w:eastAsia="Calibri" w:hAnsi="Arial" w:cs="Arial"/>
        </w:rPr>
        <w:t xml:space="preserve"> in </w:t>
      </w:r>
      <w:proofErr w:type="spellStart"/>
      <w:r w:rsidRPr="00F50D9A">
        <w:rPr>
          <w:rFonts w:ascii="Arial" w:eastAsia="Calibri" w:hAnsi="Arial" w:cs="Arial"/>
        </w:rPr>
        <w:t>montarea</w:t>
      </w:r>
      <w:proofErr w:type="spellEnd"/>
      <w:r w:rsidRPr="00F50D9A">
        <w:rPr>
          <w:rFonts w:ascii="Arial" w:eastAsia="Calibri" w:hAnsi="Arial" w:cs="Arial"/>
        </w:rPr>
        <w:t xml:space="preserve"> a </w:t>
      </w:r>
      <w:proofErr w:type="spellStart"/>
      <w:r w:rsidRPr="00F50D9A">
        <w:rPr>
          <w:rFonts w:ascii="Arial" w:eastAsia="Calibri" w:hAnsi="Arial" w:cs="Arial"/>
        </w:rPr>
        <w:t>doi</w:t>
      </w:r>
      <w:proofErr w:type="spellEnd"/>
      <w:r w:rsidRPr="00F50D9A">
        <w:rPr>
          <w:rFonts w:ascii="Arial" w:eastAsia="Calibri" w:hAnsi="Arial" w:cs="Arial"/>
        </w:rPr>
        <w:t xml:space="preserve"> </w:t>
      </w:r>
      <w:proofErr w:type="spellStart"/>
      <w:r w:rsidRPr="00F50D9A">
        <w:rPr>
          <w:rFonts w:ascii="Arial" w:eastAsia="Calibri" w:hAnsi="Arial" w:cs="Arial"/>
        </w:rPr>
        <w:t>stalpi</w:t>
      </w:r>
      <w:proofErr w:type="spellEnd"/>
      <w:r w:rsidRPr="00F50D9A">
        <w:rPr>
          <w:rFonts w:ascii="Arial" w:eastAsia="Calibri" w:hAnsi="Arial" w:cs="Arial"/>
        </w:rPr>
        <w:t xml:space="preserve"> </w:t>
      </w:r>
      <w:proofErr w:type="spellStart"/>
      <w:r w:rsidRPr="00F50D9A">
        <w:rPr>
          <w:rFonts w:ascii="Arial" w:eastAsia="Calibri" w:hAnsi="Arial" w:cs="Arial"/>
        </w:rPr>
        <w:t>noi</w:t>
      </w:r>
      <w:proofErr w:type="spellEnd"/>
      <w:r w:rsidRPr="00F50D9A">
        <w:rPr>
          <w:rFonts w:ascii="Arial" w:eastAsia="Calibri" w:hAnsi="Arial" w:cs="Arial"/>
        </w:rPr>
        <w:t xml:space="preserve"> St. 67A </w:t>
      </w:r>
      <w:proofErr w:type="spellStart"/>
      <w:r w:rsidRPr="00F50D9A">
        <w:rPr>
          <w:rFonts w:ascii="Arial" w:eastAsia="Calibri" w:hAnsi="Arial" w:cs="Arial"/>
        </w:rPr>
        <w:t>si</w:t>
      </w:r>
      <w:proofErr w:type="spellEnd"/>
      <w:r w:rsidRPr="00F50D9A">
        <w:rPr>
          <w:rFonts w:ascii="Arial" w:eastAsia="Calibri" w:hAnsi="Arial" w:cs="Arial"/>
        </w:rPr>
        <w:t xml:space="preserve"> St. 67N </w:t>
      </w:r>
      <w:proofErr w:type="spellStart"/>
      <w:r w:rsidRPr="00F50D9A">
        <w:rPr>
          <w:rFonts w:ascii="Arial" w:eastAsia="Calibri" w:hAnsi="Arial" w:cs="Arial"/>
        </w:rPr>
        <w:t>intre</w:t>
      </w:r>
      <w:proofErr w:type="spellEnd"/>
      <w:r w:rsidRPr="00F50D9A">
        <w:rPr>
          <w:rFonts w:ascii="Arial" w:eastAsia="Calibri" w:hAnsi="Arial" w:cs="Arial"/>
        </w:rPr>
        <w:t xml:space="preserve"> </w:t>
      </w:r>
      <w:proofErr w:type="spellStart"/>
      <w:r w:rsidRPr="00F50D9A">
        <w:rPr>
          <w:rFonts w:ascii="Arial" w:eastAsia="Calibri" w:hAnsi="Arial" w:cs="Arial"/>
        </w:rPr>
        <w:t>stalpii</w:t>
      </w:r>
      <w:proofErr w:type="spellEnd"/>
      <w:r w:rsidRPr="00F50D9A">
        <w:rPr>
          <w:rFonts w:ascii="Arial" w:eastAsia="Calibri" w:hAnsi="Arial" w:cs="Arial"/>
        </w:rPr>
        <w:t xml:space="preserve"> </w:t>
      </w:r>
      <w:proofErr w:type="spellStart"/>
      <w:r w:rsidRPr="00F50D9A">
        <w:rPr>
          <w:rFonts w:ascii="Arial" w:eastAsia="Calibri" w:hAnsi="Arial" w:cs="Arial"/>
        </w:rPr>
        <w:t>existenti</w:t>
      </w:r>
      <w:proofErr w:type="spellEnd"/>
      <w:r w:rsidRPr="00F50D9A">
        <w:rPr>
          <w:rFonts w:ascii="Arial" w:eastAsia="Calibri" w:hAnsi="Arial" w:cs="Arial"/>
        </w:rPr>
        <w:t xml:space="preserve"> care au </w:t>
      </w:r>
      <w:proofErr w:type="spellStart"/>
      <w:r w:rsidRPr="00F50D9A">
        <w:rPr>
          <w:rFonts w:ascii="Arial" w:eastAsia="Calibri" w:hAnsi="Arial" w:cs="Arial"/>
        </w:rPr>
        <w:t>rolul</w:t>
      </w:r>
      <w:proofErr w:type="spellEnd"/>
      <w:r w:rsidRPr="00F50D9A">
        <w:rPr>
          <w:rFonts w:ascii="Arial" w:eastAsia="Calibri" w:hAnsi="Arial" w:cs="Arial"/>
        </w:rPr>
        <w:t xml:space="preserve"> de a </w:t>
      </w:r>
      <w:proofErr w:type="spellStart"/>
      <w:r w:rsidRPr="00F50D9A">
        <w:rPr>
          <w:rFonts w:ascii="Arial" w:eastAsia="Calibri" w:hAnsi="Arial" w:cs="Arial"/>
        </w:rPr>
        <w:t>asigura</w:t>
      </w:r>
      <w:proofErr w:type="spellEnd"/>
      <w:r w:rsidRPr="00F50D9A">
        <w:rPr>
          <w:rFonts w:ascii="Arial" w:eastAsia="Calibri" w:hAnsi="Arial" w:cs="Arial"/>
        </w:rPr>
        <w:t xml:space="preserve"> </w:t>
      </w:r>
      <w:proofErr w:type="spellStart"/>
      <w:r w:rsidRPr="00F50D9A">
        <w:rPr>
          <w:rFonts w:ascii="Arial" w:eastAsia="Calibri" w:hAnsi="Arial" w:cs="Arial"/>
        </w:rPr>
        <w:t>distanta</w:t>
      </w:r>
      <w:proofErr w:type="spellEnd"/>
      <w:r w:rsidRPr="00F50D9A">
        <w:rPr>
          <w:rFonts w:ascii="Arial" w:eastAsia="Calibri" w:hAnsi="Arial" w:cs="Arial"/>
        </w:rPr>
        <w:t xml:space="preserve"> de </w:t>
      </w:r>
      <w:proofErr w:type="spellStart"/>
      <w:r w:rsidRPr="00F50D9A">
        <w:rPr>
          <w:rFonts w:ascii="Arial" w:eastAsia="Calibri" w:hAnsi="Arial" w:cs="Arial"/>
        </w:rPr>
        <w:t>siguranta</w:t>
      </w:r>
      <w:proofErr w:type="spellEnd"/>
      <w:r w:rsidRPr="00F50D9A">
        <w:rPr>
          <w:rFonts w:ascii="Arial" w:eastAsia="Calibri" w:hAnsi="Arial" w:cs="Arial"/>
        </w:rPr>
        <w:t xml:space="preserve"> </w:t>
      </w:r>
      <w:proofErr w:type="spellStart"/>
      <w:r w:rsidRPr="00F50D9A">
        <w:rPr>
          <w:rFonts w:ascii="Arial" w:eastAsia="Calibri" w:hAnsi="Arial" w:cs="Arial"/>
        </w:rPr>
        <w:t>intre</w:t>
      </w:r>
      <w:proofErr w:type="spellEnd"/>
      <w:r w:rsidRPr="00F50D9A">
        <w:rPr>
          <w:rFonts w:ascii="Arial" w:eastAsia="Calibri" w:hAnsi="Arial" w:cs="Arial"/>
        </w:rPr>
        <w:t xml:space="preserve"> </w:t>
      </w:r>
      <w:proofErr w:type="spellStart"/>
      <w:r w:rsidRPr="00F50D9A">
        <w:rPr>
          <w:rFonts w:ascii="Arial" w:eastAsia="Calibri" w:hAnsi="Arial" w:cs="Arial"/>
        </w:rPr>
        <w:t>conductoarele</w:t>
      </w:r>
      <w:proofErr w:type="spellEnd"/>
      <w:r w:rsidRPr="00F50D9A">
        <w:rPr>
          <w:rFonts w:ascii="Arial" w:eastAsia="Calibri" w:hAnsi="Arial" w:cs="Arial"/>
        </w:rPr>
        <w:t xml:space="preserve"> </w:t>
      </w:r>
      <w:proofErr w:type="spellStart"/>
      <w:r w:rsidRPr="00F50D9A">
        <w:rPr>
          <w:rFonts w:ascii="Arial" w:eastAsia="Calibri" w:hAnsi="Arial" w:cs="Arial"/>
        </w:rPr>
        <w:t>electrice</w:t>
      </w:r>
      <w:proofErr w:type="spellEnd"/>
      <w:r w:rsidRPr="00F50D9A">
        <w:rPr>
          <w:rFonts w:ascii="Arial" w:eastAsia="Calibri" w:hAnsi="Arial" w:cs="Arial"/>
        </w:rPr>
        <w:t xml:space="preserve"> </w:t>
      </w:r>
      <w:proofErr w:type="spellStart"/>
      <w:r w:rsidRPr="00F50D9A">
        <w:rPr>
          <w:rFonts w:ascii="Arial" w:eastAsia="Calibri" w:hAnsi="Arial" w:cs="Arial"/>
        </w:rPr>
        <w:t>si</w:t>
      </w:r>
      <w:proofErr w:type="spellEnd"/>
      <w:r w:rsidRPr="00F50D9A">
        <w:rPr>
          <w:rFonts w:ascii="Arial" w:eastAsia="Calibri" w:hAnsi="Arial" w:cs="Arial"/>
        </w:rPr>
        <w:t xml:space="preserve"> </w:t>
      </w:r>
      <w:proofErr w:type="spellStart"/>
      <w:r w:rsidRPr="00F50D9A">
        <w:rPr>
          <w:rFonts w:ascii="Arial" w:eastAsia="Calibri" w:hAnsi="Arial" w:cs="Arial"/>
        </w:rPr>
        <w:t>pasajul</w:t>
      </w:r>
      <w:proofErr w:type="spellEnd"/>
      <w:r w:rsidRPr="00F50D9A">
        <w:rPr>
          <w:rFonts w:ascii="Arial" w:eastAsia="Calibri" w:hAnsi="Arial" w:cs="Arial"/>
        </w:rPr>
        <w:t xml:space="preserve"> </w:t>
      </w:r>
      <w:proofErr w:type="spellStart"/>
      <w:r w:rsidRPr="00F50D9A">
        <w:rPr>
          <w:rFonts w:ascii="Arial" w:eastAsia="Calibri" w:hAnsi="Arial" w:cs="Arial"/>
        </w:rPr>
        <w:t>rutier</w:t>
      </w:r>
      <w:proofErr w:type="spellEnd"/>
      <w:r w:rsidRPr="00F50D9A">
        <w:rPr>
          <w:rFonts w:ascii="Arial" w:eastAsia="Calibri" w:hAnsi="Arial" w:cs="Arial"/>
        </w:rPr>
        <w:t xml:space="preserve">. </w:t>
      </w:r>
      <w:proofErr w:type="spellStart"/>
      <w:r w:rsidRPr="00F50D9A">
        <w:rPr>
          <w:rFonts w:ascii="Arial" w:eastAsia="Calibri" w:hAnsi="Arial" w:cs="Arial"/>
        </w:rPr>
        <w:t>Stalpii</w:t>
      </w:r>
      <w:proofErr w:type="spellEnd"/>
      <w:r w:rsidRPr="00F50D9A">
        <w:rPr>
          <w:rFonts w:ascii="Arial" w:eastAsia="Calibri" w:hAnsi="Arial" w:cs="Arial"/>
        </w:rPr>
        <w:t xml:space="preserve"> </w:t>
      </w:r>
      <w:proofErr w:type="spellStart"/>
      <w:r w:rsidRPr="00F50D9A">
        <w:rPr>
          <w:rFonts w:ascii="Arial" w:eastAsia="Calibri" w:hAnsi="Arial" w:cs="Arial"/>
        </w:rPr>
        <w:t>noi</w:t>
      </w:r>
      <w:proofErr w:type="spellEnd"/>
      <w:r w:rsidRPr="00F50D9A">
        <w:rPr>
          <w:rFonts w:ascii="Arial" w:eastAsia="Calibri" w:hAnsi="Arial" w:cs="Arial"/>
        </w:rPr>
        <w:t xml:space="preserve"> </w:t>
      </w:r>
      <w:proofErr w:type="spellStart"/>
      <w:r w:rsidRPr="00F50D9A">
        <w:rPr>
          <w:rFonts w:ascii="Arial" w:eastAsia="Calibri" w:hAnsi="Arial" w:cs="Arial"/>
        </w:rPr>
        <w:t>vor</w:t>
      </w:r>
      <w:proofErr w:type="spellEnd"/>
      <w:r w:rsidRPr="00F50D9A">
        <w:rPr>
          <w:rFonts w:ascii="Arial" w:eastAsia="Calibri" w:hAnsi="Arial" w:cs="Arial"/>
        </w:rPr>
        <w:t xml:space="preserve"> fi St. 67A – tip ICnY+6 </w:t>
      </w:r>
      <w:proofErr w:type="spellStart"/>
      <w:r w:rsidRPr="00F50D9A">
        <w:rPr>
          <w:rFonts w:ascii="Arial" w:eastAsia="Calibri" w:hAnsi="Arial" w:cs="Arial"/>
        </w:rPr>
        <w:t>si</w:t>
      </w:r>
      <w:proofErr w:type="spellEnd"/>
      <w:r w:rsidRPr="00F50D9A">
        <w:rPr>
          <w:rFonts w:ascii="Arial" w:eastAsia="Calibri" w:hAnsi="Arial" w:cs="Arial"/>
        </w:rPr>
        <w:t xml:space="preserve"> St. 67N – tip ICn+6 se </w:t>
      </w:r>
      <w:proofErr w:type="spellStart"/>
      <w:r w:rsidRPr="00F50D9A">
        <w:rPr>
          <w:rFonts w:ascii="Arial" w:eastAsia="Calibri" w:hAnsi="Arial" w:cs="Arial"/>
        </w:rPr>
        <w:t>vor</w:t>
      </w:r>
      <w:proofErr w:type="spellEnd"/>
      <w:r w:rsidRPr="00F50D9A">
        <w:rPr>
          <w:rFonts w:ascii="Arial" w:eastAsia="Calibri" w:hAnsi="Arial" w:cs="Arial"/>
        </w:rPr>
        <w:t xml:space="preserve"> </w:t>
      </w:r>
      <w:proofErr w:type="spellStart"/>
      <w:r w:rsidRPr="00F50D9A">
        <w:rPr>
          <w:rFonts w:ascii="Arial" w:eastAsia="Calibri" w:hAnsi="Arial" w:cs="Arial"/>
        </w:rPr>
        <w:t>echipa</w:t>
      </w:r>
      <w:proofErr w:type="spellEnd"/>
      <w:r w:rsidRPr="00F50D9A">
        <w:rPr>
          <w:rFonts w:ascii="Arial" w:eastAsia="Calibri" w:hAnsi="Arial" w:cs="Arial"/>
        </w:rPr>
        <w:t xml:space="preserve"> cu </w:t>
      </w:r>
      <w:proofErr w:type="spellStart"/>
      <w:r w:rsidRPr="00F50D9A">
        <w:rPr>
          <w:rFonts w:ascii="Arial" w:eastAsia="Calibri" w:hAnsi="Arial" w:cs="Arial"/>
        </w:rPr>
        <w:t>conductoare</w:t>
      </w:r>
      <w:proofErr w:type="spellEnd"/>
      <w:r w:rsidRPr="00F50D9A">
        <w:rPr>
          <w:rFonts w:ascii="Arial" w:eastAsia="Calibri" w:hAnsi="Arial" w:cs="Arial"/>
        </w:rPr>
        <w:t xml:space="preserve"> active </w:t>
      </w:r>
      <w:proofErr w:type="spellStart"/>
      <w:r w:rsidRPr="00F50D9A">
        <w:rPr>
          <w:rFonts w:ascii="Arial" w:eastAsia="Calibri" w:hAnsi="Arial" w:cs="Arial"/>
        </w:rPr>
        <w:t>si</w:t>
      </w:r>
      <w:proofErr w:type="spellEnd"/>
      <w:r w:rsidRPr="00F50D9A">
        <w:rPr>
          <w:rFonts w:ascii="Arial" w:eastAsia="Calibri" w:hAnsi="Arial" w:cs="Arial"/>
        </w:rPr>
        <w:t xml:space="preserve"> OPGW – </w:t>
      </w:r>
      <w:proofErr w:type="spellStart"/>
      <w:r w:rsidRPr="00F50D9A">
        <w:rPr>
          <w:rFonts w:ascii="Arial" w:eastAsia="Calibri" w:hAnsi="Arial" w:cs="Arial"/>
        </w:rPr>
        <w:t>conductoare</w:t>
      </w:r>
      <w:proofErr w:type="spellEnd"/>
      <w:r w:rsidRPr="00F50D9A">
        <w:rPr>
          <w:rFonts w:ascii="Arial" w:eastAsia="Calibri" w:hAnsi="Arial" w:cs="Arial"/>
        </w:rPr>
        <w:t xml:space="preserve"> de </w:t>
      </w:r>
      <w:proofErr w:type="spellStart"/>
      <w:r w:rsidRPr="00F50D9A">
        <w:rPr>
          <w:rFonts w:ascii="Arial" w:eastAsia="Calibri" w:hAnsi="Arial" w:cs="Arial"/>
        </w:rPr>
        <w:t>protectie</w:t>
      </w:r>
      <w:proofErr w:type="spellEnd"/>
      <w:r w:rsidRPr="00F50D9A">
        <w:rPr>
          <w:rFonts w:ascii="Arial" w:eastAsia="Calibri" w:hAnsi="Arial" w:cs="Arial"/>
        </w:rPr>
        <w:t xml:space="preserve"> </w:t>
      </w:r>
      <w:proofErr w:type="spellStart"/>
      <w:r w:rsidRPr="00F50D9A">
        <w:rPr>
          <w:rFonts w:ascii="Arial" w:eastAsia="Calibri" w:hAnsi="Arial" w:cs="Arial"/>
        </w:rPr>
        <w:t>si</w:t>
      </w:r>
      <w:proofErr w:type="spellEnd"/>
      <w:r w:rsidRPr="00F50D9A">
        <w:rPr>
          <w:rFonts w:ascii="Arial" w:eastAsia="Calibri" w:hAnsi="Arial" w:cs="Arial"/>
        </w:rPr>
        <w:t xml:space="preserve"> se </w:t>
      </w:r>
      <w:proofErr w:type="spellStart"/>
      <w:r w:rsidRPr="00F50D9A">
        <w:rPr>
          <w:rFonts w:ascii="Arial" w:eastAsia="Calibri" w:hAnsi="Arial" w:cs="Arial"/>
        </w:rPr>
        <w:t>vor</w:t>
      </w:r>
      <w:proofErr w:type="spellEnd"/>
      <w:r w:rsidRPr="00F50D9A">
        <w:rPr>
          <w:rFonts w:ascii="Arial" w:eastAsia="Calibri" w:hAnsi="Arial" w:cs="Arial"/>
        </w:rPr>
        <w:t xml:space="preserve"> </w:t>
      </w:r>
      <w:proofErr w:type="spellStart"/>
      <w:r w:rsidRPr="00F50D9A">
        <w:rPr>
          <w:rFonts w:ascii="Arial" w:eastAsia="Calibri" w:hAnsi="Arial" w:cs="Arial"/>
        </w:rPr>
        <w:t>monta</w:t>
      </w:r>
      <w:proofErr w:type="spellEnd"/>
      <w:r w:rsidRPr="00F50D9A">
        <w:rPr>
          <w:rFonts w:ascii="Arial" w:eastAsia="Calibri" w:hAnsi="Arial" w:cs="Arial"/>
        </w:rPr>
        <w:t xml:space="preserve"> in </w:t>
      </w:r>
      <w:proofErr w:type="spellStart"/>
      <w:r w:rsidRPr="00F50D9A">
        <w:rPr>
          <w:rFonts w:ascii="Arial" w:eastAsia="Calibri" w:hAnsi="Arial" w:cs="Arial"/>
        </w:rPr>
        <w:t>axul</w:t>
      </w:r>
      <w:proofErr w:type="spellEnd"/>
      <w:r w:rsidRPr="00F50D9A">
        <w:rPr>
          <w:rFonts w:ascii="Arial" w:eastAsia="Calibri" w:hAnsi="Arial" w:cs="Arial"/>
        </w:rPr>
        <w:t xml:space="preserve"> </w:t>
      </w:r>
      <w:proofErr w:type="spellStart"/>
      <w:r w:rsidRPr="00F50D9A">
        <w:rPr>
          <w:rFonts w:ascii="Arial" w:eastAsia="Calibri" w:hAnsi="Arial" w:cs="Arial"/>
        </w:rPr>
        <w:t>liniei</w:t>
      </w:r>
      <w:proofErr w:type="spellEnd"/>
      <w:r w:rsidRPr="00F50D9A">
        <w:rPr>
          <w:rFonts w:ascii="Arial" w:eastAsia="Calibri" w:hAnsi="Arial" w:cs="Arial"/>
        </w:rPr>
        <w:t xml:space="preserve"> </w:t>
      </w:r>
      <w:proofErr w:type="spellStart"/>
      <w:r w:rsidRPr="00F50D9A">
        <w:rPr>
          <w:rFonts w:ascii="Arial" w:eastAsia="Calibri" w:hAnsi="Arial" w:cs="Arial"/>
        </w:rPr>
        <w:t>existente</w:t>
      </w:r>
      <w:proofErr w:type="spellEnd"/>
      <w:r w:rsidRPr="00F50D9A">
        <w:rPr>
          <w:rFonts w:ascii="Arial" w:eastAsia="Calibri" w:hAnsi="Arial" w:cs="Arial"/>
        </w:rPr>
        <w:t>.</w:t>
      </w:r>
    </w:p>
    <w:p w14:paraId="77764D22" w14:textId="77777777" w:rsidR="00045445" w:rsidRPr="00F50D9A" w:rsidRDefault="00045445" w:rsidP="00045445">
      <w:pPr>
        <w:tabs>
          <w:tab w:val="left" w:pos="567"/>
          <w:tab w:val="left" w:pos="709"/>
        </w:tabs>
        <w:spacing w:line="288" w:lineRule="auto"/>
        <w:rPr>
          <w:rFonts w:ascii="Arial" w:eastAsia="Calibri" w:hAnsi="Arial" w:cs="Arial"/>
          <w:bCs/>
          <w:i/>
        </w:rPr>
      </w:pPr>
      <w:r w:rsidRPr="00F50D9A">
        <w:rPr>
          <w:rFonts w:ascii="Arial" w:hAnsi="Arial" w:cs="Arial"/>
          <w:b/>
          <w:i/>
        </w:rPr>
        <w:tab/>
      </w:r>
      <w:proofErr w:type="spellStart"/>
      <w:r w:rsidRPr="00F50D9A">
        <w:rPr>
          <w:rFonts w:ascii="Arial" w:hAnsi="Arial" w:cs="Arial"/>
          <w:bCs/>
          <w:i/>
        </w:rPr>
        <w:t>Stâlpul</w:t>
      </w:r>
      <w:proofErr w:type="spellEnd"/>
      <w:r w:rsidRPr="00F50D9A">
        <w:rPr>
          <w:rFonts w:ascii="Arial" w:hAnsi="Arial" w:cs="Arial"/>
          <w:bCs/>
          <w:i/>
        </w:rPr>
        <w:t xml:space="preserve"> de </w:t>
      </w:r>
      <w:proofErr w:type="spellStart"/>
      <w:r w:rsidRPr="00F50D9A">
        <w:rPr>
          <w:rFonts w:ascii="Arial" w:hAnsi="Arial" w:cs="Arial"/>
          <w:bCs/>
          <w:i/>
        </w:rPr>
        <w:t>susţinere</w:t>
      </w:r>
      <w:proofErr w:type="spellEnd"/>
      <w:r w:rsidRPr="00F50D9A">
        <w:rPr>
          <w:rFonts w:ascii="Arial" w:hAnsi="Arial" w:cs="Arial"/>
          <w:bCs/>
          <w:i/>
        </w:rPr>
        <w:t xml:space="preserve"> existent St. 67 </w:t>
      </w:r>
      <w:proofErr w:type="spellStart"/>
      <w:r w:rsidRPr="00F50D9A">
        <w:rPr>
          <w:rFonts w:ascii="Arial" w:hAnsi="Arial" w:cs="Arial"/>
          <w:bCs/>
          <w:i/>
        </w:rPr>
        <w:t>va</w:t>
      </w:r>
      <w:proofErr w:type="spellEnd"/>
      <w:r w:rsidRPr="00F50D9A">
        <w:rPr>
          <w:rFonts w:ascii="Arial" w:hAnsi="Arial" w:cs="Arial"/>
          <w:bCs/>
          <w:i/>
        </w:rPr>
        <w:t xml:space="preserve"> fi </w:t>
      </w:r>
      <w:proofErr w:type="spellStart"/>
      <w:r w:rsidRPr="00F50D9A">
        <w:rPr>
          <w:rFonts w:ascii="Arial" w:hAnsi="Arial" w:cs="Arial"/>
          <w:bCs/>
          <w:i/>
        </w:rPr>
        <w:t>demolat</w:t>
      </w:r>
      <w:proofErr w:type="spellEnd"/>
      <w:r w:rsidRPr="00F50D9A">
        <w:rPr>
          <w:rFonts w:ascii="Arial" w:hAnsi="Arial" w:cs="Arial"/>
          <w:bCs/>
          <w:i/>
        </w:rPr>
        <w:t xml:space="preserve">, </w:t>
      </w:r>
      <w:proofErr w:type="spellStart"/>
      <w:r w:rsidRPr="00F50D9A">
        <w:rPr>
          <w:rFonts w:ascii="Arial" w:hAnsi="Arial" w:cs="Arial"/>
          <w:bCs/>
          <w:i/>
        </w:rPr>
        <w:t>iar</w:t>
      </w:r>
      <w:proofErr w:type="spellEnd"/>
      <w:r w:rsidRPr="00F50D9A">
        <w:rPr>
          <w:rFonts w:ascii="Arial" w:hAnsi="Arial" w:cs="Arial"/>
          <w:bCs/>
          <w:i/>
        </w:rPr>
        <w:t xml:space="preserve"> </w:t>
      </w:r>
      <w:proofErr w:type="spellStart"/>
      <w:r w:rsidRPr="00F50D9A">
        <w:rPr>
          <w:rFonts w:ascii="Arial" w:hAnsi="Arial" w:cs="Arial"/>
          <w:bCs/>
          <w:i/>
        </w:rPr>
        <w:t>fundatia</w:t>
      </w:r>
      <w:proofErr w:type="spellEnd"/>
      <w:r w:rsidRPr="00F50D9A">
        <w:rPr>
          <w:rFonts w:ascii="Arial" w:hAnsi="Arial" w:cs="Arial"/>
          <w:bCs/>
          <w:i/>
        </w:rPr>
        <w:t xml:space="preserve"> </w:t>
      </w:r>
      <w:proofErr w:type="spellStart"/>
      <w:r w:rsidRPr="00F50D9A">
        <w:rPr>
          <w:rFonts w:ascii="Arial" w:hAnsi="Arial" w:cs="Arial"/>
          <w:bCs/>
          <w:i/>
        </w:rPr>
        <w:t>acestuia</w:t>
      </w:r>
      <w:proofErr w:type="spellEnd"/>
      <w:r w:rsidRPr="00F50D9A">
        <w:rPr>
          <w:rFonts w:ascii="Arial" w:hAnsi="Arial" w:cs="Arial"/>
          <w:bCs/>
          <w:i/>
        </w:rPr>
        <w:t xml:space="preserve"> se </w:t>
      </w:r>
      <w:proofErr w:type="spellStart"/>
      <w:r w:rsidRPr="00F50D9A">
        <w:rPr>
          <w:rFonts w:ascii="Arial" w:hAnsi="Arial" w:cs="Arial"/>
          <w:bCs/>
          <w:i/>
        </w:rPr>
        <w:t>va</w:t>
      </w:r>
      <w:proofErr w:type="spellEnd"/>
      <w:r w:rsidRPr="00F50D9A">
        <w:rPr>
          <w:rFonts w:ascii="Arial" w:hAnsi="Arial" w:cs="Arial"/>
          <w:bCs/>
          <w:i/>
        </w:rPr>
        <w:t xml:space="preserve"> </w:t>
      </w:r>
      <w:proofErr w:type="spellStart"/>
      <w:r w:rsidRPr="00F50D9A">
        <w:rPr>
          <w:rFonts w:ascii="Arial" w:hAnsi="Arial" w:cs="Arial"/>
          <w:bCs/>
          <w:i/>
        </w:rPr>
        <w:t>dezafecta</w:t>
      </w:r>
      <w:proofErr w:type="spellEnd"/>
      <w:r w:rsidRPr="00F50D9A">
        <w:rPr>
          <w:rFonts w:ascii="Arial" w:hAnsi="Arial" w:cs="Arial"/>
          <w:bCs/>
          <w:i/>
        </w:rPr>
        <w:t xml:space="preserve"> </w:t>
      </w:r>
      <w:proofErr w:type="spellStart"/>
      <w:r w:rsidRPr="00F50D9A">
        <w:rPr>
          <w:rFonts w:ascii="Arial" w:hAnsi="Arial" w:cs="Arial"/>
          <w:bCs/>
          <w:i/>
        </w:rPr>
        <w:t>si</w:t>
      </w:r>
      <w:proofErr w:type="spellEnd"/>
      <w:r w:rsidRPr="00F50D9A">
        <w:rPr>
          <w:rFonts w:ascii="Arial" w:hAnsi="Arial" w:cs="Arial"/>
          <w:bCs/>
          <w:i/>
        </w:rPr>
        <w:t xml:space="preserve"> </w:t>
      </w:r>
      <w:proofErr w:type="spellStart"/>
      <w:r w:rsidRPr="00F50D9A">
        <w:rPr>
          <w:rFonts w:ascii="Arial" w:hAnsi="Arial" w:cs="Arial"/>
          <w:bCs/>
          <w:i/>
        </w:rPr>
        <w:t>terenul</w:t>
      </w:r>
      <w:proofErr w:type="spellEnd"/>
      <w:r w:rsidRPr="00F50D9A">
        <w:rPr>
          <w:rFonts w:ascii="Arial" w:hAnsi="Arial" w:cs="Arial"/>
          <w:bCs/>
          <w:i/>
        </w:rPr>
        <w:t xml:space="preserve"> </w:t>
      </w:r>
      <w:proofErr w:type="spellStart"/>
      <w:r w:rsidRPr="00F50D9A">
        <w:rPr>
          <w:rFonts w:ascii="Arial" w:hAnsi="Arial" w:cs="Arial"/>
          <w:bCs/>
          <w:i/>
        </w:rPr>
        <w:t>va</w:t>
      </w:r>
      <w:proofErr w:type="spellEnd"/>
      <w:r w:rsidRPr="00F50D9A">
        <w:rPr>
          <w:rFonts w:ascii="Arial" w:hAnsi="Arial" w:cs="Arial"/>
          <w:bCs/>
          <w:i/>
        </w:rPr>
        <w:t xml:space="preserve"> fi </w:t>
      </w:r>
      <w:proofErr w:type="spellStart"/>
      <w:r w:rsidRPr="00F50D9A">
        <w:rPr>
          <w:rFonts w:ascii="Arial" w:hAnsi="Arial" w:cs="Arial"/>
          <w:bCs/>
          <w:i/>
        </w:rPr>
        <w:t>adus</w:t>
      </w:r>
      <w:proofErr w:type="spellEnd"/>
      <w:r w:rsidRPr="00F50D9A">
        <w:rPr>
          <w:rFonts w:ascii="Arial" w:hAnsi="Arial" w:cs="Arial"/>
          <w:bCs/>
          <w:i/>
        </w:rPr>
        <w:t xml:space="preserve"> la </w:t>
      </w:r>
      <w:proofErr w:type="spellStart"/>
      <w:r w:rsidRPr="00F50D9A">
        <w:rPr>
          <w:rFonts w:ascii="Arial" w:hAnsi="Arial" w:cs="Arial"/>
          <w:bCs/>
          <w:i/>
        </w:rPr>
        <w:t>starea</w:t>
      </w:r>
      <w:proofErr w:type="spellEnd"/>
      <w:r w:rsidRPr="00F50D9A">
        <w:rPr>
          <w:rFonts w:ascii="Arial" w:hAnsi="Arial" w:cs="Arial"/>
          <w:bCs/>
          <w:i/>
        </w:rPr>
        <w:t xml:space="preserve"> </w:t>
      </w:r>
      <w:proofErr w:type="spellStart"/>
      <w:r w:rsidRPr="00F50D9A">
        <w:rPr>
          <w:rFonts w:ascii="Arial" w:hAnsi="Arial" w:cs="Arial"/>
          <w:bCs/>
          <w:i/>
        </w:rPr>
        <w:t>initiala</w:t>
      </w:r>
      <w:proofErr w:type="spellEnd"/>
      <w:r w:rsidRPr="00F50D9A">
        <w:rPr>
          <w:rFonts w:ascii="Arial" w:hAnsi="Arial" w:cs="Arial"/>
          <w:bCs/>
          <w:i/>
        </w:rPr>
        <w:t>.</w:t>
      </w:r>
    </w:p>
    <w:p w14:paraId="5837986F" w14:textId="3CE2C082" w:rsidR="009F0C0D" w:rsidRPr="00F50D9A" w:rsidRDefault="00045445" w:rsidP="00F50D9A">
      <w:pPr>
        <w:tabs>
          <w:tab w:val="left" w:pos="567"/>
          <w:tab w:val="left" w:pos="709"/>
        </w:tabs>
        <w:spacing w:line="288" w:lineRule="auto"/>
        <w:rPr>
          <w:rFonts w:ascii="Arial" w:eastAsia="Calibri" w:hAnsi="Arial" w:cs="Arial"/>
        </w:rPr>
      </w:pPr>
      <w:r w:rsidRPr="00F50D9A">
        <w:rPr>
          <w:rFonts w:ascii="Arial" w:eastAsia="Calibri" w:hAnsi="Arial" w:cs="Arial"/>
        </w:rPr>
        <w:lastRenderedPageBreak/>
        <w:tab/>
      </w:r>
      <w:proofErr w:type="spellStart"/>
      <w:r w:rsidRPr="00F50D9A">
        <w:rPr>
          <w:rFonts w:ascii="Arial" w:eastAsia="Calibri" w:hAnsi="Arial" w:cs="Arial"/>
        </w:rPr>
        <w:t>Modificările</w:t>
      </w:r>
      <w:proofErr w:type="spellEnd"/>
      <w:r w:rsidRPr="00F50D9A">
        <w:rPr>
          <w:rFonts w:ascii="Arial" w:eastAsia="Calibri" w:hAnsi="Arial" w:cs="Arial"/>
        </w:rPr>
        <w:t xml:space="preserve"> </w:t>
      </w:r>
      <w:proofErr w:type="spellStart"/>
      <w:r w:rsidRPr="00F50D9A">
        <w:rPr>
          <w:rFonts w:ascii="Arial" w:eastAsia="Calibri" w:hAnsi="Arial" w:cs="Arial"/>
        </w:rPr>
        <w:t>propuse</w:t>
      </w:r>
      <w:proofErr w:type="spellEnd"/>
      <w:r w:rsidRPr="00F50D9A">
        <w:rPr>
          <w:rFonts w:ascii="Arial" w:eastAsia="Calibri" w:hAnsi="Arial" w:cs="Arial"/>
        </w:rPr>
        <w:t xml:space="preserve"> sunt figurate pe </w:t>
      </w:r>
      <w:proofErr w:type="spellStart"/>
      <w:r w:rsidRPr="00F50D9A">
        <w:rPr>
          <w:rFonts w:ascii="Arial" w:eastAsia="Calibri" w:hAnsi="Arial" w:cs="Arial"/>
        </w:rPr>
        <w:t>planul</w:t>
      </w:r>
      <w:proofErr w:type="spellEnd"/>
      <w:r w:rsidRPr="00F50D9A">
        <w:rPr>
          <w:rFonts w:ascii="Arial" w:eastAsia="Calibri" w:hAnsi="Arial" w:cs="Arial"/>
        </w:rPr>
        <w:t xml:space="preserve"> de </w:t>
      </w:r>
      <w:proofErr w:type="spellStart"/>
      <w:r w:rsidRPr="00F50D9A">
        <w:rPr>
          <w:rFonts w:ascii="Arial" w:eastAsia="Calibri" w:hAnsi="Arial" w:cs="Arial"/>
        </w:rPr>
        <w:t>situaţie</w:t>
      </w:r>
      <w:proofErr w:type="spellEnd"/>
      <w:r w:rsidRPr="00F50D9A">
        <w:rPr>
          <w:rFonts w:ascii="Arial" w:eastAsia="Calibri" w:hAnsi="Arial" w:cs="Arial"/>
        </w:rPr>
        <w:t xml:space="preserve">, </w:t>
      </w:r>
      <w:proofErr w:type="spellStart"/>
      <w:r w:rsidRPr="00F50D9A">
        <w:rPr>
          <w:rFonts w:ascii="Arial" w:eastAsia="Calibri" w:hAnsi="Arial" w:cs="Arial"/>
        </w:rPr>
        <w:t>ataşat</w:t>
      </w:r>
      <w:proofErr w:type="spellEnd"/>
      <w:r w:rsidRPr="00F50D9A">
        <w:rPr>
          <w:rFonts w:ascii="Arial" w:eastAsia="Calibri" w:hAnsi="Arial" w:cs="Arial"/>
        </w:rPr>
        <w:t xml:space="preserve"> </w:t>
      </w:r>
      <w:proofErr w:type="spellStart"/>
      <w:r w:rsidRPr="00F50D9A">
        <w:rPr>
          <w:rFonts w:ascii="Arial" w:eastAsia="Calibri" w:hAnsi="Arial" w:cs="Arial"/>
        </w:rPr>
        <w:t>prezentei</w:t>
      </w:r>
      <w:proofErr w:type="spellEnd"/>
      <w:r w:rsidRPr="00F50D9A">
        <w:rPr>
          <w:rFonts w:ascii="Arial" w:eastAsia="Calibri" w:hAnsi="Arial" w:cs="Arial"/>
        </w:rPr>
        <w:t xml:space="preserve"> </w:t>
      </w:r>
      <w:proofErr w:type="spellStart"/>
      <w:r w:rsidRPr="00F50D9A">
        <w:rPr>
          <w:rFonts w:ascii="Arial" w:eastAsia="Calibri" w:hAnsi="Arial" w:cs="Arial"/>
        </w:rPr>
        <w:t>documentaţii</w:t>
      </w:r>
      <w:proofErr w:type="spellEnd"/>
      <w:r w:rsidRPr="00F50D9A">
        <w:rPr>
          <w:rFonts w:ascii="Arial" w:eastAsia="Calibri" w:hAnsi="Arial" w:cs="Arial"/>
        </w:rPr>
        <w:t>.</w:t>
      </w:r>
      <w:bookmarkEnd w:id="0"/>
    </w:p>
    <w:p w14:paraId="67DFC53F" w14:textId="77777777" w:rsidR="00FC75C8" w:rsidRPr="00F50D9A" w:rsidRDefault="00FC75C8" w:rsidP="00803F7B">
      <w:pPr>
        <w:shd w:val="clear" w:color="auto" w:fill="FFFFFF"/>
        <w:spacing w:after="150" w:line="240" w:lineRule="auto"/>
        <w:jc w:val="both"/>
        <w:rPr>
          <w:rFonts w:ascii="Arial" w:eastAsia="Times New Roman" w:hAnsi="Arial" w:cs="Arial"/>
        </w:rPr>
      </w:pPr>
      <w:r w:rsidRPr="00F50D9A">
        <w:rPr>
          <w:rFonts w:ascii="Arial" w:eastAsia="Times New Roman" w:hAnsi="Arial" w:cs="Arial"/>
          <w:b/>
          <w:bCs/>
        </w:rPr>
        <w:t>b)</w:t>
      </w:r>
      <w:r w:rsidRPr="00F50D9A">
        <w:rPr>
          <w:rFonts w:ascii="Arial" w:eastAsia="Times New Roman" w:hAnsi="Arial" w:cs="Arial"/>
        </w:rPr>
        <w:t> </w:t>
      </w:r>
      <w:proofErr w:type="spellStart"/>
      <w:r w:rsidRPr="00F50D9A">
        <w:rPr>
          <w:rFonts w:ascii="Arial" w:eastAsia="Times New Roman" w:hAnsi="Arial" w:cs="Arial"/>
        </w:rPr>
        <w:t>justificarea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necesității</w:t>
      </w:r>
      <w:proofErr w:type="spellEnd"/>
      <w:r w:rsidRPr="00F50D9A">
        <w:rPr>
          <w:rFonts w:ascii="Arial" w:eastAsia="Times New Roman" w:hAnsi="Arial" w:cs="Arial"/>
        </w:rPr>
        <w:t xml:space="preserve"> </w:t>
      </w:r>
      <w:proofErr w:type="spellStart"/>
      <w:r w:rsidRPr="00F50D9A">
        <w:rPr>
          <w:rFonts w:ascii="Arial" w:eastAsia="Times New Roman" w:hAnsi="Arial" w:cs="Arial"/>
        </w:rPr>
        <w:t>proiectului</w:t>
      </w:r>
      <w:proofErr w:type="spellEnd"/>
      <w:r w:rsidRPr="00F50D9A">
        <w:rPr>
          <w:rFonts w:ascii="Arial" w:eastAsia="Times New Roman" w:hAnsi="Arial" w:cs="Arial"/>
        </w:rPr>
        <w:t>;</w:t>
      </w:r>
    </w:p>
    <w:p w14:paraId="3193E404" w14:textId="2229F2D7" w:rsidR="006B6985" w:rsidRPr="00F50D9A" w:rsidRDefault="006B6985" w:rsidP="006B6985">
      <w:pPr>
        <w:pStyle w:val="Text"/>
        <w:tabs>
          <w:tab w:val="left" w:pos="567"/>
        </w:tabs>
        <w:spacing w:line="288" w:lineRule="auto"/>
        <w:jc w:val="left"/>
        <w:rPr>
          <w:rFonts w:cs="Arial"/>
          <w:szCs w:val="22"/>
        </w:rPr>
      </w:pPr>
      <w:r w:rsidRPr="00F50D9A">
        <w:rPr>
          <w:rFonts w:cs="Arial"/>
          <w:szCs w:val="22"/>
        </w:rPr>
        <w:t>Ca urmare a acţiunilor de dezvoltare –dublare, modernizare şi de întreţinere – reparaţii</w:t>
      </w:r>
      <w:r w:rsidR="00ED1D99" w:rsidRPr="00F50D9A">
        <w:rPr>
          <w:rFonts w:cs="Arial"/>
          <w:szCs w:val="22"/>
        </w:rPr>
        <w:t xml:space="preserve"> </w:t>
      </w:r>
      <w:r w:rsidRPr="00F50D9A">
        <w:rPr>
          <w:rFonts w:cs="Arial"/>
          <w:szCs w:val="22"/>
        </w:rPr>
        <w:t>şi consolidare, desfăşurate de-a lungul timpului, în prezent coexistă lucrări cu vechime de peste 100 de ani cu lucrări realizate în ultimii 20 de ani.</w:t>
      </w:r>
    </w:p>
    <w:p w14:paraId="119F4A5E" w14:textId="77777777" w:rsidR="006B6985" w:rsidRPr="00F50D9A" w:rsidRDefault="006B6985" w:rsidP="006B6985">
      <w:pPr>
        <w:tabs>
          <w:tab w:val="left" w:pos="567"/>
        </w:tabs>
        <w:spacing w:line="288" w:lineRule="auto"/>
        <w:rPr>
          <w:rFonts w:ascii="Arial" w:hAnsi="Arial" w:cs="Arial"/>
        </w:rPr>
      </w:pPr>
      <w:r w:rsidRPr="00F50D9A">
        <w:rPr>
          <w:rFonts w:ascii="Arial" w:hAnsi="Arial" w:cs="Arial"/>
        </w:rPr>
        <w:tab/>
      </w:r>
      <w:proofErr w:type="spellStart"/>
      <w:r w:rsidRPr="00F50D9A">
        <w:rPr>
          <w:rFonts w:ascii="Arial" w:hAnsi="Arial" w:cs="Arial"/>
        </w:rPr>
        <w:t>Scopul</w:t>
      </w:r>
      <w:proofErr w:type="spellEnd"/>
      <w:r w:rsidRPr="00F50D9A">
        <w:rPr>
          <w:rFonts w:ascii="Arial" w:hAnsi="Arial" w:cs="Arial"/>
        </w:rPr>
        <w:t xml:space="preserve"> </w:t>
      </w:r>
      <w:proofErr w:type="spellStart"/>
      <w:r w:rsidRPr="00F50D9A">
        <w:rPr>
          <w:rFonts w:ascii="Arial" w:hAnsi="Arial" w:cs="Arial"/>
        </w:rPr>
        <w:t>acestui</w:t>
      </w:r>
      <w:proofErr w:type="spellEnd"/>
      <w:r w:rsidRPr="00F50D9A">
        <w:rPr>
          <w:rFonts w:ascii="Arial" w:hAnsi="Arial" w:cs="Arial"/>
        </w:rPr>
        <w:t xml:space="preserve"> </w:t>
      </w:r>
      <w:proofErr w:type="spellStart"/>
      <w:r w:rsidRPr="00F50D9A">
        <w:rPr>
          <w:rFonts w:ascii="Arial" w:hAnsi="Arial" w:cs="Arial"/>
        </w:rPr>
        <w:t>proiect</w:t>
      </w:r>
      <w:proofErr w:type="spellEnd"/>
      <w:r w:rsidRPr="00F50D9A">
        <w:rPr>
          <w:rFonts w:ascii="Arial" w:hAnsi="Arial" w:cs="Arial"/>
        </w:rPr>
        <w:t xml:space="preserve"> </w:t>
      </w:r>
      <w:proofErr w:type="spellStart"/>
      <w:r w:rsidRPr="00F50D9A">
        <w:rPr>
          <w:rFonts w:ascii="Arial" w:hAnsi="Arial" w:cs="Arial"/>
        </w:rPr>
        <w:t>este</w:t>
      </w:r>
      <w:proofErr w:type="spellEnd"/>
      <w:r w:rsidRPr="00F50D9A">
        <w:rPr>
          <w:rFonts w:ascii="Arial" w:hAnsi="Arial" w:cs="Arial"/>
        </w:rPr>
        <w:t xml:space="preserve"> de a </w:t>
      </w:r>
      <w:proofErr w:type="spellStart"/>
      <w:r w:rsidRPr="00F50D9A">
        <w:rPr>
          <w:rFonts w:ascii="Arial" w:hAnsi="Arial" w:cs="Arial"/>
        </w:rPr>
        <w:t>reabilita</w:t>
      </w:r>
      <w:proofErr w:type="spellEnd"/>
      <w:r w:rsidRPr="00F50D9A">
        <w:rPr>
          <w:rFonts w:ascii="Arial" w:hAnsi="Arial" w:cs="Arial"/>
        </w:rPr>
        <w:t xml:space="preserve"> </w:t>
      </w:r>
      <w:proofErr w:type="spellStart"/>
      <w:r w:rsidRPr="00F50D9A">
        <w:rPr>
          <w:rFonts w:ascii="Arial" w:hAnsi="Arial" w:cs="Arial"/>
        </w:rPr>
        <w:t>și</w:t>
      </w:r>
      <w:proofErr w:type="spellEnd"/>
      <w:r w:rsidRPr="00F50D9A">
        <w:rPr>
          <w:rFonts w:ascii="Arial" w:hAnsi="Arial" w:cs="Arial"/>
        </w:rPr>
        <w:t xml:space="preserve"> </w:t>
      </w:r>
      <w:proofErr w:type="spellStart"/>
      <w:r w:rsidRPr="00F50D9A">
        <w:rPr>
          <w:rFonts w:ascii="Arial" w:hAnsi="Arial" w:cs="Arial"/>
        </w:rPr>
        <w:t>îmbunătăți</w:t>
      </w:r>
      <w:proofErr w:type="spellEnd"/>
      <w:r w:rsidRPr="00F50D9A">
        <w:rPr>
          <w:rFonts w:ascii="Arial" w:hAnsi="Arial" w:cs="Arial"/>
        </w:rPr>
        <w:t xml:space="preserve"> </w:t>
      </w:r>
      <w:proofErr w:type="spellStart"/>
      <w:r w:rsidRPr="00F50D9A">
        <w:rPr>
          <w:rFonts w:ascii="Arial" w:hAnsi="Arial" w:cs="Arial"/>
        </w:rPr>
        <w:t>această</w:t>
      </w:r>
      <w:proofErr w:type="spellEnd"/>
      <w:r w:rsidRPr="00F50D9A">
        <w:rPr>
          <w:rFonts w:ascii="Arial" w:hAnsi="Arial" w:cs="Arial"/>
        </w:rPr>
        <w:t xml:space="preserve"> </w:t>
      </w:r>
      <w:proofErr w:type="spellStart"/>
      <w:r w:rsidRPr="00F50D9A">
        <w:rPr>
          <w:rFonts w:ascii="Arial" w:hAnsi="Arial" w:cs="Arial"/>
        </w:rPr>
        <w:t>linie</w:t>
      </w:r>
      <w:proofErr w:type="spellEnd"/>
      <w:r w:rsidRPr="00F50D9A">
        <w:rPr>
          <w:rFonts w:ascii="Arial" w:hAnsi="Arial" w:cs="Arial"/>
        </w:rPr>
        <w:t xml:space="preserve"> de </w:t>
      </w:r>
      <w:proofErr w:type="spellStart"/>
      <w:r w:rsidRPr="00F50D9A">
        <w:rPr>
          <w:rFonts w:ascii="Arial" w:hAnsi="Arial" w:cs="Arial"/>
        </w:rPr>
        <w:t>cale</w:t>
      </w:r>
      <w:proofErr w:type="spellEnd"/>
      <w:r w:rsidRPr="00F50D9A">
        <w:rPr>
          <w:rFonts w:ascii="Arial" w:hAnsi="Arial" w:cs="Arial"/>
        </w:rPr>
        <w:t xml:space="preserve"> </w:t>
      </w:r>
      <w:proofErr w:type="spellStart"/>
      <w:r w:rsidRPr="00F50D9A">
        <w:rPr>
          <w:rFonts w:ascii="Arial" w:hAnsi="Arial" w:cs="Arial"/>
        </w:rPr>
        <w:t>ferată</w:t>
      </w:r>
      <w:proofErr w:type="spellEnd"/>
      <w:r w:rsidRPr="00F50D9A">
        <w:rPr>
          <w:rFonts w:ascii="Arial" w:hAnsi="Arial" w:cs="Arial"/>
        </w:rPr>
        <w:t xml:space="preserve">, </w:t>
      </w:r>
      <w:proofErr w:type="spellStart"/>
      <w:r w:rsidRPr="00F50D9A">
        <w:rPr>
          <w:rFonts w:ascii="Arial" w:hAnsi="Arial" w:cs="Arial"/>
        </w:rPr>
        <w:t>pentru</w:t>
      </w:r>
      <w:proofErr w:type="spellEnd"/>
      <w:r w:rsidRPr="00F50D9A">
        <w:rPr>
          <w:rFonts w:ascii="Arial" w:hAnsi="Arial" w:cs="Arial"/>
        </w:rPr>
        <w:t xml:space="preserve"> a </w:t>
      </w:r>
      <w:proofErr w:type="spellStart"/>
      <w:r w:rsidRPr="00F50D9A">
        <w:rPr>
          <w:rFonts w:ascii="Arial" w:hAnsi="Arial" w:cs="Arial"/>
        </w:rPr>
        <w:t>determina</w:t>
      </w:r>
      <w:proofErr w:type="spellEnd"/>
      <w:r w:rsidRPr="00F50D9A">
        <w:rPr>
          <w:rFonts w:ascii="Arial" w:hAnsi="Arial" w:cs="Arial"/>
        </w:rPr>
        <w:t xml:space="preserve"> </w:t>
      </w:r>
      <w:proofErr w:type="spellStart"/>
      <w:r w:rsidRPr="00F50D9A">
        <w:rPr>
          <w:rFonts w:ascii="Arial" w:hAnsi="Arial" w:cs="Arial"/>
        </w:rPr>
        <w:t>respectarea</w:t>
      </w:r>
      <w:proofErr w:type="spellEnd"/>
      <w:r w:rsidRPr="00F50D9A">
        <w:rPr>
          <w:rFonts w:ascii="Arial" w:hAnsi="Arial" w:cs="Arial"/>
        </w:rPr>
        <w:t xml:space="preserve"> </w:t>
      </w:r>
      <w:proofErr w:type="spellStart"/>
      <w:r w:rsidRPr="00F50D9A">
        <w:rPr>
          <w:rFonts w:ascii="Arial" w:hAnsi="Arial" w:cs="Arial"/>
        </w:rPr>
        <w:t>standardelor</w:t>
      </w:r>
      <w:proofErr w:type="spellEnd"/>
      <w:r w:rsidRPr="00F50D9A">
        <w:rPr>
          <w:rFonts w:ascii="Arial" w:hAnsi="Arial" w:cs="Arial"/>
        </w:rPr>
        <w:t xml:space="preserve"> </w:t>
      </w:r>
      <w:proofErr w:type="spellStart"/>
      <w:r w:rsidRPr="00F50D9A">
        <w:rPr>
          <w:rFonts w:ascii="Arial" w:hAnsi="Arial" w:cs="Arial"/>
        </w:rPr>
        <w:t>recomandate</w:t>
      </w:r>
      <w:proofErr w:type="spellEnd"/>
      <w:r w:rsidRPr="00F50D9A">
        <w:rPr>
          <w:rFonts w:ascii="Arial" w:hAnsi="Arial" w:cs="Arial"/>
        </w:rPr>
        <w:t xml:space="preserve"> de UIC </w:t>
      </w:r>
      <w:proofErr w:type="spellStart"/>
      <w:r w:rsidRPr="00F50D9A">
        <w:rPr>
          <w:rFonts w:ascii="Arial" w:hAnsi="Arial" w:cs="Arial"/>
        </w:rPr>
        <w:t>pentru</w:t>
      </w:r>
      <w:proofErr w:type="spellEnd"/>
      <w:r w:rsidRPr="00F50D9A">
        <w:rPr>
          <w:rFonts w:ascii="Arial" w:hAnsi="Arial" w:cs="Arial"/>
        </w:rPr>
        <w:t xml:space="preserve"> </w:t>
      </w:r>
      <w:proofErr w:type="spellStart"/>
      <w:r w:rsidRPr="00F50D9A">
        <w:rPr>
          <w:rFonts w:ascii="Arial" w:hAnsi="Arial" w:cs="Arial"/>
        </w:rPr>
        <w:t>Coridoarele</w:t>
      </w:r>
      <w:proofErr w:type="spellEnd"/>
      <w:r w:rsidRPr="00F50D9A">
        <w:rPr>
          <w:rFonts w:ascii="Arial" w:hAnsi="Arial" w:cs="Arial"/>
        </w:rPr>
        <w:t xml:space="preserve"> </w:t>
      </w:r>
      <w:proofErr w:type="spellStart"/>
      <w:r w:rsidRPr="00F50D9A">
        <w:rPr>
          <w:rFonts w:ascii="Arial" w:hAnsi="Arial" w:cs="Arial"/>
        </w:rPr>
        <w:t>Europene</w:t>
      </w:r>
      <w:proofErr w:type="spellEnd"/>
      <w:r w:rsidRPr="00F50D9A">
        <w:rPr>
          <w:rFonts w:ascii="Arial" w:hAnsi="Arial" w:cs="Arial"/>
        </w:rPr>
        <w:t xml:space="preserve"> </w:t>
      </w:r>
      <w:proofErr w:type="spellStart"/>
      <w:r w:rsidRPr="00F50D9A">
        <w:rPr>
          <w:rFonts w:ascii="Arial" w:hAnsi="Arial" w:cs="Arial"/>
        </w:rPr>
        <w:t>şi</w:t>
      </w:r>
      <w:proofErr w:type="spellEnd"/>
      <w:r w:rsidRPr="00F50D9A">
        <w:rPr>
          <w:rFonts w:ascii="Arial" w:hAnsi="Arial" w:cs="Arial"/>
        </w:rPr>
        <w:t xml:space="preserve"> </w:t>
      </w:r>
      <w:proofErr w:type="spellStart"/>
      <w:r w:rsidRPr="00F50D9A">
        <w:rPr>
          <w:rFonts w:ascii="Arial" w:hAnsi="Arial" w:cs="Arial"/>
        </w:rPr>
        <w:t>Coridoarele</w:t>
      </w:r>
      <w:proofErr w:type="spellEnd"/>
      <w:r w:rsidRPr="00F50D9A">
        <w:rPr>
          <w:rFonts w:ascii="Arial" w:hAnsi="Arial" w:cs="Arial"/>
        </w:rPr>
        <w:t xml:space="preserve"> TEN. </w:t>
      </w:r>
      <w:proofErr w:type="spellStart"/>
      <w:r w:rsidRPr="00F50D9A">
        <w:rPr>
          <w:rFonts w:ascii="Arial" w:hAnsi="Arial" w:cs="Arial"/>
        </w:rPr>
        <w:t>În</w:t>
      </w:r>
      <w:proofErr w:type="spellEnd"/>
      <w:r w:rsidRPr="00F50D9A">
        <w:rPr>
          <w:rFonts w:ascii="Arial" w:hAnsi="Arial" w:cs="Arial"/>
        </w:rPr>
        <w:t xml:space="preserve"> </w:t>
      </w:r>
      <w:proofErr w:type="spellStart"/>
      <w:r w:rsidRPr="00F50D9A">
        <w:rPr>
          <w:rFonts w:ascii="Arial" w:hAnsi="Arial" w:cs="Arial"/>
        </w:rPr>
        <w:t>acest</w:t>
      </w:r>
      <w:proofErr w:type="spellEnd"/>
      <w:r w:rsidRPr="00F50D9A">
        <w:rPr>
          <w:rFonts w:ascii="Arial" w:hAnsi="Arial" w:cs="Arial"/>
        </w:rPr>
        <w:t xml:space="preserve"> </w:t>
      </w:r>
      <w:proofErr w:type="spellStart"/>
      <w:r w:rsidRPr="00F50D9A">
        <w:rPr>
          <w:rFonts w:ascii="Arial" w:hAnsi="Arial" w:cs="Arial"/>
        </w:rPr>
        <w:t>sens</w:t>
      </w:r>
      <w:proofErr w:type="spellEnd"/>
      <w:r w:rsidRPr="00F50D9A">
        <w:rPr>
          <w:rFonts w:ascii="Arial" w:hAnsi="Arial" w:cs="Arial"/>
        </w:rPr>
        <w:t xml:space="preserve">, </w:t>
      </w:r>
      <w:proofErr w:type="spellStart"/>
      <w:r w:rsidRPr="00F50D9A">
        <w:rPr>
          <w:rFonts w:ascii="Arial" w:hAnsi="Arial" w:cs="Arial"/>
        </w:rPr>
        <w:t>linia</w:t>
      </w:r>
      <w:proofErr w:type="spellEnd"/>
      <w:r w:rsidRPr="00F50D9A">
        <w:rPr>
          <w:rFonts w:ascii="Arial" w:hAnsi="Arial" w:cs="Arial"/>
        </w:rPr>
        <w:t xml:space="preserve"> de </w:t>
      </w:r>
      <w:proofErr w:type="spellStart"/>
      <w:r w:rsidRPr="00F50D9A">
        <w:rPr>
          <w:rFonts w:ascii="Arial" w:hAnsi="Arial" w:cs="Arial"/>
        </w:rPr>
        <w:t>cale</w:t>
      </w:r>
      <w:proofErr w:type="spellEnd"/>
      <w:r w:rsidRPr="00F50D9A">
        <w:rPr>
          <w:rFonts w:ascii="Arial" w:hAnsi="Arial" w:cs="Arial"/>
        </w:rPr>
        <w:t xml:space="preserve"> </w:t>
      </w:r>
      <w:proofErr w:type="spellStart"/>
      <w:r w:rsidRPr="00F50D9A">
        <w:rPr>
          <w:rFonts w:ascii="Arial" w:hAnsi="Arial" w:cs="Arial"/>
        </w:rPr>
        <w:t>ferată</w:t>
      </w:r>
      <w:proofErr w:type="spellEnd"/>
      <w:r w:rsidRPr="00F50D9A">
        <w:rPr>
          <w:rFonts w:ascii="Arial" w:hAnsi="Arial" w:cs="Arial"/>
        </w:rPr>
        <w:t xml:space="preserve"> </w:t>
      </w:r>
      <w:proofErr w:type="spellStart"/>
      <w:r w:rsidRPr="00F50D9A">
        <w:rPr>
          <w:rFonts w:ascii="Arial" w:hAnsi="Arial" w:cs="Arial"/>
        </w:rPr>
        <w:t>trebuie</w:t>
      </w:r>
      <w:proofErr w:type="spellEnd"/>
      <w:r w:rsidRPr="00F50D9A">
        <w:rPr>
          <w:rFonts w:ascii="Arial" w:hAnsi="Arial" w:cs="Arial"/>
        </w:rPr>
        <w:t xml:space="preserve"> </w:t>
      </w:r>
      <w:proofErr w:type="spellStart"/>
      <w:r w:rsidRPr="00F50D9A">
        <w:rPr>
          <w:rFonts w:ascii="Arial" w:hAnsi="Arial" w:cs="Arial"/>
        </w:rPr>
        <w:t>să</w:t>
      </w:r>
      <w:proofErr w:type="spellEnd"/>
      <w:r w:rsidRPr="00F50D9A">
        <w:rPr>
          <w:rFonts w:ascii="Arial" w:hAnsi="Arial" w:cs="Arial"/>
        </w:rPr>
        <w:t xml:space="preserve"> </w:t>
      </w:r>
      <w:proofErr w:type="spellStart"/>
      <w:r w:rsidRPr="00F50D9A">
        <w:rPr>
          <w:rFonts w:ascii="Arial" w:hAnsi="Arial" w:cs="Arial"/>
        </w:rPr>
        <w:t>respecte</w:t>
      </w:r>
      <w:proofErr w:type="spellEnd"/>
      <w:r w:rsidRPr="00F50D9A">
        <w:rPr>
          <w:rFonts w:ascii="Arial" w:hAnsi="Arial" w:cs="Arial"/>
        </w:rPr>
        <w:t xml:space="preserve"> </w:t>
      </w:r>
      <w:proofErr w:type="spellStart"/>
      <w:r w:rsidRPr="00F50D9A">
        <w:rPr>
          <w:rFonts w:ascii="Arial" w:hAnsi="Arial" w:cs="Arial"/>
        </w:rPr>
        <w:t>Acordurile</w:t>
      </w:r>
      <w:proofErr w:type="spellEnd"/>
      <w:r w:rsidRPr="00F50D9A">
        <w:rPr>
          <w:rFonts w:ascii="Arial" w:hAnsi="Arial" w:cs="Arial"/>
        </w:rPr>
        <w:t xml:space="preserve"> AGC </w:t>
      </w:r>
      <w:proofErr w:type="spellStart"/>
      <w:r w:rsidRPr="00F50D9A">
        <w:rPr>
          <w:rFonts w:ascii="Arial" w:hAnsi="Arial" w:cs="Arial"/>
        </w:rPr>
        <w:t>şi</w:t>
      </w:r>
      <w:proofErr w:type="spellEnd"/>
      <w:r w:rsidRPr="00F50D9A">
        <w:rPr>
          <w:rFonts w:ascii="Arial" w:hAnsi="Arial" w:cs="Arial"/>
        </w:rPr>
        <w:t xml:space="preserve"> AGCT </w:t>
      </w:r>
      <w:proofErr w:type="spellStart"/>
      <w:r w:rsidRPr="00F50D9A">
        <w:rPr>
          <w:rFonts w:ascii="Arial" w:hAnsi="Arial" w:cs="Arial"/>
        </w:rPr>
        <w:t>şi</w:t>
      </w:r>
      <w:proofErr w:type="spellEnd"/>
      <w:r w:rsidRPr="00F50D9A">
        <w:rPr>
          <w:rFonts w:ascii="Arial" w:hAnsi="Arial" w:cs="Arial"/>
        </w:rPr>
        <w:t xml:space="preserve"> </w:t>
      </w:r>
      <w:proofErr w:type="spellStart"/>
      <w:r w:rsidRPr="00F50D9A">
        <w:rPr>
          <w:rFonts w:ascii="Arial" w:hAnsi="Arial" w:cs="Arial"/>
        </w:rPr>
        <w:t>să</w:t>
      </w:r>
      <w:proofErr w:type="spellEnd"/>
      <w:r w:rsidRPr="00F50D9A">
        <w:rPr>
          <w:rFonts w:ascii="Arial" w:hAnsi="Arial" w:cs="Arial"/>
        </w:rPr>
        <w:t xml:space="preserve"> </w:t>
      </w:r>
      <w:proofErr w:type="spellStart"/>
      <w:r w:rsidRPr="00F50D9A">
        <w:rPr>
          <w:rFonts w:ascii="Arial" w:hAnsi="Arial" w:cs="Arial"/>
        </w:rPr>
        <w:t>adopte</w:t>
      </w:r>
      <w:proofErr w:type="spellEnd"/>
      <w:r w:rsidRPr="00F50D9A">
        <w:rPr>
          <w:rFonts w:ascii="Arial" w:hAnsi="Arial" w:cs="Arial"/>
        </w:rPr>
        <w:t xml:space="preserve"> o </w:t>
      </w:r>
      <w:proofErr w:type="spellStart"/>
      <w:r w:rsidRPr="00F50D9A">
        <w:rPr>
          <w:rFonts w:ascii="Arial" w:hAnsi="Arial" w:cs="Arial"/>
        </w:rPr>
        <w:t>viteză</w:t>
      </w:r>
      <w:proofErr w:type="spellEnd"/>
      <w:r w:rsidRPr="00F50D9A">
        <w:rPr>
          <w:rFonts w:ascii="Arial" w:hAnsi="Arial" w:cs="Arial"/>
        </w:rPr>
        <w:t xml:space="preserve"> </w:t>
      </w:r>
      <w:proofErr w:type="spellStart"/>
      <w:r w:rsidRPr="00F50D9A">
        <w:rPr>
          <w:rFonts w:ascii="Arial" w:hAnsi="Arial" w:cs="Arial"/>
        </w:rPr>
        <w:t>maximă</w:t>
      </w:r>
      <w:proofErr w:type="spellEnd"/>
      <w:r w:rsidRPr="00F50D9A">
        <w:rPr>
          <w:rFonts w:ascii="Arial" w:hAnsi="Arial" w:cs="Arial"/>
        </w:rPr>
        <w:t xml:space="preserve"> de 160 km/h </w:t>
      </w:r>
      <w:proofErr w:type="spellStart"/>
      <w:r w:rsidRPr="00F50D9A">
        <w:rPr>
          <w:rFonts w:ascii="Arial" w:hAnsi="Arial" w:cs="Arial"/>
        </w:rPr>
        <w:t>pentru</w:t>
      </w:r>
      <w:proofErr w:type="spellEnd"/>
      <w:r w:rsidRPr="00F50D9A">
        <w:rPr>
          <w:rFonts w:ascii="Arial" w:hAnsi="Arial" w:cs="Arial"/>
        </w:rPr>
        <w:t xml:space="preserve"> </w:t>
      </w:r>
      <w:proofErr w:type="spellStart"/>
      <w:r w:rsidRPr="00F50D9A">
        <w:rPr>
          <w:rFonts w:ascii="Arial" w:hAnsi="Arial" w:cs="Arial"/>
        </w:rPr>
        <w:t>trenurile</w:t>
      </w:r>
      <w:proofErr w:type="spellEnd"/>
      <w:r w:rsidRPr="00F50D9A">
        <w:rPr>
          <w:rFonts w:ascii="Arial" w:hAnsi="Arial" w:cs="Arial"/>
        </w:rPr>
        <w:t xml:space="preserve"> de </w:t>
      </w:r>
      <w:proofErr w:type="spellStart"/>
      <w:r w:rsidRPr="00F50D9A">
        <w:rPr>
          <w:rFonts w:ascii="Arial" w:hAnsi="Arial" w:cs="Arial"/>
        </w:rPr>
        <w:t>călători</w:t>
      </w:r>
      <w:proofErr w:type="spellEnd"/>
      <w:r w:rsidRPr="00F50D9A">
        <w:rPr>
          <w:rFonts w:ascii="Arial" w:hAnsi="Arial" w:cs="Arial"/>
        </w:rPr>
        <w:t xml:space="preserve"> </w:t>
      </w:r>
      <w:proofErr w:type="spellStart"/>
      <w:r w:rsidRPr="00F50D9A">
        <w:rPr>
          <w:rFonts w:ascii="Arial" w:hAnsi="Arial" w:cs="Arial"/>
        </w:rPr>
        <w:t>şi</w:t>
      </w:r>
      <w:proofErr w:type="spellEnd"/>
      <w:r w:rsidRPr="00F50D9A">
        <w:rPr>
          <w:rFonts w:ascii="Arial" w:hAnsi="Arial" w:cs="Arial"/>
        </w:rPr>
        <w:t xml:space="preserve"> 120 km/h </w:t>
      </w:r>
      <w:proofErr w:type="spellStart"/>
      <w:r w:rsidRPr="00F50D9A">
        <w:rPr>
          <w:rFonts w:ascii="Arial" w:hAnsi="Arial" w:cs="Arial"/>
        </w:rPr>
        <w:t>pentru</w:t>
      </w:r>
      <w:proofErr w:type="spellEnd"/>
      <w:r w:rsidRPr="00F50D9A">
        <w:rPr>
          <w:rFonts w:ascii="Arial" w:hAnsi="Arial" w:cs="Arial"/>
        </w:rPr>
        <w:t xml:space="preserve"> </w:t>
      </w:r>
      <w:proofErr w:type="spellStart"/>
      <w:r w:rsidRPr="00F50D9A">
        <w:rPr>
          <w:rFonts w:ascii="Arial" w:hAnsi="Arial" w:cs="Arial"/>
        </w:rPr>
        <w:t>trenurile</w:t>
      </w:r>
      <w:proofErr w:type="spellEnd"/>
      <w:r w:rsidRPr="00F50D9A">
        <w:rPr>
          <w:rFonts w:ascii="Arial" w:hAnsi="Arial" w:cs="Arial"/>
        </w:rPr>
        <w:t xml:space="preserve"> de </w:t>
      </w:r>
      <w:proofErr w:type="spellStart"/>
      <w:r w:rsidRPr="00F50D9A">
        <w:rPr>
          <w:rFonts w:ascii="Arial" w:hAnsi="Arial" w:cs="Arial"/>
        </w:rPr>
        <w:t>marfă</w:t>
      </w:r>
      <w:proofErr w:type="spellEnd"/>
      <w:r w:rsidRPr="00F50D9A">
        <w:rPr>
          <w:rFonts w:ascii="Arial" w:hAnsi="Arial" w:cs="Arial"/>
        </w:rPr>
        <w:t>.</w:t>
      </w:r>
    </w:p>
    <w:p w14:paraId="26F4B49E" w14:textId="18892A20" w:rsidR="006B6985" w:rsidRPr="00F50D9A" w:rsidRDefault="006B6985" w:rsidP="006B6985">
      <w:pPr>
        <w:tabs>
          <w:tab w:val="left" w:pos="567"/>
        </w:tabs>
        <w:spacing w:line="288" w:lineRule="auto"/>
        <w:rPr>
          <w:rFonts w:ascii="Arial" w:hAnsi="Arial" w:cs="Arial"/>
        </w:rPr>
      </w:pPr>
      <w:r w:rsidRPr="00F50D9A">
        <w:rPr>
          <w:rFonts w:ascii="Arial" w:hAnsi="Arial" w:cs="Arial"/>
        </w:rPr>
        <w:tab/>
      </w:r>
      <w:proofErr w:type="spellStart"/>
      <w:r w:rsidRPr="00F50D9A">
        <w:rPr>
          <w:rFonts w:ascii="Arial" w:hAnsi="Arial" w:cs="Arial"/>
        </w:rPr>
        <w:t>În</w:t>
      </w:r>
      <w:proofErr w:type="spellEnd"/>
      <w:r w:rsidRPr="00F50D9A">
        <w:rPr>
          <w:rFonts w:ascii="Arial" w:hAnsi="Arial" w:cs="Arial"/>
        </w:rPr>
        <w:t xml:space="preserve"> </w:t>
      </w:r>
      <w:proofErr w:type="spellStart"/>
      <w:r w:rsidRPr="00F50D9A">
        <w:rPr>
          <w:rFonts w:ascii="Arial" w:hAnsi="Arial" w:cs="Arial"/>
        </w:rPr>
        <w:t>proiect</w:t>
      </w:r>
      <w:proofErr w:type="spellEnd"/>
      <w:r w:rsidRPr="00F50D9A">
        <w:rPr>
          <w:rFonts w:ascii="Arial" w:hAnsi="Arial" w:cs="Arial"/>
        </w:rPr>
        <w:t xml:space="preserve"> </w:t>
      </w:r>
      <w:proofErr w:type="spellStart"/>
      <w:r w:rsidRPr="00F50D9A">
        <w:rPr>
          <w:rFonts w:ascii="Arial" w:hAnsi="Arial" w:cs="Arial"/>
        </w:rPr>
        <w:t>este</w:t>
      </w:r>
      <w:proofErr w:type="spellEnd"/>
      <w:r w:rsidRPr="00F50D9A">
        <w:rPr>
          <w:rFonts w:ascii="Arial" w:hAnsi="Arial" w:cs="Arial"/>
        </w:rPr>
        <w:t xml:space="preserve"> </w:t>
      </w:r>
      <w:proofErr w:type="spellStart"/>
      <w:r w:rsidRPr="00F50D9A">
        <w:rPr>
          <w:rFonts w:ascii="Arial" w:hAnsi="Arial" w:cs="Arial"/>
        </w:rPr>
        <w:t>cuprinsă</w:t>
      </w:r>
      <w:proofErr w:type="spellEnd"/>
      <w:r w:rsidRPr="00F50D9A">
        <w:rPr>
          <w:rFonts w:ascii="Arial" w:hAnsi="Arial" w:cs="Arial"/>
        </w:rPr>
        <w:t xml:space="preserve"> </w:t>
      </w:r>
      <w:proofErr w:type="spellStart"/>
      <w:r w:rsidRPr="00F50D9A">
        <w:rPr>
          <w:rFonts w:ascii="Arial" w:hAnsi="Arial" w:cs="Arial"/>
        </w:rPr>
        <w:t>reabilitarea</w:t>
      </w:r>
      <w:proofErr w:type="spellEnd"/>
      <w:r w:rsidRPr="00F50D9A">
        <w:rPr>
          <w:rFonts w:ascii="Arial" w:hAnsi="Arial" w:cs="Arial"/>
        </w:rPr>
        <w:t xml:space="preserve"> </w:t>
      </w:r>
      <w:proofErr w:type="spellStart"/>
      <w:r w:rsidRPr="00F50D9A">
        <w:rPr>
          <w:rFonts w:ascii="Arial" w:hAnsi="Arial" w:cs="Arial"/>
        </w:rPr>
        <w:t>infrastructurii</w:t>
      </w:r>
      <w:proofErr w:type="spellEnd"/>
      <w:r w:rsidRPr="00F50D9A">
        <w:rPr>
          <w:rFonts w:ascii="Arial" w:hAnsi="Arial" w:cs="Arial"/>
        </w:rPr>
        <w:t xml:space="preserve"> </w:t>
      </w:r>
      <w:proofErr w:type="spellStart"/>
      <w:r w:rsidRPr="00F50D9A">
        <w:rPr>
          <w:rFonts w:ascii="Arial" w:hAnsi="Arial" w:cs="Arial"/>
        </w:rPr>
        <w:t>liniilor</w:t>
      </w:r>
      <w:proofErr w:type="spellEnd"/>
      <w:r w:rsidRPr="00F50D9A">
        <w:rPr>
          <w:rFonts w:ascii="Arial" w:hAnsi="Arial" w:cs="Arial"/>
        </w:rPr>
        <w:t xml:space="preserve"> </w:t>
      </w:r>
      <w:proofErr w:type="spellStart"/>
      <w:r w:rsidRPr="00F50D9A">
        <w:rPr>
          <w:rFonts w:ascii="Arial" w:hAnsi="Arial" w:cs="Arial"/>
        </w:rPr>
        <w:t>curente</w:t>
      </w:r>
      <w:proofErr w:type="spellEnd"/>
      <w:r w:rsidRPr="00F50D9A">
        <w:rPr>
          <w:rFonts w:ascii="Arial" w:hAnsi="Arial" w:cs="Arial"/>
        </w:rPr>
        <w:t xml:space="preserve"> </w:t>
      </w:r>
      <w:proofErr w:type="spellStart"/>
      <w:r w:rsidRPr="00F50D9A">
        <w:rPr>
          <w:rFonts w:ascii="Arial" w:hAnsi="Arial" w:cs="Arial"/>
        </w:rPr>
        <w:t>şi</w:t>
      </w:r>
      <w:proofErr w:type="spellEnd"/>
      <w:r w:rsidRPr="00F50D9A">
        <w:rPr>
          <w:rFonts w:ascii="Arial" w:hAnsi="Arial" w:cs="Arial"/>
        </w:rPr>
        <w:t xml:space="preserve"> </w:t>
      </w:r>
      <w:proofErr w:type="spellStart"/>
      <w:r w:rsidRPr="00F50D9A">
        <w:rPr>
          <w:rFonts w:ascii="Arial" w:hAnsi="Arial" w:cs="Arial"/>
        </w:rPr>
        <w:t>directe</w:t>
      </w:r>
      <w:proofErr w:type="spellEnd"/>
      <w:r w:rsidRPr="00F50D9A">
        <w:rPr>
          <w:rFonts w:ascii="Arial" w:hAnsi="Arial" w:cs="Arial"/>
        </w:rPr>
        <w:t xml:space="preserve"> din </w:t>
      </w:r>
      <w:proofErr w:type="spellStart"/>
      <w:r w:rsidRPr="00F50D9A">
        <w:rPr>
          <w:rFonts w:ascii="Arial" w:hAnsi="Arial" w:cs="Arial"/>
        </w:rPr>
        <w:t>staţii</w:t>
      </w:r>
      <w:proofErr w:type="spellEnd"/>
      <w:r w:rsidRPr="00F50D9A">
        <w:rPr>
          <w:rFonts w:ascii="Arial" w:hAnsi="Arial" w:cs="Arial"/>
        </w:rPr>
        <w:t xml:space="preserve">, a </w:t>
      </w:r>
      <w:proofErr w:type="spellStart"/>
      <w:r w:rsidRPr="00F50D9A">
        <w:rPr>
          <w:rFonts w:ascii="Arial" w:hAnsi="Arial" w:cs="Arial"/>
        </w:rPr>
        <w:t>liniilor</w:t>
      </w:r>
      <w:proofErr w:type="spellEnd"/>
      <w:r w:rsidRPr="00F50D9A">
        <w:rPr>
          <w:rFonts w:ascii="Arial" w:hAnsi="Arial" w:cs="Arial"/>
        </w:rPr>
        <w:t xml:space="preserve"> </w:t>
      </w:r>
      <w:proofErr w:type="spellStart"/>
      <w:r w:rsidRPr="00F50D9A">
        <w:rPr>
          <w:rFonts w:ascii="Arial" w:hAnsi="Arial" w:cs="Arial"/>
        </w:rPr>
        <w:t>abătute</w:t>
      </w:r>
      <w:proofErr w:type="spellEnd"/>
      <w:r w:rsidRPr="00F50D9A">
        <w:rPr>
          <w:rFonts w:ascii="Arial" w:hAnsi="Arial" w:cs="Arial"/>
        </w:rPr>
        <w:t xml:space="preserve"> a </w:t>
      </w:r>
      <w:proofErr w:type="spellStart"/>
      <w:r w:rsidRPr="00F50D9A">
        <w:rPr>
          <w:rFonts w:ascii="Arial" w:hAnsi="Arial" w:cs="Arial"/>
        </w:rPr>
        <w:t>capetelor</w:t>
      </w:r>
      <w:proofErr w:type="spellEnd"/>
      <w:r w:rsidRPr="00F50D9A">
        <w:rPr>
          <w:rFonts w:ascii="Arial" w:hAnsi="Arial" w:cs="Arial"/>
        </w:rPr>
        <w:t xml:space="preserve"> </w:t>
      </w:r>
      <w:proofErr w:type="spellStart"/>
      <w:r w:rsidRPr="00F50D9A">
        <w:rPr>
          <w:rFonts w:ascii="Arial" w:hAnsi="Arial" w:cs="Arial"/>
        </w:rPr>
        <w:t>stațiilo</w:t>
      </w:r>
      <w:r w:rsidR="00757616" w:rsidRPr="00F50D9A">
        <w:rPr>
          <w:rFonts w:ascii="Arial" w:hAnsi="Arial" w:cs="Arial"/>
        </w:rPr>
        <w:t>it</w:t>
      </w:r>
      <w:r w:rsidRPr="00F50D9A">
        <w:rPr>
          <w:rFonts w:ascii="Arial" w:hAnsi="Arial" w:cs="Arial"/>
        </w:rPr>
        <w:t>r</w:t>
      </w:r>
      <w:proofErr w:type="spellEnd"/>
      <w:r w:rsidRPr="00F50D9A">
        <w:rPr>
          <w:rFonts w:ascii="Arial" w:hAnsi="Arial" w:cs="Arial"/>
        </w:rPr>
        <w:t xml:space="preserve"> </w:t>
      </w:r>
      <w:proofErr w:type="spellStart"/>
      <w:r w:rsidRPr="00F50D9A">
        <w:rPr>
          <w:rFonts w:ascii="Arial" w:hAnsi="Arial" w:cs="Arial"/>
        </w:rPr>
        <w:t>în</w:t>
      </w:r>
      <w:proofErr w:type="spellEnd"/>
      <w:r w:rsidRPr="00F50D9A">
        <w:rPr>
          <w:rFonts w:ascii="Arial" w:hAnsi="Arial" w:cs="Arial"/>
        </w:rPr>
        <w:t xml:space="preserve"> zona </w:t>
      </w:r>
      <w:proofErr w:type="spellStart"/>
      <w:r w:rsidRPr="00F50D9A">
        <w:rPr>
          <w:rFonts w:ascii="Arial" w:hAnsi="Arial" w:cs="Arial"/>
        </w:rPr>
        <w:t>macazelor</w:t>
      </w:r>
      <w:proofErr w:type="spellEnd"/>
      <w:r w:rsidRPr="00F50D9A">
        <w:rPr>
          <w:rFonts w:ascii="Arial" w:hAnsi="Arial" w:cs="Arial"/>
        </w:rPr>
        <w:t xml:space="preserve"> </w:t>
      </w:r>
      <w:proofErr w:type="spellStart"/>
      <w:r w:rsidRPr="00F50D9A">
        <w:rPr>
          <w:rFonts w:ascii="Arial" w:hAnsi="Arial" w:cs="Arial"/>
        </w:rPr>
        <w:t>și</w:t>
      </w:r>
      <w:proofErr w:type="spellEnd"/>
      <w:r w:rsidRPr="00F50D9A">
        <w:rPr>
          <w:rFonts w:ascii="Arial" w:hAnsi="Arial" w:cs="Arial"/>
        </w:rPr>
        <w:t xml:space="preserve"> a </w:t>
      </w:r>
      <w:proofErr w:type="spellStart"/>
      <w:r w:rsidRPr="00F50D9A">
        <w:rPr>
          <w:rFonts w:ascii="Arial" w:hAnsi="Arial" w:cs="Arial"/>
        </w:rPr>
        <w:t>altor</w:t>
      </w:r>
      <w:proofErr w:type="spellEnd"/>
      <w:r w:rsidRPr="00F50D9A">
        <w:rPr>
          <w:rFonts w:ascii="Arial" w:hAnsi="Arial" w:cs="Arial"/>
        </w:rPr>
        <w:t xml:space="preserve"> </w:t>
      </w:r>
      <w:proofErr w:type="spellStart"/>
      <w:r w:rsidRPr="00F50D9A">
        <w:rPr>
          <w:rFonts w:ascii="Arial" w:hAnsi="Arial" w:cs="Arial"/>
        </w:rPr>
        <w:t>linii</w:t>
      </w:r>
      <w:proofErr w:type="spellEnd"/>
      <w:r w:rsidRPr="00F50D9A">
        <w:rPr>
          <w:rFonts w:ascii="Arial" w:hAnsi="Arial" w:cs="Arial"/>
        </w:rPr>
        <w:t xml:space="preserve"> din </w:t>
      </w:r>
      <w:proofErr w:type="spellStart"/>
      <w:r w:rsidRPr="00F50D9A">
        <w:rPr>
          <w:rFonts w:ascii="Arial" w:hAnsi="Arial" w:cs="Arial"/>
        </w:rPr>
        <w:t>staţii</w:t>
      </w:r>
      <w:proofErr w:type="spellEnd"/>
      <w:r w:rsidRPr="00F50D9A">
        <w:rPr>
          <w:rFonts w:ascii="Arial" w:hAnsi="Arial" w:cs="Arial"/>
        </w:rPr>
        <w:t xml:space="preserve"> conform </w:t>
      </w:r>
      <w:proofErr w:type="spellStart"/>
      <w:r w:rsidRPr="00F50D9A">
        <w:rPr>
          <w:rFonts w:ascii="Arial" w:hAnsi="Arial" w:cs="Arial"/>
        </w:rPr>
        <w:t>schițelor</w:t>
      </w:r>
      <w:proofErr w:type="spellEnd"/>
      <w:r w:rsidRPr="00F50D9A">
        <w:rPr>
          <w:rFonts w:ascii="Arial" w:hAnsi="Arial" w:cs="Arial"/>
        </w:rPr>
        <w:t xml:space="preserve"> </w:t>
      </w:r>
      <w:proofErr w:type="spellStart"/>
      <w:r w:rsidRPr="00F50D9A">
        <w:rPr>
          <w:rFonts w:ascii="Arial" w:hAnsi="Arial" w:cs="Arial"/>
        </w:rPr>
        <w:t>stațiilor</w:t>
      </w:r>
      <w:proofErr w:type="spellEnd"/>
      <w:r w:rsidRPr="00F50D9A">
        <w:rPr>
          <w:rFonts w:ascii="Arial" w:hAnsi="Arial" w:cs="Arial"/>
        </w:rPr>
        <w:t xml:space="preserve"> din </w:t>
      </w:r>
      <w:proofErr w:type="spellStart"/>
      <w:r w:rsidRPr="00F50D9A">
        <w:rPr>
          <w:rFonts w:ascii="Arial" w:hAnsi="Arial" w:cs="Arial"/>
        </w:rPr>
        <w:t>studiu</w:t>
      </w:r>
      <w:proofErr w:type="spellEnd"/>
      <w:r w:rsidRPr="00F50D9A">
        <w:rPr>
          <w:rFonts w:ascii="Arial" w:hAnsi="Arial" w:cs="Arial"/>
        </w:rPr>
        <w:t xml:space="preserve"> de </w:t>
      </w:r>
      <w:proofErr w:type="spellStart"/>
      <w:r w:rsidRPr="00F50D9A">
        <w:rPr>
          <w:rFonts w:ascii="Arial" w:hAnsi="Arial" w:cs="Arial"/>
        </w:rPr>
        <w:t>fezabilitate</w:t>
      </w:r>
      <w:proofErr w:type="spellEnd"/>
      <w:r w:rsidRPr="00F50D9A">
        <w:rPr>
          <w:rFonts w:ascii="Arial" w:hAnsi="Arial" w:cs="Arial"/>
        </w:rPr>
        <w:t xml:space="preserve"> </w:t>
      </w:r>
      <w:proofErr w:type="spellStart"/>
      <w:r w:rsidRPr="00F50D9A">
        <w:rPr>
          <w:rFonts w:ascii="Arial" w:hAnsi="Arial" w:cs="Arial"/>
        </w:rPr>
        <w:t>revizu</w:t>
      </w:r>
      <w:proofErr w:type="spellEnd"/>
      <w:r w:rsidRPr="00F50D9A">
        <w:rPr>
          <w:rFonts w:ascii="Arial" w:hAnsi="Arial" w:cs="Arial"/>
        </w:rPr>
        <w:t>.</w:t>
      </w:r>
    </w:p>
    <w:p w14:paraId="2C1F746C" w14:textId="4625C218" w:rsidR="00CB1325" w:rsidRPr="00F50D9A" w:rsidRDefault="00CB1325" w:rsidP="00803F7B">
      <w:pPr>
        <w:widowControl w:val="0"/>
        <w:tabs>
          <w:tab w:val="left" w:pos="0"/>
        </w:tabs>
        <w:autoSpaceDE w:val="0"/>
        <w:autoSpaceDN w:val="0"/>
        <w:adjustRightInd w:val="0"/>
        <w:spacing w:after="0" w:line="240" w:lineRule="auto"/>
        <w:ind w:right="27"/>
        <w:jc w:val="both"/>
        <w:rPr>
          <w:rFonts w:ascii="Arial" w:eastAsia="Times New Roman" w:hAnsi="Arial" w:cs="Arial"/>
        </w:rPr>
      </w:pPr>
    </w:p>
    <w:p w14:paraId="4DC22D99" w14:textId="77777777" w:rsidR="00FC75C8" w:rsidRPr="00F50D9A" w:rsidRDefault="00FC75C8" w:rsidP="00803F7B">
      <w:pPr>
        <w:shd w:val="clear" w:color="auto" w:fill="FFFFFF"/>
        <w:spacing w:after="150" w:line="240" w:lineRule="auto"/>
        <w:jc w:val="both"/>
        <w:rPr>
          <w:rFonts w:ascii="Arial" w:eastAsia="Times New Roman" w:hAnsi="Arial" w:cs="Arial"/>
        </w:rPr>
      </w:pPr>
      <w:r w:rsidRPr="00F50D9A">
        <w:rPr>
          <w:rFonts w:ascii="Arial" w:eastAsia="Times New Roman" w:hAnsi="Arial" w:cs="Arial"/>
          <w:b/>
          <w:bCs/>
        </w:rPr>
        <w:t>c)</w:t>
      </w:r>
      <w:r w:rsidRPr="00F50D9A">
        <w:rPr>
          <w:rFonts w:ascii="Arial" w:eastAsia="Times New Roman" w:hAnsi="Arial" w:cs="Arial"/>
        </w:rPr>
        <w:t> </w:t>
      </w:r>
      <w:proofErr w:type="spellStart"/>
      <w:r w:rsidRPr="00F50D9A">
        <w:rPr>
          <w:rFonts w:ascii="Arial" w:eastAsia="Times New Roman" w:hAnsi="Arial" w:cs="Arial"/>
        </w:rPr>
        <w:t>valoarea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investiției</w:t>
      </w:r>
      <w:proofErr w:type="spellEnd"/>
      <w:r w:rsidRPr="00F50D9A">
        <w:rPr>
          <w:rFonts w:ascii="Arial" w:eastAsia="Times New Roman" w:hAnsi="Arial" w:cs="Arial"/>
        </w:rPr>
        <w:t>;</w:t>
      </w:r>
    </w:p>
    <w:p w14:paraId="2D5C2E2C" w14:textId="4DC449CE" w:rsidR="005A57F0" w:rsidRPr="00F50D9A" w:rsidRDefault="007671CA" w:rsidP="00803F7B">
      <w:pPr>
        <w:shd w:val="clear" w:color="auto" w:fill="FFFFFF"/>
        <w:spacing w:after="150" w:line="240" w:lineRule="auto"/>
        <w:jc w:val="both"/>
        <w:rPr>
          <w:rFonts w:ascii="Arial" w:eastAsia="Times New Roman" w:hAnsi="Arial" w:cs="Arial"/>
        </w:rPr>
      </w:pPr>
      <w:r w:rsidRPr="00F50D9A">
        <w:rPr>
          <w:rFonts w:ascii="Arial" w:eastAsia="Times New Roman" w:hAnsi="Arial" w:cs="Arial"/>
        </w:rPr>
        <w:t xml:space="preserve">Conform </w:t>
      </w:r>
      <w:proofErr w:type="spellStart"/>
      <w:r w:rsidRPr="00F50D9A">
        <w:rPr>
          <w:rFonts w:ascii="Arial" w:eastAsia="Times New Roman" w:hAnsi="Arial" w:cs="Arial"/>
        </w:rPr>
        <w:t>solutiei</w:t>
      </w:r>
      <w:proofErr w:type="spellEnd"/>
      <w:r w:rsidRPr="00F50D9A">
        <w:rPr>
          <w:rFonts w:ascii="Arial" w:eastAsia="Times New Roman" w:hAnsi="Arial" w:cs="Arial"/>
        </w:rPr>
        <w:t xml:space="preserve"> </w:t>
      </w:r>
      <w:proofErr w:type="spellStart"/>
      <w:r w:rsidRPr="00F50D9A">
        <w:rPr>
          <w:rFonts w:ascii="Arial" w:eastAsia="Times New Roman" w:hAnsi="Arial" w:cs="Arial"/>
        </w:rPr>
        <w:t>agreate</w:t>
      </w:r>
      <w:proofErr w:type="spellEnd"/>
      <w:r w:rsidR="00B53037" w:rsidRPr="00F50D9A">
        <w:rPr>
          <w:rFonts w:ascii="Arial" w:eastAsia="Times New Roman" w:hAnsi="Arial" w:cs="Arial"/>
        </w:rPr>
        <w:t xml:space="preserve">, </w:t>
      </w:r>
      <w:proofErr w:type="spellStart"/>
      <w:r w:rsidR="00164382" w:rsidRPr="00F50D9A">
        <w:rPr>
          <w:rFonts w:ascii="Arial" w:eastAsia="Times New Roman" w:hAnsi="Arial" w:cs="Arial"/>
        </w:rPr>
        <w:t>lucrarile</w:t>
      </w:r>
      <w:proofErr w:type="spellEnd"/>
      <w:r w:rsidR="00164382" w:rsidRPr="00F50D9A">
        <w:rPr>
          <w:rFonts w:ascii="Arial" w:eastAsia="Times New Roman" w:hAnsi="Arial" w:cs="Arial"/>
        </w:rPr>
        <w:t xml:space="preserve"> se</w:t>
      </w:r>
      <w:r w:rsidR="000E4565" w:rsidRPr="00F50D9A">
        <w:rPr>
          <w:rFonts w:ascii="Arial" w:eastAsia="Times New Roman" w:hAnsi="Arial" w:cs="Arial"/>
        </w:rPr>
        <w:t xml:space="preserve"> </w:t>
      </w:r>
      <w:r w:rsidR="00091FB2" w:rsidRPr="00F50D9A">
        <w:rPr>
          <w:rFonts w:ascii="Arial" w:eastAsia="Times New Roman" w:hAnsi="Arial" w:cs="Arial"/>
        </w:rPr>
        <w:t>pot</w:t>
      </w:r>
      <w:r w:rsidR="00164382" w:rsidRPr="00F50D9A">
        <w:rPr>
          <w:rFonts w:ascii="Arial" w:eastAsia="Times New Roman" w:hAnsi="Arial" w:cs="Arial"/>
        </w:rPr>
        <w:t xml:space="preserve"> </w:t>
      </w:r>
      <w:proofErr w:type="spellStart"/>
      <w:r w:rsidR="00164382" w:rsidRPr="00F50D9A">
        <w:rPr>
          <w:rFonts w:ascii="Arial" w:eastAsia="Times New Roman" w:hAnsi="Arial" w:cs="Arial"/>
        </w:rPr>
        <w:t>ridica</w:t>
      </w:r>
      <w:proofErr w:type="spellEnd"/>
      <w:r w:rsidR="00164382" w:rsidRPr="00F50D9A">
        <w:rPr>
          <w:rFonts w:ascii="Arial" w:eastAsia="Times New Roman" w:hAnsi="Arial" w:cs="Arial"/>
        </w:rPr>
        <w:t xml:space="preserve"> la un total general de </w:t>
      </w:r>
      <w:r w:rsidR="00822DD0">
        <w:rPr>
          <w:rFonts w:ascii="Arial" w:eastAsia="Times New Roman" w:hAnsi="Arial" w:cs="Arial"/>
        </w:rPr>
        <w:t>4,540,015.14</w:t>
      </w:r>
      <w:r w:rsidR="00164382" w:rsidRPr="00F50D9A">
        <w:rPr>
          <w:rFonts w:ascii="Arial" w:eastAsia="Times New Roman" w:hAnsi="Arial" w:cs="Arial"/>
        </w:rPr>
        <w:t xml:space="preserve"> lei </w:t>
      </w:r>
      <w:proofErr w:type="spellStart"/>
      <w:r w:rsidR="00164382" w:rsidRPr="00F50D9A">
        <w:rPr>
          <w:rFonts w:ascii="Arial" w:eastAsia="Times New Roman" w:hAnsi="Arial" w:cs="Arial"/>
        </w:rPr>
        <w:t>inclusiv</w:t>
      </w:r>
      <w:proofErr w:type="spellEnd"/>
      <w:r w:rsidR="00164382" w:rsidRPr="00F50D9A">
        <w:rPr>
          <w:rFonts w:ascii="Arial" w:eastAsia="Times New Roman" w:hAnsi="Arial" w:cs="Arial"/>
        </w:rPr>
        <w:t xml:space="preserve"> TVA,</w:t>
      </w:r>
      <w:r w:rsidRPr="00F50D9A">
        <w:rPr>
          <w:rFonts w:ascii="Arial" w:eastAsia="Times New Roman" w:hAnsi="Arial" w:cs="Arial"/>
        </w:rPr>
        <w:t xml:space="preserve"> </w:t>
      </w:r>
      <w:r w:rsidR="00164382" w:rsidRPr="00F50D9A">
        <w:rPr>
          <w:rFonts w:ascii="Arial" w:eastAsia="Times New Roman" w:hAnsi="Arial" w:cs="Arial"/>
        </w:rPr>
        <w:t xml:space="preserve">conform </w:t>
      </w:r>
      <w:proofErr w:type="spellStart"/>
      <w:r w:rsidRPr="00F50D9A">
        <w:rPr>
          <w:rFonts w:ascii="Arial" w:eastAsia="Times New Roman" w:hAnsi="Arial" w:cs="Arial"/>
        </w:rPr>
        <w:t>devizului</w:t>
      </w:r>
      <w:proofErr w:type="spellEnd"/>
      <w:r w:rsidRPr="00F50D9A">
        <w:rPr>
          <w:rFonts w:ascii="Arial" w:eastAsia="Times New Roman" w:hAnsi="Arial" w:cs="Arial"/>
        </w:rPr>
        <w:t xml:space="preserve"> general</w:t>
      </w:r>
      <w:r w:rsidR="00164382" w:rsidRPr="00F50D9A">
        <w:rPr>
          <w:rFonts w:ascii="Arial" w:eastAsia="Times New Roman" w:hAnsi="Arial" w:cs="Arial"/>
        </w:rPr>
        <w:t>.</w:t>
      </w:r>
    </w:p>
    <w:p w14:paraId="44641936" w14:textId="77777777" w:rsidR="00FC75C8" w:rsidRPr="00F50D9A" w:rsidRDefault="00FC75C8" w:rsidP="00803F7B">
      <w:pPr>
        <w:shd w:val="clear" w:color="auto" w:fill="FFFFFF"/>
        <w:spacing w:after="150" w:line="240" w:lineRule="auto"/>
        <w:jc w:val="both"/>
        <w:rPr>
          <w:rFonts w:ascii="Arial" w:eastAsia="Times New Roman" w:hAnsi="Arial" w:cs="Arial"/>
        </w:rPr>
      </w:pPr>
      <w:r w:rsidRPr="00F50D9A">
        <w:rPr>
          <w:rFonts w:ascii="Arial" w:eastAsia="Times New Roman" w:hAnsi="Arial" w:cs="Arial"/>
          <w:b/>
          <w:bCs/>
        </w:rPr>
        <w:t>d)</w:t>
      </w:r>
      <w:r w:rsidRPr="00F50D9A">
        <w:rPr>
          <w:rFonts w:ascii="Arial" w:eastAsia="Times New Roman" w:hAnsi="Arial" w:cs="Arial"/>
        </w:rPr>
        <w:t>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implementare</w:t>
      </w:r>
      <w:proofErr w:type="spellEnd"/>
      <w:r w:rsidRPr="00F50D9A">
        <w:rPr>
          <w:rFonts w:ascii="Arial" w:eastAsia="Times New Roman" w:hAnsi="Arial" w:cs="Arial"/>
        </w:rPr>
        <w:t xml:space="preserve"> </w:t>
      </w:r>
      <w:proofErr w:type="spellStart"/>
      <w:r w:rsidRPr="00F50D9A">
        <w:rPr>
          <w:rFonts w:ascii="Arial" w:eastAsia="Times New Roman" w:hAnsi="Arial" w:cs="Arial"/>
        </w:rPr>
        <w:t>propusă</w:t>
      </w:r>
      <w:proofErr w:type="spellEnd"/>
      <w:r w:rsidRPr="00F50D9A">
        <w:rPr>
          <w:rFonts w:ascii="Arial" w:eastAsia="Times New Roman" w:hAnsi="Arial" w:cs="Arial"/>
        </w:rPr>
        <w:t>;</w:t>
      </w:r>
    </w:p>
    <w:p w14:paraId="4F28148B" w14:textId="22D82D59" w:rsidR="00FD55D6" w:rsidRPr="00F50D9A" w:rsidRDefault="005A57F0" w:rsidP="00803F7B">
      <w:pPr>
        <w:shd w:val="clear" w:color="auto" w:fill="FFFFFF"/>
        <w:spacing w:after="150" w:line="240" w:lineRule="auto"/>
        <w:jc w:val="both"/>
        <w:rPr>
          <w:rFonts w:ascii="Arial" w:eastAsia="Times New Roman" w:hAnsi="Arial" w:cs="Arial"/>
        </w:rPr>
      </w:pPr>
      <w:proofErr w:type="spellStart"/>
      <w:r w:rsidRPr="00F50D9A">
        <w:rPr>
          <w:rFonts w:ascii="Arial" w:eastAsia="Times New Roman" w:hAnsi="Arial" w:cs="Arial"/>
        </w:rPr>
        <w:t>Investitia</w:t>
      </w:r>
      <w:proofErr w:type="spellEnd"/>
      <w:r w:rsidRPr="00F50D9A">
        <w:rPr>
          <w:rFonts w:ascii="Arial" w:eastAsia="Times New Roman" w:hAnsi="Arial" w:cs="Arial"/>
        </w:rPr>
        <w:t xml:space="preserv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fi </w:t>
      </w:r>
      <w:proofErr w:type="spellStart"/>
      <w:r w:rsidRPr="00F50D9A">
        <w:rPr>
          <w:rFonts w:ascii="Arial" w:eastAsia="Times New Roman" w:hAnsi="Arial" w:cs="Arial"/>
        </w:rPr>
        <w:t>realizata</w:t>
      </w:r>
      <w:proofErr w:type="spellEnd"/>
      <w:r w:rsidRPr="00F50D9A">
        <w:rPr>
          <w:rFonts w:ascii="Arial" w:eastAsia="Times New Roman" w:hAnsi="Arial" w:cs="Arial"/>
        </w:rPr>
        <w:t xml:space="preserve"> in </w:t>
      </w:r>
      <w:r w:rsidR="00822DD0">
        <w:rPr>
          <w:rFonts w:ascii="Arial" w:eastAsia="Times New Roman" w:hAnsi="Arial" w:cs="Arial"/>
        </w:rPr>
        <w:t xml:space="preserve">180 de </w:t>
      </w:r>
      <w:proofErr w:type="spellStart"/>
      <w:r w:rsidR="00822DD0">
        <w:rPr>
          <w:rFonts w:ascii="Arial" w:eastAsia="Times New Roman" w:hAnsi="Arial" w:cs="Arial"/>
        </w:rPr>
        <w:t>zile</w:t>
      </w:r>
      <w:proofErr w:type="spellEnd"/>
      <w:r w:rsidR="00822DD0">
        <w:rPr>
          <w:rFonts w:ascii="Arial" w:eastAsia="Times New Roman" w:hAnsi="Arial" w:cs="Arial"/>
        </w:rPr>
        <w:t xml:space="preserve"> de</w:t>
      </w:r>
      <w:r w:rsidRPr="00F50D9A">
        <w:rPr>
          <w:rFonts w:ascii="Arial" w:eastAsia="Times New Roman" w:hAnsi="Arial" w:cs="Arial"/>
        </w:rPr>
        <w:t xml:space="preserve"> la data </w:t>
      </w:r>
      <w:proofErr w:type="spellStart"/>
      <w:r w:rsidRPr="00F50D9A">
        <w:rPr>
          <w:rFonts w:ascii="Arial" w:eastAsia="Times New Roman" w:hAnsi="Arial" w:cs="Arial"/>
        </w:rPr>
        <w:t>emiterii</w:t>
      </w:r>
      <w:proofErr w:type="spellEnd"/>
      <w:r w:rsidRPr="00F50D9A">
        <w:rPr>
          <w:rFonts w:ascii="Arial" w:eastAsia="Times New Roman" w:hAnsi="Arial" w:cs="Arial"/>
        </w:rPr>
        <w:t xml:space="preserve"> </w:t>
      </w:r>
      <w:proofErr w:type="spellStart"/>
      <w:r w:rsidRPr="00F50D9A">
        <w:rPr>
          <w:rFonts w:ascii="Arial" w:eastAsia="Times New Roman" w:hAnsi="Arial" w:cs="Arial"/>
        </w:rPr>
        <w:t>autorizatiei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construire</w:t>
      </w:r>
      <w:proofErr w:type="spellEnd"/>
      <w:r w:rsidRPr="00F50D9A">
        <w:rPr>
          <w:rFonts w:ascii="Arial" w:eastAsia="Times New Roman" w:hAnsi="Arial" w:cs="Arial"/>
        </w:rPr>
        <w:t>.</w:t>
      </w:r>
    </w:p>
    <w:p w14:paraId="4DC6FDBB" w14:textId="77777777" w:rsidR="0018493A" w:rsidRPr="00F50D9A" w:rsidRDefault="00FC75C8" w:rsidP="00803F7B">
      <w:pPr>
        <w:shd w:val="clear" w:color="auto" w:fill="FFFFFF"/>
        <w:spacing w:after="150" w:line="240" w:lineRule="auto"/>
        <w:jc w:val="both"/>
        <w:rPr>
          <w:rFonts w:ascii="Arial" w:eastAsia="Times New Roman" w:hAnsi="Arial" w:cs="Arial"/>
        </w:rPr>
      </w:pPr>
      <w:r w:rsidRPr="00F50D9A">
        <w:rPr>
          <w:rFonts w:ascii="Arial" w:eastAsia="Times New Roman" w:hAnsi="Arial" w:cs="Arial"/>
          <w:b/>
          <w:bCs/>
        </w:rPr>
        <w:t>e)</w:t>
      </w:r>
      <w:r w:rsidRPr="00F50D9A">
        <w:rPr>
          <w:rFonts w:ascii="Arial" w:eastAsia="Times New Roman" w:hAnsi="Arial" w:cs="Arial"/>
        </w:rPr>
        <w:t> </w:t>
      </w:r>
      <w:proofErr w:type="spellStart"/>
      <w:r w:rsidRPr="00F50D9A">
        <w:rPr>
          <w:rFonts w:ascii="Arial" w:eastAsia="Times New Roman" w:hAnsi="Arial" w:cs="Arial"/>
        </w:rPr>
        <w:t>planșe</w:t>
      </w:r>
      <w:proofErr w:type="spellEnd"/>
      <w:r w:rsidRPr="00F50D9A">
        <w:rPr>
          <w:rFonts w:ascii="Arial" w:eastAsia="Times New Roman" w:hAnsi="Arial" w:cs="Arial"/>
        </w:rPr>
        <w:t xml:space="preserve"> </w:t>
      </w:r>
      <w:proofErr w:type="spellStart"/>
      <w:r w:rsidRPr="00F50D9A">
        <w:rPr>
          <w:rFonts w:ascii="Arial" w:eastAsia="Times New Roman" w:hAnsi="Arial" w:cs="Arial"/>
        </w:rPr>
        <w:t>reprezentând</w:t>
      </w:r>
      <w:proofErr w:type="spellEnd"/>
      <w:r w:rsidRPr="00F50D9A">
        <w:rPr>
          <w:rFonts w:ascii="Arial" w:eastAsia="Times New Roman" w:hAnsi="Arial" w:cs="Arial"/>
        </w:rPr>
        <w:t xml:space="preserve"> </w:t>
      </w:r>
      <w:proofErr w:type="spellStart"/>
      <w:r w:rsidRPr="00F50D9A">
        <w:rPr>
          <w:rFonts w:ascii="Arial" w:eastAsia="Times New Roman" w:hAnsi="Arial" w:cs="Arial"/>
        </w:rPr>
        <w:t>limitele</w:t>
      </w:r>
      <w:proofErr w:type="spellEnd"/>
      <w:r w:rsidRPr="00F50D9A">
        <w:rPr>
          <w:rFonts w:ascii="Arial" w:eastAsia="Times New Roman" w:hAnsi="Arial" w:cs="Arial"/>
        </w:rPr>
        <w:t xml:space="preserve"> </w:t>
      </w:r>
      <w:proofErr w:type="spellStart"/>
      <w:r w:rsidRPr="00F50D9A">
        <w:rPr>
          <w:rFonts w:ascii="Arial" w:eastAsia="Times New Roman" w:hAnsi="Arial" w:cs="Arial"/>
        </w:rPr>
        <w:t>amplasamentului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proiectului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inclusiv</w:t>
      </w:r>
      <w:proofErr w:type="spellEnd"/>
      <w:r w:rsidRPr="00F50D9A">
        <w:rPr>
          <w:rFonts w:ascii="Arial" w:eastAsia="Times New Roman" w:hAnsi="Arial" w:cs="Arial"/>
        </w:rPr>
        <w:t xml:space="preserve"> </w:t>
      </w:r>
      <w:proofErr w:type="spellStart"/>
      <w:r w:rsidRPr="00F50D9A">
        <w:rPr>
          <w:rFonts w:ascii="Arial" w:eastAsia="Times New Roman" w:hAnsi="Arial" w:cs="Arial"/>
        </w:rPr>
        <w:t>orice</w:t>
      </w:r>
      <w:proofErr w:type="spellEnd"/>
      <w:r w:rsidRPr="00F50D9A">
        <w:rPr>
          <w:rFonts w:ascii="Arial" w:eastAsia="Times New Roman" w:hAnsi="Arial" w:cs="Arial"/>
        </w:rPr>
        <w:t xml:space="preserve"> </w:t>
      </w:r>
      <w:proofErr w:type="spellStart"/>
      <w:r w:rsidRPr="00F50D9A">
        <w:rPr>
          <w:rFonts w:ascii="Arial" w:eastAsia="Times New Roman" w:hAnsi="Arial" w:cs="Arial"/>
        </w:rPr>
        <w:t>suprafață</w:t>
      </w:r>
      <w:proofErr w:type="spellEnd"/>
      <w:r w:rsidRPr="00F50D9A">
        <w:rPr>
          <w:rFonts w:ascii="Arial" w:eastAsia="Times New Roman" w:hAnsi="Arial" w:cs="Arial"/>
        </w:rPr>
        <w:t xml:space="preserve"> de </w:t>
      </w:r>
      <w:proofErr w:type="spellStart"/>
      <w:r w:rsidRPr="00F50D9A">
        <w:rPr>
          <w:rFonts w:ascii="Arial" w:eastAsia="Times New Roman" w:hAnsi="Arial" w:cs="Arial"/>
        </w:rPr>
        <w:t>teren</w:t>
      </w:r>
      <w:proofErr w:type="spellEnd"/>
      <w:r w:rsidRPr="00F50D9A">
        <w:rPr>
          <w:rFonts w:ascii="Arial" w:eastAsia="Times New Roman" w:hAnsi="Arial" w:cs="Arial"/>
        </w:rPr>
        <w:t xml:space="preserve"> </w:t>
      </w:r>
      <w:proofErr w:type="spellStart"/>
      <w:r w:rsidRPr="00F50D9A">
        <w:rPr>
          <w:rFonts w:ascii="Arial" w:eastAsia="Times New Roman" w:hAnsi="Arial" w:cs="Arial"/>
        </w:rPr>
        <w:t>solicitată</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a fi </w:t>
      </w:r>
      <w:proofErr w:type="spellStart"/>
      <w:r w:rsidRPr="00F50D9A">
        <w:rPr>
          <w:rFonts w:ascii="Arial" w:eastAsia="Times New Roman" w:hAnsi="Arial" w:cs="Arial"/>
        </w:rPr>
        <w:t>folosită</w:t>
      </w:r>
      <w:proofErr w:type="spellEnd"/>
      <w:r w:rsidRPr="00F50D9A">
        <w:rPr>
          <w:rFonts w:ascii="Arial" w:eastAsia="Times New Roman" w:hAnsi="Arial" w:cs="Arial"/>
        </w:rPr>
        <w:t xml:space="preserve"> </w:t>
      </w:r>
      <w:proofErr w:type="spellStart"/>
      <w:r w:rsidRPr="00F50D9A">
        <w:rPr>
          <w:rFonts w:ascii="Arial" w:eastAsia="Times New Roman" w:hAnsi="Arial" w:cs="Arial"/>
        </w:rPr>
        <w:t>temporar</w:t>
      </w:r>
      <w:proofErr w:type="spellEnd"/>
      <w:r w:rsidRPr="00F50D9A">
        <w:rPr>
          <w:rFonts w:ascii="Arial" w:eastAsia="Times New Roman" w:hAnsi="Arial" w:cs="Arial"/>
        </w:rPr>
        <w:t xml:space="preserve"> (</w:t>
      </w:r>
      <w:proofErr w:type="spellStart"/>
      <w:r w:rsidRPr="00F50D9A">
        <w:rPr>
          <w:rFonts w:ascii="Arial" w:eastAsia="Times New Roman" w:hAnsi="Arial" w:cs="Arial"/>
        </w:rPr>
        <w:t>planuri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situație</w:t>
      </w:r>
      <w:proofErr w:type="spellEnd"/>
      <w:r w:rsidRPr="00F50D9A">
        <w:rPr>
          <w:rFonts w:ascii="Arial" w:eastAsia="Times New Roman" w:hAnsi="Arial" w:cs="Arial"/>
        </w:rPr>
        <w:t xml:space="preserve"> </w:t>
      </w:r>
      <w:proofErr w:type="spellStart"/>
      <w:r w:rsidRPr="00F50D9A">
        <w:rPr>
          <w:rFonts w:ascii="Arial" w:eastAsia="Times New Roman" w:hAnsi="Arial" w:cs="Arial"/>
        </w:rPr>
        <w:t>și</w:t>
      </w:r>
      <w:proofErr w:type="spellEnd"/>
      <w:r w:rsidRPr="00F50D9A">
        <w:rPr>
          <w:rFonts w:ascii="Arial" w:eastAsia="Times New Roman" w:hAnsi="Arial" w:cs="Arial"/>
        </w:rPr>
        <w:t xml:space="preserve"> </w:t>
      </w:r>
      <w:proofErr w:type="spellStart"/>
      <w:r w:rsidRPr="00F50D9A">
        <w:rPr>
          <w:rFonts w:ascii="Arial" w:eastAsia="Times New Roman" w:hAnsi="Arial" w:cs="Arial"/>
        </w:rPr>
        <w:t>amplasamente</w:t>
      </w:r>
      <w:proofErr w:type="spellEnd"/>
      <w:r w:rsidRPr="00F50D9A">
        <w:rPr>
          <w:rFonts w:ascii="Arial" w:eastAsia="Times New Roman" w:hAnsi="Arial" w:cs="Arial"/>
        </w:rPr>
        <w:t>);</w:t>
      </w:r>
    </w:p>
    <w:tbl>
      <w:tblPr>
        <w:tblStyle w:val="TableGrid"/>
        <w:tblW w:w="0" w:type="auto"/>
        <w:tblLook w:val="04A0" w:firstRow="1" w:lastRow="0" w:firstColumn="1" w:lastColumn="0" w:noHBand="0" w:noVBand="1"/>
      </w:tblPr>
      <w:tblGrid>
        <w:gridCol w:w="2039"/>
        <w:gridCol w:w="1260"/>
        <w:gridCol w:w="3240"/>
      </w:tblGrid>
      <w:tr w:rsidR="00822C3C" w:rsidRPr="00822C3C" w14:paraId="59AE1385" w14:textId="77777777" w:rsidTr="00F12A07">
        <w:trPr>
          <w:trHeight w:val="358"/>
        </w:trPr>
        <w:tc>
          <w:tcPr>
            <w:tcW w:w="2039" w:type="dxa"/>
            <w:vAlign w:val="center"/>
          </w:tcPr>
          <w:p w14:paraId="22D4D2AE" w14:textId="77777777" w:rsidR="00822C3C" w:rsidRPr="00822C3C" w:rsidRDefault="00822C3C" w:rsidP="00F12A07">
            <w:pPr>
              <w:shd w:val="clear" w:color="auto" w:fill="FFFFFF"/>
              <w:spacing w:after="150"/>
              <w:rPr>
                <w:rFonts w:ascii="Arial" w:eastAsia="Times New Roman" w:hAnsi="Arial" w:cs="Arial"/>
              </w:rPr>
            </w:pPr>
            <w:r w:rsidRPr="00822C3C">
              <w:rPr>
                <w:rFonts w:ascii="Arial" w:eastAsia="Times New Roman" w:hAnsi="Arial" w:cs="Arial"/>
              </w:rPr>
              <w:t xml:space="preserve">Cod </w:t>
            </w:r>
            <w:proofErr w:type="spellStart"/>
            <w:r w:rsidRPr="00822C3C">
              <w:rPr>
                <w:rFonts w:ascii="Arial" w:eastAsia="Times New Roman" w:hAnsi="Arial" w:cs="Arial"/>
              </w:rPr>
              <w:t>plansa</w:t>
            </w:r>
            <w:proofErr w:type="spellEnd"/>
          </w:p>
        </w:tc>
        <w:tc>
          <w:tcPr>
            <w:tcW w:w="1260" w:type="dxa"/>
          </w:tcPr>
          <w:p w14:paraId="59A31F72" w14:textId="77777777" w:rsidR="00822C3C" w:rsidRPr="00822C3C" w:rsidRDefault="00822C3C" w:rsidP="00F12A07">
            <w:pPr>
              <w:shd w:val="clear" w:color="auto" w:fill="FFFFFF"/>
              <w:spacing w:after="150"/>
              <w:rPr>
                <w:rFonts w:ascii="Arial" w:eastAsia="Times New Roman" w:hAnsi="Arial" w:cs="Arial"/>
              </w:rPr>
            </w:pPr>
            <w:r w:rsidRPr="00822C3C">
              <w:rPr>
                <w:rFonts w:ascii="Arial" w:eastAsia="Times New Roman" w:hAnsi="Arial" w:cs="Arial"/>
              </w:rPr>
              <w:t xml:space="preserve">Nr. </w:t>
            </w:r>
            <w:proofErr w:type="spellStart"/>
            <w:r w:rsidRPr="00822C3C">
              <w:rPr>
                <w:rFonts w:ascii="Arial" w:eastAsia="Times New Roman" w:hAnsi="Arial" w:cs="Arial"/>
              </w:rPr>
              <w:t>pagini</w:t>
            </w:r>
            <w:proofErr w:type="spellEnd"/>
          </w:p>
        </w:tc>
        <w:tc>
          <w:tcPr>
            <w:tcW w:w="3240" w:type="dxa"/>
            <w:vAlign w:val="center"/>
          </w:tcPr>
          <w:p w14:paraId="61FA4821" w14:textId="77777777" w:rsidR="00822C3C" w:rsidRPr="00822C3C" w:rsidRDefault="00822C3C" w:rsidP="00F12A07">
            <w:pPr>
              <w:shd w:val="clear" w:color="auto" w:fill="FFFFFF"/>
              <w:spacing w:after="150"/>
              <w:rPr>
                <w:rFonts w:ascii="Arial" w:eastAsia="Times New Roman" w:hAnsi="Arial" w:cs="Arial"/>
              </w:rPr>
            </w:pPr>
            <w:proofErr w:type="spellStart"/>
            <w:r w:rsidRPr="00822C3C">
              <w:rPr>
                <w:rFonts w:ascii="Arial" w:eastAsia="Times New Roman" w:hAnsi="Arial" w:cs="Arial"/>
              </w:rPr>
              <w:t>Denumire</w:t>
            </w:r>
            <w:proofErr w:type="spellEnd"/>
          </w:p>
        </w:tc>
      </w:tr>
      <w:tr w:rsidR="00822C3C" w:rsidRPr="00822C3C" w14:paraId="0CB687F1" w14:textId="77777777" w:rsidTr="00F12A07">
        <w:trPr>
          <w:trHeight w:val="300"/>
        </w:trPr>
        <w:tc>
          <w:tcPr>
            <w:tcW w:w="2039" w:type="dxa"/>
            <w:vAlign w:val="center"/>
          </w:tcPr>
          <w:p w14:paraId="062FC6FD" w14:textId="77777777" w:rsidR="00822C3C" w:rsidRPr="00822C3C" w:rsidRDefault="00822C3C" w:rsidP="00F12A07">
            <w:pPr>
              <w:shd w:val="clear" w:color="auto" w:fill="FFFFFF"/>
              <w:spacing w:after="150"/>
              <w:rPr>
                <w:rFonts w:ascii="Arial" w:eastAsia="Times New Roman" w:hAnsi="Arial" w:cs="Arial"/>
              </w:rPr>
            </w:pPr>
            <w:r w:rsidRPr="00822C3C">
              <w:rPr>
                <w:rFonts w:ascii="Arial" w:eastAsia="Times New Roman" w:hAnsi="Arial" w:cs="Arial"/>
              </w:rPr>
              <w:t>CU030300RL0801</w:t>
            </w:r>
          </w:p>
        </w:tc>
        <w:tc>
          <w:tcPr>
            <w:tcW w:w="1260" w:type="dxa"/>
          </w:tcPr>
          <w:p w14:paraId="71F17A13" w14:textId="77777777" w:rsidR="00822C3C" w:rsidRPr="00822C3C" w:rsidRDefault="00822C3C" w:rsidP="00F12A07">
            <w:pPr>
              <w:shd w:val="clear" w:color="auto" w:fill="FFFFFF"/>
              <w:spacing w:after="150"/>
              <w:jc w:val="center"/>
              <w:rPr>
                <w:rFonts w:ascii="Arial" w:eastAsia="Times New Roman" w:hAnsi="Arial" w:cs="Arial"/>
              </w:rPr>
            </w:pPr>
            <w:r w:rsidRPr="00822C3C">
              <w:rPr>
                <w:rFonts w:ascii="Arial" w:eastAsia="Times New Roman" w:hAnsi="Arial" w:cs="Arial"/>
              </w:rPr>
              <w:t>1/4</w:t>
            </w:r>
          </w:p>
        </w:tc>
        <w:tc>
          <w:tcPr>
            <w:tcW w:w="3240" w:type="dxa"/>
            <w:vAlign w:val="center"/>
          </w:tcPr>
          <w:p w14:paraId="57E52483" w14:textId="77777777" w:rsidR="00822C3C" w:rsidRPr="00822C3C" w:rsidRDefault="00822C3C" w:rsidP="00F12A07">
            <w:pPr>
              <w:shd w:val="clear" w:color="auto" w:fill="FFFFFF"/>
              <w:spacing w:after="150"/>
              <w:rPr>
                <w:rFonts w:ascii="Arial" w:eastAsia="Times New Roman" w:hAnsi="Arial" w:cs="Arial"/>
              </w:rPr>
            </w:pPr>
            <w:r w:rsidRPr="00822C3C">
              <w:rPr>
                <w:rFonts w:ascii="Arial" w:eastAsia="Times New Roman" w:hAnsi="Arial" w:cs="Arial"/>
              </w:rPr>
              <w:t xml:space="preserve">Plan de </w:t>
            </w:r>
            <w:proofErr w:type="spellStart"/>
            <w:r w:rsidRPr="00822C3C">
              <w:rPr>
                <w:rFonts w:ascii="Arial" w:eastAsia="Times New Roman" w:hAnsi="Arial" w:cs="Arial"/>
              </w:rPr>
              <w:t>incadrare</w:t>
            </w:r>
            <w:proofErr w:type="spellEnd"/>
          </w:p>
        </w:tc>
      </w:tr>
      <w:tr w:rsidR="00822C3C" w:rsidRPr="00822C3C" w14:paraId="5300889A" w14:textId="77777777" w:rsidTr="00F12A07">
        <w:trPr>
          <w:trHeight w:val="163"/>
        </w:trPr>
        <w:tc>
          <w:tcPr>
            <w:tcW w:w="2039" w:type="dxa"/>
            <w:vAlign w:val="center"/>
          </w:tcPr>
          <w:p w14:paraId="5189CD91" w14:textId="77777777" w:rsidR="00822C3C" w:rsidRPr="00822C3C" w:rsidRDefault="00822C3C" w:rsidP="00F12A07">
            <w:pPr>
              <w:shd w:val="clear" w:color="auto" w:fill="FFFFFF"/>
              <w:spacing w:after="150"/>
              <w:rPr>
                <w:rFonts w:ascii="Arial" w:eastAsia="Times New Roman" w:hAnsi="Arial" w:cs="Arial"/>
              </w:rPr>
            </w:pPr>
            <w:r w:rsidRPr="00822C3C">
              <w:rPr>
                <w:rFonts w:ascii="Arial" w:eastAsia="Times New Roman" w:hAnsi="Arial" w:cs="Arial"/>
              </w:rPr>
              <w:t>CU030300RL0801</w:t>
            </w:r>
          </w:p>
        </w:tc>
        <w:tc>
          <w:tcPr>
            <w:tcW w:w="1260" w:type="dxa"/>
          </w:tcPr>
          <w:p w14:paraId="2EA0032D" w14:textId="77777777" w:rsidR="00822C3C" w:rsidRPr="00822C3C" w:rsidRDefault="00822C3C" w:rsidP="00F12A07">
            <w:pPr>
              <w:shd w:val="clear" w:color="auto" w:fill="FFFFFF"/>
              <w:spacing w:after="150"/>
              <w:jc w:val="center"/>
              <w:rPr>
                <w:rFonts w:ascii="Arial" w:eastAsia="Times New Roman" w:hAnsi="Arial" w:cs="Arial"/>
              </w:rPr>
            </w:pPr>
            <w:r w:rsidRPr="00822C3C">
              <w:rPr>
                <w:rFonts w:ascii="Arial" w:eastAsia="Times New Roman" w:hAnsi="Arial" w:cs="Arial"/>
              </w:rPr>
              <w:t>2/4</w:t>
            </w:r>
          </w:p>
        </w:tc>
        <w:tc>
          <w:tcPr>
            <w:tcW w:w="3240" w:type="dxa"/>
            <w:vAlign w:val="center"/>
          </w:tcPr>
          <w:p w14:paraId="4BA6A479" w14:textId="77777777" w:rsidR="00822C3C" w:rsidRPr="00822C3C" w:rsidRDefault="00822C3C" w:rsidP="00F12A07">
            <w:pPr>
              <w:shd w:val="clear" w:color="auto" w:fill="FFFFFF"/>
              <w:spacing w:after="150"/>
              <w:rPr>
                <w:rFonts w:ascii="Arial" w:eastAsia="Times New Roman" w:hAnsi="Arial" w:cs="Arial"/>
              </w:rPr>
            </w:pPr>
            <w:r w:rsidRPr="00822C3C">
              <w:rPr>
                <w:rFonts w:ascii="Arial" w:eastAsia="Times New Roman" w:hAnsi="Arial" w:cs="Arial"/>
              </w:rPr>
              <w:t xml:space="preserve">Plan de </w:t>
            </w:r>
            <w:proofErr w:type="spellStart"/>
            <w:r w:rsidRPr="00822C3C">
              <w:rPr>
                <w:rFonts w:ascii="Arial" w:eastAsia="Times New Roman" w:hAnsi="Arial" w:cs="Arial"/>
              </w:rPr>
              <w:t>incadrare</w:t>
            </w:r>
            <w:proofErr w:type="spellEnd"/>
          </w:p>
        </w:tc>
      </w:tr>
      <w:tr w:rsidR="00822C3C" w:rsidRPr="00822C3C" w14:paraId="20D404D3" w14:textId="77777777" w:rsidTr="00F12A07">
        <w:trPr>
          <w:trHeight w:val="156"/>
        </w:trPr>
        <w:tc>
          <w:tcPr>
            <w:tcW w:w="2039" w:type="dxa"/>
            <w:vAlign w:val="center"/>
          </w:tcPr>
          <w:p w14:paraId="56856332" w14:textId="77777777" w:rsidR="00822C3C" w:rsidRPr="00822C3C" w:rsidRDefault="00822C3C" w:rsidP="00F12A07">
            <w:pPr>
              <w:shd w:val="clear" w:color="auto" w:fill="FFFFFF"/>
              <w:spacing w:after="150"/>
              <w:rPr>
                <w:rFonts w:ascii="Arial" w:eastAsia="Times New Roman" w:hAnsi="Arial" w:cs="Arial"/>
              </w:rPr>
            </w:pPr>
            <w:r w:rsidRPr="00822C3C">
              <w:rPr>
                <w:rFonts w:ascii="Arial" w:eastAsia="Times New Roman" w:hAnsi="Arial" w:cs="Arial"/>
              </w:rPr>
              <w:t>CU030300RL0801</w:t>
            </w:r>
          </w:p>
        </w:tc>
        <w:tc>
          <w:tcPr>
            <w:tcW w:w="1260" w:type="dxa"/>
          </w:tcPr>
          <w:p w14:paraId="563B5A8A" w14:textId="77777777" w:rsidR="00822C3C" w:rsidRPr="00822C3C" w:rsidRDefault="00822C3C" w:rsidP="00F12A07">
            <w:pPr>
              <w:shd w:val="clear" w:color="auto" w:fill="FFFFFF"/>
              <w:spacing w:after="150"/>
              <w:jc w:val="center"/>
              <w:rPr>
                <w:rFonts w:ascii="Arial" w:eastAsia="Times New Roman" w:hAnsi="Arial" w:cs="Arial"/>
              </w:rPr>
            </w:pPr>
            <w:r w:rsidRPr="00822C3C">
              <w:rPr>
                <w:rFonts w:ascii="Arial" w:eastAsia="Times New Roman" w:hAnsi="Arial" w:cs="Arial"/>
              </w:rPr>
              <w:t>4/4</w:t>
            </w:r>
          </w:p>
        </w:tc>
        <w:tc>
          <w:tcPr>
            <w:tcW w:w="3240" w:type="dxa"/>
            <w:vAlign w:val="center"/>
          </w:tcPr>
          <w:p w14:paraId="3E0D571F" w14:textId="77777777" w:rsidR="00822C3C" w:rsidRPr="00822C3C" w:rsidRDefault="00822C3C" w:rsidP="00F12A07">
            <w:pPr>
              <w:shd w:val="clear" w:color="auto" w:fill="FFFFFF"/>
              <w:spacing w:after="150"/>
              <w:rPr>
                <w:rFonts w:ascii="Arial" w:eastAsia="Times New Roman" w:hAnsi="Arial" w:cs="Arial"/>
              </w:rPr>
            </w:pPr>
            <w:r w:rsidRPr="00822C3C">
              <w:rPr>
                <w:rFonts w:ascii="Arial" w:eastAsia="Times New Roman" w:hAnsi="Arial" w:cs="Arial"/>
              </w:rPr>
              <w:t xml:space="preserve">Plan de </w:t>
            </w:r>
            <w:proofErr w:type="spellStart"/>
            <w:r w:rsidRPr="00822C3C">
              <w:rPr>
                <w:rFonts w:ascii="Arial" w:eastAsia="Times New Roman" w:hAnsi="Arial" w:cs="Arial"/>
              </w:rPr>
              <w:t>incadrare</w:t>
            </w:r>
            <w:proofErr w:type="spellEnd"/>
          </w:p>
        </w:tc>
      </w:tr>
      <w:tr w:rsidR="00822C3C" w:rsidRPr="00822C3C" w14:paraId="29CF3298" w14:textId="77777777" w:rsidTr="00F12A07">
        <w:trPr>
          <w:trHeight w:val="240"/>
        </w:trPr>
        <w:tc>
          <w:tcPr>
            <w:tcW w:w="2039" w:type="dxa"/>
            <w:vAlign w:val="center"/>
          </w:tcPr>
          <w:p w14:paraId="00C9CDDA" w14:textId="77777777" w:rsidR="00822C3C" w:rsidRPr="00822C3C" w:rsidRDefault="00822C3C" w:rsidP="00F12A07">
            <w:pPr>
              <w:shd w:val="clear" w:color="auto" w:fill="FFFFFF"/>
              <w:spacing w:after="150"/>
              <w:rPr>
                <w:rFonts w:ascii="Arial" w:eastAsia="Times New Roman" w:hAnsi="Arial" w:cs="Arial"/>
              </w:rPr>
            </w:pPr>
            <w:r w:rsidRPr="00822C3C">
              <w:rPr>
                <w:rFonts w:ascii="Arial" w:eastAsia="Times New Roman" w:hAnsi="Arial" w:cs="Arial"/>
              </w:rPr>
              <w:t>CU030300RL0802</w:t>
            </w:r>
          </w:p>
        </w:tc>
        <w:tc>
          <w:tcPr>
            <w:tcW w:w="1260" w:type="dxa"/>
          </w:tcPr>
          <w:p w14:paraId="58EAC457" w14:textId="77777777" w:rsidR="00822C3C" w:rsidRPr="00822C3C" w:rsidRDefault="00822C3C" w:rsidP="00F12A07">
            <w:pPr>
              <w:shd w:val="clear" w:color="auto" w:fill="FFFFFF"/>
              <w:spacing w:after="150"/>
              <w:jc w:val="center"/>
              <w:rPr>
                <w:rFonts w:ascii="Arial" w:eastAsia="Times New Roman" w:hAnsi="Arial" w:cs="Arial"/>
              </w:rPr>
            </w:pPr>
            <w:r w:rsidRPr="00822C3C">
              <w:rPr>
                <w:rFonts w:ascii="Arial" w:eastAsia="Times New Roman" w:hAnsi="Arial" w:cs="Arial"/>
              </w:rPr>
              <w:t>1/1</w:t>
            </w:r>
          </w:p>
        </w:tc>
        <w:tc>
          <w:tcPr>
            <w:tcW w:w="3240" w:type="dxa"/>
            <w:vAlign w:val="center"/>
          </w:tcPr>
          <w:p w14:paraId="417B1486" w14:textId="77777777" w:rsidR="00822C3C" w:rsidRPr="00822C3C" w:rsidRDefault="00822C3C" w:rsidP="00F12A07">
            <w:pPr>
              <w:shd w:val="clear" w:color="auto" w:fill="FFFFFF"/>
              <w:spacing w:after="150"/>
              <w:rPr>
                <w:rFonts w:ascii="Arial" w:eastAsia="Times New Roman" w:hAnsi="Arial" w:cs="Arial"/>
              </w:rPr>
            </w:pPr>
            <w:r w:rsidRPr="00822C3C">
              <w:rPr>
                <w:rFonts w:ascii="Arial" w:eastAsia="Times New Roman" w:hAnsi="Arial" w:cs="Arial"/>
              </w:rPr>
              <w:t xml:space="preserve">Plan </w:t>
            </w:r>
            <w:proofErr w:type="spellStart"/>
            <w:r w:rsidRPr="00822C3C">
              <w:rPr>
                <w:rFonts w:ascii="Arial" w:eastAsia="Times New Roman" w:hAnsi="Arial" w:cs="Arial"/>
              </w:rPr>
              <w:t>Situatie</w:t>
            </w:r>
            <w:proofErr w:type="spellEnd"/>
            <w:r w:rsidRPr="00822C3C">
              <w:rPr>
                <w:rFonts w:ascii="Arial" w:eastAsia="Times New Roman" w:hAnsi="Arial" w:cs="Arial"/>
              </w:rPr>
              <w:t xml:space="preserve"> + </w:t>
            </w:r>
            <w:proofErr w:type="spellStart"/>
            <w:r w:rsidRPr="00822C3C">
              <w:rPr>
                <w:rFonts w:ascii="Arial" w:eastAsia="Times New Roman" w:hAnsi="Arial" w:cs="Arial"/>
              </w:rPr>
              <w:t>Profil</w:t>
            </w:r>
            <w:proofErr w:type="spellEnd"/>
          </w:p>
        </w:tc>
      </w:tr>
      <w:tr w:rsidR="00822C3C" w:rsidRPr="00822C3C" w14:paraId="3190E7A6" w14:textId="77777777" w:rsidTr="00F12A07">
        <w:trPr>
          <w:trHeight w:val="228"/>
        </w:trPr>
        <w:tc>
          <w:tcPr>
            <w:tcW w:w="2039" w:type="dxa"/>
            <w:vAlign w:val="center"/>
          </w:tcPr>
          <w:p w14:paraId="0CD4C9DD" w14:textId="77777777" w:rsidR="00822C3C" w:rsidRPr="00822C3C" w:rsidRDefault="00822C3C" w:rsidP="00F12A07">
            <w:pPr>
              <w:shd w:val="clear" w:color="auto" w:fill="FFFFFF"/>
              <w:spacing w:after="150"/>
              <w:rPr>
                <w:rFonts w:ascii="Arial" w:eastAsia="Times New Roman" w:hAnsi="Arial" w:cs="Arial"/>
              </w:rPr>
            </w:pPr>
            <w:r w:rsidRPr="00822C3C">
              <w:rPr>
                <w:rFonts w:ascii="Arial" w:eastAsia="Times New Roman" w:hAnsi="Arial" w:cs="Arial"/>
              </w:rPr>
              <w:t>CU030300RL0803</w:t>
            </w:r>
          </w:p>
        </w:tc>
        <w:tc>
          <w:tcPr>
            <w:tcW w:w="1260" w:type="dxa"/>
          </w:tcPr>
          <w:p w14:paraId="5A50D230" w14:textId="77777777" w:rsidR="00822C3C" w:rsidRPr="00822C3C" w:rsidRDefault="00822C3C" w:rsidP="00F12A07">
            <w:pPr>
              <w:shd w:val="clear" w:color="auto" w:fill="FFFFFF"/>
              <w:spacing w:after="150"/>
              <w:jc w:val="center"/>
              <w:rPr>
                <w:rFonts w:ascii="Arial" w:eastAsia="Times New Roman" w:hAnsi="Arial" w:cs="Arial"/>
              </w:rPr>
            </w:pPr>
            <w:r w:rsidRPr="00822C3C">
              <w:rPr>
                <w:rFonts w:ascii="Arial" w:eastAsia="Times New Roman" w:hAnsi="Arial" w:cs="Arial"/>
              </w:rPr>
              <w:t>1/1</w:t>
            </w:r>
          </w:p>
        </w:tc>
        <w:tc>
          <w:tcPr>
            <w:tcW w:w="3240" w:type="dxa"/>
            <w:vAlign w:val="center"/>
          </w:tcPr>
          <w:p w14:paraId="699C7066" w14:textId="77777777" w:rsidR="00822C3C" w:rsidRPr="00822C3C" w:rsidRDefault="00822C3C" w:rsidP="00F12A07">
            <w:pPr>
              <w:shd w:val="clear" w:color="auto" w:fill="FFFFFF"/>
              <w:spacing w:after="150"/>
              <w:rPr>
                <w:rFonts w:ascii="Arial" w:eastAsia="Times New Roman" w:hAnsi="Arial" w:cs="Arial"/>
              </w:rPr>
            </w:pPr>
            <w:r w:rsidRPr="00822C3C">
              <w:rPr>
                <w:rFonts w:ascii="Arial" w:eastAsia="Times New Roman" w:hAnsi="Arial" w:cs="Arial"/>
              </w:rPr>
              <w:t xml:space="preserve">Plan </w:t>
            </w:r>
            <w:proofErr w:type="spellStart"/>
            <w:r w:rsidRPr="00822C3C">
              <w:rPr>
                <w:rFonts w:ascii="Arial" w:eastAsia="Times New Roman" w:hAnsi="Arial" w:cs="Arial"/>
              </w:rPr>
              <w:t>Situatie</w:t>
            </w:r>
            <w:proofErr w:type="spellEnd"/>
            <w:r w:rsidRPr="00822C3C">
              <w:rPr>
                <w:rFonts w:ascii="Arial" w:eastAsia="Times New Roman" w:hAnsi="Arial" w:cs="Arial"/>
              </w:rPr>
              <w:t xml:space="preserve"> + </w:t>
            </w:r>
            <w:proofErr w:type="spellStart"/>
            <w:r w:rsidRPr="00822C3C">
              <w:rPr>
                <w:rFonts w:ascii="Arial" w:eastAsia="Times New Roman" w:hAnsi="Arial" w:cs="Arial"/>
              </w:rPr>
              <w:t>Profil</w:t>
            </w:r>
            <w:proofErr w:type="spellEnd"/>
          </w:p>
        </w:tc>
      </w:tr>
      <w:tr w:rsidR="00822C3C" w:rsidRPr="00822C3C" w14:paraId="4F93A7DE" w14:textId="77777777" w:rsidTr="00F12A07">
        <w:trPr>
          <w:trHeight w:val="144"/>
        </w:trPr>
        <w:tc>
          <w:tcPr>
            <w:tcW w:w="2039" w:type="dxa"/>
            <w:vAlign w:val="center"/>
          </w:tcPr>
          <w:p w14:paraId="1F13A90B" w14:textId="77777777" w:rsidR="00822C3C" w:rsidRPr="00822C3C" w:rsidRDefault="00822C3C" w:rsidP="00F12A07">
            <w:pPr>
              <w:shd w:val="clear" w:color="auto" w:fill="FFFFFF"/>
              <w:spacing w:after="150"/>
              <w:rPr>
                <w:rFonts w:ascii="Arial" w:eastAsia="Times New Roman" w:hAnsi="Arial" w:cs="Arial"/>
              </w:rPr>
            </w:pPr>
            <w:r w:rsidRPr="00822C3C">
              <w:rPr>
                <w:rFonts w:ascii="Arial" w:eastAsia="Times New Roman" w:hAnsi="Arial" w:cs="Arial"/>
              </w:rPr>
              <w:t>CU030300RL0804</w:t>
            </w:r>
          </w:p>
        </w:tc>
        <w:tc>
          <w:tcPr>
            <w:tcW w:w="1260" w:type="dxa"/>
          </w:tcPr>
          <w:p w14:paraId="5048C763" w14:textId="77777777" w:rsidR="00822C3C" w:rsidRPr="00822C3C" w:rsidRDefault="00822C3C" w:rsidP="00F12A07">
            <w:pPr>
              <w:shd w:val="clear" w:color="auto" w:fill="FFFFFF"/>
              <w:spacing w:after="150"/>
              <w:jc w:val="center"/>
              <w:rPr>
                <w:rFonts w:ascii="Arial" w:eastAsia="Times New Roman" w:hAnsi="Arial" w:cs="Arial"/>
              </w:rPr>
            </w:pPr>
            <w:r w:rsidRPr="00822C3C">
              <w:rPr>
                <w:rFonts w:ascii="Arial" w:eastAsia="Times New Roman" w:hAnsi="Arial" w:cs="Arial"/>
              </w:rPr>
              <w:t>1/1</w:t>
            </w:r>
          </w:p>
        </w:tc>
        <w:tc>
          <w:tcPr>
            <w:tcW w:w="3240" w:type="dxa"/>
            <w:vAlign w:val="center"/>
          </w:tcPr>
          <w:p w14:paraId="13160A3E" w14:textId="77777777" w:rsidR="00822C3C" w:rsidRPr="00822C3C" w:rsidRDefault="00822C3C" w:rsidP="00F12A07">
            <w:pPr>
              <w:shd w:val="clear" w:color="auto" w:fill="FFFFFF"/>
              <w:spacing w:after="150"/>
              <w:rPr>
                <w:rFonts w:ascii="Arial" w:eastAsia="Times New Roman" w:hAnsi="Arial" w:cs="Arial"/>
              </w:rPr>
            </w:pPr>
            <w:r w:rsidRPr="00822C3C">
              <w:rPr>
                <w:rFonts w:ascii="Arial" w:eastAsia="Times New Roman" w:hAnsi="Arial" w:cs="Arial"/>
              </w:rPr>
              <w:t xml:space="preserve">Plan </w:t>
            </w:r>
            <w:proofErr w:type="spellStart"/>
            <w:r w:rsidRPr="00822C3C">
              <w:rPr>
                <w:rFonts w:ascii="Arial" w:eastAsia="Times New Roman" w:hAnsi="Arial" w:cs="Arial"/>
              </w:rPr>
              <w:t>Situatie</w:t>
            </w:r>
            <w:proofErr w:type="spellEnd"/>
            <w:r w:rsidRPr="00822C3C">
              <w:rPr>
                <w:rFonts w:ascii="Arial" w:eastAsia="Times New Roman" w:hAnsi="Arial" w:cs="Arial"/>
              </w:rPr>
              <w:t xml:space="preserve"> + </w:t>
            </w:r>
            <w:proofErr w:type="spellStart"/>
            <w:r w:rsidRPr="00822C3C">
              <w:rPr>
                <w:rFonts w:ascii="Arial" w:eastAsia="Times New Roman" w:hAnsi="Arial" w:cs="Arial"/>
              </w:rPr>
              <w:t>Profil</w:t>
            </w:r>
            <w:proofErr w:type="spellEnd"/>
          </w:p>
        </w:tc>
      </w:tr>
      <w:tr w:rsidR="00822C3C" w:rsidRPr="00822C3C" w14:paraId="3538042F" w14:textId="77777777" w:rsidTr="00F12A07">
        <w:trPr>
          <w:trHeight w:val="151"/>
        </w:trPr>
        <w:tc>
          <w:tcPr>
            <w:tcW w:w="2039" w:type="dxa"/>
            <w:vAlign w:val="center"/>
          </w:tcPr>
          <w:p w14:paraId="6E9BC417" w14:textId="77777777" w:rsidR="00822C3C" w:rsidRPr="00822C3C" w:rsidRDefault="00822C3C" w:rsidP="00F12A07">
            <w:pPr>
              <w:shd w:val="clear" w:color="auto" w:fill="FFFFFF"/>
              <w:spacing w:after="150"/>
              <w:rPr>
                <w:rFonts w:ascii="Arial" w:eastAsia="Times New Roman" w:hAnsi="Arial" w:cs="Arial"/>
              </w:rPr>
            </w:pPr>
            <w:r w:rsidRPr="00822C3C">
              <w:rPr>
                <w:rFonts w:ascii="Arial" w:eastAsia="Times New Roman" w:hAnsi="Arial" w:cs="Arial"/>
              </w:rPr>
              <w:t>CU030300RL0805</w:t>
            </w:r>
          </w:p>
        </w:tc>
        <w:tc>
          <w:tcPr>
            <w:tcW w:w="1260" w:type="dxa"/>
          </w:tcPr>
          <w:p w14:paraId="68BE9B64" w14:textId="77777777" w:rsidR="00822C3C" w:rsidRPr="00822C3C" w:rsidRDefault="00822C3C" w:rsidP="00F12A07">
            <w:pPr>
              <w:shd w:val="clear" w:color="auto" w:fill="FFFFFF"/>
              <w:spacing w:after="150"/>
              <w:jc w:val="center"/>
              <w:rPr>
                <w:rFonts w:ascii="Arial" w:eastAsia="Times New Roman" w:hAnsi="Arial" w:cs="Arial"/>
              </w:rPr>
            </w:pPr>
            <w:r w:rsidRPr="00822C3C">
              <w:rPr>
                <w:rFonts w:ascii="Arial" w:eastAsia="Times New Roman" w:hAnsi="Arial" w:cs="Arial"/>
              </w:rPr>
              <w:t>1/1</w:t>
            </w:r>
          </w:p>
        </w:tc>
        <w:tc>
          <w:tcPr>
            <w:tcW w:w="3240" w:type="dxa"/>
            <w:vAlign w:val="center"/>
          </w:tcPr>
          <w:p w14:paraId="735C410A" w14:textId="77777777" w:rsidR="00822C3C" w:rsidRPr="00822C3C" w:rsidRDefault="00822C3C" w:rsidP="00F12A07">
            <w:pPr>
              <w:shd w:val="clear" w:color="auto" w:fill="FFFFFF"/>
              <w:spacing w:after="150"/>
              <w:rPr>
                <w:rFonts w:ascii="Arial" w:eastAsia="Times New Roman" w:hAnsi="Arial" w:cs="Arial"/>
              </w:rPr>
            </w:pPr>
            <w:r w:rsidRPr="00822C3C">
              <w:rPr>
                <w:rFonts w:ascii="Arial" w:eastAsia="Times New Roman" w:hAnsi="Arial" w:cs="Arial"/>
              </w:rPr>
              <w:t xml:space="preserve">Plan </w:t>
            </w:r>
            <w:proofErr w:type="spellStart"/>
            <w:r w:rsidRPr="00822C3C">
              <w:rPr>
                <w:rFonts w:ascii="Arial" w:eastAsia="Times New Roman" w:hAnsi="Arial" w:cs="Arial"/>
              </w:rPr>
              <w:t>Situatie</w:t>
            </w:r>
            <w:proofErr w:type="spellEnd"/>
            <w:r w:rsidRPr="00822C3C">
              <w:rPr>
                <w:rFonts w:ascii="Arial" w:eastAsia="Times New Roman" w:hAnsi="Arial" w:cs="Arial"/>
              </w:rPr>
              <w:t xml:space="preserve"> + </w:t>
            </w:r>
            <w:proofErr w:type="spellStart"/>
            <w:r w:rsidRPr="00822C3C">
              <w:rPr>
                <w:rFonts w:ascii="Arial" w:eastAsia="Times New Roman" w:hAnsi="Arial" w:cs="Arial"/>
              </w:rPr>
              <w:t>Profil</w:t>
            </w:r>
            <w:proofErr w:type="spellEnd"/>
          </w:p>
        </w:tc>
      </w:tr>
      <w:tr w:rsidR="00822C3C" w:rsidRPr="00822C3C" w14:paraId="3E61CB6A" w14:textId="77777777" w:rsidTr="00F12A07">
        <w:trPr>
          <w:trHeight w:val="240"/>
        </w:trPr>
        <w:tc>
          <w:tcPr>
            <w:tcW w:w="2039" w:type="dxa"/>
            <w:vAlign w:val="center"/>
          </w:tcPr>
          <w:p w14:paraId="41055A1D" w14:textId="77777777" w:rsidR="00822C3C" w:rsidRPr="00822C3C" w:rsidRDefault="00822C3C" w:rsidP="00F12A07">
            <w:pPr>
              <w:shd w:val="clear" w:color="auto" w:fill="FFFFFF"/>
              <w:spacing w:after="150"/>
              <w:rPr>
                <w:rFonts w:ascii="Arial" w:eastAsia="Times New Roman" w:hAnsi="Arial" w:cs="Arial"/>
              </w:rPr>
            </w:pPr>
            <w:r w:rsidRPr="00822C3C">
              <w:rPr>
                <w:rFonts w:ascii="Arial" w:eastAsia="Times New Roman" w:hAnsi="Arial" w:cs="Arial"/>
              </w:rPr>
              <w:t>CU030300RL0806</w:t>
            </w:r>
          </w:p>
        </w:tc>
        <w:tc>
          <w:tcPr>
            <w:tcW w:w="1260" w:type="dxa"/>
          </w:tcPr>
          <w:p w14:paraId="055ED89D" w14:textId="77777777" w:rsidR="00822C3C" w:rsidRPr="00822C3C" w:rsidRDefault="00822C3C" w:rsidP="00F12A07">
            <w:pPr>
              <w:shd w:val="clear" w:color="auto" w:fill="FFFFFF"/>
              <w:spacing w:after="150"/>
              <w:jc w:val="center"/>
              <w:rPr>
                <w:rFonts w:ascii="Arial" w:eastAsia="Times New Roman" w:hAnsi="Arial" w:cs="Arial"/>
              </w:rPr>
            </w:pPr>
            <w:r w:rsidRPr="00822C3C">
              <w:rPr>
                <w:rFonts w:ascii="Arial" w:eastAsia="Times New Roman" w:hAnsi="Arial" w:cs="Arial"/>
              </w:rPr>
              <w:t>1/1</w:t>
            </w:r>
          </w:p>
        </w:tc>
        <w:tc>
          <w:tcPr>
            <w:tcW w:w="3240" w:type="dxa"/>
            <w:vAlign w:val="center"/>
          </w:tcPr>
          <w:p w14:paraId="22A8BCDA" w14:textId="77777777" w:rsidR="00822C3C" w:rsidRPr="00822C3C" w:rsidRDefault="00822C3C" w:rsidP="00F12A07">
            <w:pPr>
              <w:shd w:val="clear" w:color="auto" w:fill="FFFFFF"/>
              <w:spacing w:after="150"/>
              <w:rPr>
                <w:rFonts w:ascii="Arial" w:eastAsia="Times New Roman" w:hAnsi="Arial" w:cs="Arial"/>
              </w:rPr>
            </w:pPr>
            <w:r w:rsidRPr="00822C3C">
              <w:rPr>
                <w:rFonts w:ascii="Arial" w:eastAsia="Times New Roman" w:hAnsi="Arial" w:cs="Arial"/>
              </w:rPr>
              <w:t xml:space="preserve">Plan </w:t>
            </w:r>
            <w:proofErr w:type="spellStart"/>
            <w:r w:rsidRPr="00822C3C">
              <w:rPr>
                <w:rFonts w:ascii="Arial" w:eastAsia="Times New Roman" w:hAnsi="Arial" w:cs="Arial"/>
              </w:rPr>
              <w:t>Situatie</w:t>
            </w:r>
            <w:proofErr w:type="spellEnd"/>
            <w:r w:rsidRPr="00822C3C">
              <w:rPr>
                <w:rFonts w:ascii="Arial" w:eastAsia="Times New Roman" w:hAnsi="Arial" w:cs="Arial"/>
              </w:rPr>
              <w:t xml:space="preserve"> + </w:t>
            </w:r>
            <w:proofErr w:type="spellStart"/>
            <w:r w:rsidRPr="00822C3C">
              <w:rPr>
                <w:rFonts w:ascii="Arial" w:eastAsia="Times New Roman" w:hAnsi="Arial" w:cs="Arial"/>
              </w:rPr>
              <w:t>Profil</w:t>
            </w:r>
            <w:proofErr w:type="spellEnd"/>
          </w:p>
        </w:tc>
      </w:tr>
    </w:tbl>
    <w:p w14:paraId="3269E076" w14:textId="77777777" w:rsidR="00822C3C" w:rsidRDefault="00822C3C" w:rsidP="00803F7B">
      <w:pPr>
        <w:shd w:val="clear" w:color="auto" w:fill="FFFFFF"/>
        <w:spacing w:after="150" w:line="240" w:lineRule="auto"/>
        <w:jc w:val="both"/>
        <w:rPr>
          <w:rFonts w:ascii="Arial" w:eastAsia="Times New Roman" w:hAnsi="Arial" w:cs="Arial"/>
          <w:b/>
          <w:bCs/>
        </w:rPr>
      </w:pPr>
    </w:p>
    <w:p w14:paraId="597C1363" w14:textId="202E7C79" w:rsidR="00FC75C8" w:rsidRPr="00F50D9A" w:rsidRDefault="00FC75C8" w:rsidP="00803F7B">
      <w:pPr>
        <w:shd w:val="clear" w:color="auto" w:fill="FFFFFF"/>
        <w:spacing w:after="150" w:line="240" w:lineRule="auto"/>
        <w:jc w:val="both"/>
        <w:rPr>
          <w:rFonts w:ascii="Arial" w:eastAsia="Times New Roman" w:hAnsi="Arial" w:cs="Arial"/>
        </w:rPr>
      </w:pPr>
      <w:r w:rsidRPr="00F50D9A">
        <w:rPr>
          <w:rFonts w:ascii="Arial" w:eastAsia="Times New Roman" w:hAnsi="Arial" w:cs="Arial"/>
          <w:b/>
          <w:bCs/>
        </w:rPr>
        <w:lastRenderedPageBreak/>
        <w:t>f)</w:t>
      </w:r>
      <w:r w:rsidRPr="00F50D9A">
        <w:rPr>
          <w:rFonts w:ascii="Arial" w:eastAsia="Times New Roman" w:hAnsi="Arial" w:cs="Arial"/>
        </w:rPr>
        <w:t xml:space="preserve"> o </w:t>
      </w:r>
      <w:proofErr w:type="spellStart"/>
      <w:r w:rsidRPr="00F50D9A">
        <w:rPr>
          <w:rFonts w:ascii="Arial" w:eastAsia="Times New Roman" w:hAnsi="Arial" w:cs="Arial"/>
        </w:rPr>
        <w:t>descriere</w:t>
      </w:r>
      <w:proofErr w:type="spellEnd"/>
      <w:r w:rsidRPr="00F50D9A">
        <w:rPr>
          <w:rFonts w:ascii="Arial" w:eastAsia="Times New Roman" w:hAnsi="Arial" w:cs="Arial"/>
        </w:rPr>
        <w:t xml:space="preserve"> a </w:t>
      </w:r>
      <w:proofErr w:type="spellStart"/>
      <w:r w:rsidRPr="00F50D9A">
        <w:rPr>
          <w:rFonts w:ascii="Arial" w:eastAsia="Times New Roman" w:hAnsi="Arial" w:cs="Arial"/>
        </w:rPr>
        <w:t>caracteristicilor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fizice</w:t>
      </w:r>
      <w:proofErr w:type="spellEnd"/>
      <w:r w:rsidRPr="00F50D9A">
        <w:rPr>
          <w:rFonts w:ascii="Arial" w:eastAsia="Times New Roman" w:hAnsi="Arial" w:cs="Arial"/>
        </w:rPr>
        <w:t xml:space="preserve"> ale </w:t>
      </w:r>
      <w:proofErr w:type="spellStart"/>
      <w:r w:rsidRPr="00F50D9A">
        <w:rPr>
          <w:rFonts w:ascii="Arial" w:eastAsia="Times New Roman" w:hAnsi="Arial" w:cs="Arial"/>
        </w:rPr>
        <w:t>întregului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proiect</w:t>
      </w:r>
      <w:proofErr w:type="spellEnd"/>
      <w:r w:rsidRPr="00F50D9A">
        <w:rPr>
          <w:rFonts w:ascii="Arial" w:eastAsia="Times New Roman" w:hAnsi="Arial" w:cs="Arial"/>
        </w:rPr>
        <w:t xml:space="preserve">, </w:t>
      </w:r>
      <w:proofErr w:type="spellStart"/>
      <w:r w:rsidRPr="00F50D9A">
        <w:rPr>
          <w:rFonts w:ascii="Arial" w:eastAsia="Times New Roman" w:hAnsi="Arial" w:cs="Arial"/>
        </w:rPr>
        <w:t>formele</w:t>
      </w:r>
      <w:proofErr w:type="spellEnd"/>
      <w:r w:rsidRPr="00F50D9A">
        <w:rPr>
          <w:rFonts w:ascii="Arial" w:eastAsia="Times New Roman" w:hAnsi="Arial" w:cs="Arial"/>
        </w:rPr>
        <w:t xml:space="preserve"> </w:t>
      </w:r>
      <w:proofErr w:type="spellStart"/>
      <w:r w:rsidRPr="00F50D9A">
        <w:rPr>
          <w:rFonts w:ascii="Arial" w:eastAsia="Times New Roman" w:hAnsi="Arial" w:cs="Arial"/>
        </w:rPr>
        <w:t>fizice</w:t>
      </w:r>
      <w:proofErr w:type="spellEnd"/>
      <w:r w:rsidRPr="00F50D9A">
        <w:rPr>
          <w:rFonts w:ascii="Arial" w:eastAsia="Times New Roman" w:hAnsi="Arial" w:cs="Arial"/>
        </w:rPr>
        <w:t xml:space="preserve"> ale </w:t>
      </w:r>
      <w:proofErr w:type="spellStart"/>
      <w:r w:rsidRPr="00F50D9A">
        <w:rPr>
          <w:rFonts w:ascii="Arial" w:eastAsia="Times New Roman" w:hAnsi="Arial" w:cs="Arial"/>
        </w:rPr>
        <w:t>proiectului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planuri</w:t>
      </w:r>
      <w:proofErr w:type="spellEnd"/>
      <w:r w:rsidRPr="00F50D9A">
        <w:rPr>
          <w:rFonts w:ascii="Arial" w:eastAsia="Times New Roman" w:hAnsi="Arial" w:cs="Arial"/>
        </w:rPr>
        <w:t xml:space="preserve">, </w:t>
      </w:r>
      <w:proofErr w:type="spellStart"/>
      <w:r w:rsidRPr="00F50D9A">
        <w:rPr>
          <w:rFonts w:ascii="Arial" w:eastAsia="Times New Roman" w:hAnsi="Arial" w:cs="Arial"/>
        </w:rPr>
        <w:t>clădiri</w:t>
      </w:r>
      <w:proofErr w:type="spellEnd"/>
      <w:r w:rsidRPr="00F50D9A">
        <w:rPr>
          <w:rFonts w:ascii="Arial" w:eastAsia="Times New Roman" w:hAnsi="Arial" w:cs="Arial"/>
        </w:rPr>
        <w:t xml:space="preserve">, </w:t>
      </w:r>
      <w:proofErr w:type="spellStart"/>
      <w:r w:rsidRPr="00F50D9A">
        <w:rPr>
          <w:rFonts w:ascii="Arial" w:eastAsia="Times New Roman" w:hAnsi="Arial" w:cs="Arial"/>
        </w:rPr>
        <w:t>alte</w:t>
      </w:r>
      <w:proofErr w:type="spellEnd"/>
      <w:r w:rsidRPr="00F50D9A">
        <w:rPr>
          <w:rFonts w:ascii="Arial" w:eastAsia="Times New Roman" w:hAnsi="Arial" w:cs="Arial"/>
        </w:rPr>
        <w:t xml:space="preserve"> </w:t>
      </w:r>
      <w:proofErr w:type="spellStart"/>
      <w:r w:rsidRPr="00F50D9A">
        <w:rPr>
          <w:rFonts w:ascii="Arial" w:eastAsia="Times New Roman" w:hAnsi="Arial" w:cs="Arial"/>
        </w:rPr>
        <w:t>structuri</w:t>
      </w:r>
      <w:proofErr w:type="spellEnd"/>
      <w:r w:rsidRPr="00F50D9A">
        <w:rPr>
          <w:rFonts w:ascii="Arial" w:eastAsia="Times New Roman" w:hAnsi="Arial" w:cs="Arial"/>
        </w:rPr>
        <w:t xml:space="preserve">, </w:t>
      </w:r>
      <w:proofErr w:type="spellStart"/>
      <w:r w:rsidRPr="00F50D9A">
        <w:rPr>
          <w:rFonts w:ascii="Arial" w:eastAsia="Times New Roman" w:hAnsi="Arial" w:cs="Arial"/>
        </w:rPr>
        <w:t>materiale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construcție</w:t>
      </w:r>
      <w:proofErr w:type="spellEnd"/>
      <w:r w:rsidRPr="00F50D9A">
        <w:rPr>
          <w:rFonts w:ascii="Arial" w:eastAsia="Times New Roman" w:hAnsi="Arial" w:cs="Arial"/>
        </w:rPr>
        <w:t xml:space="preserve"> </w:t>
      </w:r>
      <w:proofErr w:type="spellStart"/>
      <w:r w:rsidRPr="00F50D9A">
        <w:rPr>
          <w:rFonts w:ascii="Arial" w:eastAsia="Times New Roman" w:hAnsi="Arial" w:cs="Arial"/>
        </w:rPr>
        <w:t>și</w:t>
      </w:r>
      <w:proofErr w:type="spellEnd"/>
      <w:r w:rsidRPr="00F50D9A">
        <w:rPr>
          <w:rFonts w:ascii="Arial" w:eastAsia="Times New Roman" w:hAnsi="Arial" w:cs="Arial"/>
        </w:rPr>
        <w:t xml:space="preserve"> </w:t>
      </w:r>
      <w:proofErr w:type="spellStart"/>
      <w:r w:rsidRPr="00F50D9A">
        <w:rPr>
          <w:rFonts w:ascii="Arial" w:eastAsia="Times New Roman" w:hAnsi="Arial" w:cs="Arial"/>
        </w:rPr>
        <w:t>altele</w:t>
      </w:r>
      <w:proofErr w:type="spellEnd"/>
      <w:r w:rsidRPr="00F50D9A">
        <w:rPr>
          <w:rFonts w:ascii="Arial" w:eastAsia="Times New Roman" w:hAnsi="Arial" w:cs="Arial"/>
        </w:rPr>
        <w:t>).</w:t>
      </w:r>
    </w:p>
    <w:p w14:paraId="080095FC" w14:textId="77777777" w:rsidR="008B4CC0" w:rsidRPr="00F50D9A" w:rsidRDefault="008B4CC0" w:rsidP="008B4CC0">
      <w:pPr>
        <w:shd w:val="clear" w:color="auto" w:fill="FFFFFF"/>
        <w:spacing w:after="150" w:line="240" w:lineRule="auto"/>
        <w:jc w:val="both"/>
        <w:rPr>
          <w:rFonts w:ascii="Arial" w:eastAsia="Times New Roman" w:hAnsi="Arial" w:cs="Arial"/>
          <w:u w:val="single"/>
        </w:rPr>
      </w:pPr>
      <w:proofErr w:type="spellStart"/>
      <w:r w:rsidRPr="00F50D9A">
        <w:rPr>
          <w:rFonts w:ascii="Arial" w:eastAsia="Times New Roman" w:hAnsi="Arial" w:cs="Arial"/>
          <w:bCs/>
          <w:i/>
          <w:u w:val="single"/>
        </w:rPr>
        <w:t>P</w:t>
      </w:r>
      <w:r w:rsidRPr="00F50D9A">
        <w:rPr>
          <w:rFonts w:ascii="Arial" w:eastAsia="Times New Roman" w:hAnsi="Arial" w:cs="Arial"/>
          <w:i/>
          <w:u w:val="single"/>
        </w:rPr>
        <w:t>rofilul</w:t>
      </w:r>
      <w:proofErr w:type="spellEnd"/>
      <w:r w:rsidRPr="00F50D9A">
        <w:rPr>
          <w:rFonts w:ascii="Arial" w:eastAsia="Times New Roman" w:hAnsi="Arial" w:cs="Arial"/>
          <w:i/>
          <w:u w:val="single"/>
        </w:rPr>
        <w:t xml:space="preserve"> </w:t>
      </w:r>
      <w:proofErr w:type="spellStart"/>
      <w:r w:rsidRPr="00F50D9A">
        <w:rPr>
          <w:rFonts w:ascii="Arial" w:eastAsia="Times New Roman" w:hAnsi="Arial" w:cs="Arial"/>
          <w:i/>
          <w:u w:val="single"/>
        </w:rPr>
        <w:t>și</w:t>
      </w:r>
      <w:proofErr w:type="spellEnd"/>
      <w:r w:rsidRPr="00F50D9A">
        <w:rPr>
          <w:rFonts w:ascii="Arial" w:eastAsia="Times New Roman" w:hAnsi="Arial" w:cs="Arial"/>
          <w:i/>
          <w:u w:val="single"/>
        </w:rPr>
        <w:t xml:space="preserve"> </w:t>
      </w:r>
      <w:proofErr w:type="spellStart"/>
      <w:r w:rsidRPr="00F50D9A">
        <w:rPr>
          <w:rFonts w:ascii="Arial" w:eastAsia="Times New Roman" w:hAnsi="Arial" w:cs="Arial"/>
          <w:i/>
          <w:u w:val="single"/>
        </w:rPr>
        <w:t>capacitățile</w:t>
      </w:r>
      <w:proofErr w:type="spellEnd"/>
      <w:r w:rsidRPr="00F50D9A">
        <w:rPr>
          <w:rFonts w:ascii="Arial" w:eastAsia="Times New Roman" w:hAnsi="Arial" w:cs="Arial"/>
          <w:i/>
          <w:u w:val="single"/>
        </w:rPr>
        <w:t xml:space="preserve"> de </w:t>
      </w:r>
      <w:proofErr w:type="spellStart"/>
      <w:r w:rsidRPr="00F50D9A">
        <w:rPr>
          <w:rFonts w:ascii="Arial" w:eastAsia="Times New Roman" w:hAnsi="Arial" w:cs="Arial"/>
          <w:i/>
          <w:u w:val="single"/>
        </w:rPr>
        <w:t>producție</w:t>
      </w:r>
      <w:proofErr w:type="spellEnd"/>
    </w:p>
    <w:p w14:paraId="19868FEF" w14:textId="77777777" w:rsidR="00FC75C8" w:rsidRPr="00F50D9A" w:rsidRDefault="00EB58A0" w:rsidP="00803F7B">
      <w:pPr>
        <w:shd w:val="clear" w:color="auto" w:fill="FFFFFF"/>
        <w:spacing w:after="150" w:line="240" w:lineRule="auto"/>
        <w:jc w:val="both"/>
        <w:rPr>
          <w:rFonts w:ascii="Arial" w:eastAsia="Times New Roman" w:hAnsi="Arial" w:cs="Arial"/>
          <w:b/>
          <w:u w:val="single"/>
        </w:rPr>
      </w:pPr>
      <w:r w:rsidRPr="00F50D9A">
        <w:rPr>
          <w:rFonts w:ascii="Arial" w:eastAsia="Times New Roman" w:hAnsi="Arial" w:cs="Arial"/>
          <w:b/>
          <w:u w:val="single"/>
        </w:rPr>
        <w:t xml:space="preserve">BILANT TERITORIAL </w:t>
      </w:r>
      <w:r w:rsidR="003E1566" w:rsidRPr="00F50D9A">
        <w:rPr>
          <w:rFonts w:ascii="Arial" w:eastAsia="Times New Roman" w:hAnsi="Arial" w:cs="Arial"/>
          <w:b/>
          <w:u w:val="single"/>
        </w:rPr>
        <w:t>SI DETALIERE LUCRARI</w:t>
      </w:r>
    </w:p>
    <w:p w14:paraId="0CFF80EC" w14:textId="77777777" w:rsidR="005B720B" w:rsidRPr="00F50D9A" w:rsidRDefault="005B720B" w:rsidP="005B720B">
      <w:pPr>
        <w:shd w:val="clear" w:color="auto" w:fill="FFFFFF"/>
        <w:spacing w:after="150" w:line="240" w:lineRule="auto"/>
        <w:jc w:val="both"/>
        <w:rPr>
          <w:rFonts w:ascii="Arial" w:hAnsi="Arial" w:cs="Arial"/>
        </w:rPr>
      </w:pPr>
      <w:r w:rsidRPr="00F50D9A">
        <w:rPr>
          <w:rFonts w:ascii="Arial" w:hAnsi="Arial" w:cs="Arial"/>
        </w:rPr>
        <w:t xml:space="preserve">Pe </w:t>
      </w:r>
      <w:proofErr w:type="spellStart"/>
      <w:r w:rsidRPr="00F50D9A">
        <w:rPr>
          <w:rFonts w:ascii="Arial" w:hAnsi="Arial" w:cs="Arial"/>
        </w:rPr>
        <w:t>cuprinsul</w:t>
      </w:r>
      <w:proofErr w:type="spellEnd"/>
      <w:r w:rsidRPr="00F50D9A">
        <w:rPr>
          <w:rFonts w:ascii="Arial" w:hAnsi="Arial" w:cs="Arial"/>
        </w:rPr>
        <w:t xml:space="preserve"> </w:t>
      </w:r>
      <w:proofErr w:type="spellStart"/>
      <w:r w:rsidRPr="00F50D9A">
        <w:rPr>
          <w:rFonts w:ascii="Arial" w:hAnsi="Arial" w:cs="Arial"/>
        </w:rPr>
        <w:t>tronsonului</w:t>
      </w:r>
      <w:proofErr w:type="spellEnd"/>
      <w:r w:rsidRPr="00F50D9A">
        <w:rPr>
          <w:rFonts w:ascii="Arial" w:hAnsi="Arial" w:cs="Arial"/>
        </w:rPr>
        <w:t xml:space="preserve"> </w:t>
      </w:r>
      <w:proofErr w:type="spellStart"/>
      <w:r w:rsidRPr="00F50D9A">
        <w:rPr>
          <w:rFonts w:ascii="Arial" w:hAnsi="Arial" w:cs="Arial"/>
        </w:rPr>
        <w:t>există</w:t>
      </w:r>
      <w:proofErr w:type="spellEnd"/>
      <w:r w:rsidRPr="00F50D9A">
        <w:rPr>
          <w:rFonts w:ascii="Arial" w:hAnsi="Arial" w:cs="Arial"/>
        </w:rPr>
        <w:t xml:space="preserve"> 10 de </w:t>
      </w:r>
      <w:proofErr w:type="spellStart"/>
      <w:r w:rsidRPr="00F50D9A">
        <w:rPr>
          <w:rFonts w:ascii="Arial" w:hAnsi="Arial" w:cs="Arial"/>
        </w:rPr>
        <w:t>puncte</w:t>
      </w:r>
      <w:proofErr w:type="spellEnd"/>
      <w:r w:rsidRPr="00F50D9A">
        <w:rPr>
          <w:rFonts w:ascii="Arial" w:hAnsi="Arial" w:cs="Arial"/>
        </w:rPr>
        <w:t xml:space="preserve"> de </w:t>
      </w:r>
      <w:proofErr w:type="spellStart"/>
      <w:r w:rsidRPr="00F50D9A">
        <w:rPr>
          <w:rFonts w:ascii="Arial" w:hAnsi="Arial" w:cs="Arial"/>
        </w:rPr>
        <w:t>secționare</w:t>
      </w:r>
      <w:proofErr w:type="spellEnd"/>
      <w:r w:rsidRPr="00F50D9A">
        <w:rPr>
          <w:rFonts w:ascii="Arial" w:hAnsi="Arial" w:cs="Arial"/>
        </w:rPr>
        <w:t xml:space="preserve">, </w:t>
      </w:r>
      <w:proofErr w:type="spellStart"/>
      <w:r w:rsidRPr="00F50D9A">
        <w:rPr>
          <w:rFonts w:ascii="Arial" w:hAnsi="Arial" w:cs="Arial"/>
        </w:rPr>
        <w:t>dintre</w:t>
      </w:r>
      <w:proofErr w:type="spellEnd"/>
      <w:r w:rsidRPr="00F50D9A">
        <w:rPr>
          <w:rFonts w:ascii="Arial" w:hAnsi="Arial" w:cs="Arial"/>
        </w:rPr>
        <w:t xml:space="preserve"> care </w:t>
      </w:r>
      <w:proofErr w:type="spellStart"/>
      <w:r w:rsidRPr="00F50D9A">
        <w:rPr>
          <w:rFonts w:ascii="Arial" w:hAnsi="Arial" w:cs="Arial"/>
        </w:rPr>
        <w:t>cinci</w:t>
      </w:r>
      <w:proofErr w:type="spellEnd"/>
      <w:r w:rsidRPr="00F50D9A">
        <w:rPr>
          <w:rFonts w:ascii="Arial" w:hAnsi="Arial" w:cs="Arial"/>
        </w:rPr>
        <w:t xml:space="preserve"> sunt </w:t>
      </w:r>
      <w:proofErr w:type="spellStart"/>
      <w:r w:rsidRPr="00F50D9A">
        <w:rPr>
          <w:rFonts w:ascii="Arial" w:hAnsi="Arial" w:cs="Arial"/>
        </w:rPr>
        <w:t>stații</w:t>
      </w:r>
      <w:proofErr w:type="spellEnd"/>
      <w:r w:rsidRPr="00F50D9A">
        <w:rPr>
          <w:rFonts w:ascii="Arial" w:hAnsi="Arial" w:cs="Arial"/>
        </w:rPr>
        <w:t xml:space="preserve"> c.f., </w:t>
      </w:r>
      <w:proofErr w:type="spellStart"/>
      <w:r w:rsidRPr="00F50D9A">
        <w:rPr>
          <w:rFonts w:ascii="Arial" w:hAnsi="Arial" w:cs="Arial"/>
        </w:rPr>
        <w:t>patru</w:t>
      </w:r>
      <w:proofErr w:type="spellEnd"/>
      <w:r w:rsidRPr="00F50D9A">
        <w:rPr>
          <w:rFonts w:ascii="Arial" w:hAnsi="Arial" w:cs="Arial"/>
        </w:rPr>
        <w:t xml:space="preserve"> sunt </w:t>
      </w:r>
      <w:proofErr w:type="spellStart"/>
      <w:r w:rsidRPr="00F50D9A">
        <w:rPr>
          <w:rFonts w:ascii="Arial" w:hAnsi="Arial" w:cs="Arial"/>
        </w:rPr>
        <w:t>halte</w:t>
      </w:r>
      <w:proofErr w:type="spellEnd"/>
      <w:r w:rsidRPr="00F50D9A">
        <w:rPr>
          <w:rFonts w:ascii="Arial" w:hAnsi="Arial" w:cs="Arial"/>
        </w:rPr>
        <w:t xml:space="preserve"> de </w:t>
      </w:r>
      <w:proofErr w:type="spellStart"/>
      <w:r w:rsidRPr="00F50D9A">
        <w:rPr>
          <w:rFonts w:ascii="Arial" w:hAnsi="Arial" w:cs="Arial"/>
        </w:rPr>
        <w:t>călători</w:t>
      </w:r>
      <w:proofErr w:type="spellEnd"/>
      <w:r w:rsidRPr="00F50D9A">
        <w:rPr>
          <w:rFonts w:ascii="Arial" w:hAnsi="Arial" w:cs="Arial"/>
        </w:rPr>
        <w:t xml:space="preserve">, </w:t>
      </w:r>
      <w:proofErr w:type="spellStart"/>
      <w:r w:rsidRPr="00F50D9A">
        <w:rPr>
          <w:rFonts w:ascii="Arial" w:hAnsi="Arial" w:cs="Arial"/>
        </w:rPr>
        <w:t>iar</w:t>
      </w:r>
      <w:proofErr w:type="spellEnd"/>
      <w:r w:rsidRPr="00F50D9A">
        <w:rPr>
          <w:rFonts w:ascii="Arial" w:hAnsi="Arial" w:cs="Arial"/>
        </w:rPr>
        <w:t xml:space="preserve"> una </w:t>
      </w:r>
      <w:proofErr w:type="spellStart"/>
      <w:r w:rsidRPr="00F50D9A">
        <w:rPr>
          <w:rFonts w:ascii="Arial" w:hAnsi="Arial" w:cs="Arial"/>
        </w:rPr>
        <w:t>este</w:t>
      </w:r>
      <w:proofErr w:type="spellEnd"/>
      <w:r w:rsidRPr="00F50D9A">
        <w:rPr>
          <w:rFonts w:ascii="Arial" w:hAnsi="Arial" w:cs="Arial"/>
        </w:rPr>
        <w:t xml:space="preserve"> </w:t>
      </w:r>
      <w:proofErr w:type="spellStart"/>
      <w:r w:rsidRPr="00F50D9A">
        <w:rPr>
          <w:rFonts w:ascii="Arial" w:hAnsi="Arial" w:cs="Arial"/>
        </w:rPr>
        <w:t>haltă</w:t>
      </w:r>
      <w:proofErr w:type="spellEnd"/>
      <w:r w:rsidRPr="00F50D9A">
        <w:rPr>
          <w:rFonts w:ascii="Arial" w:hAnsi="Arial" w:cs="Arial"/>
        </w:rPr>
        <w:t xml:space="preserve"> de </w:t>
      </w:r>
      <w:proofErr w:type="spellStart"/>
      <w:r w:rsidRPr="00F50D9A">
        <w:rPr>
          <w:rFonts w:ascii="Arial" w:hAnsi="Arial" w:cs="Arial"/>
        </w:rPr>
        <w:t>mișcare</w:t>
      </w:r>
      <w:proofErr w:type="spellEnd"/>
      <w:r w:rsidRPr="00F50D9A">
        <w:rPr>
          <w:rFonts w:ascii="Arial" w:hAnsi="Arial" w:cs="Arial"/>
        </w:rPr>
        <w:t>.</w:t>
      </w:r>
    </w:p>
    <w:p w14:paraId="213AA247" w14:textId="48C581A4" w:rsidR="005B720B" w:rsidRPr="00822C3C" w:rsidRDefault="005B720B" w:rsidP="00822C3C">
      <w:pPr>
        <w:shd w:val="clear" w:color="auto" w:fill="FFFFFF"/>
        <w:spacing w:after="150" w:line="240" w:lineRule="auto"/>
        <w:jc w:val="both"/>
        <w:rPr>
          <w:rFonts w:ascii="Arial" w:hAnsi="Arial" w:cs="Arial"/>
        </w:rPr>
      </w:pPr>
      <w:proofErr w:type="spellStart"/>
      <w:r w:rsidRPr="00F50D9A">
        <w:rPr>
          <w:rFonts w:ascii="Arial" w:hAnsi="Arial" w:cs="Arial"/>
        </w:rPr>
        <w:t>Linii</w:t>
      </w:r>
      <w:proofErr w:type="spellEnd"/>
      <w:r w:rsidRPr="00F50D9A">
        <w:rPr>
          <w:rFonts w:ascii="Arial" w:hAnsi="Arial" w:cs="Arial"/>
        </w:rPr>
        <w:t xml:space="preserve"> </w:t>
      </w:r>
      <w:proofErr w:type="spellStart"/>
      <w:r w:rsidRPr="00F50D9A">
        <w:rPr>
          <w:rFonts w:ascii="Arial" w:hAnsi="Arial" w:cs="Arial"/>
        </w:rPr>
        <w:t>electrice</w:t>
      </w:r>
      <w:proofErr w:type="spellEnd"/>
      <w:r w:rsidRPr="00F50D9A">
        <w:rPr>
          <w:rFonts w:ascii="Arial" w:hAnsi="Arial" w:cs="Arial"/>
        </w:rPr>
        <w:t xml:space="preserve"> LEA110kV</w:t>
      </w:r>
    </w:p>
    <w:p w14:paraId="61703BC2" w14:textId="77777777" w:rsidR="005B720B" w:rsidRPr="00F50D9A" w:rsidRDefault="005B720B" w:rsidP="005B720B">
      <w:pPr>
        <w:pStyle w:val="ListParagraph"/>
        <w:numPr>
          <w:ilvl w:val="0"/>
          <w:numId w:val="25"/>
        </w:numPr>
        <w:tabs>
          <w:tab w:val="num" w:pos="927"/>
          <w:tab w:val="left" w:pos="2727"/>
        </w:tabs>
        <w:suppressAutoHyphens/>
        <w:spacing w:line="288" w:lineRule="auto"/>
        <w:ind w:left="927"/>
        <w:contextualSpacing w:val="0"/>
        <w:jc w:val="both"/>
        <w:rPr>
          <w:rFonts w:ascii="Arial" w:hAnsi="Arial" w:cs="Arial"/>
        </w:rPr>
      </w:pPr>
      <w:r w:rsidRPr="00F50D9A">
        <w:rPr>
          <w:rFonts w:ascii="Arial" w:hAnsi="Arial" w:cs="Arial"/>
        </w:rPr>
        <w:t xml:space="preserve">LEA 110 kV Deva CFR – </w:t>
      </w:r>
      <w:proofErr w:type="spellStart"/>
      <w:r w:rsidRPr="00F50D9A">
        <w:rPr>
          <w:rFonts w:ascii="Arial" w:hAnsi="Arial" w:cs="Arial"/>
        </w:rPr>
        <w:t>Simeria</w:t>
      </w:r>
      <w:proofErr w:type="spellEnd"/>
      <w:r w:rsidRPr="00F50D9A">
        <w:rPr>
          <w:rFonts w:ascii="Arial" w:hAnsi="Arial" w:cs="Arial"/>
        </w:rPr>
        <w:t xml:space="preserve"> </w:t>
      </w:r>
      <w:proofErr w:type="spellStart"/>
      <w:r w:rsidRPr="00F50D9A">
        <w:rPr>
          <w:rFonts w:ascii="Arial" w:hAnsi="Arial" w:cs="Arial"/>
        </w:rPr>
        <w:t>și</w:t>
      </w:r>
      <w:proofErr w:type="spellEnd"/>
      <w:r w:rsidRPr="00F50D9A">
        <w:rPr>
          <w:rFonts w:ascii="Arial" w:hAnsi="Arial" w:cs="Arial"/>
        </w:rPr>
        <w:t xml:space="preserve"> </w:t>
      </w:r>
      <w:proofErr w:type="spellStart"/>
      <w:r w:rsidRPr="00F50D9A">
        <w:rPr>
          <w:rFonts w:ascii="Arial" w:hAnsi="Arial" w:cs="Arial"/>
        </w:rPr>
        <w:t>Simeria</w:t>
      </w:r>
      <w:proofErr w:type="spellEnd"/>
      <w:r w:rsidRPr="00F50D9A">
        <w:rPr>
          <w:rFonts w:ascii="Arial" w:hAnsi="Arial" w:cs="Arial"/>
        </w:rPr>
        <w:t xml:space="preserve"> – </w:t>
      </w:r>
      <w:proofErr w:type="spellStart"/>
      <w:r w:rsidRPr="00F50D9A">
        <w:rPr>
          <w:rFonts w:ascii="Arial" w:hAnsi="Arial" w:cs="Arial"/>
        </w:rPr>
        <w:t>Crișeni</w:t>
      </w:r>
      <w:proofErr w:type="spellEnd"/>
      <w:r w:rsidRPr="00F50D9A">
        <w:rPr>
          <w:rFonts w:ascii="Arial" w:hAnsi="Arial" w:cs="Arial"/>
        </w:rPr>
        <w:t xml:space="preserve"> </w:t>
      </w:r>
      <w:proofErr w:type="spellStart"/>
      <w:r w:rsidRPr="00F50D9A">
        <w:rPr>
          <w:rFonts w:ascii="Arial" w:hAnsi="Arial" w:cs="Arial"/>
        </w:rPr>
        <w:t>deschiderea</w:t>
      </w:r>
      <w:proofErr w:type="spellEnd"/>
      <w:r w:rsidRPr="00F50D9A">
        <w:rPr>
          <w:rFonts w:ascii="Arial" w:hAnsi="Arial" w:cs="Arial"/>
        </w:rPr>
        <w:t xml:space="preserve"> 23/4 – 22/5 (km 473+900 – km 474+000) LEA 110 kV </w:t>
      </w:r>
      <w:proofErr w:type="spellStart"/>
      <w:r w:rsidRPr="00F50D9A">
        <w:rPr>
          <w:rFonts w:ascii="Arial" w:hAnsi="Arial" w:cs="Arial"/>
        </w:rPr>
        <w:t>traverseaza</w:t>
      </w:r>
      <w:proofErr w:type="spellEnd"/>
      <w:r w:rsidRPr="00F50D9A">
        <w:rPr>
          <w:rFonts w:ascii="Arial" w:hAnsi="Arial" w:cs="Arial"/>
        </w:rPr>
        <w:t xml:space="preserve">  </w:t>
      </w:r>
      <w:proofErr w:type="spellStart"/>
      <w:r w:rsidRPr="00F50D9A">
        <w:rPr>
          <w:rFonts w:ascii="Arial" w:hAnsi="Arial" w:cs="Arial"/>
        </w:rPr>
        <w:t>linia</w:t>
      </w:r>
      <w:proofErr w:type="spellEnd"/>
      <w:r w:rsidRPr="00F50D9A">
        <w:rPr>
          <w:rFonts w:ascii="Arial" w:hAnsi="Arial" w:cs="Arial"/>
        </w:rPr>
        <w:t xml:space="preserve"> de </w:t>
      </w:r>
      <w:proofErr w:type="spellStart"/>
      <w:r w:rsidRPr="00F50D9A">
        <w:rPr>
          <w:rFonts w:ascii="Arial" w:hAnsi="Arial" w:cs="Arial"/>
        </w:rPr>
        <w:t>cale</w:t>
      </w:r>
      <w:proofErr w:type="spellEnd"/>
      <w:r w:rsidRPr="00F50D9A">
        <w:rPr>
          <w:rFonts w:ascii="Arial" w:hAnsi="Arial" w:cs="Arial"/>
        </w:rPr>
        <w:t xml:space="preserve"> </w:t>
      </w:r>
      <w:proofErr w:type="spellStart"/>
      <w:r w:rsidRPr="00F50D9A">
        <w:rPr>
          <w:rFonts w:ascii="Arial" w:hAnsi="Arial" w:cs="Arial"/>
        </w:rPr>
        <w:t>ferată</w:t>
      </w:r>
      <w:proofErr w:type="spellEnd"/>
      <w:r w:rsidRPr="00F50D9A">
        <w:rPr>
          <w:rFonts w:ascii="Arial" w:hAnsi="Arial" w:cs="Arial"/>
        </w:rPr>
        <w:t xml:space="preserve"> </w:t>
      </w:r>
      <w:proofErr w:type="spellStart"/>
      <w:r w:rsidRPr="00F50D9A">
        <w:rPr>
          <w:rFonts w:ascii="Arial" w:hAnsi="Arial" w:cs="Arial"/>
        </w:rPr>
        <w:t>dublă</w:t>
      </w:r>
      <w:proofErr w:type="spellEnd"/>
      <w:r w:rsidRPr="00F50D9A">
        <w:rPr>
          <w:rFonts w:ascii="Arial" w:hAnsi="Arial" w:cs="Arial"/>
        </w:rPr>
        <w:t xml:space="preserve"> </w:t>
      </w:r>
      <w:proofErr w:type="spellStart"/>
      <w:r w:rsidRPr="00F50D9A">
        <w:rPr>
          <w:rFonts w:ascii="Arial" w:hAnsi="Arial" w:cs="Arial"/>
        </w:rPr>
        <w:t>și</w:t>
      </w:r>
      <w:proofErr w:type="spellEnd"/>
      <w:r w:rsidRPr="00F50D9A">
        <w:rPr>
          <w:rFonts w:ascii="Arial" w:hAnsi="Arial" w:cs="Arial"/>
        </w:rPr>
        <w:t xml:space="preserve"> </w:t>
      </w:r>
      <w:proofErr w:type="spellStart"/>
      <w:r w:rsidRPr="00F50D9A">
        <w:rPr>
          <w:rFonts w:ascii="Arial" w:hAnsi="Arial" w:cs="Arial"/>
        </w:rPr>
        <w:t>simplă</w:t>
      </w:r>
      <w:proofErr w:type="spellEnd"/>
      <w:r w:rsidRPr="00F50D9A">
        <w:rPr>
          <w:rFonts w:ascii="Arial" w:hAnsi="Arial" w:cs="Arial"/>
        </w:rPr>
        <w:t xml:space="preserve"> </w:t>
      </w:r>
      <w:proofErr w:type="spellStart"/>
      <w:r w:rsidRPr="00F50D9A">
        <w:rPr>
          <w:rFonts w:ascii="Arial" w:hAnsi="Arial" w:cs="Arial"/>
        </w:rPr>
        <w:t>electrificată</w:t>
      </w:r>
      <w:proofErr w:type="spellEnd"/>
      <w:r w:rsidRPr="00F50D9A">
        <w:rPr>
          <w:rFonts w:ascii="Arial" w:hAnsi="Arial" w:cs="Arial"/>
        </w:rPr>
        <w:t>;</w:t>
      </w:r>
    </w:p>
    <w:p w14:paraId="29B163A2" w14:textId="77777777" w:rsidR="005B720B" w:rsidRPr="00F50D9A" w:rsidRDefault="005B720B" w:rsidP="005B720B">
      <w:pPr>
        <w:tabs>
          <w:tab w:val="left" w:pos="567"/>
          <w:tab w:val="left" w:pos="709"/>
        </w:tabs>
        <w:spacing w:line="288" w:lineRule="auto"/>
        <w:rPr>
          <w:rFonts w:ascii="Arial" w:eastAsia="Calibri" w:hAnsi="Arial" w:cs="Arial"/>
        </w:rPr>
      </w:pPr>
      <w:r w:rsidRPr="00F50D9A">
        <w:rPr>
          <w:rFonts w:ascii="Arial" w:eastAsia="Calibri" w:hAnsi="Arial" w:cs="Arial"/>
        </w:rPr>
        <w:tab/>
      </w:r>
      <w:proofErr w:type="spellStart"/>
      <w:r w:rsidRPr="00F50D9A">
        <w:rPr>
          <w:rFonts w:ascii="Arial" w:eastAsia="Calibri" w:hAnsi="Arial" w:cs="Arial"/>
        </w:rPr>
        <w:t>În</w:t>
      </w:r>
      <w:proofErr w:type="spellEnd"/>
      <w:r w:rsidRPr="00F50D9A">
        <w:rPr>
          <w:rFonts w:ascii="Arial" w:eastAsia="Calibri" w:hAnsi="Arial" w:cs="Arial"/>
        </w:rPr>
        <w:t xml:space="preserve"> </w:t>
      </w:r>
      <w:proofErr w:type="spellStart"/>
      <w:r w:rsidRPr="00F50D9A">
        <w:rPr>
          <w:rFonts w:ascii="Arial" w:eastAsia="Calibri" w:hAnsi="Arial" w:cs="Arial"/>
        </w:rPr>
        <w:t>deschiderea</w:t>
      </w:r>
      <w:proofErr w:type="spellEnd"/>
      <w:r w:rsidRPr="00F50D9A">
        <w:rPr>
          <w:rFonts w:ascii="Arial" w:eastAsia="Calibri" w:hAnsi="Arial" w:cs="Arial"/>
        </w:rPr>
        <w:t xml:space="preserve"> 24/4-22/5 (km 473+900 – km 474+000) LEA 110 kV Deva CFR – </w:t>
      </w:r>
      <w:proofErr w:type="spellStart"/>
      <w:r w:rsidRPr="00F50D9A">
        <w:rPr>
          <w:rFonts w:ascii="Arial" w:eastAsia="Calibri" w:hAnsi="Arial" w:cs="Arial"/>
        </w:rPr>
        <w:t>Simeria</w:t>
      </w:r>
      <w:proofErr w:type="spellEnd"/>
      <w:r w:rsidRPr="00F50D9A">
        <w:rPr>
          <w:rFonts w:ascii="Arial" w:eastAsia="Calibri" w:hAnsi="Arial" w:cs="Arial"/>
        </w:rPr>
        <w:t xml:space="preserve"> se </w:t>
      </w:r>
      <w:proofErr w:type="spellStart"/>
      <w:r w:rsidRPr="00F50D9A">
        <w:rPr>
          <w:rFonts w:ascii="Arial" w:eastAsia="Calibri" w:hAnsi="Arial" w:cs="Arial"/>
        </w:rPr>
        <w:t>propune</w:t>
      </w:r>
      <w:proofErr w:type="spellEnd"/>
      <w:r w:rsidRPr="00F50D9A">
        <w:rPr>
          <w:rFonts w:ascii="Arial" w:eastAsia="Calibri" w:hAnsi="Arial" w:cs="Arial"/>
        </w:rPr>
        <w:t xml:space="preserve"> </w:t>
      </w:r>
      <w:proofErr w:type="spellStart"/>
      <w:r w:rsidRPr="00F50D9A">
        <w:rPr>
          <w:rFonts w:ascii="Arial" w:eastAsia="Calibri" w:hAnsi="Arial" w:cs="Arial"/>
        </w:rPr>
        <w:t>inaltarea</w:t>
      </w:r>
      <w:proofErr w:type="spellEnd"/>
      <w:r w:rsidRPr="00F50D9A">
        <w:rPr>
          <w:rFonts w:ascii="Arial" w:eastAsia="Calibri" w:hAnsi="Arial" w:cs="Arial"/>
        </w:rPr>
        <w:t xml:space="preserve"> </w:t>
      </w:r>
      <w:proofErr w:type="spellStart"/>
      <w:r w:rsidRPr="00F50D9A">
        <w:rPr>
          <w:rFonts w:ascii="Arial" w:eastAsia="Calibri" w:hAnsi="Arial" w:cs="Arial"/>
        </w:rPr>
        <w:t>retelei</w:t>
      </w:r>
      <w:proofErr w:type="spellEnd"/>
      <w:r w:rsidRPr="00F50D9A">
        <w:rPr>
          <w:rFonts w:ascii="Arial" w:eastAsia="Calibri" w:hAnsi="Arial" w:cs="Arial"/>
        </w:rPr>
        <w:t xml:space="preserve"> </w:t>
      </w:r>
      <w:proofErr w:type="spellStart"/>
      <w:r w:rsidRPr="00F50D9A">
        <w:rPr>
          <w:rFonts w:ascii="Arial" w:eastAsia="Calibri" w:hAnsi="Arial" w:cs="Arial"/>
        </w:rPr>
        <w:t>electrice</w:t>
      </w:r>
      <w:proofErr w:type="spellEnd"/>
      <w:r w:rsidRPr="00F50D9A">
        <w:rPr>
          <w:rFonts w:ascii="Arial" w:eastAsia="Calibri" w:hAnsi="Arial" w:cs="Arial"/>
        </w:rPr>
        <w:t xml:space="preserve"> care se </w:t>
      </w:r>
      <w:proofErr w:type="spellStart"/>
      <w:r w:rsidRPr="00F50D9A">
        <w:rPr>
          <w:rFonts w:ascii="Arial" w:eastAsia="Calibri" w:hAnsi="Arial" w:cs="Arial"/>
        </w:rPr>
        <w:t>intersecteaza</w:t>
      </w:r>
      <w:proofErr w:type="spellEnd"/>
      <w:r w:rsidRPr="00F50D9A">
        <w:rPr>
          <w:rFonts w:ascii="Arial" w:eastAsia="Calibri" w:hAnsi="Arial" w:cs="Arial"/>
        </w:rPr>
        <w:t xml:space="preserve">  cu </w:t>
      </w:r>
      <w:proofErr w:type="spellStart"/>
      <w:r w:rsidRPr="00F50D9A">
        <w:rPr>
          <w:rFonts w:ascii="Arial" w:eastAsia="Calibri" w:hAnsi="Arial" w:cs="Arial"/>
        </w:rPr>
        <w:t>traseul</w:t>
      </w:r>
      <w:proofErr w:type="spellEnd"/>
      <w:r w:rsidRPr="00F50D9A">
        <w:rPr>
          <w:rFonts w:ascii="Arial" w:eastAsia="Calibri" w:hAnsi="Arial" w:cs="Arial"/>
        </w:rPr>
        <w:t xml:space="preserve"> </w:t>
      </w:r>
      <w:proofErr w:type="spellStart"/>
      <w:r w:rsidRPr="00F50D9A">
        <w:rPr>
          <w:rFonts w:ascii="Arial" w:eastAsia="Calibri" w:hAnsi="Arial" w:cs="Arial"/>
        </w:rPr>
        <w:t>liniei</w:t>
      </w:r>
      <w:proofErr w:type="spellEnd"/>
      <w:r w:rsidRPr="00F50D9A">
        <w:rPr>
          <w:rFonts w:ascii="Arial" w:eastAsia="Calibri" w:hAnsi="Arial" w:cs="Arial"/>
        </w:rPr>
        <w:t xml:space="preserve"> CF </w:t>
      </w:r>
      <w:proofErr w:type="spellStart"/>
      <w:r w:rsidRPr="00F50D9A">
        <w:rPr>
          <w:rFonts w:ascii="Arial" w:eastAsia="Calibri" w:hAnsi="Arial" w:cs="Arial"/>
        </w:rPr>
        <w:t>intrucat</w:t>
      </w:r>
      <w:proofErr w:type="spellEnd"/>
      <w:r w:rsidRPr="00F50D9A">
        <w:rPr>
          <w:rFonts w:ascii="Arial" w:eastAsia="Calibri" w:hAnsi="Arial" w:cs="Arial"/>
        </w:rPr>
        <w:t xml:space="preserve"> nu </w:t>
      </w:r>
      <w:proofErr w:type="spellStart"/>
      <w:r w:rsidRPr="00F50D9A">
        <w:rPr>
          <w:rFonts w:ascii="Arial" w:eastAsia="Calibri" w:hAnsi="Arial" w:cs="Arial"/>
        </w:rPr>
        <w:t>mai</w:t>
      </w:r>
      <w:proofErr w:type="spellEnd"/>
      <w:r w:rsidRPr="00F50D9A">
        <w:rPr>
          <w:rFonts w:ascii="Arial" w:eastAsia="Calibri" w:hAnsi="Arial" w:cs="Arial"/>
        </w:rPr>
        <w:t xml:space="preserve"> sunt </w:t>
      </w:r>
      <w:proofErr w:type="spellStart"/>
      <w:r w:rsidRPr="00F50D9A">
        <w:rPr>
          <w:rFonts w:ascii="Arial" w:eastAsia="Calibri" w:hAnsi="Arial" w:cs="Arial"/>
        </w:rPr>
        <w:t>respectate</w:t>
      </w:r>
      <w:proofErr w:type="spellEnd"/>
      <w:r w:rsidRPr="00F50D9A">
        <w:rPr>
          <w:rFonts w:ascii="Arial" w:eastAsia="Calibri" w:hAnsi="Arial" w:cs="Arial"/>
        </w:rPr>
        <w:t xml:space="preserve"> </w:t>
      </w:r>
      <w:proofErr w:type="spellStart"/>
      <w:r w:rsidRPr="00F50D9A">
        <w:rPr>
          <w:rFonts w:ascii="Arial" w:eastAsia="Calibri" w:hAnsi="Arial" w:cs="Arial"/>
        </w:rPr>
        <w:t>conditiile</w:t>
      </w:r>
      <w:proofErr w:type="spellEnd"/>
      <w:r w:rsidRPr="00F50D9A">
        <w:rPr>
          <w:rFonts w:ascii="Arial" w:eastAsia="Calibri" w:hAnsi="Arial" w:cs="Arial"/>
        </w:rPr>
        <w:t xml:space="preserve"> </w:t>
      </w:r>
      <w:proofErr w:type="spellStart"/>
      <w:r w:rsidRPr="00F50D9A">
        <w:rPr>
          <w:rFonts w:ascii="Arial" w:eastAsia="Calibri" w:hAnsi="Arial" w:cs="Arial"/>
        </w:rPr>
        <w:t>impuse</w:t>
      </w:r>
      <w:proofErr w:type="spellEnd"/>
      <w:r w:rsidRPr="00F50D9A">
        <w:rPr>
          <w:rFonts w:ascii="Arial" w:eastAsia="Calibri" w:hAnsi="Arial" w:cs="Arial"/>
        </w:rPr>
        <w:t xml:space="preserve"> de NTE 003/04/00 </w:t>
      </w:r>
      <w:proofErr w:type="spellStart"/>
      <w:r w:rsidRPr="00F50D9A">
        <w:rPr>
          <w:rFonts w:ascii="Arial" w:eastAsia="Calibri" w:hAnsi="Arial" w:cs="Arial"/>
        </w:rPr>
        <w:t>si</w:t>
      </w:r>
      <w:proofErr w:type="spellEnd"/>
      <w:r w:rsidRPr="00F50D9A">
        <w:rPr>
          <w:rFonts w:ascii="Arial" w:eastAsia="Calibri" w:hAnsi="Arial" w:cs="Arial"/>
        </w:rPr>
        <w:t xml:space="preserve"> a </w:t>
      </w:r>
      <w:proofErr w:type="spellStart"/>
      <w:r w:rsidRPr="00F50D9A">
        <w:rPr>
          <w:rFonts w:ascii="Arial" w:eastAsia="Calibri" w:hAnsi="Arial" w:cs="Arial"/>
        </w:rPr>
        <w:t>legislatiei</w:t>
      </w:r>
      <w:proofErr w:type="spellEnd"/>
      <w:r w:rsidRPr="00F50D9A">
        <w:rPr>
          <w:rFonts w:ascii="Arial" w:eastAsia="Calibri" w:hAnsi="Arial" w:cs="Arial"/>
        </w:rPr>
        <w:t xml:space="preserve"> in </w:t>
      </w:r>
      <w:proofErr w:type="spellStart"/>
      <w:r w:rsidRPr="00F50D9A">
        <w:rPr>
          <w:rFonts w:ascii="Arial" w:eastAsia="Calibri" w:hAnsi="Arial" w:cs="Arial"/>
        </w:rPr>
        <w:t>vigoare</w:t>
      </w:r>
      <w:proofErr w:type="spellEnd"/>
      <w:r w:rsidRPr="00F50D9A">
        <w:rPr>
          <w:rFonts w:ascii="Arial" w:eastAsia="Calibri" w:hAnsi="Arial" w:cs="Arial"/>
        </w:rPr>
        <w:t xml:space="preserve">. </w:t>
      </w:r>
      <w:proofErr w:type="spellStart"/>
      <w:r w:rsidRPr="00F50D9A">
        <w:rPr>
          <w:rFonts w:ascii="Arial" w:eastAsia="Calibri" w:hAnsi="Arial" w:cs="Arial"/>
        </w:rPr>
        <w:t>Lucrarea</w:t>
      </w:r>
      <w:proofErr w:type="spellEnd"/>
      <w:r w:rsidRPr="00F50D9A">
        <w:rPr>
          <w:rFonts w:ascii="Arial" w:eastAsia="Calibri" w:hAnsi="Arial" w:cs="Arial"/>
        </w:rPr>
        <w:t xml:space="preserve"> </w:t>
      </w:r>
      <w:proofErr w:type="spellStart"/>
      <w:r w:rsidRPr="00F50D9A">
        <w:rPr>
          <w:rFonts w:ascii="Arial" w:eastAsia="Calibri" w:hAnsi="Arial" w:cs="Arial"/>
        </w:rPr>
        <w:t>consta</w:t>
      </w:r>
      <w:proofErr w:type="spellEnd"/>
      <w:r w:rsidRPr="00F50D9A">
        <w:rPr>
          <w:rFonts w:ascii="Arial" w:eastAsia="Calibri" w:hAnsi="Arial" w:cs="Arial"/>
        </w:rPr>
        <w:t xml:space="preserve"> in </w:t>
      </w:r>
      <w:proofErr w:type="spellStart"/>
      <w:r w:rsidRPr="00F50D9A">
        <w:rPr>
          <w:rFonts w:ascii="Arial" w:eastAsia="Calibri" w:hAnsi="Arial" w:cs="Arial"/>
        </w:rPr>
        <w:t>montarea</w:t>
      </w:r>
      <w:proofErr w:type="spellEnd"/>
      <w:r w:rsidRPr="00F50D9A">
        <w:rPr>
          <w:rFonts w:ascii="Arial" w:eastAsia="Calibri" w:hAnsi="Arial" w:cs="Arial"/>
        </w:rPr>
        <w:t xml:space="preserve"> </w:t>
      </w:r>
      <w:proofErr w:type="spellStart"/>
      <w:r w:rsidRPr="00F50D9A">
        <w:rPr>
          <w:rFonts w:ascii="Arial" w:eastAsia="Calibri" w:hAnsi="Arial" w:cs="Arial"/>
        </w:rPr>
        <w:t>unui</w:t>
      </w:r>
      <w:proofErr w:type="spellEnd"/>
      <w:r w:rsidRPr="00F50D9A">
        <w:rPr>
          <w:rFonts w:ascii="Arial" w:eastAsia="Calibri" w:hAnsi="Arial" w:cs="Arial"/>
        </w:rPr>
        <w:t xml:space="preserve"> </w:t>
      </w:r>
      <w:proofErr w:type="spellStart"/>
      <w:r w:rsidRPr="00F50D9A">
        <w:rPr>
          <w:rFonts w:ascii="Arial" w:eastAsia="Calibri" w:hAnsi="Arial" w:cs="Arial"/>
        </w:rPr>
        <w:t>stalp</w:t>
      </w:r>
      <w:proofErr w:type="spellEnd"/>
      <w:r w:rsidRPr="00F50D9A">
        <w:rPr>
          <w:rFonts w:ascii="Arial" w:eastAsia="Calibri" w:hAnsi="Arial" w:cs="Arial"/>
        </w:rPr>
        <w:t xml:space="preserve"> </w:t>
      </w:r>
      <w:proofErr w:type="spellStart"/>
      <w:r w:rsidRPr="00F50D9A">
        <w:rPr>
          <w:rFonts w:ascii="Arial" w:eastAsia="Calibri" w:hAnsi="Arial" w:cs="Arial"/>
        </w:rPr>
        <w:t>nou</w:t>
      </w:r>
      <w:proofErr w:type="spellEnd"/>
      <w:r w:rsidRPr="00F50D9A">
        <w:rPr>
          <w:rFonts w:ascii="Arial" w:eastAsia="Calibri" w:hAnsi="Arial" w:cs="Arial"/>
        </w:rPr>
        <w:t xml:space="preserve"> St. 4A </w:t>
      </w:r>
      <w:proofErr w:type="spellStart"/>
      <w:r w:rsidRPr="00F50D9A">
        <w:rPr>
          <w:rFonts w:ascii="Arial" w:eastAsia="Calibri" w:hAnsi="Arial" w:cs="Arial"/>
        </w:rPr>
        <w:t>intre</w:t>
      </w:r>
      <w:proofErr w:type="spellEnd"/>
      <w:r w:rsidRPr="00F50D9A">
        <w:rPr>
          <w:rFonts w:ascii="Arial" w:eastAsia="Calibri" w:hAnsi="Arial" w:cs="Arial"/>
        </w:rPr>
        <w:t xml:space="preserve"> </w:t>
      </w:r>
      <w:proofErr w:type="spellStart"/>
      <w:r w:rsidRPr="00F50D9A">
        <w:rPr>
          <w:rFonts w:ascii="Arial" w:eastAsia="Calibri" w:hAnsi="Arial" w:cs="Arial"/>
        </w:rPr>
        <w:t>stalpii</w:t>
      </w:r>
      <w:proofErr w:type="spellEnd"/>
      <w:r w:rsidRPr="00F50D9A">
        <w:rPr>
          <w:rFonts w:ascii="Arial" w:eastAsia="Calibri" w:hAnsi="Arial" w:cs="Arial"/>
        </w:rPr>
        <w:t xml:space="preserve"> </w:t>
      </w:r>
      <w:proofErr w:type="spellStart"/>
      <w:r w:rsidRPr="00F50D9A">
        <w:rPr>
          <w:rFonts w:ascii="Arial" w:eastAsia="Calibri" w:hAnsi="Arial" w:cs="Arial"/>
        </w:rPr>
        <w:t>existenti</w:t>
      </w:r>
      <w:proofErr w:type="spellEnd"/>
      <w:r w:rsidRPr="00F50D9A">
        <w:rPr>
          <w:rFonts w:ascii="Arial" w:eastAsia="Calibri" w:hAnsi="Arial" w:cs="Arial"/>
        </w:rPr>
        <w:t xml:space="preserve"> care are </w:t>
      </w:r>
      <w:proofErr w:type="spellStart"/>
      <w:r w:rsidRPr="00F50D9A">
        <w:rPr>
          <w:rFonts w:ascii="Arial" w:eastAsia="Calibri" w:hAnsi="Arial" w:cs="Arial"/>
        </w:rPr>
        <w:t>rolul</w:t>
      </w:r>
      <w:proofErr w:type="spellEnd"/>
      <w:r w:rsidRPr="00F50D9A">
        <w:rPr>
          <w:rFonts w:ascii="Arial" w:eastAsia="Calibri" w:hAnsi="Arial" w:cs="Arial"/>
        </w:rPr>
        <w:t xml:space="preserve"> de a </w:t>
      </w:r>
      <w:proofErr w:type="spellStart"/>
      <w:r w:rsidRPr="00F50D9A">
        <w:rPr>
          <w:rFonts w:ascii="Arial" w:eastAsia="Calibri" w:hAnsi="Arial" w:cs="Arial"/>
        </w:rPr>
        <w:t>asigura</w:t>
      </w:r>
      <w:proofErr w:type="spellEnd"/>
      <w:r w:rsidRPr="00F50D9A">
        <w:rPr>
          <w:rFonts w:ascii="Arial" w:eastAsia="Calibri" w:hAnsi="Arial" w:cs="Arial"/>
        </w:rPr>
        <w:t xml:space="preserve"> </w:t>
      </w:r>
      <w:proofErr w:type="spellStart"/>
      <w:r w:rsidRPr="00F50D9A">
        <w:rPr>
          <w:rFonts w:ascii="Arial" w:eastAsia="Calibri" w:hAnsi="Arial" w:cs="Arial"/>
        </w:rPr>
        <w:t>distanta</w:t>
      </w:r>
      <w:proofErr w:type="spellEnd"/>
      <w:r w:rsidRPr="00F50D9A">
        <w:rPr>
          <w:rFonts w:ascii="Arial" w:eastAsia="Calibri" w:hAnsi="Arial" w:cs="Arial"/>
        </w:rPr>
        <w:t xml:space="preserve"> de </w:t>
      </w:r>
      <w:proofErr w:type="spellStart"/>
      <w:r w:rsidRPr="00F50D9A">
        <w:rPr>
          <w:rFonts w:ascii="Arial" w:eastAsia="Calibri" w:hAnsi="Arial" w:cs="Arial"/>
        </w:rPr>
        <w:t>siguranta</w:t>
      </w:r>
      <w:proofErr w:type="spellEnd"/>
      <w:r w:rsidRPr="00F50D9A">
        <w:rPr>
          <w:rFonts w:ascii="Arial" w:eastAsia="Calibri" w:hAnsi="Arial" w:cs="Arial"/>
        </w:rPr>
        <w:t xml:space="preserve"> </w:t>
      </w:r>
      <w:proofErr w:type="spellStart"/>
      <w:r w:rsidRPr="00F50D9A">
        <w:rPr>
          <w:rFonts w:ascii="Arial" w:eastAsia="Calibri" w:hAnsi="Arial" w:cs="Arial"/>
        </w:rPr>
        <w:t>intre</w:t>
      </w:r>
      <w:proofErr w:type="spellEnd"/>
      <w:r w:rsidRPr="00F50D9A">
        <w:rPr>
          <w:rFonts w:ascii="Arial" w:eastAsia="Calibri" w:hAnsi="Arial" w:cs="Arial"/>
        </w:rPr>
        <w:t xml:space="preserve"> </w:t>
      </w:r>
      <w:proofErr w:type="spellStart"/>
      <w:r w:rsidRPr="00F50D9A">
        <w:rPr>
          <w:rFonts w:ascii="Arial" w:eastAsia="Calibri" w:hAnsi="Arial" w:cs="Arial"/>
        </w:rPr>
        <w:t>conductoarele</w:t>
      </w:r>
      <w:proofErr w:type="spellEnd"/>
      <w:r w:rsidRPr="00F50D9A">
        <w:rPr>
          <w:rFonts w:ascii="Arial" w:eastAsia="Calibri" w:hAnsi="Arial" w:cs="Arial"/>
        </w:rPr>
        <w:t xml:space="preserve"> </w:t>
      </w:r>
      <w:proofErr w:type="spellStart"/>
      <w:r w:rsidRPr="00F50D9A">
        <w:rPr>
          <w:rFonts w:ascii="Arial" w:eastAsia="Calibri" w:hAnsi="Arial" w:cs="Arial"/>
        </w:rPr>
        <w:t>liniei</w:t>
      </w:r>
      <w:proofErr w:type="spellEnd"/>
      <w:r w:rsidRPr="00F50D9A">
        <w:rPr>
          <w:rFonts w:ascii="Arial" w:eastAsia="Calibri" w:hAnsi="Arial" w:cs="Arial"/>
        </w:rPr>
        <w:t xml:space="preserve"> CF </w:t>
      </w:r>
      <w:proofErr w:type="spellStart"/>
      <w:r w:rsidRPr="00F50D9A">
        <w:rPr>
          <w:rFonts w:ascii="Arial" w:eastAsia="Calibri" w:hAnsi="Arial" w:cs="Arial"/>
        </w:rPr>
        <w:t>si</w:t>
      </w:r>
      <w:proofErr w:type="spellEnd"/>
      <w:r w:rsidRPr="00F50D9A">
        <w:rPr>
          <w:rFonts w:ascii="Arial" w:eastAsia="Calibri" w:hAnsi="Arial" w:cs="Arial"/>
        </w:rPr>
        <w:t xml:space="preserve"> </w:t>
      </w:r>
      <w:proofErr w:type="spellStart"/>
      <w:r w:rsidRPr="00F50D9A">
        <w:rPr>
          <w:rFonts w:ascii="Arial" w:eastAsia="Calibri" w:hAnsi="Arial" w:cs="Arial"/>
        </w:rPr>
        <w:t>reteaua</w:t>
      </w:r>
      <w:proofErr w:type="spellEnd"/>
      <w:r w:rsidRPr="00F50D9A">
        <w:rPr>
          <w:rFonts w:ascii="Arial" w:eastAsia="Calibri" w:hAnsi="Arial" w:cs="Arial"/>
        </w:rPr>
        <w:t xml:space="preserve"> </w:t>
      </w:r>
      <w:proofErr w:type="spellStart"/>
      <w:r w:rsidRPr="00F50D9A">
        <w:rPr>
          <w:rFonts w:ascii="Arial" w:eastAsia="Calibri" w:hAnsi="Arial" w:cs="Arial"/>
        </w:rPr>
        <w:t>electrica</w:t>
      </w:r>
      <w:proofErr w:type="spellEnd"/>
      <w:r w:rsidRPr="00F50D9A">
        <w:rPr>
          <w:rFonts w:ascii="Arial" w:eastAsia="Calibri" w:hAnsi="Arial" w:cs="Arial"/>
        </w:rPr>
        <w:t xml:space="preserve">. </w:t>
      </w:r>
      <w:proofErr w:type="spellStart"/>
      <w:r w:rsidRPr="00F50D9A">
        <w:rPr>
          <w:rFonts w:ascii="Arial" w:eastAsia="Calibri" w:hAnsi="Arial" w:cs="Arial"/>
        </w:rPr>
        <w:t>Stalpul</w:t>
      </w:r>
      <w:proofErr w:type="spellEnd"/>
      <w:r w:rsidRPr="00F50D9A">
        <w:rPr>
          <w:rFonts w:ascii="Arial" w:eastAsia="Calibri" w:hAnsi="Arial" w:cs="Arial"/>
        </w:rPr>
        <w:t xml:space="preserve"> </w:t>
      </w:r>
      <w:proofErr w:type="spellStart"/>
      <w:r w:rsidRPr="00F50D9A">
        <w:rPr>
          <w:rFonts w:ascii="Arial" w:eastAsia="Calibri" w:hAnsi="Arial" w:cs="Arial"/>
        </w:rPr>
        <w:t>nou</w:t>
      </w:r>
      <w:proofErr w:type="spellEnd"/>
      <w:r w:rsidRPr="00F50D9A">
        <w:rPr>
          <w:rFonts w:ascii="Arial" w:eastAsia="Calibri" w:hAnsi="Arial" w:cs="Arial"/>
        </w:rPr>
        <w:t xml:space="preserve"> </w:t>
      </w:r>
      <w:proofErr w:type="spellStart"/>
      <w:r w:rsidRPr="00F50D9A">
        <w:rPr>
          <w:rFonts w:ascii="Arial" w:eastAsia="Calibri" w:hAnsi="Arial" w:cs="Arial"/>
        </w:rPr>
        <w:t>va</w:t>
      </w:r>
      <w:proofErr w:type="spellEnd"/>
      <w:r w:rsidRPr="00F50D9A">
        <w:rPr>
          <w:rFonts w:ascii="Arial" w:eastAsia="Calibri" w:hAnsi="Arial" w:cs="Arial"/>
        </w:rPr>
        <w:t xml:space="preserve"> fi St. 4A – tip ICn+6 se </w:t>
      </w:r>
      <w:proofErr w:type="spellStart"/>
      <w:r w:rsidRPr="00F50D9A">
        <w:rPr>
          <w:rFonts w:ascii="Arial" w:eastAsia="Calibri" w:hAnsi="Arial" w:cs="Arial"/>
        </w:rPr>
        <w:t>va</w:t>
      </w:r>
      <w:proofErr w:type="spellEnd"/>
      <w:r w:rsidRPr="00F50D9A">
        <w:rPr>
          <w:rFonts w:ascii="Arial" w:eastAsia="Calibri" w:hAnsi="Arial" w:cs="Arial"/>
        </w:rPr>
        <w:t xml:space="preserve"> </w:t>
      </w:r>
      <w:proofErr w:type="spellStart"/>
      <w:r w:rsidRPr="00F50D9A">
        <w:rPr>
          <w:rFonts w:ascii="Arial" w:eastAsia="Calibri" w:hAnsi="Arial" w:cs="Arial"/>
        </w:rPr>
        <w:t>echipa</w:t>
      </w:r>
      <w:proofErr w:type="spellEnd"/>
      <w:r w:rsidRPr="00F50D9A">
        <w:rPr>
          <w:rFonts w:ascii="Arial" w:eastAsia="Calibri" w:hAnsi="Arial" w:cs="Arial"/>
        </w:rPr>
        <w:t xml:space="preserve"> cu </w:t>
      </w:r>
      <w:proofErr w:type="spellStart"/>
      <w:r w:rsidRPr="00F50D9A">
        <w:rPr>
          <w:rFonts w:ascii="Arial" w:eastAsia="Calibri" w:hAnsi="Arial" w:cs="Arial"/>
        </w:rPr>
        <w:t>conductoare</w:t>
      </w:r>
      <w:proofErr w:type="spellEnd"/>
      <w:r w:rsidRPr="00F50D9A">
        <w:rPr>
          <w:rFonts w:ascii="Arial" w:eastAsia="Calibri" w:hAnsi="Arial" w:cs="Arial"/>
        </w:rPr>
        <w:t xml:space="preserve"> active </w:t>
      </w:r>
      <w:proofErr w:type="spellStart"/>
      <w:r w:rsidRPr="00F50D9A">
        <w:rPr>
          <w:rFonts w:ascii="Arial" w:eastAsia="Calibri" w:hAnsi="Arial" w:cs="Arial"/>
        </w:rPr>
        <w:t>si</w:t>
      </w:r>
      <w:proofErr w:type="spellEnd"/>
      <w:r w:rsidRPr="00F50D9A">
        <w:rPr>
          <w:rFonts w:ascii="Arial" w:eastAsia="Calibri" w:hAnsi="Arial" w:cs="Arial"/>
        </w:rPr>
        <w:t xml:space="preserve"> OPGW – </w:t>
      </w:r>
      <w:proofErr w:type="spellStart"/>
      <w:r w:rsidRPr="00F50D9A">
        <w:rPr>
          <w:rFonts w:ascii="Arial" w:eastAsia="Calibri" w:hAnsi="Arial" w:cs="Arial"/>
        </w:rPr>
        <w:t>conductoare</w:t>
      </w:r>
      <w:proofErr w:type="spellEnd"/>
      <w:r w:rsidRPr="00F50D9A">
        <w:rPr>
          <w:rFonts w:ascii="Arial" w:eastAsia="Calibri" w:hAnsi="Arial" w:cs="Arial"/>
        </w:rPr>
        <w:t xml:space="preserve"> de </w:t>
      </w:r>
      <w:proofErr w:type="spellStart"/>
      <w:r w:rsidRPr="00F50D9A">
        <w:rPr>
          <w:rFonts w:ascii="Arial" w:eastAsia="Calibri" w:hAnsi="Arial" w:cs="Arial"/>
        </w:rPr>
        <w:t>protectie</w:t>
      </w:r>
      <w:proofErr w:type="spellEnd"/>
      <w:r w:rsidRPr="00F50D9A">
        <w:rPr>
          <w:rFonts w:ascii="Arial" w:eastAsia="Calibri" w:hAnsi="Arial" w:cs="Arial"/>
        </w:rPr>
        <w:t xml:space="preserve">. </w:t>
      </w:r>
    </w:p>
    <w:p w14:paraId="0976F657" w14:textId="708B75B5" w:rsidR="005B720B" w:rsidRPr="00F50D9A" w:rsidRDefault="005B720B" w:rsidP="005B720B">
      <w:pPr>
        <w:tabs>
          <w:tab w:val="left" w:pos="567"/>
        </w:tabs>
        <w:spacing w:line="288" w:lineRule="auto"/>
        <w:rPr>
          <w:rFonts w:ascii="Arial" w:hAnsi="Arial" w:cs="Arial"/>
          <w:bCs/>
          <w:i/>
        </w:rPr>
      </w:pPr>
      <w:r w:rsidRPr="00F50D9A">
        <w:rPr>
          <w:rFonts w:ascii="Arial" w:hAnsi="Arial" w:cs="Arial"/>
          <w:b/>
          <w:i/>
        </w:rPr>
        <w:tab/>
      </w:r>
      <w:r w:rsidRPr="00F50D9A">
        <w:rPr>
          <w:rFonts w:ascii="Arial" w:hAnsi="Arial" w:cs="Arial"/>
          <w:bCs/>
          <w:i/>
        </w:rPr>
        <w:t xml:space="preserve">La </w:t>
      </w:r>
      <w:proofErr w:type="spellStart"/>
      <w:r w:rsidRPr="00F50D9A">
        <w:rPr>
          <w:rFonts w:ascii="Arial" w:hAnsi="Arial" w:cs="Arial"/>
          <w:bCs/>
          <w:i/>
        </w:rPr>
        <w:t>deschiderea</w:t>
      </w:r>
      <w:proofErr w:type="spellEnd"/>
      <w:r w:rsidRPr="00F50D9A">
        <w:rPr>
          <w:rFonts w:ascii="Arial" w:hAnsi="Arial" w:cs="Arial"/>
          <w:bCs/>
          <w:i/>
        </w:rPr>
        <w:t xml:space="preserve"> 24/4-22/5 (km 473+900 – km 474+000) LEA 110 kV Deva CFR – </w:t>
      </w:r>
      <w:proofErr w:type="spellStart"/>
      <w:r w:rsidRPr="00F50D9A">
        <w:rPr>
          <w:rFonts w:ascii="Arial" w:hAnsi="Arial" w:cs="Arial"/>
          <w:bCs/>
          <w:i/>
        </w:rPr>
        <w:t>Simeria</w:t>
      </w:r>
      <w:proofErr w:type="spellEnd"/>
      <w:r w:rsidRPr="00F50D9A">
        <w:rPr>
          <w:rFonts w:ascii="Arial" w:hAnsi="Arial" w:cs="Arial"/>
          <w:bCs/>
          <w:i/>
        </w:rPr>
        <w:t xml:space="preserve"> nu </w:t>
      </w:r>
      <w:proofErr w:type="spellStart"/>
      <w:r w:rsidRPr="00F50D9A">
        <w:rPr>
          <w:rFonts w:ascii="Arial" w:hAnsi="Arial" w:cs="Arial"/>
          <w:bCs/>
          <w:i/>
        </w:rPr>
        <w:t>este</w:t>
      </w:r>
      <w:proofErr w:type="spellEnd"/>
      <w:r w:rsidRPr="00F50D9A">
        <w:rPr>
          <w:rFonts w:ascii="Arial" w:hAnsi="Arial" w:cs="Arial"/>
          <w:bCs/>
          <w:i/>
        </w:rPr>
        <w:t xml:space="preserve"> </w:t>
      </w:r>
      <w:proofErr w:type="spellStart"/>
      <w:r w:rsidRPr="00F50D9A">
        <w:rPr>
          <w:rFonts w:ascii="Arial" w:hAnsi="Arial" w:cs="Arial"/>
          <w:bCs/>
          <w:i/>
        </w:rPr>
        <w:t>necesara</w:t>
      </w:r>
      <w:proofErr w:type="spellEnd"/>
      <w:r w:rsidRPr="00F50D9A">
        <w:rPr>
          <w:rFonts w:ascii="Arial" w:hAnsi="Arial" w:cs="Arial"/>
          <w:bCs/>
          <w:i/>
        </w:rPr>
        <w:t xml:space="preserve"> </w:t>
      </w:r>
      <w:proofErr w:type="spellStart"/>
      <w:r w:rsidRPr="00F50D9A">
        <w:rPr>
          <w:rFonts w:ascii="Arial" w:hAnsi="Arial" w:cs="Arial"/>
          <w:bCs/>
          <w:i/>
        </w:rPr>
        <w:t>demolarea</w:t>
      </w:r>
      <w:proofErr w:type="spellEnd"/>
      <w:r w:rsidRPr="00F50D9A">
        <w:rPr>
          <w:rFonts w:ascii="Arial" w:hAnsi="Arial" w:cs="Arial"/>
          <w:bCs/>
          <w:i/>
        </w:rPr>
        <w:t xml:space="preserve"> </w:t>
      </w:r>
      <w:proofErr w:type="spellStart"/>
      <w:r w:rsidRPr="00F50D9A">
        <w:rPr>
          <w:rFonts w:ascii="Arial" w:hAnsi="Arial" w:cs="Arial"/>
          <w:bCs/>
          <w:i/>
        </w:rPr>
        <w:t>nici</w:t>
      </w:r>
      <w:proofErr w:type="spellEnd"/>
      <w:r w:rsidRPr="00F50D9A">
        <w:rPr>
          <w:rFonts w:ascii="Arial" w:hAnsi="Arial" w:cs="Arial"/>
          <w:bCs/>
          <w:i/>
        </w:rPr>
        <w:t xml:space="preserve"> </w:t>
      </w:r>
      <w:proofErr w:type="spellStart"/>
      <w:r w:rsidRPr="00F50D9A">
        <w:rPr>
          <w:rFonts w:ascii="Arial" w:hAnsi="Arial" w:cs="Arial"/>
          <w:bCs/>
          <w:i/>
        </w:rPr>
        <w:t>unui</w:t>
      </w:r>
      <w:proofErr w:type="spellEnd"/>
      <w:r w:rsidRPr="00F50D9A">
        <w:rPr>
          <w:rFonts w:ascii="Arial" w:hAnsi="Arial" w:cs="Arial"/>
          <w:bCs/>
          <w:i/>
        </w:rPr>
        <w:t xml:space="preserve"> </w:t>
      </w:r>
      <w:proofErr w:type="spellStart"/>
      <w:r w:rsidRPr="00F50D9A">
        <w:rPr>
          <w:rFonts w:ascii="Arial" w:hAnsi="Arial" w:cs="Arial"/>
          <w:bCs/>
          <w:i/>
        </w:rPr>
        <w:t>stalp</w:t>
      </w:r>
      <w:proofErr w:type="spellEnd"/>
      <w:r w:rsidRPr="00F50D9A">
        <w:rPr>
          <w:rFonts w:ascii="Arial" w:hAnsi="Arial" w:cs="Arial"/>
          <w:bCs/>
          <w:i/>
        </w:rPr>
        <w:t>.</w:t>
      </w:r>
    </w:p>
    <w:p w14:paraId="33D512B1" w14:textId="77777777" w:rsidR="005B720B" w:rsidRPr="00F50D9A" w:rsidRDefault="005B720B" w:rsidP="005B720B">
      <w:pPr>
        <w:pStyle w:val="ListParagraph"/>
        <w:numPr>
          <w:ilvl w:val="0"/>
          <w:numId w:val="25"/>
        </w:numPr>
        <w:tabs>
          <w:tab w:val="num" w:pos="927"/>
          <w:tab w:val="left" w:pos="2727"/>
        </w:tabs>
        <w:suppressAutoHyphens/>
        <w:spacing w:line="288" w:lineRule="auto"/>
        <w:ind w:left="927"/>
        <w:contextualSpacing w:val="0"/>
        <w:jc w:val="both"/>
        <w:rPr>
          <w:rFonts w:ascii="Arial" w:hAnsi="Arial" w:cs="Arial"/>
        </w:rPr>
      </w:pPr>
      <w:r w:rsidRPr="00F50D9A">
        <w:rPr>
          <w:rFonts w:ascii="Arial" w:hAnsi="Arial" w:cs="Arial"/>
        </w:rPr>
        <w:t xml:space="preserve">LEA 110 kV Deva CFR – </w:t>
      </w:r>
      <w:proofErr w:type="spellStart"/>
      <w:r w:rsidRPr="00F50D9A">
        <w:rPr>
          <w:rFonts w:ascii="Arial" w:hAnsi="Arial" w:cs="Arial"/>
        </w:rPr>
        <w:t>Simeria</w:t>
      </w:r>
      <w:proofErr w:type="spellEnd"/>
      <w:r w:rsidRPr="00F50D9A">
        <w:rPr>
          <w:rFonts w:ascii="Arial" w:hAnsi="Arial" w:cs="Arial"/>
        </w:rPr>
        <w:t xml:space="preserve"> </w:t>
      </w:r>
      <w:proofErr w:type="spellStart"/>
      <w:r w:rsidRPr="00F50D9A">
        <w:rPr>
          <w:rFonts w:ascii="Arial" w:hAnsi="Arial" w:cs="Arial"/>
        </w:rPr>
        <w:t>deschiderea</w:t>
      </w:r>
      <w:proofErr w:type="spellEnd"/>
      <w:r w:rsidRPr="00F50D9A">
        <w:rPr>
          <w:rFonts w:ascii="Arial" w:hAnsi="Arial" w:cs="Arial"/>
        </w:rPr>
        <w:t xml:space="preserve"> 16 – 17 (</w:t>
      </w:r>
      <w:proofErr w:type="spellStart"/>
      <w:r w:rsidRPr="00F50D9A">
        <w:rPr>
          <w:rFonts w:ascii="Arial" w:hAnsi="Arial" w:cs="Arial"/>
        </w:rPr>
        <w:t>Linia</w:t>
      </w:r>
      <w:proofErr w:type="spellEnd"/>
      <w:r w:rsidRPr="00F50D9A">
        <w:rPr>
          <w:rFonts w:ascii="Arial" w:hAnsi="Arial" w:cs="Arial"/>
        </w:rPr>
        <w:t xml:space="preserve"> CF Hunedoara km 2+700) LEA 110 kV </w:t>
      </w:r>
      <w:proofErr w:type="spellStart"/>
      <w:r w:rsidRPr="00F50D9A">
        <w:rPr>
          <w:rFonts w:ascii="Arial" w:hAnsi="Arial" w:cs="Arial"/>
        </w:rPr>
        <w:t>traverseaza</w:t>
      </w:r>
      <w:proofErr w:type="spellEnd"/>
      <w:r w:rsidRPr="00F50D9A">
        <w:rPr>
          <w:rFonts w:ascii="Arial" w:hAnsi="Arial" w:cs="Arial"/>
        </w:rPr>
        <w:t xml:space="preserve">  </w:t>
      </w:r>
      <w:proofErr w:type="spellStart"/>
      <w:r w:rsidRPr="00F50D9A">
        <w:rPr>
          <w:rFonts w:ascii="Arial" w:hAnsi="Arial" w:cs="Arial"/>
        </w:rPr>
        <w:t>linia</w:t>
      </w:r>
      <w:proofErr w:type="spellEnd"/>
      <w:r w:rsidRPr="00F50D9A">
        <w:rPr>
          <w:rFonts w:ascii="Arial" w:hAnsi="Arial" w:cs="Arial"/>
        </w:rPr>
        <w:t xml:space="preserve"> de </w:t>
      </w:r>
      <w:proofErr w:type="spellStart"/>
      <w:r w:rsidRPr="00F50D9A">
        <w:rPr>
          <w:rFonts w:ascii="Arial" w:hAnsi="Arial" w:cs="Arial"/>
        </w:rPr>
        <w:t>cale</w:t>
      </w:r>
      <w:proofErr w:type="spellEnd"/>
      <w:r w:rsidRPr="00F50D9A">
        <w:rPr>
          <w:rFonts w:ascii="Arial" w:hAnsi="Arial" w:cs="Arial"/>
        </w:rPr>
        <w:t xml:space="preserve"> </w:t>
      </w:r>
      <w:proofErr w:type="spellStart"/>
      <w:r w:rsidRPr="00F50D9A">
        <w:rPr>
          <w:rFonts w:ascii="Arial" w:hAnsi="Arial" w:cs="Arial"/>
        </w:rPr>
        <w:t>ferată</w:t>
      </w:r>
      <w:proofErr w:type="spellEnd"/>
      <w:r w:rsidRPr="00F50D9A">
        <w:rPr>
          <w:rFonts w:ascii="Arial" w:hAnsi="Arial" w:cs="Arial"/>
        </w:rPr>
        <w:t xml:space="preserve"> </w:t>
      </w:r>
      <w:proofErr w:type="spellStart"/>
      <w:r w:rsidRPr="00F50D9A">
        <w:rPr>
          <w:rFonts w:ascii="Arial" w:hAnsi="Arial" w:cs="Arial"/>
        </w:rPr>
        <w:t>simplă</w:t>
      </w:r>
      <w:proofErr w:type="spellEnd"/>
      <w:r w:rsidRPr="00F50D9A">
        <w:rPr>
          <w:rFonts w:ascii="Arial" w:hAnsi="Arial" w:cs="Arial"/>
        </w:rPr>
        <w:t xml:space="preserve"> </w:t>
      </w:r>
      <w:proofErr w:type="spellStart"/>
      <w:r w:rsidRPr="00F50D9A">
        <w:rPr>
          <w:rFonts w:ascii="Arial" w:hAnsi="Arial" w:cs="Arial"/>
        </w:rPr>
        <w:t>electrificată</w:t>
      </w:r>
      <w:proofErr w:type="spellEnd"/>
      <w:r w:rsidRPr="00F50D9A">
        <w:rPr>
          <w:rFonts w:ascii="Arial" w:hAnsi="Arial" w:cs="Arial"/>
        </w:rPr>
        <w:t>;</w:t>
      </w:r>
    </w:p>
    <w:p w14:paraId="103AD4CA" w14:textId="554EF24A" w:rsidR="005B720B" w:rsidRPr="00F50D9A" w:rsidRDefault="005B720B" w:rsidP="005B720B">
      <w:pPr>
        <w:tabs>
          <w:tab w:val="left" w:pos="567"/>
          <w:tab w:val="left" w:pos="709"/>
        </w:tabs>
        <w:spacing w:line="288" w:lineRule="auto"/>
        <w:rPr>
          <w:rFonts w:ascii="Arial" w:eastAsia="Calibri" w:hAnsi="Arial" w:cs="Arial"/>
        </w:rPr>
      </w:pPr>
      <w:r w:rsidRPr="00F50D9A">
        <w:rPr>
          <w:rFonts w:ascii="Arial" w:eastAsia="Calibri" w:hAnsi="Arial" w:cs="Arial"/>
        </w:rPr>
        <w:tab/>
      </w:r>
      <w:proofErr w:type="spellStart"/>
      <w:r w:rsidRPr="00F50D9A">
        <w:rPr>
          <w:rFonts w:ascii="Arial" w:eastAsia="Calibri" w:hAnsi="Arial" w:cs="Arial"/>
        </w:rPr>
        <w:t>În</w:t>
      </w:r>
      <w:proofErr w:type="spellEnd"/>
      <w:r w:rsidRPr="00F50D9A">
        <w:rPr>
          <w:rFonts w:ascii="Arial" w:eastAsia="Calibri" w:hAnsi="Arial" w:cs="Arial"/>
        </w:rPr>
        <w:t xml:space="preserve"> </w:t>
      </w:r>
      <w:proofErr w:type="spellStart"/>
      <w:r w:rsidRPr="00F50D9A">
        <w:rPr>
          <w:rFonts w:ascii="Arial" w:eastAsia="Calibri" w:hAnsi="Arial" w:cs="Arial"/>
        </w:rPr>
        <w:t>deschiderea</w:t>
      </w:r>
      <w:proofErr w:type="spellEnd"/>
      <w:r w:rsidRPr="00F50D9A">
        <w:rPr>
          <w:rFonts w:ascii="Arial" w:eastAsia="Calibri" w:hAnsi="Arial" w:cs="Arial"/>
        </w:rPr>
        <w:t xml:space="preserve"> 16-17 (</w:t>
      </w:r>
      <w:proofErr w:type="spellStart"/>
      <w:r w:rsidRPr="00F50D9A">
        <w:rPr>
          <w:rFonts w:ascii="Arial" w:eastAsia="Calibri" w:hAnsi="Arial" w:cs="Arial"/>
        </w:rPr>
        <w:t>Linia</w:t>
      </w:r>
      <w:proofErr w:type="spellEnd"/>
      <w:r w:rsidRPr="00F50D9A">
        <w:rPr>
          <w:rFonts w:ascii="Arial" w:eastAsia="Calibri" w:hAnsi="Arial" w:cs="Arial"/>
        </w:rPr>
        <w:t xml:space="preserve"> CF Hunedoara km 2+700) LEA 110 kV Deva CFR – </w:t>
      </w:r>
      <w:proofErr w:type="spellStart"/>
      <w:r w:rsidRPr="00F50D9A">
        <w:rPr>
          <w:rFonts w:ascii="Arial" w:eastAsia="Calibri" w:hAnsi="Arial" w:cs="Arial"/>
        </w:rPr>
        <w:t>Simeria</w:t>
      </w:r>
      <w:proofErr w:type="spellEnd"/>
      <w:r w:rsidRPr="00F50D9A">
        <w:rPr>
          <w:rFonts w:ascii="Arial" w:eastAsia="Calibri" w:hAnsi="Arial" w:cs="Arial"/>
        </w:rPr>
        <w:t xml:space="preserve"> se </w:t>
      </w:r>
      <w:proofErr w:type="spellStart"/>
      <w:r w:rsidRPr="00F50D9A">
        <w:rPr>
          <w:rFonts w:ascii="Arial" w:eastAsia="Calibri" w:hAnsi="Arial" w:cs="Arial"/>
        </w:rPr>
        <w:t>propune</w:t>
      </w:r>
      <w:proofErr w:type="spellEnd"/>
      <w:r w:rsidRPr="00F50D9A">
        <w:rPr>
          <w:rFonts w:ascii="Arial" w:eastAsia="Calibri" w:hAnsi="Arial" w:cs="Arial"/>
        </w:rPr>
        <w:t xml:space="preserve"> </w:t>
      </w:r>
      <w:proofErr w:type="spellStart"/>
      <w:r w:rsidRPr="00F50D9A">
        <w:rPr>
          <w:rFonts w:ascii="Arial" w:eastAsia="Calibri" w:hAnsi="Arial" w:cs="Arial"/>
        </w:rPr>
        <w:t>inaltarea</w:t>
      </w:r>
      <w:proofErr w:type="spellEnd"/>
      <w:r w:rsidRPr="00F50D9A">
        <w:rPr>
          <w:rFonts w:ascii="Arial" w:eastAsia="Calibri" w:hAnsi="Arial" w:cs="Arial"/>
        </w:rPr>
        <w:t xml:space="preserve"> </w:t>
      </w:r>
      <w:proofErr w:type="spellStart"/>
      <w:r w:rsidRPr="00F50D9A">
        <w:rPr>
          <w:rFonts w:ascii="Arial" w:eastAsia="Calibri" w:hAnsi="Arial" w:cs="Arial"/>
        </w:rPr>
        <w:t>retelei</w:t>
      </w:r>
      <w:proofErr w:type="spellEnd"/>
      <w:r w:rsidRPr="00F50D9A">
        <w:rPr>
          <w:rFonts w:ascii="Arial" w:eastAsia="Calibri" w:hAnsi="Arial" w:cs="Arial"/>
        </w:rPr>
        <w:t xml:space="preserve"> </w:t>
      </w:r>
      <w:proofErr w:type="spellStart"/>
      <w:r w:rsidRPr="00F50D9A">
        <w:rPr>
          <w:rFonts w:ascii="Arial" w:eastAsia="Calibri" w:hAnsi="Arial" w:cs="Arial"/>
        </w:rPr>
        <w:t>electrice</w:t>
      </w:r>
      <w:proofErr w:type="spellEnd"/>
      <w:r w:rsidRPr="00F50D9A">
        <w:rPr>
          <w:rFonts w:ascii="Arial" w:eastAsia="Calibri" w:hAnsi="Arial" w:cs="Arial"/>
        </w:rPr>
        <w:t xml:space="preserve"> care se </w:t>
      </w:r>
      <w:proofErr w:type="spellStart"/>
      <w:r w:rsidRPr="00F50D9A">
        <w:rPr>
          <w:rFonts w:ascii="Arial" w:eastAsia="Calibri" w:hAnsi="Arial" w:cs="Arial"/>
        </w:rPr>
        <w:t>intersecteaza</w:t>
      </w:r>
      <w:proofErr w:type="spellEnd"/>
      <w:r w:rsidRPr="00F50D9A">
        <w:rPr>
          <w:rFonts w:ascii="Arial" w:eastAsia="Calibri" w:hAnsi="Arial" w:cs="Arial"/>
        </w:rPr>
        <w:t xml:space="preserve"> cu </w:t>
      </w:r>
      <w:proofErr w:type="spellStart"/>
      <w:r w:rsidRPr="00F50D9A">
        <w:rPr>
          <w:rFonts w:ascii="Arial" w:eastAsia="Calibri" w:hAnsi="Arial" w:cs="Arial"/>
        </w:rPr>
        <w:t>traseul</w:t>
      </w:r>
      <w:proofErr w:type="spellEnd"/>
      <w:r w:rsidRPr="00F50D9A">
        <w:rPr>
          <w:rFonts w:ascii="Arial" w:eastAsia="Calibri" w:hAnsi="Arial" w:cs="Arial"/>
        </w:rPr>
        <w:t xml:space="preserve"> </w:t>
      </w:r>
      <w:proofErr w:type="spellStart"/>
      <w:r w:rsidRPr="00F50D9A">
        <w:rPr>
          <w:rFonts w:ascii="Arial" w:eastAsia="Calibri" w:hAnsi="Arial" w:cs="Arial"/>
        </w:rPr>
        <w:t>liniei</w:t>
      </w:r>
      <w:proofErr w:type="spellEnd"/>
      <w:r w:rsidRPr="00F50D9A">
        <w:rPr>
          <w:rFonts w:ascii="Arial" w:eastAsia="Calibri" w:hAnsi="Arial" w:cs="Arial"/>
        </w:rPr>
        <w:t xml:space="preserve"> CF Hunedoara </w:t>
      </w:r>
      <w:proofErr w:type="spellStart"/>
      <w:r w:rsidRPr="00F50D9A">
        <w:rPr>
          <w:rFonts w:ascii="Arial" w:eastAsia="Calibri" w:hAnsi="Arial" w:cs="Arial"/>
        </w:rPr>
        <w:t>intrucat</w:t>
      </w:r>
      <w:proofErr w:type="spellEnd"/>
      <w:r w:rsidRPr="00F50D9A">
        <w:rPr>
          <w:rFonts w:ascii="Arial" w:eastAsia="Calibri" w:hAnsi="Arial" w:cs="Arial"/>
        </w:rPr>
        <w:t xml:space="preserve"> nu </w:t>
      </w:r>
      <w:proofErr w:type="spellStart"/>
      <w:r w:rsidRPr="00F50D9A">
        <w:rPr>
          <w:rFonts w:ascii="Arial" w:eastAsia="Calibri" w:hAnsi="Arial" w:cs="Arial"/>
        </w:rPr>
        <w:t>mai</w:t>
      </w:r>
      <w:proofErr w:type="spellEnd"/>
      <w:r w:rsidRPr="00F50D9A">
        <w:rPr>
          <w:rFonts w:ascii="Arial" w:eastAsia="Calibri" w:hAnsi="Arial" w:cs="Arial"/>
        </w:rPr>
        <w:t xml:space="preserve"> sunt </w:t>
      </w:r>
      <w:proofErr w:type="spellStart"/>
      <w:r w:rsidRPr="00F50D9A">
        <w:rPr>
          <w:rFonts w:ascii="Arial" w:eastAsia="Calibri" w:hAnsi="Arial" w:cs="Arial"/>
        </w:rPr>
        <w:t>respectate</w:t>
      </w:r>
      <w:proofErr w:type="spellEnd"/>
      <w:r w:rsidRPr="00F50D9A">
        <w:rPr>
          <w:rFonts w:ascii="Arial" w:eastAsia="Calibri" w:hAnsi="Arial" w:cs="Arial"/>
        </w:rPr>
        <w:t xml:space="preserve"> </w:t>
      </w:r>
      <w:proofErr w:type="spellStart"/>
      <w:r w:rsidRPr="00F50D9A">
        <w:rPr>
          <w:rFonts w:ascii="Arial" w:eastAsia="Calibri" w:hAnsi="Arial" w:cs="Arial"/>
        </w:rPr>
        <w:t>conditiile</w:t>
      </w:r>
      <w:proofErr w:type="spellEnd"/>
      <w:r w:rsidRPr="00F50D9A">
        <w:rPr>
          <w:rFonts w:ascii="Arial" w:eastAsia="Calibri" w:hAnsi="Arial" w:cs="Arial"/>
        </w:rPr>
        <w:t xml:space="preserve"> </w:t>
      </w:r>
      <w:proofErr w:type="spellStart"/>
      <w:r w:rsidRPr="00F50D9A">
        <w:rPr>
          <w:rFonts w:ascii="Arial" w:eastAsia="Calibri" w:hAnsi="Arial" w:cs="Arial"/>
        </w:rPr>
        <w:t>impuse</w:t>
      </w:r>
      <w:proofErr w:type="spellEnd"/>
      <w:r w:rsidRPr="00F50D9A">
        <w:rPr>
          <w:rFonts w:ascii="Arial" w:eastAsia="Calibri" w:hAnsi="Arial" w:cs="Arial"/>
        </w:rPr>
        <w:t xml:space="preserve"> de NTE 003/04/00 </w:t>
      </w:r>
      <w:proofErr w:type="spellStart"/>
      <w:r w:rsidRPr="00F50D9A">
        <w:rPr>
          <w:rFonts w:ascii="Arial" w:eastAsia="Calibri" w:hAnsi="Arial" w:cs="Arial"/>
        </w:rPr>
        <w:t>si</w:t>
      </w:r>
      <w:proofErr w:type="spellEnd"/>
      <w:r w:rsidRPr="00F50D9A">
        <w:rPr>
          <w:rFonts w:ascii="Arial" w:eastAsia="Calibri" w:hAnsi="Arial" w:cs="Arial"/>
        </w:rPr>
        <w:t xml:space="preserve"> a </w:t>
      </w:r>
      <w:proofErr w:type="spellStart"/>
      <w:r w:rsidRPr="00F50D9A">
        <w:rPr>
          <w:rFonts w:ascii="Arial" w:eastAsia="Calibri" w:hAnsi="Arial" w:cs="Arial"/>
        </w:rPr>
        <w:t>legislatiei</w:t>
      </w:r>
      <w:proofErr w:type="spellEnd"/>
      <w:r w:rsidRPr="00F50D9A">
        <w:rPr>
          <w:rFonts w:ascii="Arial" w:eastAsia="Calibri" w:hAnsi="Arial" w:cs="Arial"/>
        </w:rPr>
        <w:t xml:space="preserve"> in </w:t>
      </w:r>
      <w:proofErr w:type="spellStart"/>
      <w:r w:rsidRPr="00F50D9A">
        <w:rPr>
          <w:rFonts w:ascii="Arial" w:eastAsia="Calibri" w:hAnsi="Arial" w:cs="Arial"/>
        </w:rPr>
        <w:t>vigoare</w:t>
      </w:r>
      <w:proofErr w:type="spellEnd"/>
      <w:r w:rsidRPr="00F50D9A">
        <w:rPr>
          <w:rFonts w:ascii="Arial" w:eastAsia="Calibri" w:hAnsi="Arial" w:cs="Arial"/>
        </w:rPr>
        <w:t xml:space="preserve">. </w:t>
      </w:r>
      <w:proofErr w:type="spellStart"/>
      <w:r w:rsidRPr="00F50D9A">
        <w:rPr>
          <w:rFonts w:ascii="Arial" w:eastAsia="Calibri" w:hAnsi="Arial" w:cs="Arial"/>
        </w:rPr>
        <w:t>Lucrarea</w:t>
      </w:r>
      <w:proofErr w:type="spellEnd"/>
      <w:r w:rsidRPr="00F50D9A">
        <w:rPr>
          <w:rFonts w:ascii="Arial" w:eastAsia="Calibri" w:hAnsi="Arial" w:cs="Arial"/>
        </w:rPr>
        <w:t xml:space="preserve"> </w:t>
      </w:r>
      <w:proofErr w:type="spellStart"/>
      <w:r w:rsidRPr="00F50D9A">
        <w:rPr>
          <w:rFonts w:ascii="Arial" w:eastAsia="Calibri" w:hAnsi="Arial" w:cs="Arial"/>
        </w:rPr>
        <w:t>consta</w:t>
      </w:r>
      <w:proofErr w:type="spellEnd"/>
      <w:r w:rsidRPr="00F50D9A">
        <w:rPr>
          <w:rFonts w:ascii="Arial" w:eastAsia="Calibri" w:hAnsi="Arial" w:cs="Arial"/>
        </w:rPr>
        <w:t xml:space="preserve"> in </w:t>
      </w:r>
      <w:proofErr w:type="spellStart"/>
      <w:r w:rsidRPr="00F50D9A">
        <w:rPr>
          <w:rFonts w:ascii="Arial" w:eastAsia="Calibri" w:hAnsi="Arial" w:cs="Arial"/>
        </w:rPr>
        <w:t>montarea</w:t>
      </w:r>
      <w:proofErr w:type="spellEnd"/>
      <w:r w:rsidRPr="00F50D9A">
        <w:rPr>
          <w:rFonts w:ascii="Arial" w:eastAsia="Calibri" w:hAnsi="Arial" w:cs="Arial"/>
        </w:rPr>
        <w:t xml:space="preserve"> </w:t>
      </w:r>
      <w:proofErr w:type="spellStart"/>
      <w:r w:rsidRPr="00F50D9A">
        <w:rPr>
          <w:rFonts w:ascii="Arial" w:eastAsia="Calibri" w:hAnsi="Arial" w:cs="Arial"/>
        </w:rPr>
        <w:t>unui</w:t>
      </w:r>
      <w:proofErr w:type="spellEnd"/>
      <w:r w:rsidRPr="00F50D9A">
        <w:rPr>
          <w:rFonts w:ascii="Arial" w:eastAsia="Calibri" w:hAnsi="Arial" w:cs="Arial"/>
        </w:rPr>
        <w:t xml:space="preserve"> </w:t>
      </w:r>
      <w:proofErr w:type="spellStart"/>
      <w:r w:rsidRPr="00F50D9A">
        <w:rPr>
          <w:rFonts w:ascii="Arial" w:eastAsia="Calibri" w:hAnsi="Arial" w:cs="Arial"/>
        </w:rPr>
        <w:t>stalp</w:t>
      </w:r>
      <w:proofErr w:type="spellEnd"/>
      <w:r w:rsidRPr="00F50D9A">
        <w:rPr>
          <w:rFonts w:ascii="Arial" w:eastAsia="Calibri" w:hAnsi="Arial" w:cs="Arial"/>
        </w:rPr>
        <w:t xml:space="preserve"> </w:t>
      </w:r>
      <w:proofErr w:type="spellStart"/>
      <w:r w:rsidRPr="00F50D9A">
        <w:rPr>
          <w:rFonts w:ascii="Arial" w:eastAsia="Calibri" w:hAnsi="Arial" w:cs="Arial"/>
        </w:rPr>
        <w:t>nou</w:t>
      </w:r>
      <w:proofErr w:type="spellEnd"/>
      <w:r w:rsidRPr="00F50D9A">
        <w:rPr>
          <w:rFonts w:ascii="Arial" w:eastAsia="Calibri" w:hAnsi="Arial" w:cs="Arial"/>
        </w:rPr>
        <w:t xml:space="preserve"> St. 16A </w:t>
      </w:r>
      <w:proofErr w:type="spellStart"/>
      <w:r w:rsidRPr="00F50D9A">
        <w:rPr>
          <w:rFonts w:ascii="Arial" w:eastAsia="Calibri" w:hAnsi="Arial" w:cs="Arial"/>
        </w:rPr>
        <w:t>intre</w:t>
      </w:r>
      <w:proofErr w:type="spellEnd"/>
      <w:r w:rsidRPr="00F50D9A">
        <w:rPr>
          <w:rFonts w:ascii="Arial" w:eastAsia="Calibri" w:hAnsi="Arial" w:cs="Arial"/>
        </w:rPr>
        <w:t xml:space="preserve"> </w:t>
      </w:r>
      <w:proofErr w:type="spellStart"/>
      <w:r w:rsidRPr="00F50D9A">
        <w:rPr>
          <w:rFonts w:ascii="Arial" w:eastAsia="Calibri" w:hAnsi="Arial" w:cs="Arial"/>
        </w:rPr>
        <w:t>stalpii</w:t>
      </w:r>
      <w:proofErr w:type="spellEnd"/>
      <w:r w:rsidRPr="00F50D9A">
        <w:rPr>
          <w:rFonts w:ascii="Arial" w:eastAsia="Calibri" w:hAnsi="Arial" w:cs="Arial"/>
        </w:rPr>
        <w:t xml:space="preserve"> </w:t>
      </w:r>
      <w:proofErr w:type="spellStart"/>
      <w:r w:rsidRPr="00F50D9A">
        <w:rPr>
          <w:rFonts w:ascii="Arial" w:eastAsia="Calibri" w:hAnsi="Arial" w:cs="Arial"/>
        </w:rPr>
        <w:t>existenti</w:t>
      </w:r>
      <w:proofErr w:type="spellEnd"/>
      <w:r w:rsidRPr="00F50D9A">
        <w:rPr>
          <w:rFonts w:ascii="Arial" w:eastAsia="Calibri" w:hAnsi="Arial" w:cs="Arial"/>
        </w:rPr>
        <w:t xml:space="preserve"> care are </w:t>
      </w:r>
      <w:proofErr w:type="spellStart"/>
      <w:r w:rsidRPr="00F50D9A">
        <w:rPr>
          <w:rFonts w:ascii="Arial" w:eastAsia="Calibri" w:hAnsi="Arial" w:cs="Arial"/>
        </w:rPr>
        <w:t>rolul</w:t>
      </w:r>
      <w:proofErr w:type="spellEnd"/>
      <w:r w:rsidRPr="00F50D9A">
        <w:rPr>
          <w:rFonts w:ascii="Arial" w:eastAsia="Calibri" w:hAnsi="Arial" w:cs="Arial"/>
        </w:rPr>
        <w:t xml:space="preserve"> de a </w:t>
      </w:r>
      <w:proofErr w:type="spellStart"/>
      <w:r w:rsidRPr="00F50D9A">
        <w:rPr>
          <w:rFonts w:ascii="Arial" w:eastAsia="Calibri" w:hAnsi="Arial" w:cs="Arial"/>
        </w:rPr>
        <w:t>asigura</w:t>
      </w:r>
      <w:proofErr w:type="spellEnd"/>
      <w:r w:rsidRPr="00F50D9A">
        <w:rPr>
          <w:rFonts w:ascii="Arial" w:eastAsia="Calibri" w:hAnsi="Arial" w:cs="Arial"/>
        </w:rPr>
        <w:t xml:space="preserve"> </w:t>
      </w:r>
      <w:proofErr w:type="spellStart"/>
      <w:r w:rsidRPr="00F50D9A">
        <w:rPr>
          <w:rFonts w:ascii="Arial" w:eastAsia="Calibri" w:hAnsi="Arial" w:cs="Arial"/>
        </w:rPr>
        <w:t>distanta</w:t>
      </w:r>
      <w:proofErr w:type="spellEnd"/>
      <w:r w:rsidRPr="00F50D9A">
        <w:rPr>
          <w:rFonts w:ascii="Arial" w:eastAsia="Calibri" w:hAnsi="Arial" w:cs="Arial"/>
        </w:rPr>
        <w:t xml:space="preserve"> de </w:t>
      </w:r>
      <w:proofErr w:type="spellStart"/>
      <w:r w:rsidRPr="00F50D9A">
        <w:rPr>
          <w:rFonts w:ascii="Arial" w:eastAsia="Calibri" w:hAnsi="Arial" w:cs="Arial"/>
        </w:rPr>
        <w:t>siguranta</w:t>
      </w:r>
      <w:proofErr w:type="spellEnd"/>
      <w:r w:rsidRPr="00F50D9A">
        <w:rPr>
          <w:rFonts w:ascii="Arial" w:eastAsia="Calibri" w:hAnsi="Arial" w:cs="Arial"/>
        </w:rPr>
        <w:t xml:space="preserve"> </w:t>
      </w:r>
      <w:proofErr w:type="spellStart"/>
      <w:r w:rsidRPr="00F50D9A">
        <w:rPr>
          <w:rFonts w:ascii="Arial" w:eastAsia="Calibri" w:hAnsi="Arial" w:cs="Arial"/>
        </w:rPr>
        <w:t>intre</w:t>
      </w:r>
      <w:proofErr w:type="spellEnd"/>
      <w:r w:rsidRPr="00F50D9A">
        <w:rPr>
          <w:rFonts w:ascii="Arial" w:eastAsia="Calibri" w:hAnsi="Arial" w:cs="Arial"/>
        </w:rPr>
        <w:t xml:space="preserve"> </w:t>
      </w:r>
      <w:proofErr w:type="spellStart"/>
      <w:r w:rsidRPr="00F50D9A">
        <w:rPr>
          <w:rFonts w:ascii="Arial" w:eastAsia="Calibri" w:hAnsi="Arial" w:cs="Arial"/>
        </w:rPr>
        <w:t>conductoarele</w:t>
      </w:r>
      <w:proofErr w:type="spellEnd"/>
      <w:r w:rsidRPr="00F50D9A">
        <w:rPr>
          <w:rFonts w:ascii="Arial" w:eastAsia="Calibri" w:hAnsi="Arial" w:cs="Arial"/>
        </w:rPr>
        <w:t xml:space="preserve"> </w:t>
      </w:r>
      <w:proofErr w:type="spellStart"/>
      <w:r w:rsidRPr="00F50D9A">
        <w:rPr>
          <w:rFonts w:ascii="Arial" w:eastAsia="Calibri" w:hAnsi="Arial" w:cs="Arial"/>
        </w:rPr>
        <w:t>liniei</w:t>
      </w:r>
      <w:proofErr w:type="spellEnd"/>
      <w:r w:rsidRPr="00F50D9A">
        <w:rPr>
          <w:rFonts w:ascii="Arial" w:eastAsia="Calibri" w:hAnsi="Arial" w:cs="Arial"/>
        </w:rPr>
        <w:t xml:space="preserve"> CF </w:t>
      </w:r>
      <w:proofErr w:type="spellStart"/>
      <w:r w:rsidRPr="00F50D9A">
        <w:rPr>
          <w:rFonts w:ascii="Arial" w:eastAsia="Calibri" w:hAnsi="Arial" w:cs="Arial"/>
        </w:rPr>
        <w:t>si</w:t>
      </w:r>
      <w:proofErr w:type="spellEnd"/>
      <w:r w:rsidRPr="00F50D9A">
        <w:rPr>
          <w:rFonts w:ascii="Arial" w:eastAsia="Calibri" w:hAnsi="Arial" w:cs="Arial"/>
        </w:rPr>
        <w:t xml:space="preserve"> </w:t>
      </w:r>
      <w:proofErr w:type="spellStart"/>
      <w:r w:rsidRPr="00F50D9A">
        <w:rPr>
          <w:rFonts w:ascii="Arial" w:eastAsia="Calibri" w:hAnsi="Arial" w:cs="Arial"/>
        </w:rPr>
        <w:t>reteaua</w:t>
      </w:r>
      <w:proofErr w:type="spellEnd"/>
      <w:r w:rsidRPr="00F50D9A">
        <w:rPr>
          <w:rFonts w:ascii="Arial" w:eastAsia="Calibri" w:hAnsi="Arial" w:cs="Arial"/>
        </w:rPr>
        <w:t xml:space="preserve"> </w:t>
      </w:r>
      <w:proofErr w:type="spellStart"/>
      <w:r w:rsidRPr="00F50D9A">
        <w:rPr>
          <w:rFonts w:ascii="Arial" w:eastAsia="Calibri" w:hAnsi="Arial" w:cs="Arial"/>
        </w:rPr>
        <w:t>electrica</w:t>
      </w:r>
      <w:proofErr w:type="spellEnd"/>
      <w:r w:rsidRPr="00F50D9A">
        <w:rPr>
          <w:rFonts w:ascii="Arial" w:eastAsia="Calibri" w:hAnsi="Arial" w:cs="Arial"/>
        </w:rPr>
        <w:t xml:space="preserve">. </w:t>
      </w:r>
      <w:proofErr w:type="spellStart"/>
      <w:r w:rsidRPr="00F50D9A">
        <w:rPr>
          <w:rFonts w:ascii="Arial" w:eastAsia="Calibri" w:hAnsi="Arial" w:cs="Arial"/>
        </w:rPr>
        <w:t>Stalpul</w:t>
      </w:r>
      <w:proofErr w:type="spellEnd"/>
      <w:r w:rsidRPr="00F50D9A">
        <w:rPr>
          <w:rFonts w:ascii="Arial" w:eastAsia="Calibri" w:hAnsi="Arial" w:cs="Arial"/>
        </w:rPr>
        <w:t xml:space="preserve"> </w:t>
      </w:r>
      <w:proofErr w:type="spellStart"/>
      <w:r w:rsidRPr="00F50D9A">
        <w:rPr>
          <w:rFonts w:ascii="Arial" w:eastAsia="Calibri" w:hAnsi="Arial" w:cs="Arial"/>
        </w:rPr>
        <w:t>nou</w:t>
      </w:r>
      <w:proofErr w:type="spellEnd"/>
      <w:r w:rsidRPr="00F50D9A">
        <w:rPr>
          <w:rFonts w:ascii="Arial" w:eastAsia="Calibri" w:hAnsi="Arial" w:cs="Arial"/>
        </w:rPr>
        <w:t xml:space="preserve"> </w:t>
      </w:r>
      <w:proofErr w:type="spellStart"/>
      <w:r w:rsidRPr="00F50D9A">
        <w:rPr>
          <w:rFonts w:ascii="Arial" w:eastAsia="Calibri" w:hAnsi="Arial" w:cs="Arial"/>
        </w:rPr>
        <w:t>va</w:t>
      </w:r>
      <w:proofErr w:type="spellEnd"/>
      <w:r w:rsidRPr="00F50D9A">
        <w:rPr>
          <w:rFonts w:ascii="Arial" w:eastAsia="Calibri" w:hAnsi="Arial" w:cs="Arial"/>
        </w:rPr>
        <w:t xml:space="preserve"> fi St. 16A – tip ICn+6 se </w:t>
      </w:r>
      <w:proofErr w:type="spellStart"/>
      <w:r w:rsidRPr="00F50D9A">
        <w:rPr>
          <w:rFonts w:ascii="Arial" w:eastAsia="Calibri" w:hAnsi="Arial" w:cs="Arial"/>
        </w:rPr>
        <w:t>va</w:t>
      </w:r>
      <w:proofErr w:type="spellEnd"/>
      <w:r w:rsidRPr="00F50D9A">
        <w:rPr>
          <w:rFonts w:ascii="Arial" w:eastAsia="Calibri" w:hAnsi="Arial" w:cs="Arial"/>
        </w:rPr>
        <w:t xml:space="preserve"> </w:t>
      </w:r>
      <w:proofErr w:type="spellStart"/>
      <w:r w:rsidRPr="00F50D9A">
        <w:rPr>
          <w:rFonts w:ascii="Arial" w:eastAsia="Calibri" w:hAnsi="Arial" w:cs="Arial"/>
        </w:rPr>
        <w:t>echipa</w:t>
      </w:r>
      <w:proofErr w:type="spellEnd"/>
      <w:r w:rsidRPr="00F50D9A">
        <w:rPr>
          <w:rFonts w:ascii="Arial" w:eastAsia="Calibri" w:hAnsi="Arial" w:cs="Arial"/>
        </w:rPr>
        <w:t xml:space="preserve"> cu </w:t>
      </w:r>
      <w:proofErr w:type="spellStart"/>
      <w:r w:rsidRPr="00F50D9A">
        <w:rPr>
          <w:rFonts w:ascii="Arial" w:eastAsia="Calibri" w:hAnsi="Arial" w:cs="Arial"/>
        </w:rPr>
        <w:t>conductoare</w:t>
      </w:r>
      <w:proofErr w:type="spellEnd"/>
      <w:r w:rsidRPr="00F50D9A">
        <w:rPr>
          <w:rFonts w:ascii="Arial" w:eastAsia="Calibri" w:hAnsi="Arial" w:cs="Arial"/>
        </w:rPr>
        <w:t xml:space="preserve"> active </w:t>
      </w:r>
      <w:proofErr w:type="spellStart"/>
      <w:r w:rsidRPr="00F50D9A">
        <w:rPr>
          <w:rFonts w:ascii="Arial" w:eastAsia="Calibri" w:hAnsi="Arial" w:cs="Arial"/>
        </w:rPr>
        <w:t>si</w:t>
      </w:r>
      <w:proofErr w:type="spellEnd"/>
      <w:r w:rsidRPr="00F50D9A">
        <w:rPr>
          <w:rFonts w:ascii="Arial" w:eastAsia="Calibri" w:hAnsi="Arial" w:cs="Arial"/>
        </w:rPr>
        <w:t xml:space="preserve"> OPGW – </w:t>
      </w:r>
      <w:proofErr w:type="spellStart"/>
      <w:r w:rsidRPr="00F50D9A">
        <w:rPr>
          <w:rFonts w:ascii="Arial" w:eastAsia="Calibri" w:hAnsi="Arial" w:cs="Arial"/>
        </w:rPr>
        <w:t>conductoare</w:t>
      </w:r>
      <w:proofErr w:type="spellEnd"/>
      <w:r w:rsidRPr="00F50D9A">
        <w:rPr>
          <w:rFonts w:ascii="Arial" w:eastAsia="Calibri" w:hAnsi="Arial" w:cs="Arial"/>
        </w:rPr>
        <w:t xml:space="preserve"> de </w:t>
      </w:r>
      <w:proofErr w:type="spellStart"/>
      <w:r w:rsidRPr="00F50D9A">
        <w:rPr>
          <w:rFonts w:ascii="Arial" w:eastAsia="Calibri" w:hAnsi="Arial" w:cs="Arial"/>
        </w:rPr>
        <w:t>protectie</w:t>
      </w:r>
      <w:proofErr w:type="spellEnd"/>
      <w:r w:rsidRPr="00F50D9A">
        <w:rPr>
          <w:rFonts w:ascii="Arial" w:eastAsia="Calibri" w:hAnsi="Arial" w:cs="Arial"/>
        </w:rPr>
        <w:t xml:space="preserve"> </w:t>
      </w:r>
      <w:proofErr w:type="spellStart"/>
      <w:r w:rsidRPr="00F50D9A">
        <w:rPr>
          <w:rFonts w:ascii="Arial" w:eastAsia="Calibri" w:hAnsi="Arial" w:cs="Arial"/>
        </w:rPr>
        <w:t>si</w:t>
      </w:r>
      <w:proofErr w:type="spellEnd"/>
      <w:r w:rsidRPr="00F50D9A">
        <w:rPr>
          <w:rFonts w:ascii="Arial" w:eastAsia="Calibri" w:hAnsi="Arial" w:cs="Arial"/>
        </w:rPr>
        <w:t xml:space="preserve"> se </w:t>
      </w:r>
      <w:proofErr w:type="spellStart"/>
      <w:r w:rsidRPr="00F50D9A">
        <w:rPr>
          <w:rFonts w:ascii="Arial" w:eastAsia="Calibri" w:hAnsi="Arial" w:cs="Arial"/>
        </w:rPr>
        <w:t>va</w:t>
      </w:r>
      <w:proofErr w:type="spellEnd"/>
      <w:r w:rsidRPr="00F50D9A">
        <w:rPr>
          <w:rFonts w:ascii="Arial" w:eastAsia="Calibri" w:hAnsi="Arial" w:cs="Arial"/>
        </w:rPr>
        <w:t xml:space="preserve"> </w:t>
      </w:r>
      <w:proofErr w:type="spellStart"/>
      <w:r w:rsidRPr="00F50D9A">
        <w:rPr>
          <w:rFonts w:ascii="Arial" w:eastAsia="Calibri" w:hAnsi="Arial" w:cs="Arial"/>
        </w:rPr>
        <w:t>monta</w:t>
      </w:r>
      <w:proofErr w:type="spellEnd"/>
      <w:r w:rsidRPr="00F50D9A">
        <w:rPr>
          <w:rFonts w:ascii="Arial" w:eastAsia="Calibri" w:hAnsi="Arial" w:cs="Arial"/>
        </w:rPr>
        <w:t xml:space="preserve"> in </w:t>
      </w:r>
      <w:proofErr w:type="spellStart"/>
      <w:r w:rsidRPr="00F50D9A">
        <w:rPr>
          <w:rFonts w:ascii="Arial" w:eastAsia="Calibri" w:hAnsi="Arial" w:cs="Arial"/>
        </w:rPr>
        <w:t>axul</w:t>
      </w:r>
      <w:proofErr w:type="spellEnd"/>
      <w:r w:rsidRPr="00F50D9A">
        <w:rPr>
          <w:rFonts w:ascii="Arial" w:eastAsia="Calibri" w:hAnsi="Arial" w:cs="Arial"/>
        </w:rPr>
        <w:t xml:space="preserve"> </w:t>
      </w:r>
      <w:proofErr w:type="spellStart"/>
      <w:r w:rsidRPr="00F50D9A">
        <w:rPr>
          <w:rFonts w:ascii="Arial" w:eastAsia="Calibri" w:hAnsi="Arial" w:cs="Arial"/>
        </w:rPr>
        <w:t>liniei</w:t>
      </w:r>
      <w:proofErr w:type="spellEnd"/>
      <w:r w:rsidRPr="00F50D9A">
        <w:rPr>
          <w:rFonts w:ascii="Arial" w:eastAsia="Calibri" w:hAnsi="Arial" w:cs="Arial"/>
        </w:rPr>
        <w:t xml:space="preserve"> </w:t>
      </w:r>
      <w:proofErr w:type="spellStart"/>
      <w:r w:rsidRPr="00F50D9A">
        <w:rPr>
          <w:rFonts w:ascii="Arial" w:eastAsia="Calibri" w:hAnsi="Arial" w:cs="Arial"/>
        </w:rPr>
        <w:t>existente</w:t>
      </w:r>
      <w:proofErr w:type="spellEnd"/>
      <w:r w:rsidRPr="00F50D9A">
        <w:rPr>
          <w:rFonts w:ascii="Arial" w:eastAsia="Calibri" w:hAnsi="Arial" w:cs="Arial"/>
        </w:rPr>
        <w:t>.</w:t>
      </w:r>
    </w:p>
    <w:p w14:paraId="3C01FD9C" w14:textId="77777777" w:rsidR="005B720B" w:rsidRPr="00F50D9A" w:rsidRDefault="005B720B" w:rsidP="005B720B">
      <w:pPr>
        <w:tabs>
          <w:tab w:val="left" w:pos="567"/>
          <w:tab w:val="left" w:pos="709"/>
        </w:tabs>
        <w:spacing w:line="288" w:lineRule="auto"/>
        <w:rPr>
          <w:rFonts w:ascii="Arial" w:hAnsi="Arial" w:cs="Arial"/>
          <w:bCs/>
          <w:i/>
        </w:rPr>
      </w:pPr>
      <w:r w:rsidRPr="00F50D9A">
        <w:rPr>
          <w:rFonts w:ascii="Arial" w:hAnsi="Arial" w:cs="Arial"/>
          <w:b/>
          <w:i/>
        </w:rPr>
        <w:tab/>
      </w:r>
      <w:r w:rsidRPr="00F50D9A">
        <w:rPr>
          <w:rFonts w:ascii="Arial" w:hAnsi="Arial" w:cs="Arial"/>
          <w:bCs/>
          <w:i/>
        </w:rPr>
        <w:t xml:space="preserve">La </w:t>
      </w:r>
      <w:proofErr w:type="spellStart"/>
      <w:r w:rsidRPr="00F50D9A">
        <w:rPr>
          <w:rFonts w:ascii="Arial" w:hAnsi="Arial" w:cs="Arial"/>
          <w:bCs/>
          <w:i/>
        </w:rPr>
        <w:t>deschiderea</w:t>
      </w:r>
      <w:proofErr w:type="spellEnd"/>
      <w:r w:rsidRPr="00F50D9A">
        <w:rPr>
          <w:rFonts w:ascii="Arial" w:hAnsi="Arial" w:cs="Arial"/>
          <w:bCs/>
          <w:i/>
        </w:rPr>
        <w:t xml:space="preserve"> 16-17 (</w:t>
      </w:r>
      <w:proofErr w:type="spellStart"/>
      <w:r w:rsidRPr="00F50D9A">
        <w:rPr>
          <w:rFonts w:ascii="Arial" w:hAnsi="Arial" w:cs="Arial"/>
          <w:bCs/>
          <w:i/>
        </w:rPr>
        <w:t>Linia</w:t>
      </w:r>
      <w:proofErr w:type="spellEnd"/>
      <w:r w:rsidRPr="00F50D9A">
        <w:rPr>
          <w:rFonts w:ascii="Arial" w:hAnsi="Arial" w:cs="Arial"/>
          <w:bCs/>
          <w:i/>
        </w:rPr>
        <w:t xml:space="preserve"> CF Hunedoara km 2+700) LEA 110 kV Deva CFR – </w:t>
      </w:r>
      <w:proofErr w:type="spellStart"/>
      <w:r w:rsidRPr="00F50D9A">
        <w:rPr>
          <w:rFonts w:ascii="Arial" w:hAnsi="Arial" w:cs="Arial"/>
          <w:bCs/>
          <w:i/>
        </w:rPr>
        <w:t>Simeria</w:t>
      </w:r>
      <w:proofErr w:type="spellEnd"/>
      <w:r w:rsidRPr="00F50D9A">
        <w:rPr>
          <w:rFonts w:ascii="Arial" w:hAnsi="Arial" w:cs="Arial"/>
          <w:bCs/>
          <w:i/>
        </w:rPr>
        <w:t xml:space="preserve"> nu </w:t>
      </w:r>
      <w:proofErr w:type="spellStart"/>
      <w:r w:rsidRPr="00F50D9A">
        <w:rPr>
          <w:rFonts w:ascii="Arial" w:hAnsi="Arial" w:cs="Arial"/>
          <w:bCs/>
          <w:i/>
        </w:rPr>
        <w:t>este</w:t>
      </w:r>
      <w:proofErr w:type="spellEnd"/>
      <w:r w:rsidRPr="00F50D9A">
        <w:rPr>
          <w:rFonts w:ascii="Arial" w:hAnsi="Arial" w:cs="Arial"/>
          <w:bCs/>
          <w:i/>
        </w:rPr>
        <w:t xml:space="preserve"> </w:t>
      </w:r>
      <w:proofErr w:type="spellStart"/>
      <w:r w:rsidRPr="00F50D9A">
        <w:rPr>
          <w:rFonts w:ascii="Arial" w:hAnsi="Arial" w:cs="Arial"/>
          <w:bCs/>
          <w:i/>
        </w:rPr>
        <w:t>necesara</w:t>
      </w:r>
      <w:proofErr w:type="spellEnd"/>
      <w:r w:rsidRPr="00F50D9A">
        <w:rPr>
          <w:rFonts w:ascii="Arial" w:hAnsi="Arial" w:cs="Arial"/>
          <w:bCs/>
          <w:i/>
        </w:rPr>
        <w:t xml:space="preserve"> </w:t>
      </w:r>
      <w:proofErr w:type="spellStart"/>
      <w:r w:rsidRPr="00F50D9A">
        <w:rPr>
          <w:rFonts w:ascii="Arial" w:hAnsi="Arial" w:cs="Arial"/>
          <w:bCs/>
          <w:i/>
        </w:rPr>
        <w:t>demolarea</w:t>
      </w:r>
      <w:proofErr w:type="spellEnd"/>
      <w:r w:rsidRPr="00F50D9A">
        <w:rPr>
          <w:rFonts w:ascii="Arial" w:hAnsi="Arial" w:cs="Arial"/>
          <w:bCs/>
          <w:i/>
        </w:rPr>
        <w:t xml:space="preserve"> </w:t>
      </w:r>
      <w:proofErr w:type="spellStart"/>
      <w:r w:rsidRPr="00F50D9A">
        <w:rPr>
          <w:rFonts w:ascii="Arial" w:hAnsi="Arial" w:cs="Arial"/>
          <w:bCs/>
          <w:i/>
        </w:rPr>
        <w:t>nici</w:t>
      </w:r>
      <w:proofErr w:type="spellEnd"/>
      <w:r w:rsidRPr="00F50D9A">
        <w:rPr>
          <w:rFonts w:ascii="Arial" w:hAnsi="Arial" w:cs="Arial"/>
          <w:bCs/>
          <w:i/>
        </w:rPr>
        <w:t xml:space="preserve"> </w:t>
      </w:r>
      <w:proofErr w:type="spellStart"/>
      <w:r w:rsidRPr="00F50D9A">
        <w:rPr>
          <w:rFonts w:ascii="Arial" w:hAnsi="Arial" w:cs="Arial"/>
          <w:bCs/>
          <w:i/>
        </w:rPr>
        <w:t>unui</w:t>
      </w:r>
      <w:proofErr w:type="spellEnd"/>
      <w:r w:rsidRPr="00F50D9A">
        <w:rPr>
          <w:rFonts w:ascii="Arial" w:hAnsi="Arial" w:cs="Arial"/>
          <w:bCs/>
          <w:i/>
        </w:rPr>
        <w:t xml:space="preserve"> </w:t>
      </w:r>
      <w:proofErr w:type="spellStart"/>
      <w:r w:rsidRPr="00F50D9A">
        <w:rPr>
          <w:rFonts w:ascii="Arial" w:hAnsi="Arial" w:cs="Arial"/>
          <w:bCs/>
          <w:i/>
        </w:rPr>
        <w:t>stalp</w:t>
      </w:r>
      <w:proofErr w:type="spellEnd"/>
      <w:r w:rsidRPr="00F50D9A">
        <w:rPr>
          <w:rFonts w:ascii="Arial" w:hAnsi="Arial" w:cs="Arial"/>
          <w:bCs/>
          <w:i/>
        </w:rPr>
        <w:t>.</w:t>
      </w:r>
    </w:p>
    <w:p w14:paraId="336B144D" w14:textId="77777777" w:rsidR="005B720B" w:rsidRPr="00F50D9A" w:rsidRDefault="005B720B" w:rsidP="005B720B">
      <w:pPr>
        <w:tabs>
          <w:tab w:val="left" w:pos="567"/>
          <w:tab w:val="left" w:pos="709"/>
        </w:tabs>
        <w:spacing w:line="288" w:lineRule="auto"/>
        <w:rPr>
          <w:rFonts w:ascii="Arial" w:hAnsi="Arial" w:cs="Arial"/>
          <w:b/>
          <w:i/>
        </w:rPr>
      </w:pPr>
    </w:p>
    <w:p w14:paraId="2DF6A484" w14:textId="77777777" w:rsidR="005B720B" w:rsidRPr="00F50D9A" w:rsidRDefault="005B720B" w:rsidP="005B720B">
      <w:pPr>
        <w:pStyle w:val="ListParagraph"/>
        <w:numPr>
          <w:ilvl w:val="0"/>
          <w:numId w:val="25"/>
        </w:numPr>
        <w:tabs>
          <w:tab w:val="num" w:pos="927"/>
          <w:tab w:val="left" w:pos="2727"/>
        </w:tabs>
        <w:suppressAutoHyphens/>
        <w:spacing w:line="288" w:lineRule="auto"/>
        <w:ind w:left="927"/>
        <w:contextualSpacing w:val="0"/>
        <w:jc w:val="both"/>
        <w:rPr>
          <w:rFonts w:ascii="Arial" w:hAnsi="Arial" w:cs="Arial"/>
        </w:rPr>
      </w:pPr>
      <w:r w:rsidRPr="00F50D9A">
        <w:rPr>
          <w:rFonts w:ascii="Arial" w:hAnsi="Arial" w:cs="Arial"/>
        </w:rPr>
        <w:t xml:space="preserve">LEA 110 kV Deva CFR – </w:t>
      </w:r>
      <w:proofErr w:type="spellStart"/>
      <w:r w:rsidRPr="00F50D9A">
        <w:rPr>
          <w:rFonts w:ascii="Arial" w:hAnsi="Arial" w:cs="Arial"/>
        </w:rPr>
        <w:t>Simeria</w:t>
      </w:r>
      <w:proofErr w:type="spellEnd"/>
      <w:r w:rsidRPr="00F50D9A">
        <w:rPr>
          <w:rFonts w:ascii="Arial" w:hAnsi="Arial" w:cs="Arial"/>
        </w:rPr>
        <w:t xml:space="preserve"> </w:t>
      </w:r>
      <w:proofErr w:type="spellStart"/>
      <w:r w:rsidRPr="00F50D9A">
        <w:rPr>
          <w:rFonts w:ascii="Arial" w:hAnsi="Arial" w:cs="Arial"/>
        </w:rPr>
        <w:t>deschiderea</w:t>
      </w:r>
      <w:proofErr w:type="spellEnd"/>
      <w:r w:rsidRPr="00F50D9A">
        <w:rPr>
          <w:rFonts w:ascii="Arial" w:hAnsi="Arial" w:cs="Arial"/>
        </w:rPr>
        <w:t xml:space="preserve"> 6 – 7 (</w:t>
      </w:r>
      <w:r w:rsidRPr="00F50D9A">
        <w:rPr>
          <w:rFonts w:ascii="Arial" w:eastAsia="Times New Roman" w:hAnsi="Arial" w:cs="Arial"/>
          <w:lang w:eastAsia="es-ES"/>
        </w:rPr>
        <w:t>km 477+000 – km 477+100</w:t>
      </w:r>
      <w:r w:rsidRPr="00F50D9A">
        <w:rPr>
          <w:rFonts w:ascii="Arial" w:hAnsi="Arial" w:cs="Arial"/>
        </w:rPr>
        <w:t xml:space="preserve">) LEA 110 kV </w:t>
      </w:r>
      <w:proofErr w:type="spellStart"/>
      <w:r w:rsidRPr="00F50D9A">
        <w:rPr>
          <w:rFonts w:ascii="Arial" w:hAnsi="Arial" w:cs="Arial"/>
        </w:rPr>
        <w:t>traverseaza</w:t>
      </w:r>
      <w:proofErr w:type="spellEnd"/>
      <w:r w:rsidRPr="00F50D9A">
        <w:rPr>
          <w:rFonts w:ascii="Arial" w:hAnsi="Arial" w:cs="Arial"/>
        </w:rPr>
        <w:t xml:space="preserve">  </w:t>
      </w:r>
      <w:proofErr w:type="spellStart"/>
      <w:r w:rsidRPr="00F50D9A">
        <w:rPr>
          <w:rFonts w:ascii="Arial" w:hAnsi="Arial" w:cs="Arial"/>
        </w:rPr>
        <w:t>linia</w:t>
      </w:r>
      <w:proofErr w:type="spellEnd"/>
      <w:r w:rsidRPr="00F50D9A">
        <w:rPr>
          <w:rFonts w:ascii="Arial" w:hAnsi="Arial" w:cs="Arial"/>
        </w:rPr>
        <w:t xml:space="preserve"> de </w:t>
      </w:r>
      <w:proofErr w:type="spellStart"/>
      <w:r w:rsidRPr="00F50D9A">
        <w:rPr>
          <w:rFonts w:ascii="Arial" w:hAnsi="Arial" w:cs="Arial"/>
        </w:rPr>
        <w:t>cale</w:t>
      </w:r>
      <w:proofErr w:type="spellEnd"/>
      <w:r w:rsidRPr="00F50D9A">
        <w:rPr>
          <w:rFonts w:ascii="Arial" w:hAnsi="Arial" w:cs="Arial"/>
        </w:rPr>
        <w:t xml:space="preserve"> </w:t>
      </w:r>
      <w:proofErr w:type="spellStart"/>
      <w:r w:rsidRPr="00F50D9A">
        <w:rPr>
          <w:rFonts w:ascii="Arial" w:hAnsi="Arial" w:cs="Arial"/>
        </w:rPr>
        <w:t>ferată</w:t>
      </w:r>
      <w:proofErr w:type="spellEnd"/>
      <w:r w:rsidRPr="00F50D9A">
        <w:rPr>
          <w:rFonts w:ascii="Arial" w:hAnsi="Arial" w:cs="Arial"/>
        </w:rPr>
        <w:t xml:space="preserve"> </w:t>
      </w:r>
      <w:proofErr w:type="spellStart"/>
      <w:r w:rsidRPr="00F50D9A">
        <w:rPr>
          <w:rFonts w:ascii="Arial" w:hAnsi="Arial" w:cs="Arial"/>
        </w:rPr>
        <w:t>dubla</w:t>
      </w:r>
      <w:proofErr w:type="spellEnd"/>
      <w:r w:rsidRPr="00F50D9A">
        <w:rPr>
          <w:rFonts w:ascii="Arial" w:hAnsi="Arial" w:cs="Arial"/>
        </w:rPr>
        <w:t xml:space="preserve"> </w:t>
      </w:r>
      <w:proofErr w:type="spellStart"/>
      <w:r w:rsidRPr="00F50D9A">
        <w:rPr>
          <w:rFonts w:ascii="Arial" w:hAnsi="Arial" w:cs="Arial"/>
        </w:rPr>
        <w:t>electrificată</w:t>
      </w:r>
      <w:proofErr w:type="spellEnd"/>
      <w:r w:rsidRPr="00F50D9A">
        <w:rPr>
          <w:rFonts w:ascii="Arial" w:hAnsi="Arial" w:cs="Arial"/>
        </w:rPr>
        <w:t>;</w:t>
      </w:r>
    </w:p>
    <w:p w14:paraId="6A122DEC" w14:textId="77777777" w:rsidR="005B720B" w:rsidRPr="00F50D9A" w:rsidRDefault="005B720B" w:rsidP="005B720B">
      <w:pPr>
        <w:tabs>
          <w:tab w:val="left" w:pos="567"/>
          <w:tab w:val="left" w:pos="709"/>
        </w:tabs>
        <w:spacing w:line="288" w:lineRule="auto"/>
        <w:rPr>
          <w:rFonts w:ascii="Arial" w:eastAsia="Calibri" w:hAnsi="Arial" w:cs="Arial"/>
        </w:rPr>
      </w:pPr>
      <w:r w:rsidRPr="00F50D9A">
        <w:rPr>
          <w:rFonts w:ascii="Arial" w:eastAsia="Calibri" w:hAnsi="Arial" w:cs="Arial"/>
        </w:rPr>
        <w:lastRenderedPageBreak/>
        <w:tab/>
      </w:r>
      <w:proofErr w:type="spellStart"/>
      <w:r w:rsidRPr="00F50D9A">
        <w:rPr>
          <w:rFonts w:ascii="Arial" w:eastAsia="Calibri" w:hAnsi="Arial" w:cs="Arial"/>
        </w:rPr>
        <w:t>În</w:t>
      </w:r>
      <w:proofErr w:type="spellEnd"/>
      <w:r w:rsidRPr="00F50D9A">
        <w:rPr>
          <w:rFonts w:ascii="Arial" w:eastAsia="Calibri" w:hAnsi="Arial" w:cs="Arial"/>
        </w:rPr>
        <w:t xml:space="preserve"> </w:t>
      </w:r>
      <w:proofErr w:type="spellStart"/>
      <w:r w:rsidRPr="00F50D9A">
        <w:rPr>
          <w:rFonts w:ascii="Arial" w:eastAsia="Calibri" w:hAnsi="Arial" w:cs="Arial"/>
        </w:rPr>
        <w:t>deschiderea</w:t>
      </w:r>
      <w:proofErr w:type="spellEnd"/>
      <w:r w:rsidRPr="00F50D9A">
        <w:rPr>
          <w:rFonts w:ascii="Arial" w:eastAsia="Calibri" w:hAnsi="Arial" w:cs="Arial"/>
        </w:rPr>
        <w:t xml:space="preserve"> 6-7 (km 477+000 – km 477+100) LEA 110 kV Deva CFR – </w:t>
      </w:r>
      <w:proofErr w:type="spellStart"/>
      <w:r w:rsidRPr="00F50D9A">
        <w:rPr>
          <w:rFonts w:ascii="Arial" w:eastAsia="Calibri" w:hAnsi="Arial" w:cs="Arial"/>
        </w:rPr>
        <w:t>Simeria</w:t>
      </w:r>
      <w:proofErr w:type="spellEnd"/>
      <w:r w:rsidRPr="00F50D9A">
        <w:rPr>
          <w:rFonts w:ascii="Arial" w:eastAsia="Calibri" w:hAnsi="Arial" w:cs="Arial"/>
        </w:rPr>
        <w:t xml:space="preserve"> se </w:t>
      </w:r>
      <w:proofErr w:type="spellStart"/>
      <w:r w:rsidRPr="00F50D9A">
        <w:rPr>
          <w:rFonts w:ascii="Arial" w:eastAsia="Calibri" w:hAnsi="Arial" w:cs="Arial"/>
        </w:rPr>
        <w:t>propune</w:t>
      </w:r>
      <w:proofErr w:type="spellEnd"/>
      <w:r w:rsidRPr="00F50D9A">
        <w:rPr>
          <w:rFonts w:ascii="Arial" w:eastAsia="Calibri" w:hAnsi="Arial" w:cs="Arial"/>
        </w:rPr>
        <w:t xml:space="preserve"> </w:t>
      </w:r>
      <w:proofErr w:type="spellStart"/>
      <w:r w:rsidRPr="00F50D9A">
        <w:rPr>
          <w:rFonts w:ascii="Arial" w:eastAsia="Calibri" w:hAnsi="Arial" w:cs="Arial"/>
        </w:rPr>
        <w:t>devierea</w:t>
      </w:r>
      <w:proofErr w:type="spellEnd"/>
      <w:r w:rsidRPr="00F50D9A">
        <w:rPr>
          <w:rFonts w:ascii="Arial" w:eastAsia="Calibri" w:hAnsi="Arial" w:cs="Arial"/>
        </w:rPr>
        <w:t xml:space="preserve"> </w:t>
      </w:r>
      <w:proofErr w:type="spellStart"/>
      <w:r w:rsidRPr="00F50D9A">
        <w:rPr>
          <w:rFonts w:ascii="Arial" w:eastAsia="Calibri" w:hAnsi="Arial" w:cs="Arial"/>
        </w:rPr>
        <w:t>retelei</w:t>
      </w:r>
      <w:proofErr w:type="spellEnd"/>
      <w:r w:rsidRPr="00F50D9A">
        <w:rPr>
          <w:rFonts w:ascii="Arial" w:eastAsia="Calibri" w:hAnsi="Arial" w:cs="Arial"/>
        </w:rPr>
        <w:t xml:space="preserve"> </w:t>
      </w:r>
      <w:proofErr w:type="spellStart"/>
      <w:r w:rsidRPr="00F50D9A">
        <w:rPr>
          <w:rFonts w:ascii="Arial" w:eastAsia="Calibri" w:hAnsi="Arial" w:cs="Arial"/>
        </w:rPr>
        <w:t>electrice</w:t>
      </w:r>
      <w:proofErr w:type="spellEnd"/>
      <w:r w:rsidRPr="00F50D9A">
        <w:rPr>
          <w:rFonts w:ascii="Arial" w:eastAsia="Calibri" w:hAnsi="Arial" w:cs="Arial"/>
        </w:rPr>
        <w:t xml:space="preserve"> care se </w:t>
      </w:r>
      <w:proofErr w:type="spellStart"/>
      <w:r w:rsidRPr="00F50D9A">
        <w:rPr>
          <w:rFonts w:ascii="Arial" w:eastAsia="Calibri" w:hAnsi="Arial" w:cs="Arial"/>
        </w:rPr>
        <w:t>intersecteaza</w:t>
      </w:r>
      <w:proofErr w:type="spellEnd"/>
      <w:r w:rsidRPr="00F50D9A">
        <w:rPr>
          <w:rFonts w:ascii="Arial" w:eastAsia="Calibri" w:hAnsi="Arial" w:cs="Arial"/>
        </w:rPr>
        <w:t xml:space="preserve"> cu </w:t>
      </w:r>
      <w:proofErr w:type="spellStart"/>
      <w:r w:rsidRPr="00F50D9A">
        <w:rPr>
          <w:rFonts w:ascii="Arial" w:eastAsia="Calibri" w:hAnsi="Arial" w:cs="Arial"/>
        </w:rPr>
        <w:t>cu</w:t>
      </w:r>
      <w:proofErr w:type="spellEnd"/>
      <w:r w:rsidRPr="00F50D9A">
        <w:rPr>
          <w:rFonts w:ascii="Arial" w:eastAsia="Calibri" w:hAnsi="Arial" w:cs="Arial"/>
        </w:rPr>
        <w:t xml:space="preserve"> </w:t>
      </w:r>
      <w:proofErr w:type="spellStart"/>
      <w:r w:rsidRPr="00F50D9A">
        <w:rPr>
          <w:rFonts w:ascii="Arial" w:eastAsia="Calibri" w:hAnsi="Arial" w:cs="Arial"/>
        </w:rPr>
        <w:t>traseul</w:t>
      </w:r>
      <w:proofErr w:type="spellEnd"/>
      <w:r w:rsidRPr="00F50D9A">
        <w:rPr>
          <w:rFonts w:ascii="Arial" w:eastAsia="Calibri" w:hAnsi="Arial" w:cs="Arial"/>
        </w:rPr>
        <w:t xml:space="preserve"> </w:t>
      </w:r>
      <w:proofErr w:type="spellStart"/>
      <w:r w:rsidRPr="00F50D9A">
        <w:rPr>
          <w:rFonts w:ascii="Arial" w:eastAsia="Calibri" w:hAnsi="Arial" w:cs="Arial"/>
        </w:rPr>
        <w:t>liniei</w:t>
      </w:r>
      <w:proofErr w:type="spellEnd"/>
      <w:r w:rsidRPr="00F50D9A">
        <w:rPr>
          <w:rFonts w:ascii="Arial" w:eastAsia="Calibri" w:hAnsi="Arial" w:cs="Arial"/>
        </w:rPr>
        <w:t xml:space="preserve"> CF </w:t>
      </w:r>
      <w:proofErr w:type="spellStart"/>
      <w:r w:rsidRPr="00F50D9A">
        <w:rPr>
          <w:rFonts w:ascii="Arial" w:eastAsia="Calibri" w:hAnsi="Arial" w:cs="Arial"/>
        </w:rPr>
        <w:t>intrucat</w:t>
      </w:r>
      <w:proofErr w:type="spellEnd"/>
      <w:r w:rsidRPr="00F50D9A">
        <w:rPr>
          <w:rFonts w:ascii="Arial" w:eastAsia="Calibri" w:hAnsi="Arial" w:cs="Arial"/>
        </w:rPr>
        <w:t xml:space="preserve"> nu </w:t>
      </w:r>
      <w:proofErr w:type="spellStart"/>
      <w:r w:rsidRPr="00F50D9A">
        <w:rPr>
          <w:rFonts w:ascii="Arial" w:eastAsia="Calibri" w:hAnsi="Arial" w:cs="Arial"/>
        </w:rPr>
        <w:t>mai</w:t>
      </w:r>
      <w:proofErr w:type="spellEnd"/>
      <w:r w:rsidRPr="00F50D9A">
        <w:rPr>
          <w:rFonts w:ascii="Arial" w:eastAsia="Calibri" w:hAnsi="Arial" w:cs="Arial"/>
        </w:rPr>
        <w:t xml:space="preserve"> sunt </w:t>
      </w:r>
      <w:proofErr w:type="spellStart"/>
      <w:r w:rsidRPr="00F50D9A">
        <w:rPr>
          <w:rFonts w:ascii="Arial" w:eastAsia="Calibri" w:hAnsi="Arial" w:cs="Arial"/>
        </w:rPr>
        <w:t>respectate</w:t>
      </w:r>
      <w:proofErr w:type="spellEnd"/>
      <w:r w:rsidRPr="00F50D9A">
        <w:rPr>
          <w:rFonts w:ascii="Arial" w:eastAsia="Calibri" w:hAnsi="Arial" w:cs="Arial"/>
        </w:rPr>
        <w:t xml:space="preserve"> </w:t>
      </w:r>
      <w:proofErr w:type="spellStart"/>
      <w:r w:rsidRPr="00F50D9A">
        <w:rPr>
          <w:rFonts w:ascii="Arial" w:eastAsia="Calibri" w:hAnsi="Arial" w:cs="Arial"/>
        </w:rPr>
        <w:t>conditiile</w:t>
      </w:r>
      <w:proofErr w:type="spellEnd"/>
      <w:r w:rsidRPr="00F50D9A">
        <w:rPr>
          <w:rFonts w:ascii="Arial" w:eastAsia="Calibri" w:hAnsi="Arial" w:cs="Arial"/>
        </w:rPr>
        <w:t xml:space="preserve"> </w:t>
      </w:r>
      <w:proofErr w:type="spellStart"/>
      <w:r w:rsidRPr="00F50D9A">
        <w:rPr>
          <w:rFonts w:ascii="Arial" w:eastAsia="Calibri" w:hAnsi="Arial" w:cs="Arial"/>
        </w:rPr>
        <w:t>impuse</w:t>
      </w:r>
      <w:proofErr w:type="spellEnd"/>
      <w:r w:rsidRPr="00F50D9A">
        <w:rPr>
          <w:rFonts w:ascii="Arial" w:eastAsia="Calibri" w:hAnsi="Arial" w:cs="Arial"/>
        </w:rPr>
        <w:t xml:space="preserve"> de NTE 003/04/00 </w:t>
      </w:r>
      <w:proofErr w:type="spellStart"/>
      <w:r w:rsidRPr="00F50D9A">
        <w:rPr>
          <w:rFonts w:ascii="Arial" w:eastAsia="Calibri" w:hAnsi="Arial" w:cs="Arial"/>
        </w:rPr>
        <w:t>si</w:t>
      </w:r>
      <w:proofErr w:type="spellEnd"/>
      <w:r w:rsidRPr="00F50D9A">
        <w:rPr>
          <w:rFonts w:ascii="Arial" w:eastAsia="Calibri" w:hAnsi="Arial" w:cs="Arial"/>
        </w:rPr>
        <w:t xml:space="preserve"> a </w:t>
      </w:r>
      <w:proofErr w:type="spellStart"/>
      <w:r w:rsidRPr="00F50D9A">
        <w:rPr>
          <w:rFonts w:ascii="Arial" w:eastAsia="Calibri" w:hAnsi="Arial" w:cs="Arial"/>
        </w:rPr>
        <w:t>legislatiei</w:t>
      </w:r>
      <w:proofErr w:type="spellEnd"/>
      <w:r w:rsidRPr="00F50D9A">
        <w:rPr>
          <w:rFonts w:ascii="Arial" w:eastAsia="Calibri" w:hAnsi="Arial" w:cs="Arial"/>
        </w:rPr>
        <w:t xml:space="preserve"> in </w:t>
      </w:r>
      <w:proofErr w:type="spellStart"/>
      <w:r w:rsidRPr="00F50D9A">
        <w:rPr>
          <w:rFonts w:ascii="Arial" w:eastAsia="Calibri" w:hAnsi="Arial" w:cs="Arial"/>
        </w:rPr>
        <w:t>vigoare</w:t>
      </w:r>
      <w:proofErr w:type="spellEnd"/>
      <w:r w:rsidRPr="00F50D9A">
        <w:rPr>
          <w:rFonts w:ascii="Arial" w:eastAsia="Calibri" w:hAnsi="Arial" w:cs="Arial"/>
        </w:rPr>
        <w:t xml:space="preserve">. </w:t>
      </w:r>
      <w:proofErr w:type="spellStart"/>
      <w:r w:rsidRPr="00F50D9A">
        <w:rPr>
          <w:rFonts w:ascii="Arial" w:eastAsia="Calibri" w:hAnsi="Arial" w:cs="Arial"/>
        </w:rPr>
        <w:t>Lucrarea</w:t>
      </w:r>
      <w:proofErr w:type="spellEnd"/>
      <w:r w:rsidRPr="00F50D9A">
        <w:rPr>
          <w:rFonts w:ascii="Arial" w:eastAsia="Calibri" w:hAnsi="Arial" w:cs="Arial"/>
        </w:rPr>
        <w:t xml:space="preserve"> </w:t>
      </w:r>
      <w:proofErr w:type="spellStart"/>
      <w:r w:rsidRPr="00F50D9A">
        <w:rPr>
          <w:rFonts w:ascii="Arial" w:eastAsia="Calibri" w:hAnsi="Arial" w:cs="Arial"/>
        </w:rPr>
        <w:t>consta</w:t>
      </w:r>
      <w:proofErr w:type="spellEnd"/>
      <w:r w:rsidRPr="00F50D9A">
        <w:rPr>
          <w:rFonts w:ascii="Arial" w:eastAsia="Calibri" w:hAnsi="Arial" w:cs="Arial"/>
        </w:rPr>
        <w:t xml:space="preserve"> in </w:t>
      </w:r>
      <w:proofErr w:type="spellStart"/>
      <w:r w:rsidRPr="00F50D9A">
        <w:rPr>
          <w:rFonts w:ascii="Arial" w:eastAsia="Calibri" w:hAnsi="Arial" w:cs="Arial"/>
        </w:rPr>
        <w:t>montarea</w:t>
      </w:r>
      <w:proofErr w:type="spellEnd"/>
      <w:r w:rsidRPr="00F50D9A">
        <w:rPr>
          <w:rFonts w:ascii="Arial" w:eastAsia="Calibri" w:hAnsi="Arial" w:cs="Arial"/>
        </w:rPr>
        <w:t xml:space="preserve"> a </w:t>
      </w:r>
      <w:proofErr w:type="spellStart"/>
      <w:r w:rsidRPr="00F50D9A">
        <w:rPr>
          <w:rFonts w:ascii="Arial" w:eastAsia="Calibri" w:hAnsi="Arial" w:cs="Arial"/>
        </w:rPr>
        <w:t>doi</w:t>
      </w:r>
      <w:proofErr w:type="spellEnd"/>
      <w:r w:rsidRPr="00F50D9A">
        <w:rPr>
          <w:rFonts w:ascii="Arial" w:eastAsia="Calibri" w:hAnsi="Arial" w:cs="Arial"/>
        </w:rPr>
        <w:t xml:space="preserve"> </w:t>
      </w:r>
      <w:proofErr w:type="spellStart"/>
      <w:r w:rsidRPr="00F50D9A">
        <w:rPr>
          <w:rFonts w:ascii="Arial" w:eastAsia="Calibri" w:hAnsi="Arial" w:cs="Arial"/>
        </w:rPr>
        <w:t>stalpi</w:t>
      </w:r>
      <w:proofErr w:type="spellEnd"/>
      <w:r w:rsidRPr="00F50D9A">
        <w:rPr>
          <w:rFonts w:ascii="Arial" w:eastAsia="Calibri" w:hAnsi="Arial" w:cs="Arial"/>
        </w:rPr>
        <w:t xml:space="preserve"> </w:t>
      </w:r>
      <w:proofErr w:type="spellStart"/>
      <w:r w:rsidRPr="00F50D9A">
        <w:rPr>
          <w:rFonts w:ascii="Arial" w:eastAsia="Calibri" w:hAnsi="Arial" w:cs="Arial"/>
        </w:rPr>
        <w:t>noi</w:t>
      </w:r>
      <w:proofErr w:type="spellEnd"/>
      <w:r w:rsidRPr="00F50D9A">
        <w:rPr>
          <w:rFonts w:ascii="Arial" w:eastAsia="Calibri" w:hAnsi="Arial" w:cs="Arial"/>
        </w:rPr>
        <w:t xml:space="preserve"> St. 6A </w:t>
      </w:r>
      <w:proofErr w:type="spellStart"/>
      <w:r w:rsidRPr="00F50D9A">
        <w:rPr>
          <w:rFonts w:ascii="Arial" w:eastAsia="Calibri" w:hAnsi="Arial" w:cs="Arial"/>
        </w:rPr>
        <w:t>si</w:t>
      </w:r>
      <w:proofErr w:type="spellEnd"/>
      <w:r w:rsidRPr="00F50D9A">
        <w:rPr>
          <w:rFonts w:ascii="Arial" w:eastAsia="Calibri" w:hAnsi="Arial" w:cs="Arial"/>
        </w:rPr>
        <w:t xml:space="preserve"> St. 7A </w:t>
      </w:r>
      <w:proofErr w:type="spellStart"/>
      <w:r w:rsidRPr="00F50D9A">
        <w:rPr>
          <w:rFonts w:ascii="Arial" w:eastAsia="Calibri" w:hAnsi="Arial" w:cs="Arial"/>
        </w:rPr>
        <w:t>intre</w:t>
      </w:r>
      <w:proofErr w:type="spellEnd"/>
      <w:r w:rsidRPr="00F50D9A">
        <w:rPr>
          <w:rFonts w:ascii="Arial" w:eastAsia="Calibri" w:hAnsi="Arial" w:cs="Arial"/>
        </w:rPr>
        <w:t xml:space="preserve"> </w:t>
      </w:r>
      <w:proofErr w:type="spellStart"/>
      <w:r w:rsidRPr="00F50D9A">
        <w:rPr>
          <w:rFonts w:ascii="Arial" w:eastAsia="Calibri" w:hAnsi="Arial" w:cs="Arial"/>
        </w:rPr>
        <w:t>stalpii</w:t>
      </w:r>
      <w:proofErr w:type="spellEnd"/>
      <w:r w:rsidRPr="00F50D9A">
        <w:rPr>
          <w:rFonts w:ascii="Arial" w:eastAsia="Calibri" w:hAnsi="Arial" w:cs="Arial"/>
        </w:rPr>
        <w:t xml:space="preserve"> </w:t>
      </w:r>
      <w:proofErr w:type="spellStart"/>
      <w:r w:rsidRPr="00F50D9A">
        <w:rPr>
          <w:rFonts w:ascii="Arial" w:eastAsia="Calibri" w:hAnsi="Arial" w:cs="Arial"/>
        </w:rPr>
        <w:t>existenti</w:t>
      </w:r>
      <w:proofErr w:type="spellEnd"/>
      <w:r w:rsidRPr="00F50D9A">
        <w:rPr>
          <w:rFonts w:ascii="Arial" w:eastAsia="Calibri" w:hAnsi="Arial" w:cs="Arial"/>
        </w:rPr>
        <w:t xml:space="preserve"> care au </w:t>
      </w:r>
      <w:proofErr w:type="spellStart"/>
      <w:r w:rsidRPr="00F50D9A">
        <w:rPr>
          <w:rFonts w:ascii="Arial" w:eastAsia="Calibri" w:hAnsi="Arial" w:cs="Arial"/>
        </w:rPr>
        <w:t>rolul</w:t>
      </w:r>
      <w:proofErr w:type="spellEnd"/>
      <w:r w:rsidRPr="00F50D9A">
        <w:rPr>
          <w:rFonts w:ascii="Arial" w:eastAsia="Calibri" w:hAnsi="Arial" w:cs="Arial"/>
        </w:rPr>
        <w:t xml:space="preserve"> de a </w:t>
      </w:r>
      <w:proofErr w:type="spellStart"/>
      <w:r w:rsidRPr="00F50D9A">
        <w:rPr>
          <w:rFonts w:ascii="Arial" w:eastAsia="Calibri" w:hAnsi="Arial" w:cs="Arial"/>
        </w:rPr>
        <w:t>asigura</w:t>
      </w:r>
      <w:proofErr w:type="spellEnd"/>
      <w:r w:rsidRPr="00F50D9A">
        <w:rPr>
          <w:rFonts w:ascii="Arial" w:eastAsia="Calibri" w:hAnsi="Arial" w:cs="Arial"/>
        </w:rPr>
        <w:t xml:space="preserve"> </w:t>
      </w:r>
      <w:proofErr w:type="spellStart"/>
      <w:r w:rsidRPr="00F50D9A">
        <w:rPr>
          <w:rFonts w:ascii="Arial" w:eastAsia="Calibri" w:hAnsi="Arial" w:cs="Arial"/>
        </w:rPr>
        <w:t>distanta</w:t>
      </w:r>
      <w:proofErr w:type="spellEnd"/>
      <w:r w:rsidRPr="00F50D9A">
        <w:rPr>
          <w:rFonts w:ascii="Arial" w:eastAsia="Calibri" w:hAnsi="Arial" w:cs="Arial"/>
        </w:rPr>
        <w:t xml:space="preserve"> de </w:t>
      </w:r>
      <w:proofErr w:type="spellStart"/>
      <w:r w:rsidRPr="00F50D9A">
        <w:rPr>
          <w:rFonts w:ascii="Arial" w:eastAsia="Calibri" w:hAnsi="Arial" w:cs="Arial"/>
        </w:rPr>
        <w:t>siguranta</w:t>
      </w:r>
      <w:proofErr w:type="spellEnd"/>
      <w:r w:rsidRPr="00F50D9A">
        <w:rPr>
          <w:rFonts w:ascii="Arial" w:eastAsia="Calibri" w:hAnsi="Arial" w:cs="Arial"/>
        </w:rPr>
        <w:t xml:space="preserve"> </w:t>
      </w:r>
      <w:proofErr w:type="spellStart"/>
      <w:r w:rsidRPr="00F50D9A">
        <w:rPr>
          <w:rFonts w:ascii="Arial" w:eastAsia="Calibri" w:hAnsi="Arial" w:cs="Arial"/>
        </w:rPr>
        <w:t>intre</w:t>
      </w:r>
      <w:proofErr w:type="spellEnd"/>
      <w:r w:rsidRPr="00F50D9A">
        <w:rPr>
          <w:rFonts w:ascii="Arial" w:eastAsia="Calibri" w:hAnsi="Arial" w:cs="Arial"/>
        </w:rPr>
        <w:t xml:space="preserve"> </w:t>
      </w:r>
      <w:proofErr w:type="spellStart"/>
      <w:r w:rsidRPr="00F50D9A">
        <w:rPr>
          <w:rFonts w:ascii="Arial" w:eastAsia="Calibri" w:hAnsi="Arial" w:cs="Arial"/>
        </w:rPr>
        <w:t>conductoarele</w:t>
      </w:r>
      <w:proofErr w:type="spellEnd"/>
      <w:r w:rsidRPr="00F50D9A">
        <w:rPr>
          <w:rFonts w:ascii="Arial" w:eastAsia="Calibri" w:hAnsi="Arial" w:cs="Arial"/>
        </w:rPr>
        <w:t xml:space="preserve"> </w:t>
      </w:r>
      <w:proofErr w:type="spellStart"/>
      <w:r w:rsidRPr="00F50D9A">
        <w:rPr>
          <w:rFonts w:ascii="Arial" w:eastAsia="Calibri" w:hAnsi="Arial" w:cs="Arial"/>
        </w:rPr>
        <w:t>liniei</w:t>
      </w:r>
      <w:proofErr w:type="spellEnd"/>
      <w:r w:rsidRPr="00F50D9A">
        <w:rPr>
          <w:rFonts w:ascii="Arial" w:eastAsia="Calibri" w:hAnsi="Arial" w:cs="Arial"/>
        </w:rPr>
        <w:t xml:space="preserve"> CF </w:t>
      </w:r>
      <w:proofErr w:type="spellStart"/>
      <w:r w:rsidRPr="00F50D9A">
        <w:rPr>
          <w:rFonts w:ascii="Arial" w:eastAsia="Calibri" w:hAnsi="Arial" w:cs="Arial"/>
        </w:rPr>
        <w:t>si</w:t>
      </w:r>
      <w:proofErr w:type="spellEnd"/>
      <w:r w:rsidRPr="00F50D9A">
        <w:rPr>
          <w:rFonts w:ascii="Arial" w:eastAsia="Calibri" w:hAnsi="Arial" w:cs="Arial"/>
        </w:rPr>
        <w:t xml:space="preserve"> </w:t>
      </w:r>
      <w:proofErr w:type="spellStart"/>
      <w:r w:rsidRPr="00F50D9A">
        <w:rPr>
          <w:rFonts w:ascii="Arial" w:eastAsia="Calibri" w:hAnsi="Arial" w:cs="Arial"/>
        </w:rPr>
        <w:t>reteaua</w:t>
      </w:r>
      <w:proofErr w:type="spellEnd"/>
      <w:r w:rsidRPr="00F50D9A">
        <w:rPr>
          <w:rFonts w:ascii="Arial" w:eastAsia="Calibri" w:hAnsi="Arial" w:cs="Arial"/>
        </w:rPr>
        <w:t xml:space="preserve"> </w:t>
      </w:r>
      <w:proofErr w:type="spellStart"/>
      <w:r w:rsidRPr="00F50D9A">
        <w:rPr>
          <w:rFonts w:ascii="Arial" w:eastAsia="Calibri" w:hAnsi="Arial" w:cs="Arial"/>
        </w:rPr>
        <w:t>electrica</w:t>
      </w:r>
      <w:proofErr w:type="spellEnd"/>
      <w:r w:rsidRPr="00F50D9A">
        <w:rPr>
          <w:rFonts w:ascii="Arial" w:eastAsia="Calibri" w:hAnsi="Arial" w:cs="Arial"/>
        </w:rPr>
        <w:t xml:space="preserve"> </w:t>
      </w:r>
      <w:proofErr w:type="spellStart"/>
      <w:r w:rsidRPr="00F50D9A">
        <w:rPr>
          <w:rFonts w:ascii="Arial" w:eastAsia="Calibri" w:hAnsi="Arial" w:cs="Arial"/>
        </w:rPr>
        <w:t>si</w:t>
      </w:r>
      <w:proofErr w:type="spellEnd"/>
      <w:r w:rsidRPr="00F50D9A">
        <w:rPr>
          <w:rFonts w:ascii="Arial" w:eastAsia="Calibri" w:hAnsi="Arial" w:cs="Arial"/>
        </w:rPr>
        <w:t xml:space="preserve"> </w:t>
      </w:r>
      <w:proofErr w:type="spellStart"/>
      <w:r w:rsidRPr="00F50D9A">
        <w:rPr>
          <w:rFonts w:ascii="Arial" w:eastAsia="Calibri" w:hAnsi="Arial" w:cs="Arial"/>
        </w:rPr>
        <w:t>unghiul</w:t>
      </w:r>
      <w:proofErr w:type="spellEnd"/>
      <w:r w:rsidRPr="00F50D9A">
        <w:rPr>
          <w:rFonts w:ascii="Arial" w:eastAsia="Calibri" w:hAnsi="Arial" w:cs="Arial"/>
        </w:rPr>
        <w:t xml:space="preserve"> de </w:t>
      </w:r>
      <w:proofErr w:type="spellStart"/>
      <w:r w:rsidRPr="00F50D9A">
        <w:rPr>
          <w:rFonts w:ascii="Arial" w:eastAsia="Calibri" w:hAnsi="Arial" w:cs="Arial"/>
        </w:rPr>
        <w:t>traversare</w:t>
      </w:r>
      <w:proofErr w:type="spellEnd"/>
      <w:r w:rsidRPr="00F50D9A">
        <w:rPr>
          <w:rFonts w:ascii="Arial" w:eastAsia="Calibri" w:hAnsi="Arial" w:cs="Arial"/>
        </w:rPr>
        <w:t xml:space="preserve">. </w:t>
      </w:r>
      <w:proofErr w:type="spellStart"/>
      <w:r w:rsidRPr="00F50D9A">
        <w:rPr>
          <w:rFonts w:ascii="Arial" w:eastAsia="Calibri" w:hAnsi="Arial" w:cs="Arial"/>
        </w:rPr>
        <w:t>Stalpii</w:t>
      </w:r>
      <w:proofErr w:type="spellEnd"/>
      <w:r w:rsidRPr="00F50D9A">
        <w:rPr>
          <w:rFonts w:ascii="Arial" w:eastAsia="Calibri" w:hAnsi="Arial" w:cs="Arial"/>
        </w:rPr>
        <w:t xml:space="preserve"> </w:t>
      </w:r>
      <w:proofErr w:type="spellStart"/>
      <w:r w:rsidRPr="00F50D9A">
        <w:rPr>
          <w:rFonts w:ascii="Arial" w:eastAsia="Calibri" w:hAnsi="Arial" w:cs="Arial"/>
        </w:rPr>
        <w:t>noi</w:t>
      </w:r>
      <w:proofErr w:type="spellEnd"/>
      <w:r w:rsidRPr="00F50D9A">
        <w:rPr>
          <w:rFonts w:ascii="Arial" w:eastAsia="Calibri" w:hAnsi="Arial" w:cs="Arial"/>
        </w:rPr>
        <w:t xml:space="preserve"> </w:t>
      </w:r>
      <w:proofErr w:type="spellStart"/>
      <w:r w:rsidRPr="00F50D9A">
        <w:rPr>
          <w:rFonts w:ascii="Arial" w:eastAsia="Calibri" w:hAnsi="Arial" w:cs="Arial"/>
        </w:rPr>
        <w:t>vor</w:t>
      </w:r>
      <w:proofErr w:type="spellEnd"/>
      <w:r w:rsidRPr="00F50D9A">
        <w:rPr>
          <w:rFonts w:ascii="Arial" w:eastAsia="Calibri" w:hAnsi="Arial" w:cs="Arial"/>
        </w:rPr>
        <w:t xml:space="preserve"> fi St. 6A – tip ITnTR+6 </w:t>
      </w:r>
      <w:proofErr w:type="spellStart"/>
      <w:r w:rsidRPr="00F50D9A">
        <w:rPr>
          <w:rFonts w:ascii="Arial" w:eastAsia="Calibri" w:hAnsi="Arial" w:cs="Arial"/>
        </w:rPr>
        <w:t>si</w:t>
      </w:r>
      <w:proofErr w:type="spellEnd"/>
      <w:r w:rsidRPr="00F50D9A">
        <w:rPr>
          <w:rFonts w:ascii="Arial" w:eastAsia="Calibri" w:hAnsi="Arial" w:cs="Arial"/>
        </w:rPr>
        <w:t xml:space="preserve"> St. 7A – tip ITnTR+6 se </w:t>
      </w:r>
      <w:proofErr w:type="spellStart"/>
      <w:r w:rsidRPr="00F50D9A">
        <w:rPr>
          <w:rFonts w:ascii="Arial" w:eastAsia="Calibri" w:hAnsi="Arial" w:cs="Arial"/>
        </w:rPr>
        <w:t>vor</w:t>
      </w:r>
      <w:proofErr w:type="spellEnd"/>
      <w:r w:rsidRPr="00F50D9A">
        <w:rPr>
          <w:rFonts w:ascii="Arial" w:eastAsia="Calibri" w:hAnsi="Arial" w:cs="Arial"/>
        </w:rPr>
        <w:t xml:space="preserve"> </w:t>
      </w:r>
      <w:proofErr w:type="spellStart"/>
      <w:r w:rsidRPr="00F50D9A">
        <w:rPr>
          <w:rFonts w:ascii="Arial" w:eastAsia="Calibri" w:hAnsi="Arial" w:cs="Arial"/>
        </w:rPr>
        <w:t>echipa</w:t>
      </w:r>
      <w:proofErr w:type="spellEnd"/>
      <w:r w:rsidRPr="00F50D9A">
        <w:rPr>
          <w:rFonts w:ascii="Arial" w:eastAsia="Calibri" w:hAnsi="Arial" w:cs="Arial"/>
        </w:rPr>
        <w:t xml:space="preserve"> cu </w:t>
      </w:r>
      <w:proofErr w:type="spellStart"/>
      <w:r w:rsidRPr="00F50D9A">
        <w:rPr>
          <w:rFonts w:ascii="Arial" w:eastAsia="Calibri" w:hAnsi="Arial" w:cs="Arial"/>
        </w:rPr>
        <w:t>conductoare</w:t>
      </w:r>
      <w:proofErr w:type="spellEnd"/>
      <w:r w:rsidRPr="00F50D9A">
        <w:rPr>
          <w:rFonts w:ascii="Arial" w:eastAsia="Calibri" w:hAnsi="Arial" w:cs="Arial"/>
        </w:rPr>
        <w:t xml:space="preserve"> active </w:t>
      </w:r>
      <w:proofErr w:type="spellStart"/>
      <w:r w:rsidRPr="00F50D9A">
        <w:rPr>
          <w:rFonts w:ascii="Arial" w:eastAsia="Calibri" w:hAnsi="Arial" w:cs="Arial"/>
        </w:rPr>
        <w:t>si</w:t>
      </w:r>
      <w:proofErr w:type="spellEnd"/>
      <w:r w:rsidRPr="00F50D9A">
        <w:rPr>
          <w:rFonts w:ascii="Arial" w:eastAsia="Calibri" w:hAnsi="Arial" w:cs="Arial"/>
        </w:rPr>
        <w:t xml:space="preserve"> OPGW – </w:t>
      </w:r>
      <w:proofErr w:type="spellStart"/>
      <w:r w:rsidRPr="00F50D9A">
        <w:rPr>
          <w:rFonts w:ascii="Arial" w:eastAsia="Calibri" w:hAnsi="Arial" w:cs="Arial"/>
        </w:rPr>
        <w:t>conductoare</w:t>
      </w:r>
      <w:proofErr w:type="spellEnd"/>
      <w:r w:rsidRPr="00F50D9A">
        <w:rPr>
          <w:rFonts w:ascii="Arial" w:eastAsia="Calibri" w:hAnsi="Arial" w:cs="Arial"/>
        </w:rPr>
        <w:t xml:space="preserve"> de </w:t>
      </w:r>
      <w:proofErr w:type="spellStart"/>
      <w:r w:rsidRPr="00F50D9A">
        <w:rPr>
          <w:rFonts w:ascii="Arial" w:eastAsia="Calibri" w:hAnsi="Arial" w:cs="Arial"/>
        </w:rPr>
        <w:t>protectie</w:t>
      </w:r>
      <w:proofErr w:type="spellEnd"/>
      <w:r w:rsidRPr="00F50D9A">
        <w:rPr>
          <w:rFonts w:ascii="Arial" w:eastAsia="Calibri" w:hAnsi="Arial" w:cs="Arial"/>
        </w:rPr>
        <w:t xml:space="preserve"> </w:t>
      </w:r>
      <w:proofErr w:type="spellStart"/>
      <w:r w:rsidRPr="00F50D9A">
        <w:rPr>
          <w:rFonts w:ascii="Arial" w:eastAsia="Calibri" w:hAnsi="Arial" w:cs="Arial"/>
        </w:rPr>
        <w:t>si</w:t>
      </w:r>
      <w:proofErr w:type="spellEnd"/>
      <w:r w:rsidRPr="00F50D9A">
        <w:rPr>
          <w:rFonts w:ascii="Arial" w:eastAsia="Calibri" w:hAnsi="Arial" w:cs="Arial"/>
        </w:rPr>
        <w:t xml:space="preserve"> se </w:t>
      </w:r>
      <w:proofErr w:type="spellStart"/>
      <w:r w:rsidRPr="00F50D9A">
        <w:rPr>
          <w:rFonts w:ascii="Arial" w:eastAsia="Calibri" w:hAnsi="Arial" w:cs="Arial"/>
        </w:rPr>
        <w:t>vor</w:t>
      </w:r>
      <w:proofErr w:type="spellEnd"/>
      <w:r w:rsidRPr="00F50D9A">
        <w:rPr>
          <w:rFonts w:ascii="Arial" w:eastAsia="Calibri" w:hAnsi="Arial" w:cs="Arial"/>
        </w:rPr>
        <w:t xml:space="preserve"> </w:t>
      </w:r>
      <w:proofErr w:type="spellStart"/>
      <w:r w:rsidRPr="00F50D9A">
        <w:rPr>
          <w:rFonts w:ascii="Arial" w:eastAsia="Calibri" w:hAnsi="Arial" w:cs="Arial"/>
        </w:rPr>
        <w:t>monta</w:t>
      </w:r>
      <w:proofErr w:type="spellEnd"/>
      <w:r w:rsidRPr="00F50D9A">
        <w:rPr>
          <w:rFonts w:ascii="Arial" w:eastAsia="Calibri" w:hAnsi="Arial" w:cs="Arial"/>
        </w:rPr>
        <w:t xml:space="preserve"> in afara </w:t>
      </w:r>
      <w:proofErr w:type="spellStart"/>
      <w:r w:rsidRPr="00F50D9A">
        <w:rPr>
          <w:rFonts w:ascii="Arial" w:eastAsia="Calibri" w:hAnsi="Arial" w:cs="Arial"/>
        </w:rPr>
        <w:t>axului</w:t>
      </w:r>
      <w:proofErr w:type="spellEnd"/>
      <w:r w:rsidRPr="00F50D9A">
        <w:rPr>
          <w:rFonts w:ascii="Arial" w:eastAsia="Calibri" w:hAnsi="Arial" w:cs="Arial"/>
        </w:rPr>
        <w:t xml:space="preserve"> </w:t>
      </w:r>
      <w:proofErr w:type="spellStart"/>
      <w:r w:rsidRPr="00F50D9A">
        <w:rPr>
          <w:rFonts w:ascii="Arial" w:eastAsia="Calibri" w:hAnsi="Arial" w:cs="Arial"/>
        </w:rPr>
        <w:t>liniei</w:t>
      </w:r>
      <w:proofErr w:type="spellEnd"/>
      <w:r w:rsidRPr="00F50D9A">
        <w:rPr>
          <w:rFonts w:ascii="Arial" w:eastAsia="Calibri" w:hAnsi="Arial" w:cs="Arial"/>
        </w:rPr>
        <w:t xml:space="preserve"> </w:t>
      </w:r>
      <w:proofErr w:type="spellStart"/>
      <w:r w:rsidRPr="00F50D9A">
        <w:rPr>
          <w:rFonts w:ascii="Arial" w:eastAsia="Calibri" w:hAnsi="Arial" w:cs="Arial"/>
        </w:rPr>
        <w:t>existente</w:t>
      </w:r>
      <w:proofErr w:type="spellEnd"/>
      <w:r w:rsidRPr="00F50D9A">
        <w:rPr>
          <w:rFonts w:ascii="Arial" w:eastAsia="Calibri" w:hAnsi="Arial" w:cs="Arial"/>
        </w:rPr>
        <w:t>.</w:t>
      </w:r>
    </w:p>
    <w:p w14:paraId="6E6B39BD" w14:textId="5C0B4C24" w:rsidR="005B720B" w:rsidRPr="00822C3C" w:rsidRDefault="005B720B" w:rsidP="005B720B">
      <w:pPr>
        <w:tabs>
          <w:tab w:val="left" w:pos="567"/>
          <w:tab w:val="left" w:pos="709"/>
        </w:tabs>
        <w:spacing w:line="288" w:lineRule="auto"/>
        <w:rPr>
          <w:rFonts w:ascii="Arial" w:hAnsi="Arial" w:cs="Arial"/>
          <w:bCs/>
          <w:i/>
        </w:rPr>
      </w:pPr>
      <w:r w:rsidRPr="00F50D9A">
        <w:rPr>
          <w:rFonts w:ascii="Arial" w:hAnsi="Arial" w:cs="Arial"/>
          <w:b/>
          <w:i/>
        </w:rPr>
        <w:tab/>
      </w:r>
      <w:r w:rsidRPr="00F50D9A">
        <w:rPr>
          <w:rFonts w:ascii="Arial" w:hAnsi="Arial" w:cs="Arial"/>
          <w:bCs/>
          <w:i/>
        </w:rPr>
        <w:t xml:space="preserve">La </w:t>
      </w:r>
      <w:proofErr w:type="spellStart"/>
      <w:r w:rsidRPr="00F50D9A">
        <w:rPr>
          <w:rFonts w:ascii="Arial" w:hAnsi="Arial" w:cs="Arial"/>
          <w:bCs/>
          <w:i/>
        </w:rPr>
        <w:t>deschiderea</w:t>
      </w:r>
      <w:proofErr w:type="spellEnd"/>
      <w:r w:rsidRPr="00F50D9A">
        <w:rPr>
          <w:rFonts w:ascii="Arial" w:hAnsi="Arial" w:cs="Arial"/>
          <w:bCs/>
          <w:i/>
        </w:rPr>
        <w:t xml:space="preserve"> 6-7 (km 477+000 – km 477+100) LEA 110 kV Deva CFR – </w:t>
      </w:r>
      <w:proofErr w:type="spellStart"/>
      <w:r w:rsidRPr="00F50D9A">
        <w:rPr>
          <w:rFonts w:ascii="Arial" w:hAnsi="Arial" w:cs="Arial"/>
          <w:bCs/>
          <w:i/>
        </w:rPr>
        <w:t>Simeria</w:t>
      </w:r>
      <w:proofErr w:type="spellEnd"/>
      <w:r w:rsidRPr="00F50D9A">
        <w:rPr>
          <w:rFonts w:ascii="Arial" w:hAnsi="Arial" w:cs="Arial"/>
          <w:bCs/>
          <w:i/>
        </w:rPr>
        <w:t xml:space="preserve"> nu </w:t>
      </w:r>
      <w:proofErr w:type="spellStart"/>
      <w:r w:rsidRPr="00F50D9A">
        <w:rPr>
          <w:rFonts w:ascii="Arial" w:hAnsi="Arial" w:cs="Arial"/>
          <w:bCs/>
          <w:i/>
        </w:rPr>
        <w:t>este</w:t>
      </w:r>
      <w:proofErr w:type="spellEnd"/>
      <w:r w:rsidRPr="00F50D9A">
        <w:rPr>
          <w:rFonts w:ascii="Arial" w:hAnsi="Arial" w:cs="Arial"/>
          <w:bCs/>
          <w:i/>
        </w:rPr>
        <w:t xml:space="preserve"> </w:t>
      </w:r>
      <w:proofErr w:type="spellStart"/>
      <w:r w:rsidRPr="00F50D9A">
        <w:rPr>
          <w:rFonts w:ascii="Arial" w:hAnsi="Arial" w:cs="Arial"/>
          <w:bCs/>
          <w:i/>
        </w:rPr>
        <w:t>necesara</w:t>
      </w:r>
      <w:proofErr w:type="spellEnd"/>
      <w:r w:rsidRPr="00F50D9A">
        <w:rPr>
          <w:rFonts w:ascii="Arial" w:hAnsi="Arial" w:cs="Arial"/>
          <w:bCs/>
          <w:i/>
        </w:rPr>
        <w:t xml:space="preserve"> </w:t>
      </w:r>
      <w:proofErr w:type="spellStart"/>
      <w:r w:rsidRPr="00F50D9A">
        <w:rPr>
          <w:rFonts w:ascii="Arial" w:hAnsi="Arial" w:cs="Arial"/>
          <w:bCs/>
          <w:i/>
        </w:rPr>
        <w:t>demolarea</w:t>
      </w:r>
      <w:proofErr w:type="spellEnd"/>
      <w:r w:rsidRPr="00F50D9A">
        <w:rPr>
          <w:rFonts w:ascii="Arial" w:hAnsi="Arial" w:cs="Arial"/>
          <w:bCs/>
          <w:i/>
        </w:rPr>
        <w:t xml:space="preserve"> </w:t>
      </w:r>
      <w:proofErr w:type="spellStart"/>
      <w:r w:rsidRPr="00F50D9A">
        <w:rPr>
          <w:rFonts w:ascii="Arial" w:hAnsi="Arial" w:cs="Arial"/>
          <w:bCs/>
          <w:i/>
        </w:rPr>
        <w:t>nici</w:t>
      </w:r>
      <w:proofErr w:type="spellEnd"/>
      <w:r w:rsidRPr="00F50D9A">
        <w:rPr>
          <w:rFonts w:ascii="Arial" w:hAnsi="Arial" w:cs="Arial"/>
          <w:bCs/>
          <w:i/>
        </w:rPr>
        <w:t xml:space="preserve"> </w:t>
      </w:r>
      <w:proofErr w:type="spellStart"/>
      <w:r w:rsidRPr="00F50D9A">
        <w:rPr>
          <w:rFonts w:ascii="Arial" w:hAnsi="Arial" w:cs="Arial"/>
          <w:bCs/>
          <w:i/>
        </w:rPr>
        <w:t>unui</w:t>
      </w:r>
      <w:proofErr w:type="spellEnd"/>
      <w:r w:rsidRPr="00F50D9A">
        <w:rPr>
          <w:rFonts w:ascii="Arial" w:hAnsi="Arial" w:cs="Arial"/>
          <w:bCs/>
          <w:i/>
        </w:rPr>
        <w:t xml:space="preserve"> </w:t>
      </w:r>
      <w:proofErr w:type="spellStart"/>
      <w:r w:rsidRPr="00F50D9A">
        <w:rPr>
          <w:rFonts w:ascii="Arial" w:hAnsi="Arial" w:cs="Arial"/>
          <w:bCs/>
          <w:i/>
        </w:rPr>
        <w:t>stalp</w:t>
      </w:r>
      <w:proofErr w:type="spellEnd"/>
      <w:r w:rsidRPr="00F50D9A">
        <w:rPr>
          <w:rFonts w:ascii="Arial" w:hAnsi="Arial" w:cs="Arial"/>
          <w:bCs/>
          <w:i/>
        </w:rPr>
        <w:t>.</w:t>
      </w:r>
    </w:p>
    <w:p w14:paraId="2292FB47" w14:textId="77777777" w:rsidR="005B720B" w:rsidRPr="00F50D9A" w:rsidRDefault="005B720B" w:rsidP="005B720B">
      <w:pPr>
        <w:pStyle w:val="ListParagraph"/>
        <w:numPr>
          <w:ilvl w:val="0"/>
          <w:numId w:val="25"/>
        </w:numPr>
        <w:tabs>
          <w:tab w:val="num" w:pos="927"/>
          <w:tab w:val="left" w:pos="2727"/>
        </w:tabs>
        <w:suppressAutoHyphens/>
        <w:spacing w:line="288" w:lineRule="auto"/>
        <w:ind w:left="927"/>
        <w:contextualSpacing w:val="0"/>
        <w:jc w:val="both"/>
        <w:rPr>
          <w:rFonts w:ascii="Arial" w:hAnsi="Arial" w:cs="Arial"/>
        </w:rPr>
      </w:pPr>
      <w:r w:rsidRPr="00F50D9A">
        <w:rPr>
          <w:rFonts w:ascii="Arial" w:hAnsi="Arial" w:cs="Arial"/>
        </w:rPr>
        <w:t xml:space="preserve">LEA 110 kV Deva CFR – </w:t>
      </w:r>
      <w:proofErr w:type="spellStart"/>
      <w:r w:rsidRPr="00F50D9A">
        <w:rPr>
          <w:rFonts w:ascii="Arial" w:hAnsi="Arial" w:cs="Arial"/>
        </w:rPr>
        <w:t>Simeria</w:t>
      </w:r>
      <w:proofErr w:type="spellEnd"/>
      <w:r w:rsidRPr="00F50D9A">
        <w:rPr>
          <w:rFonts w:ascii="Arial" w:hAnsi="Arial" w:cs="Arial"/>
        </w:rPr>
        <w:t xml:space="preserve"> </w:t>
      </w:r>
      <w:proofErr w:type="spellStart"/>
      <w:r w:rsidRPr="00F50D9A">
        <w:rPr>
          <w:rFonts w:ascii="Arial" w:hAnsi="Arial" w:cs="Arial"/>
        </w:rPr>
        <w:t>deschiderea</w:t>
      </w:r>
      <w:proofErr w:type="spellEnd"/>
      <w:r w:rsidRPr="00F50D9A">
        <w:rPr>
          <w:rFonts w:ascii="Arial" w:hAnsi="Arial" w:cs="Arial"/>
        </w:rPr>
        <w:t xml:space="preserve"> 4 – 5 (</w:t>
      </w:r>
      <w:r w:rsidRPr="00F50D9A">
        <w:rPr>
          <w:rFonts w:ascii="Arial" w:eastAsia="Times New Roman" w:hAnsi="Arial" w:cs="Arial"/>
          <w:lang w:eastAsia="es-ES"/>
        </w:rPr>
        <w:t>km 477+200 – km 477+400</w:t>
      </w:r>
      <w:r w:rsidRPr="00F50D9A">
        <w:rPr>
          <w:rFonts w:ascii="Arial" w:hAnsi="Arial" w:cs="Arial"/>
        </w:rPr>
        <w:t xml:space="preserve">) LEA 110 kV </w:t>
      </w:r>
      <w:proofErr w:type="spellStart"/>
      <w:r w:rsidRPr="00F50D9A">
        <w:rPr>
          <w:rFonts w:ascii="Arial" w:hAnsi="Arial" w:cs="Arial"/>
        </w:rPr>
        <w:t>traverseaza</w:t>
      </w:r>
      <w:proofErr w:type="spellEnd"/>
      <w:r w:rsidRPr="00F50D9A">
        <w:rPr>
          <w:rFonts w:ascii="Arial" w:hAnsi="Arial" w:cs="Arial"/>
        </w:rPr>
        <w:t xml:space="preserve">  </w:t>
      </w:r>
      <w:proofErr w:type="spellStart"/>
      <w:r w:rsidRPr="00F50D9A">
        <w:rPr>
          <w:rFonts w:ascii="Arial" w:hAnsi="Arial" w:cs="Arial"/>
        </w:rPr>
        <w:t>linia</w:t>
      </w:r>
      <w:proofErr w:type="spellEnd"/>
      <w:r w:rsidRPr="00F50D9A">
        <w:rPr>
          <w:rFonts w:ascii="Arial" w:hAnsi="Arial" w:cs="Arial"/>
        </w:rPr>
        <w:t xml:space="preserve"> de </w:t>
      </w:r>
      <w:proofErr w:type="spellStart"/>
      <w:r w:rsidRPr="00F50D9A">
        <w:rPr>
          <w:rFonts w:ascii="Arial" w:hAnsi="Arial" w:cs="Arial"/>
        </w:rPr>
        <w:t>cale</w:t>
      </w:r>
      <w:proofErr w:type="spellEnd"/>
      <w:r w:rsidRPr="00F50D9A">
        <w:rPr>
          <w:rFonts w:ascii="Arial" w:hAnsi="Arial" w:cs="Arial"/>
        </w:rPr>
        <w:t xml:space="preserve"> </w:t>
      </w:r>
      <w:proofErr w:type="spellStart"/>
      <w:r w:rsidRPr="00F50D9A">
        <w:rPr>
          <w:rFonts w:ascii="Arial" w:hAnsi="Arial" w:cs="Arial"/>
        </w:rPr>
        <w:t>ferată</w:t>
      </w:r>
      <w:proofErr w:type="spellEnd"/>
      <w:r w:rsidRPr="00F50D9A">
        <w:rPr>
          <w:rFonts w:ascii="Arial" w:hAnsi="Arial" w:cs="Arial"/>
        </w:rPr>
        <w:t xml:space="preserve"> </w:t>
      </w:r>
      <w:proofErr w:type="spellStart"/>
      <w:r w:rsidRPr="00F50D9A">
        <w:rPr>
          <w:rFonts w:ascii="Arial" w:hAnsi="Arial" w:cs="Arial"/>
        </w:rPr>
        <w:t>dubla</w:t>
      </w:r>
      <w:proofErr w:type="spellEnd"/>
      <w:r w:rsidRPr="00F50D9A">
        <w:rPr>
          <w:rFonts w:ascii="Arial" w:hAnsi="Arial" w:cs="Arial"/>
        </w:rPr>
        <w:t xml:space="preserve"> </w:t>
      </w:r>
      <w:proofErr w:type="spellStart"/>
      <w:r w:rsidRPr="00F50D9A">
        <w:rPr>
          <w:rFonts w:ascii="Arial" w:hAnsi="Arial" w:cs="Arial"/>
        </w:rPr>
        <w:t>electrificată</w:t>
      </w:r>
      <w:proofErr w:type="spellEnd"/>
      <w:r w:rsidRPr="00F50D9A">
        <w:rPr>
          <w:rFonts w:ascii="Arial" w:hAnsi="Arial" w:cs="Arial"/>
        </w:rPr>
        <w:t>;</w:t>
      </w:r>
    </w:p>
    <w:p w14:paraId="7BBE90C1" w14:textId="77777777" w:rsidR="005B720B" w:rsidRPr="00F50D9A" w:rsidRDefault="005B720B" w:rsidP="005B720B">
      <w:pPr>
        <w:tabs>
          <w:tab w:val="left" w:pos="567"/>
          <w:tab w:val="left" w:pos="709"/>
        </w:tabs>
        <w:spacing w:line="288" w:lineRule="auto"/>
        <w:rPr>
          <w:rFonts w:ascii="Arial" w:eastAsia="Calibri" w:hAnsi="Arial" w:cs="Arial"/>
        </w:rPr>
      </w:pPr>
      <w:r w:rsidRPr="00F50D9A">
        <w:rPr>
          <w:rFonts w:ascii="Arial" w:eastAsia="Calibri" w:hAnsi="Arial" w:cs="Arial"/>
        </w:rPr>
        <w:tab/>
      </w:r>
      <w:proofErr w:type="spellStart"/>
      <w:r w:rsidRPr="00F50D9A">
        <w:rPr>
          <w:rFonts w:ascii="Arial" w:eastAsia="Calibri" w:hAnsi="Arial" w:cs="Arial"/>
        </w:rPr>
        <w:t>În</w:t>
      </w:r>
      <w:proofErr w:type="spellEnd"/>
      <w:r w:rsidRPr="00F50D9A">
        <w:rPr>
          <w:rFonts w:ascii="Arial" w:eastAsia="Calibri" w:hAnsi="Arial" w:cs="Arial"/>
        </w:rPr>
        <w:t xml:space="preserve"> </w:t>
      </w:r>
      <w:proofErr w:type="spellStart"/>
      <w:r w:rsidRPr="00F50D9A">
        <w:rPr>
          <w:rFonts w:ascii="Arial" w:eastAsia="Calibri" w:hAnsi="Arial" w:cs="Arial"/>
        </w:rPr>
        <w:t>deschiderea</w:t>
      </w:r>
      <w:proofErr w:type="spellEnd"/>
      <w:r w:rsidRPr="00F50D9A">
        <w:rPr>
          <w:rFonts w:ascii="Arial" w:eastAsia="Calibri" w:hAnsi="Arial" w:cs="Arial"/>
        </w:rPr>
        <w:t xml:space="preserve"> 4-5 (km 477+200 – km 477+400) LEA 110 kV Deva CFR – </w:t>
      </w:r>
      <w:proofErr w:type="spellStart"/>
      <w:r w:rsidRPr="00F50D9A">
        <w:rPr>
          <w:rFonts w:ascii="Arial" w:eastAsia="Calibri" w:hAnsi="Arial" w:cs="Arial"/>
        </w:rPr>
        <w:t>Simeria</w:t>
      </w:r>
      <w:proofErr w:type="spellEnd"/>
      <w:r w:rsidRPr="00F50D9A">
        <w:rPr>
          <w:rFonts w:ascii="Arial" w:eastAsia="Calibri" w:hAnsi="Arial" w:cs="Arial"/>
        </w:rPr>
        <w:t xml:space="preserve"> se </w:t>
      </w:r>
      <w:proofErr w:type="spellStart"/>
      <w:r w:rsidRPr="00F50D9A">
        <w:rPr>
          <w:rFonts w:ascii="Arial" w:eastAsia="Calibri" w:hAnsi="Arial" w:cs="Arial"/>
        </w:rPr>
        <w:t>propune</w:t>
      </w:r>
      <w:proofErr w:type="spellEnd"/>
      <w:r w:rsidRPr="00F50D9A">
        <w:rPr>
          <w:rFonts w:ascii="Arial" w:eastAsia="Calibri" w:hAnsi="Arial" w:cs="Arial"/>
        </w:rPr>
        <w:t xml:space="preserve"> </w:t>
      </w:r>
      <w:proofErr w:type="spellStart"/>
      <w:r w:rsidRPr="00F50D9A">
        <w:rPr>
          <w:rFonts w:ascii="Arial" w:eastAsia="Calibri" w:hAnsi="Arial" w:cs="Arial"/>
        </w:rPr>
        <w:t>modificarea</w:t>
      </w:r>
      <w:proofErr w:type="spellEnd"/>
      <w:r w:rsidRPr="00F50D9A">
        <w:rPr>
          <w:rFonts w:ascii="Arial" w:eastAsia="Calibri" w:hAnsi="Arial" w:cs="Arial"/>
        </w:rPr>
        <w:t xml:space="preserve"> </w:t>
      </w:r>
      <w:proofErr w:type="spellStart"/>
      <w:r w:rsidRPr="00F50D9A">
        <w:rPr>
          <w:rFonts w:ascii="Arial" w:eastAsia="Calibri" w:hAnsi="Arial" w:cs="Arial"/>
        </w:rPr>
        <w:t>retelei</w:t>
      </w:r>
      <w:proofErr w:type="spellEnd"/>
      <w:r w:rsidRPr="00F50D9A">
        <w:rPr>
          <w:rFonts w:ascii="Arial" w:eastAsia="Calibri" w:hAnsi="Arial" w:cs="Arial"/>
        </w:rPr>
        <w:t xml:space="preserve"> </w:t>
      </w:r>
      <w:proofErr w:type="spellStart"/>
      <w:r w:rsidRPr="00F50D9A">
        <w:rPr>
          <w:rFonts w:ascii="Arial" w:eastAsia="Calibri" w:hAnsi="Arial" w:cs="Arial"/>
        </w:rPr>
        <w:t>electrice</w:t>
      </w:r>
      <w:proofErr w:type="spellEnd"/>
      <w:r w:rsidRPr="00F50D9A">
        <w:rPr>
          <w:rFonts w:ascii="Arial" w:eastAsia="Calibri" w:hAnsi="Arial" w:cs="Arial"/>
        </w:rPr>
        <w:t xml:space="preserve"> care se </w:t>
      </w:r>
      <w:proofErr w:type="spellStart"/>
      <w:r w:rsidRPr="00F50D9A">
        <w:rPr>
          <w:rFonts w:ascii="Arial" w:eastAsia="Calibri" w:hAnsi="Arial" w:cs="Arial"/>
        </w:rPr>
        <w:t>intersecteaza</w:t>
      </w:r>
      <w:proofErr w:type="spellEnd"/>
      <w:r w:rsidRPr="00F50D9A">
        <w:rPr>
          <w:rFonts w:ascii="Arial" w:eastAsia="Calibri" w:hAnsi="Arial" w:cs="Arial"/>
        </w:rPr>
        <w:t xml:space="preserve"> cu </w:t>
      </w:r>
      <w:proofErr w:type="spellStart"/>
      <w:r w:rsidRPr="00F50D9A">
        <w:rPr>
          <w:rFonts w:ascii="Arial" w:eastAsia="Calibri" w:hAnsi="Arial" w:cs="Arial"/>
        </w:rPr>
        <w:t>albia</w:t>
      </w:r>
      <w:proofErr w:type="spellEnd"/>
      <w:r w:rsidRPr="00F50D9A">
        <w:rPr>
          <w:rFonts w:ascii="Arial" w:eastAsia="Calibri" w:hAnsi="Arial" w:cs="Arial"/>
        </w:rPr>
        <w:t xml:space="preserve"> </w:t>
      </w:r>
      <w:proofErr w:type="spellStart"/>
      <w:r w:rsidRPr="00F50D9A">
        <w:rPr>
          <w:rFonts w:ascii="Arial" w:eastAsia="Calibri" w:hAnsi="Arial" w:cs="Arial"/>
        </w:rPr>
        <w:t>raului</w:t>
      </w:r>
      <w:proofErr w:type="spellEnd"/>
      <w:r w:rsidRPr="00F50D9A">
        <w:rPr>
          <w:rFonts w:ascii="Arial" w:eastAsia="Calibri" w:hAnsi="Arial" w:cs="Arial"/>
        </w:rPr>
        <w:t xml:space="preserve"> </w:t>
      </w:r>
      <w:proofErr w:type="spellStart"/>
      <w:r w:rsidRPr="00F50D9A">
        <w:rPr>
          <w:rFonts w:ascii="Arial" w:eastAsia="Calibri" w:hAnsi="Arial" w:cs="Arial"/>
        </w:rPr>
        <w:t>Cerna</w:t>
      </w:r>
      <w:proofErr w:type="spellEnd"/>
      <w:r w:rsidRPr="00F50D9A">
        <w:rPr>
          <w:rFonts w:ascii="Arial" w:eastAsia="Calibri" w:hAnsi="Arial" w:cs="Arial"/>
        </w:rPr>
        <w:t xml:space="preserve"> </w:t>
      </w:r>
      <w:proofErr w:type="spellStart"/>
      <w:r w:rsidRPr="00F50D9A">
        <w:rPr>
          <w:rFonts w:ascii="Arial" w:eastAsia="Calibri" w:hAnsi="Arial" w:cs="Arial"/>
        </w:rPr>
        <w:t>intrucat</w:t>
      </w:r>
      <w:proofErr w:type="spellEnd"/>
      <w:r w:rsidRPr="00F50D9A">
        <w:rPr>
          <w:rFonts w:ascii="Arial" w:eastAsia="Calibri" w:hAnsi="Arial" w:cs="Arial"/>
        </w:rPr>
        <w:t xml:space="preserve"> </w:t>
      </w:r>
      <w:proofErr w:type="spellStart"/>
      <w:r w:rsidRPr="00F50D9A">
        <w:rPr>
          <w:rFonts w:ascii="Arial" w:eastAsia="Calibri" w:hAnsi="Arial" w:cs="Arial"/>
        </w:rPr>
        <w:t>lucrarile</w:t>
      </w:r>
      <w:proofErr w:type="spellEnd"/>
      <w:r w:rsidRPr="00F50D9A">
        <w:rPr>
          <w:rFonts w:ascii="Arial" w:eastAsia="Calibri" w:hAnsi="Arial" w:cs="Arial"/>
        </w:rPr>
        <w:t xml:space="preserve"> de </w:t>
      </w:r>
      <w:proofErr w:type="spellStart"/>
      <w:r w:rsidRPr="00F50D9A">
        <w:rPr>
          <w:rFonts w:ascii="Arial" w:eastAsia="Calibri" w:hAnsi="Arial" w:cs="Arial"/>
        </w:rPr>
        <w:t>amenajare</w:t>
      </w:r>
      <w:proofErr w:type="spellEnd"/>
      <w:r w:rsidRPr="00F50D9A">
        <w:rPr>
          <w:rFonts w:ascii="Arial" w:eastAsia="Calibri" w:hAnsi="Arial" w:cs="Arial"/>
        </w:rPr>
        <w:t xml:space="preserve"> a </w:t>
      </w:r>
      <w:proofErr w:type="spellStart"/>
      <w:r w:rsidRPr="00F50D9A">
        <w:rPr>
          <w:rFonts w:ascii="Arial" w:eastAsia="Calibri" w:hAnsi="Arial" w:cs="Arial"/>
        </w:rPr>
        <w:t>albiei</w:t>
      </w:r>
      <w:proofErr w:type="spellEnd"/>
      <w:r w:rsidRPr="00F50D9A">
        <w:rPr>
          <w:rFonts w:ascii="Arial" w:eastAsia="Calibri" w:hAnsi="Arial" w:cs="Arial"/>
        </w:rPr>
        <w:t xml:space="preserve"> </w:t>
      </w:r>
      <w:proofErr w:type="spellStart"/>
      <w:r w:rsidRPr="00F50D9A">
        <w:rPr>
          <w:rFonts w:ascii="Arial" w:eastAsia="Calibri" w:hAnsi="Arial" w:cs="Arial"/>
        </w:rPr>
        <w:t>afecteaza</w:t>
      </w:r>
      <w:proofErr w:type="spellEnd"/>
      <w:r w:rsidRPr="00F50D9A">
        <w:rPr>
          <w:rFonts w:ascii="Arial" w:eastAsia="Calibri" w:hAnsi="Arial" w:cs="Arial"/>
        </w:rPr>
        <w:t xml:space="preserve"> </w:t>
      </w:r>
      <w:proofErr w:type="spellStart"/>
      <w:r w:rsidRPr="00F50D9A">
        <w:rPr>
          <w:rFonts w:ascii="Arial" w:eastAsia="Calibri" w:hAnsi="Arial" w:cs="Arial"/>
        </w:rPr>
        <w:t>stalpul</w:t>
      </w:r>
      <w:proofErr w:type="spellEnd"/>
      <w:r w:rsidRPr="00F50D9A">
        <w:rPr>
          <w:rFonts w:ascii="Arial" w:eastAsia="Calibri" w:hAnsi="Arial" w:cs="Arial"/>
        </w:rPr>
        <w:t xml:space="preserve"> existent St. 5. </w:t>
      </w:r>
      <w:proofErr w:type="spellStart"/>
      <w:r w:rsidRPr="00F50D9A">
        <w:rPr>
          <w:rFonts w:ascii="Arial" w:eastAsia="Calibri" w:hAnsi="Arial" w:cs="Arial"/>
        </w:rPr>
        <w:t>Lucrarea</w:t>
      </w:r>
      <w:proofErr w:type="spellEnd"/>
      <w:r w:rsidRPr="00F50D9A">
        <w:rPr>
          <w:rFonts w:ascii="Arial" w:eastAsia="Calibri" w:hAnsi="Arial" w:cs="Arial"/>
        </w:rPr>
        <w:t xml:space="preserve"> </w:t>
      </w:r>
      <w:proofErr w:type="spellStart"/>
      <w:r w:rsidRPr="00F50D9A">
        <w:rPr>
          <w:rFonts w:ascii="Arial" w:eastAsia="Calibri" w:hAnsi="Arial" w:cs="Arial"/>
        </w:rPr>
        <w:t>consta</w:t>
      </w:r>
      <w:proofErr w:type="spellEnd"/>
      <w:r w:rsidRPr="00F50D9A">
        <w:rPr>
          <w:rFonts w:ascii="Arial" w:eastAsia="Calibri" w:hAnsi="Arial" w:cs="Arial"/>
        </w:rPr>
        <w:t xml:space="preserve"> in </w:t>
      </w:r>
      <w:proofErr w:type="spellStart"/>
      <w:r w:rsidRPr="00F50D9A">
        <w:rPr>
          <w:rFonts w:ascii="Arial" w:eastAsia="Calibri" w:hAnsi="Arial" w:cs="Arial"/>
        </w:rPr>
        <w:t>montarea</w:t>
      </w:r>
      <w:proofErr w:type="spellEnd"/>
      <w:r w:rsidRPr="00F50D9A">
        <w:rPr>
          <w:rFonts w:ascii="Arial" w:eastAsia="Calibri" w:hAnsi="Arial" w:cs="Arial"/>
        </w:rPr>
        <w:t xml:space="preserve"> a </w:t>
      </w:r>
      <w:proofErr w:type="spellStart"/>
      <w:r w:rsidRPr="00F50D9A">
        <w:rPr>
          <w:rFonts w:ascii="Arial" w:eastAsia="Calibri" w:hAnsi="Arial" w:cs="Arial"/>
        </w:rPr>
        <w:t>doi</w:t>
      </w:r>
      <w:proofErr w:type="spellEnd"/>
      <w:r w:rsidRPr="00F50D9A">
        <w:rPr>
          <w:rFonts w:ascii="Arial" w:eastAsia="Calibri" w:hAnsi="Arial" w:cs="Arial"/>
        </w:rPr>
        <w:t xml:space="preserve"> </w:t>
      </w:r>
      <w:proofErr w:type="spellStart"/>
      <w:r w:rsidRPr="00F50D9A">
        <w:rPr>
          <w:rFonts w:ascii="Arial" w:eastAsia="Calibri" w:hAnsi="Arial" w:cs="Arial"/>
        </w:rPr>
        <w:t>stalpi</w:t>
      </w:r>
      <w:proofErr w:type="spellEnd"/>
      <w:r w:rsidRPr="00F50D9A">
        <w:rPr>
          <w:rFonts w:ascii="Arial" w:eastAsia="Calibri" w:hAnsi="Arial" w:cs="Arial"/>
        </w:rPr>
        <w:t xml:space="preserve"> </w:t>
      </w:r>
      <w:proofErr w:type="spellStart"/>
      <w:r w:rsidRPr="00F50D9A">
        <w:rPr>
          <w:rFonts w:ascii="Arial" w:eastAsia="Calibri" w:hAnsi="Arial" w:cs="Arial"/>
        </w:rPr>
        <w:t>noi</w:t>
      </w:r>
      <w:proofErr w:type="spellEnd"/>
      <w:r w:rsidRPr="00F50D9A">
        <w:rPr>
          <w:rFonts w:ascii="Arial" w:eastAsia="Calibri" w:hAnsi="Arial" w:cs="Arial"/>
        </w:rPr>
        <w:t xml:space="preserve"> St. 4N </w:t>
      </w:r>
      <w:proofErr w:type="spellStart"/>
      <w:r w:rsidRPr="00F50D9A">
        <w:rPr>
          <w:rFonts w:ascii="Arial" w:eastAsia="Calibri" w:hAnsi="Arial" w:cs="Arial"/>
        </w:rPr>
        <w:t>si</w:t>
      </w:r>
      <w:proofErr w:type="spellEnd"/>
      <w:r w:rsidRPr="00F50D9A">
        <w:rPr>
          <w:rFonts w:ascii="Arial" w:eastAsia="Calibri" w:hAnsi="Arial" w:cs="Arial"/>
        </w:rPr>
        <w:t xml:space="preserve"> St. 5A </w:t>
      </w:r>
      <w:proofErr w:type="spellStart"/>
      <w:r w:rsidRPr="00F50D9A">
        <w:rPr>
          <w:rFonts w:ascii="Arial" w:eastAsia="Calibri" w:hAnsi="Arial" w:cs="Arial"/>
        </w:rPr>
        <w:t>intre</w:t>
      </w:r>
      <w:proofErr w:type="spellEnd"/>
      <w:r w:rsidRPr="00F50D9A">
        <w:rPr>
          <w:rFonts w:ascii="Arial" w:eastAsia="Calibri" w:hAnsi="Arial" w:cs="Arial"/>
        </w:rPr>
        <w:t xml:space="preserve"> </w:t>
      </w:r>
      <w:proofErr w:type="spellStart"/>
      <w:r w:rsidRPr="00F50D9A">
        <w:rPr>
          <w:rFonts w:ascii="Arial" w:eastAsia="Calibri" w:hAnsi="Arial" w:cs="Arial"/>
        </w:rPr>
        <w:t>stalpii</w:t>
      </w:r>
      <w:proofErr w:type="spellEnd"/>
      <w:r w:rsidRPr="00F50D9A">
        <w:rPr>
          <w:rFonts w:ascii="Arial" w:eastAsia="Calibri" w:hAnsi="Arial" w:cs="Arial"/>
        </w:rPr>
        <w:t xml:space="preserve"> </w:t>
      </w:r>
      <w:proofErr w:type="spellStart"/>
      <w:r w:rsidRPr="00F50D9A">
        <w:rPr>
          <w:rFonts w:ascii="Arial" w:eastAsia="Calibri" w:hAnsi="Arial" w:cs="Arial"/>
        </w:rPr>
        <w:t>existenti</w:t>
      </w:r>
      <w:proofErr w:type="spellEnd"/>
      <w:r w:rsidRPr="00F50D9A">
        <w:rPr>
          <w:rFonts w:ascii="Arial" w:eastAsia="Calibri" w:hAnsi="Arial" w:cs="Arial"/>
        </w:rPr>
        <w:t xml:space="preserve"> care au </w:t>
      </w:r>
      <w:proofErr w:type="spellStart"/>
      <w:r w:rsidRPr="00F50D9A">
        <w:rPr>
          <w:rFonts w:ascii="Arial" w:eastAsia="Calibri" w:hAnsi="Arial" w:cs="Arial"/>
        </w:rPr>
        <w:t>rolul</w:t>
      </w:r>
      <w:proofErr w:type="spellEnd"/>
      <w:r w:rsidRPr="00F50D9A">
        <w:rPr>
          <w:rFonts w:ascii="Arial" w:eastAsia="Calibri" w:hAnsi="Arial" w:cs="Arial"/>
        </w:rPr>
        <w:t xml:space="preserve"> de a </w:t>
      </w:r>
      <w:proofErr w:type="spellStart"/>
      <w:r w:rsidRPr="00F50D9A">
        <w:rPr>
          <w:rFonts w:ascii="Arial" w:eastAsia="Calibri" w:hAnsi="Arial" w:cs="Arial"/>
        </w:rPr>
        <w:t>asigura</w:t>
      </w:r>
      <w:proofErr w:type="spellEnd"/>
      <w:r w:rsidRPr="00F50D9A">
        <w:rPr>
          <w:rFonts w:ascii="Arial" w:eastAsia="Calibri" w:hAnsi="Arial" w:cs="Arial"/>
        </w:rPr>
        <w:t xml:space="preserve"> </w:t>
      </w:r>
      <w:proofErr w:type="spellStart"/>
      <w:r w:rsidRPr="00F50D9A">
        <w:rPr>
          <w:rFonts w:ascii="Arial" w:eastAsia="Calibri" w:hAnsi="Arial" w:cs="Arial"/>
        </w:rPr>
        <w:t>continuitatea</w:t>
      </w:r>
      <w:proofErr w:type="spellEnd"/>
      <w:r w:rsidRPr="00F50D9A">
        <w:rPr>
          <w:rFonts w:ascii="Arial" w:eastAsia="Calibri" w:hAnsi="Arial" w:cs="Arial"/>
        </w:rPr>
        <w:t xml:space="preserve"> </w:t>
      </w:r>
      <w:proofErr w:type="spellStart"/>
      <w:r w:rsidRPr="00F50D9A">
        <w:rPr>
          <w:rFonts w:ascii="Arial" w:eastAsia="Calibri" w:hAnsi="Arial" w:cs="Arial"/>
        </w:rPr>
        <w:t>liniei</w:t>
      </w:r>
      <w:proofErr w:type="spellEnd"/>
      <w:r w:rsidRPr="00F50D9A">
        <w:rPr>
          <w:rFonts w:ascii="Arial" w:eastAsia="Calibri" w:hAnsi="Arial" w:cs="Arial"/>
        </w:rPr>
        <w:t xml:space="preserve"> </w:t>
      </w:r>
      <w:proofErr w:type="spellStart"/>
      <w:r w:rsidRPr="00F50D9A">
        <w:rPr>
          <w:rFonts w:ascii="Arial" w:eastAsia="Calibri" w:hAnsi="Arial" w:cs="Arial"/>
        </w:rPr>
        <w:t>electrice</w:t>
      </w:r>
      <w:proofErr w:type="spellEnd"/>
      <w:r w:rsidRPr="00F50D9A">
        <w:rPr>
          <w:rFonts w:ascii="Arial" w:eastAsia="Calibri" w:hAnsi="Arial" w:cs="Arial"/>
        </w:rPr>
        <w:t xml:space="preserve"> </w:t>
      </w:r>
      <w:proofErr w:type="spellStart"/>
      <w:r w:rsidRPr="00F50D9A">
        <w:rPr>
          <w:rFonts w:ascii="Arial" w:eastAsia="Calibri" w:hAnsi="Arial" w:cs="Arial"/>
        </w:rPr>
        <w:t>si</w:t>
      </w:r>
      <w:proofErr w:type="spellEnd"/>
      <w:r w:rsidRPr="00F50D9A">
        <w:rPr>
          <w:rFonts w:ascii="Arial" w:eastAsia="Calibri" w:hAnsi="Arial" w:cs="Arial"/>
        </w:rPr>
        <w:t xml:space="preserve"> </w:t>
      </w:r>
      <w:proofErr w:type="spellStart"/>
      <w:r w:rsidRPr="00F50D9A">
        <w:rPr>
          <w:rFonts w:ascii="Arial" w:eastAsia="Calibri" w:hAnsi="Arial" w:cs="Arial"/>
        </w:rPr>
        <w:t>eliberarea</w:t>
      </w:r>
      <w:proofErr w:type="spellEnd"/>
      <w:r w:rsidRPr="00F50D9A">
        <w:rPr>
          <w:rFonts w:ascii="Arial" w:eastAsia="Calibri" w:hAnsi="Arial" w:cs="Arial"/>
        </w:rPr>
        <w:t xml:space="preserve"> </w:t>
      </w:r>
      <w:proofErr w:type="spellStart"/>
      <w:r w:rsidRPr="00F50D9A">
        <w:rPr>
          <w:rFonts w:ascii="Arial" w:eastAsia="Calibri" w:hAnsi="Arial" w:cs="Arial"/>
        </w:rPr>
        <w:t>amplasamentului</w:t>
      </w:r>
      <w:proofErr w:type="spellEnd"/>
      <w:r w:rsidRPr="00F50D9A">
        <w:rPr>
          <w:rFonts w:ascii="Arial" w:eastAsia="Calibri" w:hAnsi="Arial" w:cs="Arial"/>
        </w:rPr>
        <w:t xml:space="preserve"> </w:t>
      </w:r>
      <w:proofErr w:type="spellStart"/>
      <w:r w:rsidRPr="00F50D9A">
        <w:rPr>
          <w:rFonts w:ascii="Arial" w:eastAsia="Calibri" w:hAnsi="Arial" w:cs="Arial"/>
        </w:rPr>
        <w:t>pentru</w:t>
      </w:r>
      <w:proofErr w:type="spellEnd"/>
      <w:r w:rsidRPr="00F50D9A">
        <w:rPr>
          <w:rFonts w:ascii="Arial" w:eastAsia="Calibri" w:hAnsi="Arial" w:cs="Arial"/>
        </w:rPr>
        <w:t xml:space="preserve"> a se </w:t>
      </w:r>
      <w:proofErr w:type="spellStart"/>
      <w:r w:rsidRPr="00F50D9A">
        <w:rPr>
          <w:rFonts w:ascii="Arial" w:eastAsia="Calibri" w:hAnsi="Arial" w:cs="Arial"/>
        </w:rPr>
        <w:t>realiza</w:t>
      </w:r>
      <w:proofErr w:type="spellEnd"/>
      <w:r w:rsidRPr="00F50D9A">
        <w:rPr>
          <w:rFonts w:ascii="Arial" w:eastAsia="Calibri" w:hAnsi="Arial" w:cs="Arial"/>
        </w:rPr>
        <w:t xml:space="preserve"> </w:t>
      </w:r>
      <w:proofErr w:type="spellStart"/>
      <w:r w:rsidRPr="00F50D9A">
        <w:rPr>
          <w:rFonts w:ascii="Arial" w:eastAsia="Calibri" w:hAnsi="Arial" w:cs="Arial"/>
        </w:rPr>
        <w:t>lucrarile</w:t>
      </w:r>
      <w:proofErr w:type="spellEnd"/>
      <w:r w:rsidRPr="00F50D9A">
        <w:rPr>
          <w:rFonts w:ascii="Arial" w:eastAsia="Calibri" w:hAnsi="Arial" w:cs="Arial"/>
        </w:rPr>
        <w:t xml:space="preserve"> de </w:t>
      </w:r>
      <w:proofErr w:type="spellStart"/>
      <w:r w:rsidRPr="00F50D9A">
        <w:rPr>
          <w:rFonts w:ascii="Arial" w:eastAsia="Calibri" w:hAnsi="Arial" w:cs="Arial"/>
        </w:rPr>
        <w:t>amenajare</w:t>
      </w:r>
      <w:proofErr w:type="spellEnd"/>
      <w:r w:rsidRPr="00F50D9A">
        <w:rPr>
          <w:rFonts w:ascii="Arial" w:eastAsia="Calibri" w:hAnsi="Arial" w:cs="Arial"/>
        </w:rPr>
        <w:t xml:space="preserve"> a </w:t>
      </w:r>
      <w:proofErr w:type="spellStart"/>
      <w:r w:rsidRPr="00F50D9A">
        <w:rPr>
          <w:rFonts w:ascii="Arial" w:eastAsia="Calibri" w:hAnsi="Arial" w:cs="Arial"/>
        </w:rPr>
        <w:t>albiei</w:t>
      </w:r>
      <w:proofErr w:type="spellEnd"/>
      <w:r w:rsidRPr="00F50D9A">
        <w:rPr>
          <w:rFonts w:ascii="Arial" w:eastAsia="Calibri" w:hAnsi="Arial" w:cs="Arial"/>
        </w:rPr>
        <w:t xml:space="preserve"> la </w:t>
      </w:r>
      <w:proofErr w:type="spellStart"/>
      <w:r w:rsidRPr="00F50D9A">
        <w:rPr>
          <w:rFonts w:ascii="Arial" w:eastAsia="Calibri" w:hAnsi="Arial" w:cs="Arial"/>
        </w:rPr>
        <w:t>raul</w:t>
      </w:r>
      <w:proofErr w:type="spellEnd"/>
      <w:r w:rsidRPr="00F50D9A">
        <w:rPr>
          <w:rFonts w:ascii="Arial" w:eastAsia="Calibri" w:hAnsi="Arial" w:cs="Arial"/>
        </w:rPr>
        <w:t xml:space="preserve"> </w:t>
      </w:r>
      <w:proofErr w:type="spellStart"/>
      <w:r w:rsidRPr="00F50D9A">
        <w:rPr>
          <w:rFonts w:ascii="Arial" w:eastAsia="Calibri" w:hAnsi="Arial" w:cs="Arial"/>
        </w:rPr>
        <w:t>Cerna</w:t>
      </w:r>
      <w:proofErr w:type="spellEnd"/>
      <w:r w:rsidRPr="00F50D9A">
        <w:rPr>
          <w:rFonts w:ascii="Arial" w:eastAsia="Calibri" w:hAnsi="Arial" w:cs="Arial"/>
        </w:rPr>
        <w:t xml:space="preserve">. </w:t>
      </w:r>
      <w:proofErr w:type="spellStart"/>
      <w:r w:rsidRPr="00F50D9A">
        <w:rPr>
          <w:rFonts w:ascii="Arial" w:eastAsia="Calibri" w:hAnsi="Arial" w:cs="Arial"/>
        </w:rPr>
        <w:t>Stalpii</w:t>
      </w:r>
      <w:proofErr w:type="spellEnd"/>
      <w:r w:rsidRPr="00F50D9A">
        <w:rPr>
          <w:rFonts w:ascii="Arial" w:eastAsia="Calibri" w:hAnsi="Arial" w:cs="Arial"/>
        </w:rPr>
        <w:t xml:space="preserve"> </w:t>
      </w:r>
      <w:proofErr w:type="spellStart"/>
      <w:r w:rsidRPr="00F50D9A">
        <w:rPr>
          <w:rFonts w:ascii="Arial" w:eastAsia="Calibri" w:hAnsi="Arial" w:cs="Arial"/>
        </w:rPr>
        <w:t>noi</w:t>
      </w:r>
      <w:proofErr w:type="spellEnd"/>
      <w:r w:rsidRPr="00F50D9A">
        <w:rPr>
          <w:rFonts w:ascii="Arial" w:eastAsia="Calibri" w:hAnsi="Arial" w:cs="Arial"/>
        </w:rPr>
        <w:t xml:space="preserve"> </w:t>
      </w:r>
      <w:proofErr w:type="spellStart"/>
      <w:r w:rsidRPr="00F50D9A">
        <w:rPr>
          <w:rFonts w:ascii="Arial" w:eastAsia="Calibri" w:hAnsi="Arial" w:cs="Arial"/>
        </w:rPr>
        <w:t>vor</w:t>
      </w:r>
      <w:proofErr w:type="spellEnd"/>
      <w:r w:rsidRPr="00F50D9A">
        <w:rPr>
          <w:rFonts w:ascii="Arial" w:eastAsia="Calibri" w:hAnsi="Arial" w:cs="Arial"/>
        </w:rPr>
        <w:t xml:space="preserve"> fi St. 4N – tip </w:t>
      </w:r>
      <w:proofErr w:type="spellStart"/>
      <w:r w:rsidRPr="00F50D9A">
        <w:rPr>
          <w:rFonts w:ascii="Arial" w:eastAsia="Calibri" w:hAnsi="Arial" w:cs="Arial"/>
        </w:rPr>
        <w:t>ICn</w:t>
      </w:r>
      <w:proofErr w:type="spellEnd"/>
      <w:r w:rsidRPr="00F50D9A">
        <w:rPr>
          <w:rFonts w:ascii="Arial" w:eastAsia="Calibri" w:hAnsi="Arial" w:cs="Arial"/>
        </w:rPr>
        <w:t xml:space="preserve"> </w:t>
      </w:r>
      <w:proofErr w:type="spellStart"/>
      <w:r w:rsidRPr="00F50D9A">
        <w:rPr>
          <w:rFonts w:ascii="Arial" w:eastAsia="Calibri" w:hAnsi="Arial" w:cs="Arial"/>
        </w:rPr>
        <w:t>si</w:t>
      </w:r>
      <w:proofErr w:type="spellEnd"/>
      <w:r w:rsidRPr="00F50D9A">
        <w:rPr>
          <w:rFonts w:ascii="Arial" w:eastAsia="Calibri" w:hAnsi="Arial" w:cs="Arial"/>
        </w:rPr>
        <w:t xml:space="preserve"> St. 5N – tip </w:t>
      </w:r>
      <w:proofErr w:type="spellStart"/>
      <w:r w:rsidRPr="00F50D9A">
        <w:rPr>
          <w:rFonts w:ascii="Arial" w:eastAsia="Calibri" w:hAnsi="Arial" w:cs="Arial"/>
        </w:rPr>
        <w:t>ICn</w:t>
      </w:r>
      <w:proofErr w:type="spellEnd"/>
      <w:r w:rsidRPr="00F50D9A">
        <w:rPr>
          <w:rFonts w:ascii="Arial" w:eastAsia="Calibri" w:hAnsi="Arial" w:cs="Arial"/>
        </w:rPr>
        <w:t xml:space="preserve"> se </w:t>
      </w:r>
      <w:proofErr w:type="spellStart"/>
      <w:r w:rsidRPr="00F50D9A">
        <w:rPr>
          <w:rFonts w:ascii="Arial" w:eastAsia="Calibri" w:hAnsi="Arial" w:cs="Arial"/>
        </w:rPr>
        <w:t>vor</w:t>
      </w:r>
      <w:proofErr w:type="spellEnd"/>
      <w:r w:rsidRPr="00F50D9A">
        <w:rPr>
          <w:rFonts w:ascii="Arial" w:eastAsia="Calibri" w:hAnsi="Arial" w:cs="Arial"/>
        </w:rPr>
        <w:t xml:space="preserve"> </w:t>
      </w:r>
      <w:proofErr w:type="spellStart"/>
      <w:r w:rsidRPr="00F50D9A">
        <w:rPr>
          <w:rFonts w:ascii="Arial" w:eastAsia="Calibri" w:hAnsi="Arial" w:cs="Arial"/>
        </w:rPr>
        <w:t>echipa</w:t>
      </w:r>
      <w:proofErr w:type="spellEnd"/>
      <w:r w:rsidRPr="00F50D9A">
        <w:rPr>
          <w:rFonts w:ascii="Arial" w:eastAsia="Calibri" w:hAnsi="Arial" w:cs="Arial"/>
        </w:rPr>
        <w:t xml:space="preserve"> cu </w:t>
      </w:r>
      <w:proofErr w:type="spellStart"/>
      <w:r w:rsidRPr="00F50D9A">
        <w:rPr>
          <w:rFonts w:ascii="Arial" w:eastAsia="Calibri" w:hAnsi="Arial" w:cs="Arial"/>
        </w:rPr>
        <w:t>conductoare</w:t>
      </w:r>
      <w:proofErr w:type="spellEnd"/>
      <w:r w:rsidRPr="00F50D9A">
        <w:rPr>
          <w:rFonts w:ascii="Arial" w:eastAsia="Calibri" w:hAnsi="Arial" w:cs="Arial"/>
        </w:rPr>
        <w:t xml:space="preserve"> active </w:t>
      </w:r>
      <w:proofErr w:type="spellStart"/>
      <w:r w:rsidRPr="00F50D9A">
        <w:rPr>
          <w:rFonts w:ascii="Arial" w:eastAsia="Calibri" w:hAnsi="Arial" w:cs="Arial"/>
        </w:rPr>
        <w:t>si</w:t>
      </w:r>
      <w:proofErr w:type="spellEnd"/>
      <w:r w:rsidRPr="00F50D9A">
        <w:rPr>
          <w:rFonts w:ascii="Arial" w:eastAsia="Calibri" w:hAnsi="Arial" w:cs="Arial"/>
        </w:rPr>
        <w:t xml:space="preserve"> OPGW – </w:t>
      </w:r>
      <w:proofErr w:type="spellStart"/>
      <w:r w:rsidRPr="00F50D9A">
        <w:rPr>
          <w:rFonts w:ascii="Arial" w:eastAsia="Calibri" w:hAnsi="Arial" w:cs="Arial"/>
        </w:rPr>
        <w:t>conductoare</w:t>
      </w:r>
      <w:proofErr w:type="spellEnd"/>
      <w:r w:rsidRPr="00F50D9A">
        <w:rPr>
          <w:rFonts w:ascii="Arial" w:eastAsia="Calibri" w:hAnsi="Arial" w:cs="Arial"/>
        </w:rPr>
        <w:t xml:space="preserve"> de </w:t>
      </w:r>
      <w:proofErr w:type="spellStart"/>
      <w:r w:rsidRPr="00F50D9A">
        <w:rPr>
          <w:rFonts w:ascii="Arial" w:eastAsia="Calibri" w:hAnsi="Arial" w:cs="Arial"/>
        </w:rPr>
        <w:t>protectie</w:t>
      </w:r>
      <w:proofErr w:type="spellEnd"/>
      <w:r w:rsidRPr="00F50D9A">
        <w:rPr>
          <w:rFonts w:ascii="Arial" w:eastAsia="Calibri" w:hAnsi="Arial" w:cs="Arial"/>
        </w:rPr>
        <w:t xml:space="preserve"> </w:t>
      </w:r>
      <w:proofErr w:type="spellStart"/>
      <w:r w:rsidRPr="00F50D9A">
        <w:rPr>
          <w:rFonts w:ascii="Arial" w:eastAsia="Calibri" w:hAnsi="Arial" w:cs="Arial"/>
        </w:rPr>
        <w:t>si</w:t>
      </w:r>
      <w:proofErr w:type="spellEnd"/>
      <w:r w:rsidRPr="00F50D9A">
        <w:rPr>
          <w:rFonts w:ascii="Arial" w:eastAsia="Calibri" w:hAnsi="Arial" w:cs="Arial"/>
        </w:rPr>
        <w:t xml:space="preserve"> se </w:t>
      </w:r>
      <w:proofErr w:type="spellStart"/>
      <w:r w:rsidRPr="00F50D9A">
        <w:rPr>
          <w:rFonts w:ascii="Arial" w:eastAsia="Calibri" w:hAnsi="Arial" w:cs="Arial"/>
        </w:rPr>
        <w:t>vor</w:t>
      </w:r>
      <w:proofErr w:type="spellEnd"/>
      <w:r w:rsidRPr="00F50D9A">
        <w:rPr>
          <w:rFonts w:ascii="Arial" w:eastAsia="Calibri" w:hAnsi="Arial" w:cs="Arial"/>
        </w:rPr>
        <w:t xml:space="preserve"> </w:t>
      </w:r>
      <w:proofErr w:type="spellStart"/>
      <w:r w:rsidRPr="00F50D9A">
        <w:rPr>
          <w:rFonts w:ascii="Arial" w:eastAsia="Calibri" w:hAnsi="Arial" w:cs="Arial"/>
        </w:rPr>
        <w:t>monta</w:t>
      </w:r>
      <w:proofErr w:type="spellEnd"/>
      <w:r w:rsidRPr="00F50D9A">
        <w:rPr>
          <w:rFonts w:ascii="Arial" w:eastAsia="Calibri" w:hAnsi="Arial" w:cs="Arial"/>
        </w:rPr>
        <w:t xml:space="preserve"> in </w:t>
      </w:r>
      <w:proofErr w:type="spellStart"/>
      <w:r w:rsidRPr="00F50D9A">
        <w:rPr>
          <w:rFonts w:ascii="Arial" w:eastAsia="Calibri" w:hAnsi="Arial" w:cs="Arial"/>
        </w:rPr>
        <w:t>axul</w:t>
      </w:r>
      <w:proofErr w:type="spellEnd"/>
      <w:r w:rsidRPr="00F50D9A">
        <w:rPr>
          <w:rFonts w:ascii="Arial" w:eastAsia="Calibri" w:hAnsi="Arial" w:cs="Arial"/>
        </w:rPr>
        <w:t xml:space="preserve"> </w:t>
      </w:r>
      <w:proofErr w:type="spellStart"/>
      <w:r w:rsidRPr="00F50D9A">
        <w:rPr>
          <w:rFonts w:ascii="Arial" w:eastAsia="Calibri" w:hAnsi="Arial" w:cs="Arial"/>
        </w:rPr>
        <w:t>liniei</w:t>
      </w:r>
      <w:proofErr w:type="spellEnd"/>
      <w:r w:rsidRPr="00F50D9A">
        <w:rPr>
          <w:rFonts w:ascii="Arial" w:eastAsia="Calibri" w:hAnsi="Arial" w:cs="Arial"/>
        </w:rPr>
        <w:t xml:space="preserve"> </w:t>
      </w:r>
      <w:proofErr w:type="spellStart"/>
      <w:r w:rsidRPr="00F50D9A">
        <w:rPr>
          <w:rFonts w:ascii="Arial" w:eastAsia="Calibri" w:hAnsi="Arial" w:cs="Arial"/>
        </w:rPr>
        <w:t>existente</w:t>
      </w:r>
      <w:proofErr w:type="spellEnd"/>
      <w:r w:rsidRPr="00F50D9A">
        <w:rPr>
          <w:rFonts w:ascii="Arial" w:eastAsia="Calibri" w:hAnsi="Arial" w:cs="Arial"/>
        </w:rPr>
        <w:t>.</w:t>
      </w:r>
    </w:p>
    <w:p w14:paraId="7C89D2E4" w14:textId="475F93F6" w:rsidR="005B720B" w:rsidRPr="00F50D9A" w:rsidRDefault="005B720B" w:rsidP="005B720B">
      <w:pPr>
        <w:tabs>
          <w:tab w:val="left" w:pos="567"/>
          <w:tab w:val="left" w:pos="709"/>
        </w:tabs>
        <w:spacing w:line="288" w:lineRule="auto"/>
        <w:rPr>
          <w:rFonts w:ascii="Arial" w:hAnsi="Arial" w:cs="Arial"/>
          <w:bCs/>
          <w:i/>
        </w:rPr>
      </w:pPr>
      <w:r w:rsidRPr="00F50D9A">
        <w:rPr>
          <w:rFonts w:ascii="Arial" w:hAnsi="Arial" w:cs="Arial"/>
          <w:b/>
          <w:i/>
        </w:rPr>
        <w:tab/>
      </w:r>
      <w:proofErr w:type="spellStart"/>
      <w:r w:rsidRPr="00F50D9A">
        <w:rPr>
          <w:rFonts w:ascii="Arial" w:hAnsi="Arial" w:cs="Arial"/>
          <w:bCs/>
          <w:i/>
        </w:rPr>
        <w:t>Stâlpul</w:t>
      </w:r>
      <w:proofErr w:type="spellEnd"/>
      <w:r w:rsidRPr="00F50D9A">
        <w:rPr>
          <w:rFonts w:ascii="Arial" w:hAnsi="Arial" w:cs="Arial"/>
          <w:bCs/>
          <w:i/>
        </w:rPr>
        <w:t xml:space="preserve"> de </w:t>
      </w:r>
      <w:proofErr w:type="spellStart"/>
      <w:r w:rsidRPr="00F50D9A">
        <w:rPr>
          <w:rFonts w:ascii="Arial" w:hAnsi="Arial" w:cs="Arial"/>
          <w:bCs/>
          <w:i/>
        </w:rPr>
        <w:t>susţinere</w:t>
      </w:r>
      <w:proofErr w:type="spellEnd"/>
      <w:r w:rsidRPr="00F50D9A">
        <w:rPr>
          <w:rFonts w:ascii="Arial" w:hAnsi="Arial" w:cs="Arial"/>
          <w:bCs/>
          <w:i/>
        </w:rPr>
        <w:t xml:space="preserve"> existent St. 5 </w:t>
      </w:r>
      <w:proofErr w:type="spellStart"/>
      <w:r w:rsidRPr="00F50D9A">
        <w:rPr>
          <w:rFonts w:ascii="Arial" w:hAnsi="Arial" w:cs="Arial"/>
          <w:bCs/>
          <w:i/>
        </w:rPr>
        <w:t>va</w:t>
      </w:r>
      <w:proofErr w:type="spellEnd"/>
      <w:r w:rsidRPr="00F50D9A">
        <w:rPr>
          <w:rFonts w:ascii="Arial" w:hAnsi="Arial" w:cs="Arial"/>
          <w:bCs/>
          <w:i/>
        </w:rPr>
        <w:t xml:space="preserve"> fi </w:t>
      </w:r>
      <w:proofErr w:type="spellStart"/>
      <w:r w:rsidRPr="00F50D9A">
        <w:rPr>
          <w:rFonts w:ascii="Arial" w:hAnsi="Arial" w:cs="Arial"/>
          <w:bCs/>
          <w:i/>
        </w:rPr>
        <w:t>demolat</w:t>
      </w:r>
      <w:proofErr w:type="spellEnd"/>
      <w:r w:rsidRPr="00F50D9A">
        <w:rPr>
          <w:rFonts w:ascii="Arial" w:hAnsi="Arial" w:cs="Arial"/>
          <w:bCs/>
          <w:i/>
        </w:rPr>
        <w:t xml:space="preserve">, </w:t>
      </w:r>
      <w:proofErr w:type="spellStart"/>
      <w:r w:rsidRPr="00F50D9A">
        <w:rPr>
          <w:rFonts w:ascii="Arial" w:hAnsi="Arial" w:cs="Arial"/>
          <w:bCs/>
          <w:i/>
        </w:rPr>
        <w:t>iar</w:t>
      </w:r>
      <w:proofErr w:type="spellEnd"/>
      <w:r w:rsidRPr="00F50D9A">
        <w:rPr>
          <w:rFonts w:ascii="Arial" w:hAnsi="Arial" w:cs="Arial"/>
          <w:bCs/>
          <w:i/>
        </w:rPr>
        <w:t xml:space="preserve"> </w:t>
      </w:r>
      <w:proofErr w:type="spellStart"/>
      <w:r w:rsidRPr="00F50D9A">
        <w:rPr>
          <w:rFonts w:ascii="Arial" w:hAnsi="Arial" w:cs="Arial"/>
          <w:bCs/>
          <w:i/>
        </w:rPr>
        <w:t>fundatia</w:t>
      </w:r>
      <w:proofErr w:type="spellEnd"/>
      <w:r w:rsidRPr="00F50D9A">
        <w:rPr>
          <w:rFonts w:ascii="Arial" w:hAnsi="Arial" w:cs="Arial"/>
          <w:bCs/>
          <w:i/>
        </w:rPr>
        <w:t xml:space="preserve"> </w:t>
      </w:r>
      <w:proofErr w:type="spellStart"/>
      <w:r w:rsidRPr="00F50D9A">
        <w:rPr>
          <w:rFonts w:ascii="Arial" w:hAnsi="Arial" w:cs="Arial"/>
          <w:bCs/>
          <w:i/>
        </w:rPr>
        <w:t>acestuia</w:t>
      </w:r>
      <w:proofErr w:type="spellEnd"/>
      <w:r w:rsidRPr="00F50D9A">
        <w:rPr>
          <w:rFonts w:ascii="Arial" w:hAnsi="Arial" w:cs="Arial"/>
          <w:bCs/>
          <w:i/>
        </w:rPr>
        <w:t xml:space="preserve"> se </w:t>
      </w:r>
      <w:proofErr w:type="spellStart"/>
      <w:r w:rsidRPr="00F50D9A">
        <w:rPr>
          <w:rFonts w:ascii="Arial" w:hAnsi="Arial" w:cs="Arial"/>
          <w:bCs/>
          <w:i/>
        </w:rPr>
        <w:t>vor</w:t>
      </w:r>
      <w:proofErr w:type="spellEnd"/>
      <w:r w:rsidRPr="00F50D9A">
        <w:rPr>
          <w:rFonts w:ascii="Arial" w:hAnsi="Arial" w:cs="Arial"/>
          <w:bCs/>
          <w:i/>
        </w:rPr>
        <w:t xml:space="preserve"> </w:t>
      </w:r>
      <w:proofErr w:type="spellStart"/>
      <w:r w:rsidRPr="00F50D9A">
        <w:rPr>
          <w:rFonts w:ascii="Arial" w:hAnsi="Arial" w:cs="Arial"/>
          <w:bCs/>
          <w:i/>
        </w:rPr>
        <w:t>dezafecta</w:t>
      </w:r>
      <w:proofErr w:type="spellEnd"/>
      <w:r w:rsidRPr="00F50D9A">
        <w:rPr>
          <w:rFonts w:ascii="Arial" w:hAnsi="Arial" w:cs="Arial"/>
          <w:bCs/>
          <w:i/>
        </w:rPr>
        <w:t xml:space="preserve"> </w:t>
      </w:r>
      <w:proofErr w:type="spellStart"/>
      <w:r w:rsidRPr="00F50D9A">
        <w:rPr>
          <w:rFonts w:ascii="Arial" w:hAnsi="Arial" w:cs="Arial"/>
          <w:bCs/>
          <w:i/>
        </w:rPr>
        <w:t>si</w:t>
      </w:r>
      <w:proofErr w:type="spellEnd"/>
      <w:r w:rsidRPr="00F50D9A">
        <w:rPr>
          <w:rFonts w:ascii="Arial" w:hAnsi="Arial" w:cs="Arial"/>
          <w:bCs/>
          <w:i/>
        </w:rPr>
        <w:t xml:space="preserve"> </w:t>
      </w:r>
      <w:proofErr w:type="spellStart"/>
      <w:r w:rsidRPr="00F50D9A">
        <w:rPr>
          <w:rFonts w:ascii="Arial" w:hAnsi="Arial" w:cs="Arial"/>
          <w:bCs/>
          <w:i/>
        </w:rPr>
        <w:t>terenul</w:t>
      </w:r>
      <w:proofErr w:type="spellEnd"/>
      <w:r w:rsidRPr="00F50D9A">
        <w:rPr>
          <w:rFonts w:ascii="Arial" w:hAnsi="Arial" w:cs="Arial"/>
          <w:bCs/>
          <w:i/>
        </w:rPr>
        <w:t xml:space="preserve"> </w:t>
      </w:r>
      <w:proofErr w:type="spellStart"/>
      <w:r w:rsidRPr="00F50D9A">
        <w:rPr>
          <w:rFonts w:ascii="Arial" w:hAnsi="Arial" w:cs="Arial"/>
          <w:bCs/>
          <w:i/>
        </w:rPr>
        <w:t>va</w:t>
      </w:r>
      <w:proofErr w:type="spellEnd"/>
      <w:r w:rsidRPr="00F50D9A">
        <w:rPr>
          <w:rFonts w:ascii="Arial" w:hAnsi="Arial" w:cs="Arial"/>
          <w:bCs/>
          <w:i/>
        </w:rPr>
        <w:t xml:space="preserve"> fi </w:t>
      </w:r>
      <w:proofErr w:type="spellStart"/>
      <w:r w:rsidRPr="00F50D9A">
        <w:rPr>
          <w:rFonts w:ascii="Arial" w:hAnsi="Arial" w:cs="Arial"/>
          <w:bCs/>
          <w:i/>
        </w:rPr>
        <w:t>eliberat</w:t>
      </w:r>
      <w:proofErr w:type="spellEnd"/>
      <w:r w:rsidRPr="00F50D9A">
        <w:rPr>
          <w:rFonts w:ascii="Arial" w:hAnsi="Arial" w:cs="Arial"/>
          <w:bCs/>
          <w:i/>
        </w:rPr>
        <w:t xml:space="preserve"> </w:t>
      </w:r>
      <w:proofErr w:type="spellStart"/>
      <w:r w:rsidRPr="00F50D9A">
        <w:rPr>
          <w:rFonts w:ascii="Arial" w:hAnsi="Arial" w:cs="Arial"/>
          <w:bCs/>
          <w:i/>
        </w:rPr>
        <w:t>pentru</w:t>
      </w:r>
      <w:proofErr w:type="spellEnd"/>
      <w:r w:rsidRPr="00F50D9A">
        <w:rPr>
          <w:rFonts w:ascii="Arial" w:hAnsi="Arial" w:cs="Arial"/>
          <w:bCs/>
          <w:i/>
        </w:rPr>
        <w:t xml:space="preserve"> a </w:t>
      </w:r>
      <w:proofErr w:type="spellStart"/>
      <w:r w:rsidRPr="00F50D9A">
        <w:rPr>
          <w:rFonts w:ascii="Arial" w:hAnsi="Arial" w:cs="Arial"/>
          <w:bCs/>
          <w:i/>
        </w:rPr>
        <w:t>realizarea</w:t>
      </w:r>
      <w:proofErr w:type="spellEnd"/>
      <w:r w:rsidRPr="00F50D9A">
        <w:rPr>
          <w:rFonts w:ascii="Arial" w:hAnsi="Arial" w:cs="Arial"/>
          <w:bCs/>
          <w:i/>
        </w:rPr>
        <w:t xml:space="preserve"> </w:t>
      </w:r>
      <w:proofErr w:type="spellStart"/>
      <w:r w:rsidRPr="00F50D9A">
        <w:rPr>
          <w:rFonts w:ascii="Arial" w:hAnsi="Arial" w:cs="Arial"/>
          <w:bCs/>
          <w:i/>
        </w:rPr>
        <w:t>lucrarilor</w:t>
      </w:r>
      <w:proofErr w:type="spellEnd"/>
      <w:r w:rsidRPr="00F50D9A">
        <w:rPr>
          <w:rFonts w:ascii="Arial" w:hAnsi="Arial" w:cs="Arial"/>
          <w:bCs/>
          <w:i/>
        </w:rPr>
        <w:t xml:space="preserve"> de </w:t>
      </w:r>
      <w:proofErr w:type="spellStart"/>
      <w:r w:rsidRPr="00F50D9A">
        <w:rPr>
          <w:rFonts w:ascii="Arial" w:hAnsi="Arial" w:cs="Arial"/>
          <w:bCs/>
          <w:i/>
        </w:rPr>
        <w:t>amenajare</w:t>
      </w:r>
      <w:proofErr w:type="spellEnd"/>
      <w:r w:rsidRPr="00F50D9A">
        <w:rPr>
          <w:rFonts w:ascii="Arial" w:hAnsi="Arial" w:cs="Arial"/>
          <w:bCs/>
          <w:i/>
        </w:rPr>
        <w:t xml:space="preserve"> de </w:t>
      </w:r>
      <w:proofErr w:type="spellStart"/>
      <w:r w:rsidRPr="00F50D9A">
        <w:rPr>
          <w:rFonts w:ascii="Arial" w:hAnsi="Arial" w:cs="Arial"/>
          <w:bCs/>
          <w:i/>
        </w:rPr>
        <w:t>albie</w:t>
      </w:r>
      <w:proofErr w:type="spellEnd"/>
      <w:r w:rsidRPr="00F50D9A">
        <w:rPr>
          <w:rFonts w:ascii="Arial" w:hAnsi="Arial" w:cs="Arial"/>
          <w:bCs/>
          <w:i/>
        </w:rPr>
        <w:t>.</w:t>
      </w:r>
    </w:p>
    <w:p w14:paraId="4E6C5F13" w14:textId="77777777" w:rsidR="005B720B" w:rsidRPr="00F50D9A" w:rsidRDefault="005B720B" w:rsidP="005B720B">
      <w:pPr>
        <w:pStyle w:val="ListParagraph"/>
        <w:numPr>
          <w:ilvl w:val="0"/>
          <w:numId w:val="25"/>
        </w:numPr>
        <w:tabs>
          <w:tab w:val="num" w:pos="927"/>
          <w:tab w:val="left" w:pos="2727"/>
        </w:tabs>
        <w:suppressAutoHyphens/>
        <w:spacing w:line="288" w:lineRule="auto"/>
        <w:ind w:left="927"/>
        <w:contextualSpacing w:val="0"/>
        <w:jc w:val="both"/>
        <w:rPr>
          <w:rFonts w:ascii="Arial" w:hAnsi="Arial" w:cs="Arial"/>
        </w:rPr>
      </w:pPr>
      <w:r w:rsidRPr="00F50D9A">
        <w:rPr>
          <w:rFonts w:ascii="Arial" w:hAnsi="Arial" w:cs="Arial"/>
        </w:rPr>
        <w:t xml:space="preserve">LEA 110 kV </w:t>
      </w:r>
      <w:proofErr w:type="spellStart"/>
      <w:r w:rsidRPr="00F50D9A">
        <w:rPr>
          <w:rFonts w:ascii="Arial" w:hAnsi="Arial" w:cs="Arial"/>
        </w:rPr>
        <w:t>Mintia</w:t>
      </w:r>
      <w:proofErr w:type="spellEnd"/>
      <w:r w:rsidRPr="00F50D9A">
        <w:rPr>
          <w:rFonts w:ascii="Arial" w:hAnsi="Arial" w:cs="Arial"/>
        </w:rPr>
        <w:t xml:space="preserve"> – Ilia </w:t>
      </w:r>
      <w:proofErr w:type="spellStart"/>
      <w:r w:rsidRPr="00F50D9A">
        <w:rPr>
          <w:rFonts w:ascii="Arial" w:hAnsi="Arial" w:cs="Arial"/>
        </w:rPr>
        <w:t>deschiderea</w:t>
      </w:r>
      <w:proofErr w:type="spellEnd"/>
      <w:r w:rsidRPr="00F50D9A">
        <w:rPr>
          <w:rFonts w:ascii="Arial" w:hAnsi="Arial" w:cs="Arial"/>
        </w:rPr>
        <w:t xml:space="preserve"> 67 – 68 (</w:t>
      </w:r>
      <w:r w:rsidRPr="00F50D9A">
        <w:rPr>
          <w:rFonts w:ascii="Arial" w:eastAsia="Times New Roman" w:hAnsi="Arial" w:cs="Arial"/>
          <w:lang w:eastAsia="es-ES"/>
        </w:rPr>
        <w:t>km 503+000</w:t>
      </w:r>
      <w:r w:rsidRPr="00F50D9A">
        <w:rPr>
          <w:rFonts w:ascii="Arial" w:hAnsi="Arial" w:cs="Arial"/>
        </w:rPr>
        <w:t xml:space="preserve">) LEA 110 kV se </w:t>
      </w:r>
      <w:proofErr w:type="spellStart"/>
      <w:r w:rsidRPr="00F50D9A">
        <w:rPr>
          <w:rFonts w:ascii="Arial" w:hAnsi="Arial" w:cs="Arial"/>
        </w:rPr>
        <w:t>intersecteaza</w:t>
      </w:r>
      <w:proofErr w:type="spellEnd"/>
      <w:r w:rsidRPr="00F50D9A">
        <w:rPr>
          <w:rFonts w:ascii="Arial" w:hAnsi="Arial" w:cs="Arial"/>
        </w:rPr>
        <w:t xml:space="preserve"> cu </w:t>
      </w:r>
      <w:proofErr w:type="spellStart"/>
      <w:r w:rsidRPr="00F50D9A">
        <w:rPr>
          <w:rFonts w:ascii="Arial" w:hAnsi="Arial" w:cs="Arial"/>
        </w:rPr>
        <w:t>noul</w:t>
      </w:r>
      <w:proofErr w:type="spellEnd"/>
      <w:r w:rsidRPr="00F50D9A">
        <w:rPr>
          <w:rFonts w:ascii="Arial" w:hAnsi="Arial" w:cs="Arial"/>
        </w:rPr>
        <w:t xml:space="preserve">  </w:t>
      </w:r>
      <w:proofErr w:type="spellStart"/>
      <w:r w:rsidRPr="00F50D9A">
        <w:rPr>
          <w:rFonts w:ascii="Arial" w:hAnsi="Arial" w:cs="Arial"/>
        </w:rPr>
        <w:t>pasajul</w:t>
      </w:r>
      <w:proofErr w:type="spellEnd"/>
      <w:r w:rsidRPr="00F50D9A">
        <w:rPr>
          <w:rFonts w:ascii="Arial" w:hAnsi="Arial" w:cs="Arial"/>
        </w:rPr>
        <w:t xml:space="preserve"> </w:t>
      </w:r>
      <w:proofErr w:type="spellStart"/>
      <w:r w:rsidRPr="00F50D9A">
        <w:rPr>
          <w:rFonts w:ascii="Arial" w:hAnsi="Arial" w:cs="Arial"/>
        </w:rPr>
        <w:t>rutier</w:t>
      </w:r>
      <w:proofErr w:type="spellEnd"/>
      <w:r w:rsidRPr="00F50D9A">
        <w:rPr>
          <w:rFonts w:ascii="Arial" w:hAnsi="Arial" w:cs="Arial"/>
        </w:rPr>
        <w:t>;</w:t>
      </w:r>
    </w:p>
    <w:p w14:paraId="2E884B9F" w14:textId="77777777" w:rsidR="005B720B" w:rsidRPr="00F50D9A" w:rsidRDefault="005B720B" w:rsidP="005B720B">
      <w:pPr>
        <w:tabs>
          <w:tab w:val="left" w:pos="567"/>
          <w:tab w:val="left" w:pos="709"/>
        </w:tabs>
        <w:spacing w:line="288" w:lineRule="auto"/>
        <w:rPr>
          <w:rFonts w:ascii="Arial" w:eastAsia="Calibri" w:hAnsi="Arial" w:cs="Arial"/>
        </w:rPr>
      </w:pPr>
      <w:r w:rsidRPr="00F50D9A">
        <w:rPr>
          <w:rFonts w:ascii="Arial" w:eastAsia="Calibri" w:hAnsi="Arial" w:cs="Arial"/>
        </w:rPr>
        <w:tab/>
      </w:r>
      <w:proofErr w:type="spellStart"/>
      <w:r w:rsidRPr="00F50D9A">
        <w:rPr>
          <w:rFonts w:ascii="Arial" w:eastAsia="Calibri" w:hAnsi="Arial" w:cs="Arial"/>
        </w:rPr>
        <w:t>În</w:t>
      </w:r>
      <w:proofErr w:type="spellEnd"/>
      <w:r w:rsidRPr="00F50D9A">
        <w:rPr>
          <w:rFonts w:ascii="Arial" w:eastAsia="Calibri" w:hAnsi="Arial" w:cs="Arial"/>
        </w:rPr>
        <w:t xml:space="preserve"> </w:t>
      </w:r>
      <w:proofErr w:type="spellStart"/>
      <w:r w:rsidRPr="00F50D9A">
        <w:rPr>
          <w:rFonts w:ascii="Arial" w:eastAsia="Calibri" w:hAnsi="Arial" w:cs="Arial"/>
        </w:rPr>
        <w:t>deschiderea</w:t>
      </w:r>
      <w:proofErr w:type="spellEnd"/>
      <w:r w:rsidRPr="00F50D9A">
        <w:rPr>
          <w:rFonts w:ascii="Arial" w:eastAsia="Calibri" w:hAnsi="Arial" w:cs="Arial"/>
        </w:rPr>
        <w:t xml:space="preserve"> 67-68 (km 503+000) LEA 110 kV </w:t>
      </w:r>
      <w:proofErr w:type="spellStart"/>
      <w:r w:rsidRPr="00F50D9A">
        <w:rPr>
          <w:rFonts w:ascii="Arial" w:eastAsia="Calibri" w:hAnsi="Arial" w:cs="Arial"/>
        </w:rPr>
        <w:t>Mintia</w:t>
      </w:r>
      <w:proofErr w:type="spellEnd"/>
      <w:r w:rsidRPr="00F50D9A">
        <w:rPr>
          <w:rFonts w:ascii="Arial" w:eastAsia="Calibri" w:hAnsi="Arial" w:cs="Arial"/>
        </w:rPr>
        <w:t xml:space="preserve"> – Ilia se </w:t>
      </w:r>
      <w:proofErr w:type="spellStart"/>
      <w:r w:rsidRPr="00F50D9A">
        <w:rPr>
          <w:rFonts w:ascii="Arial" w:eastAsia="Calibri" w:hAnsi="Arial" w:cs="Arial"/>
        </w:rPr>
        <w:t>propune</w:t>
      </w:r>
      <w:proofErr w:type="spellEnd"/>
      <w:r w:rsidRPr="00F50D9A">
        <w:rPr>
          <w:rFonts w:ascii="Arial" w:eastAsia="Calibri" w:hAnsi="Arial" w:cs="Arial"/>
        </w:rPr>
        <w:t xml:space="preserve"> </w:t>
      </w:r>
      <w:proofErr w:type="spellStart"/>
      <w:r w:rsidRPr="00F50D9A">
        <w:rPr>
          <w:rFonts w:ascii="Arial" w:eastAsia="Calibri" w:hAnsi="Arial" w:cs="Arial"/>
        </w:rPr>
        <w:t>modificarea</w:t>
      </w:r>
      <w:proofErr w:type="spellEnd"/>
      <w:r w:rsidRPr="00F50D9A">
        <w:rPr>
          <w:rFonts w:ascii="Arial" w:eastAsia="Calibri" w:hAnsi="Arial" w:cs="Arial"/>
        </w:rPr>
        <w:t xml:space="preserve"> </w:t>
      </w:r>
      <w:proofErr w:type="spellStart"/>
      <w:r w:rsidRPr="00F50D9A">
        <w:rPr>
          <w:rFonts w:ascii="Arial" w:eastAsia="Calibri" w:hAnsi="Arial" w:cs="Arial"/>
        </w:rPr>
        <w:t>retelei</w:t>
      </w:r>
      <w:proofErr w:type="spellEnd"/>
      <w:r w:rsidRPr="00F50D9A">
        <w:rPr>
          <w:rFonts w:ascii="Arial" w:eastAsia="Calibri" w:hAnsi="Arial" w:cs="Arial"/>
        </w:rPr>
        <w:t xml:space="preserve"> </w:t>
      </w:r>
      <w:proofErr w:type="spellStart"/>
      <w:r w:rsidRPr="00F50D9A">
        <w:rPr>
          <w:rFonts w:ascii="Arial" w:eastAsia="Calibri" w:hAnsi="Arial" w:cs="Arial"/>
        </w:rPr>
        <w:t>electrice</w:t>
      </w:r>
      <w:proofErr w:type="spellEnd"/>
      <w:r w:rsidRPr="00F50D9A">
        <w:rPr>
          <w:rFonts w:ascii="Arial" w:eastAsia="Calibri" w:hAnsi="Arial" w:cs="Arial"/>
        </w:rPr>
        <w:t xml:space="preserve"> care se </w:t>
      </w:r>
      <w:proofErr w:type="spellStart"/>
      <w:r w:rsidRPr="00F50D9A">
        <w:rPr>
          <w:rFonts w:ascii="Arial" w:eastAsia="Calibri" w:hAnsi="Arial" w:cs="Arial"/>
        </w:rPr>
        <w:t>intersecteaza</w:t>
      </w:r>
      <w:proofErr w:type="spellEnd"/>
      <w:r w:rsidRPr="00F50D9A">
        <w:rPr>
          <w:rFonts w:ascii="Arial" w:eastAsia="Calibri" w:hAnsi="Arial" w:cs="Arial"/>
        </w:rPr>
        <w:t xml:space="preserve"> cu </w:t>
      </w:r>
      <w:proofErr w:type="spellStart"/>
      <w:r w:rsidRPr="00F50D9A">
        <w:rPr>
          <w:rFonts w:ascii="Arial" w:eastAsia="Calibri" w:hAnsi="Arial" w:cs="Arial"/>
        </w:rPr>
        <w:t>viitorul</w:t>
      </w:r>
      <w:proofErr w:type="spellEnd"/>
      <w:r w:rsidRPr="00F50D9A">
        <w:rPr>
          <w:rFonts w:ascii="Arial" w:eastAsia="Calibri" w:hAnsi="Arial" w:cs="Arial"/>
        </w:rPr>
        <w:t xml:space="preserve"> </w:t>
      </w:r>
      <w:proofErr w:type="spellStart"/>
      <w:r w:rsidRPr="00F50D9A">
        <w:rPr>
          <w:rFonts w:ascii="Arial" w:eastAsia="Calibri" w:hAnsi="Arial" w:cs="Arial"/>
        </w:rPr>
        <w:t>pasaj</w:t>
      </w:r>
      <w:proofErr w:type="spellEnd"/>
      <w:r w:rsidRPr="00F50D9A">
        <w:rPr>
          <w:rFonts w:ascii="Arial" w:eastAsia="Calibri" w:hAnsi="Arial" w:cs="Arial"/>
        </w:rPr>
        <w:t xml:space="preserve"> </w:t>
      </w:r>
      <w:proofErr w:type="spellStart"/>
      <w:r w:rsidRPr="00F50D9A">
        <w:rPr>
          <w:rFonts w:ascii="Arial" w:eastAsia="Calibri" w:hAnsi="Arial" w:cs="Arial"/>
        </w:rPr>
        <w:t>rutier</w:t>
      </w:r>
      <w:proofErr w:type="spellEnd"/>
      <w:r w:rsidRPr="00F50D9A">
        <w:rPr>
          <w:rFonts w:ascii="Arial" w:eastAsia="Calibri" w:hAnsi="Arial" w:cs="Arial"/>
        </w:rPr>
        <w:t xml:space="preserve"> </w:t>
      </w:r>
      <w:proofErr w:type="spellStart"/>
      <w:r w:rsidRPr="00F50D9A">
        <w:rPr>
          <w:rFonts w:ascii="Arial" w:eastAsia="Calibri" w:hAnsi="Arial" w:cs="Arial"/>
        </w:rPr>
        <w:t>peste</w:t>
      </w:r>
      <w:proofErr w:type="spellEnd"/>
      <w:r w:rsidRPr="00F50D9A">
        <w:rPr>
          <w:rFonts w:ascii="Arial" w:eastAsia="Calibri" w:hAnsi="Arial" w:cs="Arial"/>
        </w:rPr>
        <w:t xml:space="preserve"> </w:t>
      </w:r>
      <w:proofErr w:type="spellStart"/>
      <w:r w:rsidRPr="00F50D9A">
        <w:rPr>
          <w:rFonts w:ascii="Arial" w:eastAsia="Calibri" w:hAnsi="Arial" w:cs="Arial"/>
        </w:rPr>
        <w:t>calea</w:t>
      </w:r>
      <w:proofErr w:type="spellEnd"/>
      <w:r w:rsidRPr="00F50D9A">
        <w:rPr>
          <w:rFonts w:ascii="Arial" w:eastAsia="Calibri" w:hAnsi="Arial" w:cs="Arial"/>
        </w:rPr>
        <w:t xml:space="preserve"> </w:t>
      </w:r>
      <w:proofErr w:type="spellStart"/>
      <w:r w:rsidRPr="00F50D9A">
        <w:rPr>
          <w:rFonts w:ascii="Arial" w:eastAsia="Calibri" w:hAnsi="Arial" w:cs="Arial"/>
        </w:rPr>
        <w:t>ferata</w:t>
      </w:r>
      <w:proofErr w:type="spellEnd"/>
      <w:r w:rsidRPr="00F50D9A">
        <w:rPr>
          <w:rFonts w:ascii="Arial" w:eastAsia="Calibri" w:hAnsi="Arial" w:cs="Arial"/>
        </w:rPr>
        <w:t xml:space="preserve"> </w:t>
      </w:r>
      <w:proofErr w:type="spellStart"/>
      <w:r w:rsidRPr="00F50D9A">
        <w:rPr>
          <w:rFonts w:ascii="Arial" w:eastAsia="Calibri" w:hAnsi="Arial" w:cs="Arial"/>
        </w:rPr>
        <w:t>intrucat</w:t>
      </w:r>
      <w:proofErr w:type="spellEnd"/>
      <w:r w:rsidRPr="00F50D9A">
        <w:rPr>
          <w:rFonts w:ascii="Arial" w:eastAsia="Calibri" w:hAnsi="Arial" w:cs="Arial"/>
        </w:rPr>
        <w:t xml:space="preserve"> nu </w:t>
      </w:r>
      <w:proofErr w:type="spellStart"/>
      <w:r w:rsidRPr="00F50D9A">
        <w:rPr>
          <w:rFonts w:ascii="Arial" w:eastAsia="Calibri" w:hAnsi="Arial" w:cs="Arial"/>
        </w:rPr>
        <w:t>mai</w:t>
      </w:r>
      <w:proofErr w:type="spellEnd"/>
      <w:r w:rsidRPr="00F50D9A">
        <w:rPr>
          <w:rFonts w:ascii="Arial" w:eastAsia="Calibri" w:hAnsi="Arial" w:cs="Arial"/>
        </w:rPr>
        <w:t xml:space="preserve"> sunt </w:t>
      </w:r>
      <w:proofErr w:type="spellStart"/>
      <w:r w:rsidRPr="00F50D9A">
        <w:rPr>
          <w:rFonts w:ascii="Arial" w:eastAsia="Calibri" w:hAnsi="Arial" w:cs="Arial"/>
        </w:rPr>
        <w:t>respectate</w:t>
      </w:r>
      <w:proofErr w:type="spellEnd"/>
      <w:r w:rsidRPr="00F50D9A">
        <w:rPr>
          <w:rFonts w:ascii="Arial" w:eastAsia="Calibri" w:hAnsi="Arial" w:cs="Arial"/>
        </w:rPr>
        <w:t xml:space="preserve"> </w:t>
      </w:r>
      <w:proofErr w:type="spellStart"/>
      <w:r w:rsidRPr="00F50D9A">
        <w:rPr>
          <w:rFonts w:ascii="Arial" w:eastAsia="Calibri" w:hAnsi="Arial" w:cs="Arial"/>
        </w:rPr>
        <w:t>conditiile</w:t>
      </w:r>
      <w:proofErr w:type="spellEnd"/>
      <w:r w:rsidRPr="00F50D9A">
        <w:rPr>
          <w:rFonts w:ascii="Arial" w:eastAsia="Calibri" w:hAnsi="Arial" w:cs="Arial"/>
        </w:rPr>
        <w:t xml:space="preserve"> </w:t>
      </w:r>
      <w:proofErr w:type="spellStart"/>
      <w:r w:rsidRPr="00F50D9A">
        <w:rPr>
          <w:rFonts w:ascii="Arial" w:eastAsia="Calibri" w:hAnsi="Arial" w:cs="Arial"/>
        </w:rPr>
        <w:t>impuse</w:t>
      </w:r>
      <w:proofErr w:type="spellEnd"/>
      <w:r w:rsidRPr="00F50D9A">
        <w:rPr>
          <w:rFonts w:ascii="Arial" w:eastAsia="Calibri" w:hAnsi="Arial" w:cs="Arial"/>
        </w:rPr>
        <w:t xml:space="preserve"> de NTE 003/04/00 </w:t>
      </w:r>
      <w:proofErr w:type="spellStart"/>
      <w:r w:rsidRPr="00F50D9A">
        <w:rPr>
          <w:rFonts w:ascii="Arial" w:eastAsia="Calibri" w:hAnsi="Arial" w:cs="Arial"/>
        </w:rPr>
        <w:t>si</w:t>
      </w:r>
      <w:proofErr w:type="spellEnd"/>
      <w:r w:rsidRPr="00F50D9A">
        <w:rPr>
          <w:rFonts w:ascii="Arial" w:eastAsia="Calibri" w:hAnsi="Arial" w:cs="Arial"/>
        </w:rPr>
        <w:t xml:space="preserve"> a </w:t>
      </w:r>
      <w:proofErr w:type="spellStart"/>
      <w:r w:rsidRPr="00F50D9A">
        <w:rPr>
          <w:rFonts w:ascii="Arial" w:eastAsia="Calibri" w:hAnsi="Arial" w:cs="Arial"/>
        </w:rPr>
        <w:t>legislatiei</w:t>
      </w:r>
      <w:proofErr w:type="spellEnd"/>
      <w:r w:rsidRPr="00F50D9A">
        <w:rPr>
          <w:rFonts w:ascii="Arial" w:eastAsia="Calibri" w:hAnsi="Arial" w:cs="Arial"/>
        </w:rPr>
        <w:t xml:space="preserve"> in </w:t>
      </w:r>
      <w:proofErr w:type="spellStart"/>
      <w:r w:rsidRPr="00F50D9A">
        <w:rPr>
          <w:rFonts w:ascii="Arial" w:eastAsia="Calibri" w:hAnsi="Arial" w:cs="Arial"/>
        </w:rPr>
        <w:t>vigoare</w:t>
      </w:r>
      <w:proofErr w:type="spellEnd"/>
      <w:r w:rsidRPr="00F50D9A">
        <w:rPr>
          <w:rFonts w:ascii="Arial" w:eastAsia="Calibri" w:hAnsi="Arial" w:cs="Arial"/>
        </w:rPr>
        <w:t xml:space="preserve">. </w:t>
      </w:r>
      <w:proofErr w:type="spellStart"/>
      <w:r w:rsidRPr="00F50D9A">
        <w:rPr>
          <w:rFonts w:ascii="Arial" w:eastAsia="Calibri" w:hAnsi="Arial" w:cs="Arial"/>
        </w:rPr>
        <w:t>Lucrarea</w:t>
      </w:r>
      <w:proofErr w:type="spellEnd"/>
      <w:r w:rsidRPr="00F50D9A">
        <w:rPr>
          <w:rFonts w:ascii="Arial" w:eastAsia="Calibri" w:hAnsi="Arial" w:cs="Arial"/>
        </w:rPr>
        <w:t xml:space="preserve"> </w:t>
      </w:r>
      <w:proofErr w:type="spellStart"/>
      <w:r w:rsidRPr="00F50D9A">
        <w:rPr>
          <w:rFonts w:ascii="Arial" w:eastAsia="Calibri" w:hAnsi="Arial" w:cs="Arial"/>
        </w:rPr>
        <w:t>consta</w:t>
      </w:r>
      <w:proofErr w:type="spellEnd"/>
      <w:r w:rsidRPr="00F50D9A">
        <w:rPr>
          <w:rFonts w:ascii="Arial" w:eastAsia="Calibri" w:hAnsi="Arial" w:cs="Arial"/>
        </w:rPr>
        <w:t xml:space="preserve"> in </w:t>
      </w:r>
      <w:proofErr w:type="spellStart"/>
      <w:r w:rsidRPr="00F50D9A">
        <w:rPr>
          <w:rFonts w:ascii="Arial" w:eastAsia="Calibri" w:hAnsi="Arial" w:cs="Arial"/>
        </w:rPr>
        <w:t>montarea</w:t>
      </w:r>
      <w:proofErr w:type="spellEnd"/>
      <w:r w:rsidRPr="00F50D9A">
        <w:rPr>
          <w:rFonts w:ascii="Arial" w:eastAsia="Calibri" w:hAnsi="Arial" w:cs="Arial"/>
        </w:rPr>
        <w:t xml:space="preserve"> a </w:t>
      </w:r>
      <w:proofErr w:type="spellStart"/>
      <w:r w:rsidRPr="00F50D9A">
        <w:rPr>
          <w:rFonts w:ascii="Arial" w:eastAsia="Calibri" w:hAnsi="Arial" w:cs="Arial"/>
        </w:rPr>
        <w:t>doi</w:t>
      </w:r>
      <w:proofErr w:type="spellEnd"/>
      <w:r w:rsidRPr="00F50D9A">
        <w:rPr>
          <w:rFonts w:ascii="Arial" w:eastAsia="Calibri" w:hAnsi="Arial" w:cs="Arial"/>
        </w:rPr>
        <w:t xml:space="preserve"> </w:t>
      </w:r>
      <w:proofErr w:type="spellStart"/>
      <w:r w:rsidRPr="00F50D9A">
        <w:rPr>
          <w:rFonts w:ascii="Arial" w:eastAsia="Calibri" w:hAnsi="Arial" w:cs="Arial"/>
        </w:rPr>
        <w:t>stalpi</w:t>
      </w:r>
      <w:proofErr w:type="spellEnd"/>
      <w:r w:rsidRPr="00F50D9A">
        <w:rPr>
          <w:rFonts w:ascii="Arial" w:eastAsia="Calibri" w:hAnsi="Arial" w:cs="Arial"/>
        </w:rPr>
        <w:t xml:space="preserve"> </w:t>
      </w:r>
      <w:proofErr w:type="spellStart"/>
      <w:r w:rsidRPr="00F50D9A">
        <w:rPr>
          <w:rFonts w:ascii="Arial" w:eastAsia="Calibri" w:hAnsi="Arial" w:cs="Arial"/>
        </w:rPr>
        <w:t>noi</w:t>
      </w:r>
      <w:proofErr w:type="spellEnd"/>
      <w:r w:rsidRPr="00F50D9A">
        <w:rPr>
          <w:rFonts w:ascii="Arial" w:eastAsia="Calibri" w:hAnsi="Arial" w:cs="Arial"/>
        </w:rPr>
        <w:t xml:space="preserve"> St. 67A </w:t>
      </w:r>
      <w:proofErr w:type="spellStart"/>
      <w:r w:rsidRPr="00F50D9A">
        <w:rPr>
          <w:rFonts w:ascii="Arial" w:eastAsia="Calibri" w:hAnsi="Arial" w:cs="Arial"/>
        </w:rPr>
        <w:t>si</w:t>
      </w:r>
      <w:proofErr w:type="spellEnd"/>
      <w:r w:rsidRPr="00F50D9A">
        <w:rPr>
          <w:rFonts w:ascii="Arial" w:eastAsia="Calibri" w:hAnsi="Arial" w:cs="Arial"/>
        </w:rPr>
        <w:t xml:space="preserve"> St. 67N </w:t>
      </w:r>
      <w:proofErr w:type="spellStart"/>
      <w:r w:rsidRPr="00F50D9A">
        <w:rPr>
          <w:rFonts w:ascii="Arial" w:eastAsia="Calibri" w:hAnsi="Arial" w:cs="Arial"/>
        </w:rPr>
        <w:t>intre</w:t>
      </w:r>
      <w:proofErr w:type="spellEnd"/>
      <w:r w:rsidRPr="00F50D9A">
        <w:rPr>
          <w:rFonts w:ascii="Arial" w:eastAsia="Calibri" w:hAnsi="Arial" w:cs="Arial"/>
        </w:rPr>
        <w:t xml:space="preserve"> </w:t>
      </w:r>
      <w:proofErr w:type="spellStart"/>
      <w:r w:rsidRPr="00F50D9A">
        <w:rPr>
          <w:rFonts w:ascii="Arial" w:eastAsia="Calibri" w:hAnsi="Arial" w:cs="Arial"/>
        </w:rPr>
        <w:t>stalpii</w:t>
      </w:r>
      <w:proofErr w:type="spellEnd"/>
      <w:r w:rsidRPr="00F50D9A">
        <w:rPr>
          <w:rFonts w:ascii="Arial" w:eastAsia="Calibri" w:hAnsi="Arial" w:cs="Arial"/>
        </w:rPr>
        <w:t xml:space="preserve"> </w:t>
      </w:r>
      <w:proofErr w:type="spellStart"/>
      <w:r w:rsidRPr="00F50D9A">
        <w:rPr>
          <w:rFonts w:ascii="Arial" w:eastAsia="Calibri" w:hAnsi="Arial" w:cs="Arial"/>
        </w:rPr>
        <w:t>existenti</w:t>
      </w:r>
      <w:proofErr w:type="spellEnd"/>
      <w:r w:rsidRPr="00F50D9A">
        <w:rPr>
          <w:rFonts w:ascii="Arial" w:eastAsia="Calibri" w:hAnsi="Arial" w:cs="Arial"/>
        </w:rPr>
        <w:t xml:space="preserve"> care au </w:t>
      </w:r>
      <w:proofErr w:type="spellStart"/>
      <w:r w:rsidRPr="00F50D9A">
        <w:rPr>
          <w:rFonts w:ascii="Arial" w:eastAsia="Calibri" w:hAnsi="Arial" w:cs="Arial"/>
        </w:rPr>
        <w:t>rolul</w:t>
      </w:r>
      <w:proofErr w:type="spellEnd"/>
      <w:r w:rsidRPr="00F50D9A">
        <w:rPr>
          <w:rFonts w:ascii="Arial" w:eastAsia="Calibri" w:hAnsi="Arial" w:cs="Arial"/>
        </w:rPr>
        <w:t xml:space="preserve"> de a </w:t>
      </w:r>
      <w:proofErr w:type="spellStart"/>
      <w:r w:rsidRPr="00F50D9A">
        <w:rPr>
          <w:rFonts w:ascii="Arial" w:eastAsia="Calibri" w:hAnsi="Arial" w:cs="Arial"/>
        </w:rPr>
        <w:t>asigura</w:t>
      </w:r>
      <w:proofErr w:type="spellEnd"/>
      <w:r w:rsidRPr="00F50D9A">
        <w:rPr>
          <w:rFonts w:ascii="Arial" w:eastAsia="Calibri" w:hAnsi="Arial" w:cs="Arial"/>
        </w:rPr>
        <w:t xml:space="preserve"> </w:t>
      </w:r>
      <w:proofErr w:type="spellStart"/>
      <w:r w:rsidRPr="00F50D9A">
        <w:rPr>
          <w:rFonts w:ascii="Arial" w:eastAsia="Calibri" w:hAnsi="Arial" w:cs="Arial"/>
        </w:rPr>
        <w:t>distanta</w:t>
      </w:r>
      <w:proofErr w:type="spellEnd"/>
      <w:r w:rsidRPr="00F50D9A">
        <w:rPr>
          <w:rFonts w:ascii="Arial" w:eastAsia="Calibri" w:hAnsi="Arial" w:cs="Arial"/>
        </w:rPr>
        <w:t xml:space="preserve"> de </w:t>
      </w:r>
      <w:proofErr w:type="spellStart"/>
      <w:r w:rsidRPr="00F50D9A">
        <w:rPr>
          <w:rFonts w:ascii="Arial" w:eastAsia="Calibri" w:hAnsi="Arial" w:cs="Arial"/>
        </w:rPr>
        <w:t>siguranta</w:t>
      </w:r>
      <w:proofErr w:type="spellEnd"/>
      <w:r w:rsidRPr="00F50D9A">
        <w:rPr>
          <w:rFonts w:ascii="Arial" w:eastAsia="Calibri" w:hAnsi="Arial" w:cs="Arial"/>
        </w:rPr>
        <w:t xml:space="preserve"> </w:t>
      </w:r>
      <w:proofErr w:type="spellStart"/>
      <w:r w:rsidRPr="00F50D9A">
        <w:rPr>
          <w:rFonts w:ascii="Arial" w:eastAsia="Calibri" w:hAnsi="Arial" w:cs="Arial"/>
        </w:rPr>
        <w:t>intre</w:t>
      </w:r>
      <w:proofErr w:type="spellEnd"/>
      <w:r w:rsidRPr="00F50D9A">
        <w:rPr>
          <w:rFonts w:ascii="Arial" w:eastAsia="Calibri" w:hAnsi="Arial" w:cs="Arial"/>
        </w:rPr>
        <w:t xml:space="preserve"> </w:t>
      </w:r>
      <w:proofErr w:type="spellStart"/>
      <w:r w:rsidRPr="00F50D9A">
        <w:rPr>
          <w:rFonts w:ascii="Arial" w:eastAsia="Calibri" w:hAnsi="Arial" w:cs="Arial"/>
        </w:rPr>
        <w:t>conductoarele</w:t>
      </w:r>
      <w:proofErr w:type="spellEnd"/>
      <w:r w:rsidRPr="00F50D9A">
        <w:rPr>
          <w:rFonts w:ascii="Arial" w:eastAsia="Calibri" w:hAnsi="Arial" w:cs="Arial"/>
        </w:rPr>
        <w:t xml:space="preserve"> </w:t>
      </w:r>
      <w:proofErr w:type="spellStart"/>
      <w:r w:rsidRPr="00F50D9A">
        <w:rPr>
          <w:rFonts w:ascii="Arial" w:eastAsia="Calibri" w:hAnsi="Arial" w:cs="Arial"/>
        </w:rPr>
        <w:t>electrice</w:t>
      </w:r>
      <w:proofErr w:type="spellEnd"/>
      <w:r w:rsidRPr="00F50D9A">
        <w:rPr>
          <w:rFonts w:ascii="Arial" w:eastAsia="Calibri" w:hAnsi="Arial" w:cs="Arial"/>
        </w:rPr>
        <w:t xml:space="preserve"> </w:t>
      </w:r>
      <w:proofErr w:type="spellStart"/>
      <w:r w:rsidRPr="00F50D9A">
        <w:rPr>
          <w:rFonts w:ascii="Arial" w:eastAsia="Calibri" w:hAnsi="Arial" w:cs="Arial"/>
        </w:rPr>
        <w:t>si</w:t>
      </w:r>
      <w:proofErr w:type="spellEnd"/>
      <w:r w:rsidRPr="00F50D9A">
        <w:rPr>
          <w:rFonts w:ascii="Arial" w:eastAsia="Calibri" w:hAnsi="Arial" w:cs="Arial"/>
        </w:rPr>
        <w:t xml:space="preserve"> </w:t>
      </w:r>
      <w:proofErr w:type="spellStart"/>
      <w:r w:rsidRPr="00F50D9A">
        <w:rPr>
          <w:rFonts w:ascii="Arial" w:eastAsia="Calibri" w:hAnsi="Arial" w:cs="Arial"/>
        </w:rPr>
        <w:t>pasajul</w:t>
      </w:r>
      <w:proofErr w:type="spellEnd"/>
      <w:r w:rsidRPr="00F50D9A">
        <w:rPr>
          <w:rFonts w:ascii="Arial" w:eastAsia="Calibri" w:hAnsi="Arial" w:cs="Arial"/>
        </w:rPr>
        <w:t xml:space="preserve"> </w:t>
      </w:r>
      <w:proofErr w:type="spellStart"/>
      <w:r w:rsidRPr="00F50D9A">
        <w:rPr>
          <w:rFonts w:ascii="Arial" w:eastAsia="Calibri" w:hAnsi="Arial" w:cs="Arial"/>
        </w:rPr>
        <w:t>rutier</w:t>
      </w:r>
      <w:proofErr w:type="spellEnd"/>
      <w:r w:rsidRPr="00F50D9A">
        <w:rPr>
          <w:rFonts w:ascii="Arial" w:eastAsia="Calibri" w:hAnsi="Arial" w:cs="Arial"/>
        </w:rPr>
        <w:t xml:space="preserve">. </w:t>
      </w:r>
      <w:proofErr w:type="spellStart"/>
      <w:r w:rsidRPr="00F50D9A">
        <w:rPr>
          <w:rFonts w:ascii="Arial" w:eastAsia="Calibri" w:hAnsi="Arial" w:cs="Arial"/>
        </w:rPr>
        <w:t>Stalpii</w:t>
      </w:r>
      <w:proofErr w:type="spellEnd"/>
      <w:r w:rsidRPr="00F50D9A">
        <w:rPr>
          <w:rFonts w:ascii="Arial" w:eastAsia="Calibri" w:hAnsi="Arial" w:cs="Arial"/>
        </w:rPr>
        <w:t xml:space="preserve"> </w:t>
      </w:r>
      <w:proofErr w:type="spellStart"/>
      <w:r w:rsidRPr="00F50D9A">
        <w:rPr>
          <w:rFonts w:ascii="Arial" w:eastAsia="Calibri" w:hAnsi="Arial" w:cs="Arial"/>
        </w:rPr>
        <w:t>noi</w:t>
      </w:r>
      <w:proofErr w:type="spellEnd"/>
      <w:r w:rsidRPr="00F50D9A">
        <w:rPr>
          <w:rFonts w:ascii="Arial" w:eastAsia="Calibri" w:hAnsi="Arial" w:cs="Arial"/>
        </w:rPr>
        <w:t xml:space="preserve"> </w:t>
      </w:r>
      <w:proofErr w:type="spellStart"/>
      <w:r w:rsidRPr="00F50D9A">
        <w:rPr>
          <w:rFonts w:ascii="Arial" w:eastAsia="Calibri" w:hAnsi="Arial" w:cs="Arial"/>
        </w:rPr>
        <w:t>vor</w:t>
      </w:r>
      <w:proofErr w:type="spellEnd"/>
      <w:r w:rsidRPr="00F50D9A">
        <w:rPr>
          <w:rFonts w:ascii="Arial" w:eastAsia="Calibri" w:hAnsi="Arial" w:cs="Arial"/>
        </w:rPr>
        <w:t xml:space="preserve"> fi St. 67A – tip ICnY+6 </w:t>
      </w:r>
      <w:proofErr w:type="spellStart"/>
      <w:r w:rsidRPr="00F50D9A">
        <w:rPr>
          <w:rFonts w:ascii="Arial" w:eastAsia="Calibri" w:hAnsi="Arial" w:cs="Arial"/>
        </w:rPr>
        <w:t>si</w:t>
      </w:r>
      <w:proofErr w:type="spellEnd"/>
      <w:r w:rsidRPr="00F50D9A">
        <w:rPr>
          <w:rFonts w:ascii="Arial" w:eastAsia="Calibri" w:hAnsi="Arial" w:cs="Arial"/>
        </w:rPr>
        <w:t xml:space="preserve"> St. 67N – tip ICn+6 se </w:t>
      </w:r>
      <w:proofErr w:type="spellStart"/>
      <w:r w:rsidRPr="00F50D9A">
        <w:rPr>
          <w:rFonts w:ascii="Arial" w:eastAsia="Calibri" w:hAnsi="Arial" w:cs="Arial"/>
        </w:rPr>
        <w:t>vor</w:t>
      </w:r>
      <w:proofErr w:type="spellEnd"/>
      <w:r w:rsidRPr="00F50D9A">
        <w:rPr>
          <w:rFonts w:ascii="Arial" w:eastAsia="Calibri" w:hAnsi="Arial" w:cs="Arial"/>
        </w:rPr>
        <w:t xml:space="preserve"> </w:t>
      </w:r>
      <w:proofErr w:type="spellStart"/>
      <w:r w:rsidRPr="00F50D9A">
        <w:rPr>
          <w:rFonts w:ascii="Arial" w:eastAsia="Calibri" w:hAnsi="Arial" w:cs="Arial"/>
        </w:rPr>
        <w:t>echipa</w:t>
      </w:r>
      <w:proofErr w:type="spellEnd"/>
      <w:r w:rsidRPr="00F50D9A">
        <w:rPr>
          <w:rFonts w:ascii="Arial" w:eastAsia="Calibri" w:hAnsi="Arial" w:cs="Arial"/>
        </w:rPr>
        <w:t xml:space="preserve"> cu </w:t>
      </w:r>
      <w:proofErr w:type="spellStart"/>
      <w:r w:rsidRPr="00F50D9A">
        <w:rPr>
          <w:rFonts w:ascii="Arial" w:eastAsia="Calibri" w:hAnsi="Arial" w:cs="Arial"/>
        </w:rPr>
        <w:t>conductoare</w:t>
      </w:r>
      <w:proofErr w:type="spellEnd"/>
      <w:r w:rsidRPr="00F50D9A">
        <w:rPr>
          <w:rFonts w:ascii="Arial" w:eastAsia="Calibri" w:hAnsi="Arial" w:cs="Arial"/>
        </w:rPr>
        <w:t xml:space="preserve"> active </w:t>
      </w:r>
      <w:proofErr w:type="spellStart"/>
      <w:r w:rsidRPr="00F50D9A">
        <w:rPr>
          <w:rFonts w:ascii="Arial" w:eastAsia="Calibri" w:hAnsi="Arial" w:cs="Arial"/>
        </w:rPr>
        <w:t>si</w:t>
      </w:r>
      <w:proofErr w:type="spellEnd"/>
      <w:r w:rsidRPr="00F50D9A">
        <w:rPr>
          <w:rFonts w:ascii="Arial" w:eastAsia="Calibri" w:hAnsi="Arial" w:cs="Arial"/>
        </w:rPr>
        <w:t xml:space="preserve"> OPGW – </w:t>
      </w:r>
      <w:proofErr w:type="spellStart"/>
      <w:r w:rsidRPr="00F50D9A">
        <w:rPr>
          <w:rFonts w:ascii="Arial" w:eastAsia="Calibri" w:hAnsi="Arial" w:cs="Arial"/>
        </w:rPr>
        <w:t>conductoare</w:t>
      </w:r>
      <w:proofErr w:type="spellEnd"/>
      <w:r w:rsidRPr="00F50D9A">
        <w:rPr>
          <w:rFonts w:ascii="Arial" w:eastAsia="Calibri" w:hAnsi="Arial" w:cs="Arial"/>
        </w:rPr>
        <w:t xml:space="preserve"> de </w:t>
      </w:r>
      <w:proofErr w:type="spellStart"/>
      <w:r w:rsidRPr="00F50D9A">
        <w:rPr>
          <w:rFonts w:ascii="Arial" w:eastAsia="Calibri" w:hAnsi="Arial" w:cs="Arial"/>
        </w:rPr>
        <w:t>protectie</w:t>
      </w:r>
      <w:proofErr w:type="spellEnd"/>
      <w:r w:rsidRPr="00F50D9A">
        <w:rPr>
          <w:rFonts w:ascii="Arial" w:eastAsia="Calibri" w:hAnsi="Arial" w:cs="Arial"/>
        </w:rPr>
        <w:t xml:space="preserve"> </w:t>
      </w:r>
      <w:proofErr w:type="spellStart"/>
      <w:r w:rsidRPr="00F50D9A">
        <w:rPr>
          <w:rFonts w:ascii="Arial" w:eastAsia="Calibri" w:hAnsi="Arial" w:cs="Arial"/>
        </w:rPr>
        <w:t>si</w:t>
      </w:r>
      <w:proofErr w:type="spellEnd"/>
      <w:r w:rsidRPr="00F50D9A">
        <w:rPr>
          <w:rFonts w:ascii="Arial" w:eastAsia="Calibri" w:hAnsi="Arial" w:cs="Arial"/>
        </w:rPr>
        <w:t xml:space="preserve"> se </w:t>
      </w:r>
      <w:proofErr w:type="spellStart"/>
      <w:r w:rsidRPr="00F50D9A">
        <w:rPr>
          <w:rFonts w:ascii="Arial" w:eastAsia="Calibri" w:hAnsi="Arial" w:cs="Arial"/>
        </w:rPr>
        <w:t>vor</w:t>
      </w:r>
      <w:proofErr w:type="spellEnd"/>
      <w:r w:rsidRPr="00F50D9A">
        <w:rPr>
          <w:rFonts w:ascii="Arial" w:eastAsia="Calibri" w:hAnsi="Arial" w:cs="Arial"/>
        </w:rPr>
        <w:t xml:space="preserve"> </w:t>
      </w:r>
      <w:proofErr w:type="spellStart"/>
      <w:r w:rsidRPr="00F50D9A">
        <w:rPr>
          <w:rFonts w:ascii="Arial" w:eastAsia="Calibri" w:hAnsi="Arial" w:cs="Arial"/>
        </w:rPr>
        <w:t>monta</w:t>
      </w:r>
      <w:proofErr w:type="spellEnd"/>
      <w:r w:rsidRPr="00F50D9A">
        <w:rPr>
          <w:rFonts w:ascii="Arial" w:eastAsia="Calibri" w:hAnsi="Arial" w:cs="Arial"/>
        </w:rPr>
        <w:t xml:space="preserve"> in </w:t>
      </w:r>
      <w:proofErr w:type="spellStart"/>
      <w:r w:rsidRPr="00F50D9A">
        <w:rPr>
          <w:rFonts w:ascii="Arial" w:eastAsia="Calibri" w:hAnsi="Arial" w:cs="Arial"/>
        </w:rPr>
        <w:t>axul</w:t>
      </w:r>
      <w:proofErr w:type="spellEnd"/>
      <w:r w:rsidRPr="00F50D9A">
        <w:rPr>
          <w:rFonts w:ascii="Arial" w:eastAsia="Calibri" w:hAnsi="Arial" w:cs="Arial"/>
        </w:rPr>
        <w:t xml:space="preserve"> </w:t>
      </w:r>
      <w:proofErr w:type="spellStart"/>
      <w:r w:rsidRPr="00F50D9A">
        <w:rPr>
          <w:rFonts w:ascii="Arial" w:eastAsia="Calibri" w:hAnsi="Arial" w:cs="Arial"/>
        </w:rPr>
        <w:t>liniei</w:t>
      </w:r>
      <w:proofErr w:type="spellEnd"/>
      <w:r w:rsidRPr="00F50D9A">
        <w:rPr>
          <w:rFonts w:ascii="Arial" w:eastAsia="Calibri" w:hAnsi="Arial" w:cs="Arial"/>
        </w:rPr>
        <w:t xml:space="preserve"> </w:t>
      </w:r>
      <w:proofErr w:type="spellStart"/>
      <w:r w:rsidRPr="00F50D9A">
        <w:rPr>
          <w:rFonts w:ascii="Arial" w:eastAsia="Calibri" w:hAnsi="Arial" w:cs="Arial"/>
        </w:rPr>
        <w:t>existente</w:t>
      </w:r>
      <w:proofErr w:type="spellEnd"/>
      <w:r w:rsidRPr="00F50D9A">
        <w:rPr>
          <w:rFonts w:ascii="Arial" w:eastAsia="Calibri" w:hAnsi="Arial" w:cs="Arial"/>
        </w:rPr>
        <w:t>.</w:t>
      </w:r>
    </w:p>
    <w:p w14:paraId="3DC9E5EF" w14:textId="77777777" w:rsidR="005B720B" w:rsidRPr="00F50D9A" w:rsidRDefault="005B720B" w:rsidP="005B720B">
      <w:pPr>
        <w:tabs>
          <w:tab w:val="left" w:pos="567"/>
          <w:tab w:val="left" w:pos="709"/>
        </w:tabs>
        <w:spacing w:line="288" w:lineRule="auto"/>
        <w:rPr>
          <w:rFonts w:ascii="Arial" w:eastAsia="Calibri" w:hAnsi="Arial" w:cs="Arial"/>
          <w:bCs/>
          <w:i/>
        </w:rPr>
      </w:pPr>
      <w:r w:rsidRPr="00F50D9A">
        <w:rPr>
          <w:rFonts w:ascii="Arial" w:hAnsi="Arial" w:cs="Arial"/>
          <w:b/>
          <w:i/>
        </w:rPr>
        <w:tab/>
      </w:r>
      <w:proofErr w:type="spellStart"/>
      <w:r w:rsidRPr="00F50D9A">
        <w:rPr>
          <w:rFonts w:ascii="Arial" w:hAnsi="Arial" w:cs="Arial"/>
          <w:bCs/>
          <w:i/>
        </w:rPr>
        <w:t>Stâlpul</w:t>
      </w:r>
      <w:proofErr w:type="spellEnd"/>
      <w:r w:rsidRPr="00F50D9A">
        <w:rPr>
          <w:rFonts w:ascii="Arial" w:hAnsi="Arial" w:cs="Arial"/>
          <w:bCs/>
          <w:i/>
        </w:rPr>
        <w:t xml:space="preserve"> de </w:t>
      </w:r>
      <w:proofErr w:type="spellStart"/>
      <w:r w:rsidRPr="00F50D9A">
        <w:rPr>
          <w:rFonts w:ascii="Arial" w:hAnsi="Arial" w:cs="Arial"/>
          <w:bCs/>
          <w:i/>
        </w:rPr>
        <w:t>susţinere</w:t>
      </w:r>
      <w:proofErr w:type="spellEnd"/>
      <w:r w:rsidRPr="00F50D9A">
        <w:rPr>
          <w:rFonts w:ascii="Arial" w:hAnsi="Arial" w:cs="Arial"/>
          <w:bCs/>
          <w:i/>
        </w:rPr>
        <w:t xml:space="preserve"> existent St. 67 </w:t>
      </w:r>
      <w:proofErr w:type="spellStart"/>
      <w:r w:rsidRPr="00F50D9A">
        <w:rPr>
          <w:rFonts w:ascii="Arial" w:hAnsi="Arial" w:cs="Arial"/>
          <w:bCs/>
          <w:i/>
        </w:rPr>
        <w:t>va</w:t>
      </w:r>
      <w:proofErr w:type="spellEnd"/>
      <w:r w:rsidRPr="00F50D9A">
        <w:rPr>
          <w:rFonts w:ascii="Arial" w:hAnsi="Arial" w:cs="Arial"/>
          <w:bCs/>
          <w:i/>
        </w:rPr>
        <w:t xml:space="preserve"> fi </w:t>
      </w:r>
      <w:proofErr w:type="spellStart"/>
      <w:r w:rsidRPr="00F50D9A">
        <w:rPr>
          <w:rFonts w:ascii="Arial" w:hAnsi="Arial" w:cs="Arial"/>
          <w:bCs/>
          <w:i/>
        </w:rPr>
        <w:t>demolat</w:t>
      </w:r>
      <w:proofErr w:type="spellEnd"/>
      <w:r w:rsidRPr="00F50D9A">
        <w:rPr>
          <w:rFonts w:ascii="Arial" w:hAnsi="Arial" w:cs="Arial"/>
          <w:bCs/>
          <w:i/>
        </w:rPr>
        <w:t xml:space="preserve">, </w:t>
      </w:r>
      <w:proofErr w:type="spellStart"/>
      <w:r w:rsidRPr="00F50D9A">
        <w:rPr>
          <w:rFonts w:ascii="Arial" w:hAnsi="Arial" w:cs="Arial"/>
          <w:bCs/>
          <w:i/>
        </w:rPr>
        <w:t>iar</w:t>
      </w:r>
      <w:proofErr w:type="spellEnd"/>
      <w:r w:rsidRPr="00F50D9A">
        <w:rPr>
          <w:rFonts w:ascii="Arial" w:hAnsi="Arial" w:cs="Arial"/>
          <w:bCs/>
          <w:i/>
        </w:rPr>
        <w:t xml:space="preserve"> </w:t>
      </w:r>
      <w:proofErr w:type="spellStart"/>
      <w:r w:rsidRPr="00F50D9A">
        <w:rPr>
          <w:rFonts w:ascii="Arial" w:hAnsi="Arial" w:cs="Arial"/>
          <w:bCs/>
          <w:i/>
        </w:rPr>
        <w:t>fundatia</w:t>
      </w:r>
      <w:proofErr w:type="spellEnd"/>
      <w:r w:rsidRPr="00F50D9A">
        <w:rPr>
          <w:rFonts w:ascii="Arial" w:hAnsi="Arial" w:cs="Arial"/>
          <w:bCs/>
          <w:i/>
        </w:rPr>
        <w:t xml:space="preserve"> </w:t>
      </w:r>
      <w:proofErr w:type="spellStart"/>
      <w:r w:rsidRPr="00F50D9A">
        <w:rPr>
          <w:rFonts w:ascii="Arial" w:hAnsi="Arial" w:cs="Arial"/>
          <w:bCs/>
          <w:i/>
        </w:rPr>
        <w:t>acestuia</w:t>
      </w:r>
      <w:proofErr w:type="spellEnd"/>
      <w:r w:rsidRPr="00F50D9A">
        <w:rPr>
          <w:rFonts w:ascii="Arial" w:hAnsi="Arial" w:cs="Arial"/>
          <w:bCs/>
          <w:i/>
        </w:rPr>
        <w:t xml:space="preserve"> se </w:t>
      </w:r>
      <w:proofErr w:type="spellStart"/>
      <w:r w:rsidRPr="00F50D9A">
        <w:rPr>
          <w:rFonts w:ascii="Arial" w:hAnsi="Arial" w:cs="Arial"/>
          <w:bCs/>
          <w:i/>
        </w:rPr>
        <w:t>va</w:t>
      </w:r>
      <w:proofErr w:type="spellEnd"/>
      <w:r w:rsidRPr="00F50D9A">
        <w:rPr>
          <w:rFonts w:ascii="Arial" w:hAnsi="Arial" w:cs="Arial"/>
          <w:bCs/>
          <w:i/>
        </w:rPr>
        <w:t xml:space="preserve"> </w:t>
      </w:r>
      <w:proofErr w:type="spellStart"/>
      <w:r w:rsidRPr="00F50D9A">
        <w:rPr>
          <w:rFonts w:ascii="Arial" w:hAnsi="Arial" w:cs="Arial"/>
          <w:bCs/>
          <w:i/>
        </w:rPr>
        <w:t>dezafecta</w:t>
      </w:r>
      <w:proofErr w:type="spellEnd"/>
      <w:r w:rsidRPr="00F50D9A">
        <w:rPr>
          <w:rFonts w:ascii="Arial" w:hAnsi="Arial" w:cs="Arial"/>
          <w:bCs/>
          <w:i/>
        </w:rPr>
        <w:t xml:space="preserve"> </w:t>
      </w:r>
      <w:proofErr w:type="spellStart"/>
      <w:r w:rsidRPr="00F50D9A">
        <w:rPr>
          <w:rFonts w:ascii="Arial" w:hAnsi="Arial" w:cs="Arial"/>
          <w:bCs/>
          <w:i/>
        </w:rPr>
        <w:t>si</w:t>
      </w:r>
      <w:proofErr w:type="spellEnd"/>
      <w:r w:rsidRPr="00F50D9A">
        <w:rPr>
          <w:rFonts w:ascii="Arial" w:hAnsi="Arial" w:cs="Arial"/>
          <w:bCs/>
          <w:i/>
        </w:rPr>
        <w:t xml:space="preserve"> </w:t>
      </w:r>
      <w:proofErr w:type="spellStart"/>
      <w:r w:rsidRPr="00F50D9A">
        <w:rPr>
          <w:rFonts w:ascii="Arial" w:hAnsi="Arial" w:cs="Arial"/>
          <w:bCs/>
          <w:i/>
        </w:rPr>
        <w:t>terenul</w:t>
      </w:r>
      <w:proofErr w:type="spellEnd"/>
      <w:r w:rsidRPr="00F50D9A">
        <w:rPr>
          <w:rFonts w:ascii="Arial" w:hAnsi="Arial" w:cs="Arial"/>
          <w:bCs/>
          <w:i/>
        </w:rPr>
        <w:t xml:space="preserve"> </w:t>
      </w:r>
      <w:proofErr w:type="spellStart"/>
      <w:r w:rsidRPr="00F50D9A">
        <w:rPr>
          <w:rFonts w:ascii="Arial" w:hAnsi="Arial" w:cs="Arial"/>
          <w:bCs/>
          <w:i/>
        </w:rPr>
        <w:t>va</w:t>
      </w:r>
      <w:proofErr w:type="spellEnd"/>
      <w:r w:rsidRPr="00F50D9A">
        <w:rPr>
          <w:rFonts w:ascii="Arial" w:hAnsi="Arial" w:cs="Arial"/>
          <w:bCs/>
          <w:i/>
        </w:rPr>
        <w:t xml:space="preserve"> fi </w:t>
      </w:r>
      <w:proofErr w:type="spellStart"/>
      <w:r w:rsidRPr="00F50D9A">
        <w:rPr>
          <w:rFonts w:ascii="Arial" w:hAnsi="Arial" w:cs="Arial"/>
          <w:bCs/>
          <w:i/>
        </w:rPr>
        <w:t>adus</w:t>
      </w:r>
      <w:proofErr w:type="spellEnd"/>
      <w:r w:rsidRPr="00F50D9A">
        <w:rPr>
          <w:rFonts w:ascii="Arial" w:hAnsi="Arial" w:cs="Arial"/>
          <w:bCs/>
          <w:i/>
        </w:rPr>
        <w:t xml:space="preserve"> la </w:t>
      </w:r>
      <w:proofErr w:type="spellStart"/>
      <w:r w:rsidRPr="00F50D9A">
        <w:rPr>
          <w:rFonts w:ascii="Arial" w:hAnsi="Arial" w:cs="Arial"/>
          <w:bCs/>
          <w:i/>
        </w:rPr>
        <w:t>starea</w:t>
      </w:r>
      <w:proofErr w:type="spellEnd"/>
      <w:r w:rsidRPr="00F50D9A">
        <w:rPr>
          <w:rFonts w:ascii="Arial" w:hAnsi="Arial" w:cs="Arial"/>
          <w:bCs/>
          <w:i/>
        </w:rPr>
        <w:t xml:space="preserve"> </w:t>
      </w:r>
      <w:proofErr w:type="spellStart"/>
      <w:r w:rsidRPr="00F50D9A">
        <w:rPr>
          <w:rFonts w:ascii="Arial" w:hAnsi="Arial" w:cs="Arial"/>
          <w:bCs/>
          <w:i/>
        </w:rPr>
        <w:t>initiala</w:t>
      </w:r>
      <w:proofErr w:type="spellEnd"/>
      <w:r w:rsidRPr="00F50D9A">
        <w:rPr>
          <w:rFonts w:ascii="Arial" w:hAnsi="Arial" w:cs="Arial"/>
          <w:bCs/>
          <w:i/>
        </w:rPr>
        <w:t>.</w:t>
      </w:r>
    </w:p>
    <w:p w14:paraId="6C3C6F16" w14:textId="77777777" w:rsidR="00FC75C8" w:rsidRPr="00F50D9A" w:rsidRDefault="00CB1325" w:rsidP="00556A3A">
      <w:pPr>
        <w:shd w:val="clear" w:color="auto" w:fill="FFFFFF"/>
        <w:spacing w:after="150" w:line="240" w:lineRule="auto"/>
        <w:jc w:val="both"/>
        <w:rPr>
          <w:rFonts w:ascii="Arial" w:eastAsia="Times New Roman" w:hAnsi="Arial" w:cs="Arial"/>
          <w:i/>
        </w:rPr>
      </w:pPr>
      <w:r w:rsidRPr="00F50D9A">
        <w:rPr>
          <w:rFonts w:ascii="Arial" w:eastAsia="Times New Roman" w:hAnsi="Arial" w:cs="Arial"/>
          <w:i/>
        </w:rPr>
        <w:t>A</w:t>
      </w:r>
      <w:r w:rsidR="00FC75C8" w:rsidRPr="00F50D9A">
        <w:rPr>
          <w:rFonts w:ascii="Arial" w:eastAsia="Times New Roman" w:hAnsi="Arial" w:cs="Arial"/>
          <w:i/>
        </w:rPr>
        <w:t xml:space="preserve">lte </w:t>
      </w:r>
      <w:proofErr w:type="spellStart"/>
      <w:r w:rsidR="00FC75C8" w:rsidRPr="00F50D9A">
        <w:rPr>
          <w:rFonts w:ascii="Arial" w:eastAsia="Times New Roman" w:hAnsi="Arial" w:cs="Arial"/>
          <w:i/>
        </w:rPr>
        <w:t>au</w:t>
      </w:r>
      <w:r w:rsidRPr="00F50D9A">
        <w:rPr>
          <w:rFonts w:ascii="Arial" w:eastAsia="Times New Roman" w:hAnsi="Arial" w:cs="Arial"/>
          <w:i/>
        </w:rPr>
        <w:t>torizații</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cerute</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pentru</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proiect</w:t>
      </w:r>
      <w:proofErr w:type="spellEnd"/>
    </w:p>
    <w:p w14:paraId="657E97ED" w14:textId="37AC677F" w:rsidR="009A5CDD" w:rsidRPr="00F50D9A" w:rsidRDefault="00556A3A" w:rsidP="00556A3A">
      <w:pPr>
        <w:shd w:val="clear" w:color="auto" w:fill="FFFFFF"/>
        <w:spacing w:after="150" w:line="240" w:lineRule="auto"/>
        <w:jc w:val="both"/>
        <w:rPr>
          <w:rFonts w:ascii="Arial" w:eastAsia="Times New Roman" w:hAnsi="Arial" w:cs="Arial"/>
        </w:rPr>
      </w:pPr>
      <w:r w:rsidRPr="00F50D9A">
        <w:rPr>
          <w:rFonts w:ascii="Arial" w:eastAsia="Times New Roman" w:hAnsi="Arial" w:cs="Arial"/>
        </w:rPr>
        <w:lastRenderedPageBreak/>
        <w:t xml:space="preserve">Conform </w:t>
      </w:r>
      <w:proofErr w:type="spellStart"/>
      <w:r w:rsidR="00CB1325" w:rsidRPr="00F50D9A">
        <w:rPr>
          <w:rFonts w:ascii="Arial" w:eastAsia="Times New Roman" w:hAnsi="Arial" w:cs="Arial"/>
        </w:rPr>
        <w:t>Certificatului</w:t>
      </w:r>
      <w:proofErr w:type="spellEnd"/>
      <w:r w:rsidR="00CB1325" w:rsidRPr="00F50D9A">
        <w:rPr>
          <w:rFonts w:ascii="Arial" w:eastAsia="Times New Roman" w:hAnsi="Arial" w:cs="Arial"/>
        </w:rPr>
        <w:t xml:space="preserve"> de U</w:t>
      </w:r>
      <w:r w:rsidR="001C7014" w:rsidRPr="00F50D9A">
        <w:rPr>
          <w:rFonts w:ascii="Arial" w:eastAsia="Times New Roman" w:hAnsi="Arial" w:cs="Arial"/>
        </w:rPr>
        <w:t xml:space="preserve">rbanism nr. </w:t>
      </w:r>
      <w:r w:rsidR="006D5F25" w:rsidRPr="00F50D9A">
        <w:rPr>
          <w:rFonts w:ascii="Arial" w:eastAsia="Times New Roman" w:hAnsi="Arial" w:cs="Arial"/>
        </w:rPr>
        <w:t>110</w:t>
      </w:r>
      <w:r w:rsidR="00306A9D" w:rsidRPr="00F50D9A">
        <w:rPr>
          <w:rFonts w:ascii="Arial" w:eastAsia="Times New Roman" w:hAnsi="Arial" w:cs="Arial"/>
        </w:rPr>
        <w:t xml:space="preserve"> din 2</w:t>
      </w:r>
      <w:r w:rsidR="006D5F25" w:rsidRPr="00F50D9A">
        <w:rPr>
          <w:rFonts w:ascii="Arial" w:eastAsia="Times New Roman" w:hAnsi="Arial" w:cs="Arial"/>
        </w:rPr>
        <w:t>8</w:t>
      </w:r>
      <w:r w:rsidR="00306A9D" w:rsidRPr="00F50D9A">
        <w:rPr>
          <w:rFonts w:ascii="Arial" w:eastAsia="Times New Roman" w:hAnsi="Arial" w:cs="Arial"/>
        </w:rPr>
        <w:t>.0</w:t>
      </w:r>
      <w:r w:rsidR="006D5F25" w:rsidRPr="00F50D9A">
        <w:rPr>
          <w:rFonts w:ascii="Arial" w:eastAsia="Times New Roman" w:hAnsi="Arial" w:cs="Arial"/>
        </w:rPr>
        <w:t>5</w:t>
      </w:r>
      <w:r w:rsidR="00306A9D" w:rsidRPr="00F50D9A">
        <w:rPr>
          <w:rFonts w:ascii="Arial" w:eastAsia="Times New Roman" w:hAnsi="Arial" w:cs="Arial"/>
        </w:rPr>
        <w:t>.20</w:t>
      </w:r>
      <w:r w:rsidR="006D5F25" w:rsidRPr="00F50D9A">
        <w:rPr>
          <w:rFonts w:ascii="Arial" w:eastAsia="Times New Roman" w:hAnsi="Arial" w:cs="Arial"/>
        </w:rPr>
        <w:t>20</w:t>
      </w:r>
      <w:r w:rsidR="00306A9D" w:rsidRPr="00F50D9A">
        <w:rPr>
          <w:rFonts w:ascii="Arial" w:eastAsia="Times New Roman" w:hAnsi="Arial" w:cs="Arial"/>
        </w:rPr>
        <w:t xml:space="preserve"> </w:t>
      </w:r>
      <w:proofErr w:type="spellStart"/>
      <w:r w:rsidR="00306A9D" w:rsidRPr="00F50D9A">
        <w:rPr>
          <w:rFonts w:ascii="Arial" w:eastAsia="Times New Roman" w:hAnsi="Arial" w:cs="Arial"/>
        </w:rPr>
        <w:t>eliberat</w:t>
      </w:r>
      <w:proofErr w:type="spellEnd"/>
      <w:r w:rsidR="00306A9D" w:rsidRPr="00F50D9A">
        <w:rPr>
          <w:rFonts w:ascii="Arial" w:eastAsia="Times New Roman" w:hAnsi="Arial" w:cs="Arial"/>
        </w:rPr>
        <w:t xml:space="preserve"> de </w:t>
      </w:r>
      <w:proofErr w:type="spellStart"/>
      <w:r w:rsidR="006D5F25" w:rsidRPr="00F50D9A">
        <w:rPr>
          <w:rFonts w:ascii="Arial" w:eastAsia="Times New Roman" w:hAnsi="Arial" w:cs="Arial"/>
        </w:rPr>
        <w:t>Consiliul</w:t>
      </w:r>
      <w:proofErr w:type="spellEnd"/>
      <w:r w:rsidR="006D5F25" w:rsidRPr="00F50D9A">
        <w:rPr>
          <w:rFonts w:ascii="Arial" w:eastAsia="Times New Roman" w:hAnsi="Arial" w:cs="Arial"/>
        </w:rPr>
        <w:t xml:space="preserve"> </w:t>
      </w:r>
      <w:proofErr w:type="spellStart"/>
      <w:r w:rsidR="006D5F25" w:rsidRPr="00F50D9A">
        <w:rPr>
          <w:rFonts w:ascii="Arial" w:eastAsia="Times New Roman" w:hAnsi="Arial" w:cs="Arial"/>
        </w:rPr>
        <w:t>Judetean</w:t>
      </w:r>
      <w:proofErr w:type="spellEnd"/>
      <w:r w:rsidR="006D5F25" w:rsidRPr="00F50D9A">
        <w:rPr>
          <w:rFonts w:ascii="Arial" w:eastAsia="Times New Roman" w:hAnsi="Arial" w:cs="Arial"/>
        </w:rPr>
        <w:t xml:space="preserve"> Hunedoara</w:t>
      </w:r>
      <w:r w:rsidR="00CB1325" w:rsidRPr="00F50D9A">
        <w:rPr>
          <w:rFonts w:ascii="Arial" w:eastAsia="Times New Roman" w:hAnsi="Arial" w:cs="Arial"/>
        </w:rPr>
        <w:t xml:space="preserve"> – </w:t>
      </w:r>
      <w:proofErr w:type="spellStart"/>
      <w:r w:rsidR="00CB1325" w:rsidRPr="00F50D9A">
        <w:rPr>
          <w:rFonts w:ascii="Arial" w:eastAsia="Times New Roman" w:hAnsi="Arial" w:cs="Arial"/>
        </w:rPr>
        <w:t>prelungit</w:t>
      </w:r>
      <w:proofErr w:type="spellEnd"/>
      <w:r w:rsidR="00CB1325" w:rsidRPr="00F50D9A">
        <w:rPr>
          <w:rFonts w:ascii="Arial" w:eastAsia="Times New Roman" w:hAnsi="Arial" w:cs="Arial"/>
        </w:rPr>
        <w:t xml:space="preserve">, in care s-au </w:t>
      </w:r>
      <w:proofErr w:type="spellStart"/>
      <w:r w:rsidR="00CB1325" w:rsidRPr="00F50D9A">
        <w:rPr>
          <w:rFonts w:ascii="Arial" w:eastAsia="Times New Roman" w:hAnsi="Arial" w:cs="Arial"/>
        </w:rPr>
        <w:t>solicitat</w:t>
      </w:r>
      <w:proofErr w:type="spellEnd"/>
      <w:r w:rsidR="00CB1325" w:rsidRPr="00F50D9A">
        <w:rPr>
          <w:rFonts w:ascii="Arial" w:eastAsia="Times New Roman" w:hAnsi="Arial" w:cs="Arial"/>
        </w:rPr>
        <w:t xml:space="preserve"> </w:t>
      </w:r>
      <w:proofErr w:type="spellStart"/>
      <w:r w:rsidR="00CB1325" w:rsidRPr="00F50D9A">
        <w:rPr>
          <w:rFonts w:ascii="Arial" w:eastAsia="Times New Roman" w:hAnsi="Arial" w:cs="Arial"/>
        </w:rPr>
        <w:t>obtinerea</w:t>
      </w:r>
      <w:proofErr w:type="spellEnd"/>
      <w:r w:rsidR="00CB1325" w:rsidRPr="00F50D9A">
        <w:rPr>
          <w:rFonts w:ascii="Arial" w:eastAsia="Times New Roman" w:hAnsi="Arial" w:cs="Arial"/>
        </w:rPr>
        <w:t xml:space="preserve"> de </w:t>
      </w:r>
      <w:proofErr w:type="spellStart"/>
      <w:r w:rsidR="00CB1325" w:rsidRPr="00F50D9A">
        <w:rPr>
          <w:rFonts w:ascii="Arial" w:eastAsia="Times New Roman" w:hAnsi="Arial" w:cs="Arial"/>
        </w:rPr>
        <w:t>avize</w:t>
      </w:r>
      <w:proofErr w:type="spellEnd"/>
      <w:r w:rsidR="00CB1325" w:rsidRPr="00F50D9A">
        <w:rPr>
          <w:rFonts w:ascii="Arial" w:eastAsia="Times New Roman" w:hAnsi="Arial" w:cs="Arial"/>
        </w:rPr>
        <w:t>/</w:t>
      </w:r>
      <w:proofErr w:type="spellStart"/>
      <w:r w:rsidR="00CB1325" w:rsidRPr="00F50D9A">
        <w:rPr>
          <w:rFonts w:ascii="Arial" w:eastAsia="Times New Roman" w:hAnsi="Arial" w:cs="Arial"/>
        </w:rPr>
        <w:t>acorduri</w:t>
      </w:r>
      <w:proofErr w:type="spellEnd"/>
      <w:r w:rsidR="00CB1325" w:rsidRPr="00F50D9A">
        <w:rPr>
          <w:rFonts w:ascii="Arial" w:eastAsia="Times New Roman" w:hAnsi="Arial" w:cs="Arial"/>
        </w:rPr>
        <w:t>.</w:t>
      </w:r>
    </w:p>
    <w:p w14:paraId="44973F88" w14:textId="77777777" w:rsidR="00FC75C8" w:rsidRPr="00F50D9A" w:rsidRDefault="00FC75C8" w:rsidP="00803F7B">
      <w:pPr>
        <w:shd w:val="clear" w:color="auto" w:fill="FFFFFF"/>
        <w:spacing w:after="150" w:line="240" w:lineRule="auto"/>
        <w:jc w:val="both"/>
        <w:rPr>
          <w:rFonts w:ascii="Arial" w:eastAsia="Times New Roman" w:hAnsi="Arial" w:cs="Arial"/>
        </w:rPr>
      </w:pPr>
      <w:r w:rsidRPr="00F50D9A">
        <w:rPr>
          <w:rFonts w:ascii="Arial" w:eastAsia="Times New Roman" w:hAnsi="Arial" w:cs="Arial"/>
          <w:b/>
          <w:bCs/>
        </w:rPr>
        <w:t>IV.</w:t>
      </w:r>
      <w:r w:rsidRPr="00F50D9A">
        <w:rPr>
          <w:rFonts w:ascii="Arial" w:eastAsia="Times New Roman" w:hAnsi="Arial" w:cs="Arial"/>
        </w:rPr>
        <w:t> </w:t>
      </w:r>
      <w:r w:rsidR="00904F24" w:rsidRPr="00F50D9A">
        <w:rPr>
          <w:rFonts w:ascii="Arial" w:eastAsia="Times New Roman" w:hAnsi="Arial" w:cs="Arial"/>
          <w:b/>
        </w:rPr>
        <w:t>DESCRIEREA LUCRĂRILOR DE DEMOLARE NECESARE</w:t>
      </w:r>
    </w:p>
    <w:p w14:paraId="796D157A" w14:textId="77777777" w:rsidR="00FC75C8" w:rsidRPr="00F50D9A" w:rsidRDefault="00904F24" w:rsidP="00803F7B">
      <w:pPr>
        <w:shd w:val="clear" w:color="auto" w:fill="FFFFFF"/>
        <w:spacing w:after="150" w:line="240" w:lineRule="auto"/>
        <w:jc w:val="both"/>
        <w:rPr>
          <w:rFonts w:ascii="Arial" w:eastAsia="Times New Roman" w:hAnsi="Arial" w:cs="Arial"/>
          <w:b/>
          <w:i/>
        </w:rPr>
      </w:pPr>
      <w:proofErr w:type="spellStart"/>
      <w:r w:rsidRPr="00F50D9A">
        <w:rPr>
          <w:rFonts w:ascii="Arial" w:eastAsia="Times New Roman" w:hAnsi="Arial" w:cs="Arial"/>
          <w:b/>
          <w:i/>
        </w:rPr>
        <w:t>P</w:t>
      </w:r>
      <w:r w:rsidR="00FC75C8" w:rsidRPr="00F50D9A">
        <w:rPr>
          <w:rFonts w:ascii="Arial" w:eastAsia="Times New Roman" w:hAnsi="Arial" w:cs="Arial"/>
          <w:b/>
          <w:i/>
        </w:rPr>
        <w:t>lanul</w:t>
      </w:r>
      <w:proofErr w:type="spellEnd"/>
      <w:r w:rsidR="00FC75C8" w:rsidRPr="00F50D9A">
        <w:rPr>
          <w:rFonts w:ascii="Arial" w:eastAsia="Times New Roman" w:hAnsi="Arial" w:cs="Arial"/>
          <w:b/>
          <w:i/>
        </w:rPr>
        <w:t xml:space="preserve"> de </w:t>
      </w:r>
      <w:proofErr w:type="spellStart"/>
      <w:r w:rsidR="00FC75C8" w:rsidRPr="00F50D9A">
        <w:rPr>
          <w:rFonts w:ascii="Arial" w:eastAsia="Times New Roman" w:hAnsi="Arial" w:cs="Arial"/>
          <w:b/>
          <w:i/>
        </w:rPr>
        <w:t>execuție</w:t>
      </w:r>
      <w:proofErr w:type="spellEnd"/>
      <w:r w:rsidR="00FC75C8" w:rsidRPr="00F50D9A">
        <w:rPr>
          <w:rFonts w:ascii="Arial" w:eastAsia="Times New Roman" w:hAnsi="Arial" w:cs="Arial"/>
          <w:b/>
          <w:i/>
        </w:rPr>
        <w:t xml:space="preserve"> a </w:t>
      </w:r>
      <w:proofErr w:type="spellStart"/>
      <w:r w:rsidR="00FC75C8" w:rsidRPr="00F50D9A">
        <w:rPr>
          <w:rFonts w:ascii="Arial" w:eastAsia="Times New Roman" w:hAnsi="Arial" w:cs="Arial"/>
          <w:b/>
          <w:i/>
        </w:rPr>
        <w:t>lucrărilor</w:t>
      </w:r>
      <w:proofErr w:type="spellEnd"/>
      <w:r w:rsidR="00FC75C8" w:rsidRPr="00F50D9A">
        <w:rPr>
          <w:rFonts w:ascii="Arial" w:eastAsia="Times New Roman" w:hAnsi="Arial" w:cs="Arial"/>
          <w:b/>
          <w:i/>
        </w:rPr>
        <w:t xml:space="preserve"> de </w:t>
      </w:r>
      <w:proofErr w:type="spellStart"/>
      <w:r w:rsidR="00FC75C8" w:rsidRPr="00F50D9A">
        <w:rPr>
          <w:rFonts w:ascii="Arial" w:eastAsia="Times New Roman" w:hAnsi="Arial" w:cs="Arial"/>
          <w:b/>
          <w:i/>
        </w:rPr>
        <w:t>demolare</w:t>
      </w:r>
      <w:proofErr w:type="spellEnd"/>
      <w:r w:rsidR="00FC75C8" w:rsidRPr="00F50D9A">
        <w:rPr>
          <w:rFonts w:ascii="Arial" w:eastAsia="Times New Roman" w:hAnsi="Arial" w:cs="Arial"/>
          <w:b/>
          <w:i/>
        </w:rPr>
        <w:t xml:space="preserve">, de </w:t>
      </w:r>
      <w:proofErr w:type="spellStart"/>
      <w:r w:rsidR="00FC75C8" w:rsidRPr="00F50D9A">
        <w:rPr>
          <w:rFonts w:ascii="Arial" w:eastAsia="Times New Roman" w:hAnsi="Arial" w:cs="Arial"/>
          <w:b/>
          <w:i/>
        </w:rPr>
        <w:t>refacere</w:t>
      </w:r>
      <w:proofErr w:type="spellEnd"/>
      <w:r w:rsidR="00FC75C8" w:rsidRPr="00F50D9A">
        <w:rPr>
          <w:rFonts w:ascii="Arial" w:eastAsia="Times New Roman" w:hAnsi="Arial" w:cs="Arial"/>
          <w:b/>
          <w:i/>
        </w:rPr>
        <w:t xml:space="preserve"> </w:t>
      </w:r>
      <w:proofErr w:type="spellStart"/>
      <w:r w:rsidR="00FC75C8" w:rsidRPr="00F50D9A">
        <w:rPr>
          <w:rFonts w:ascii="Arial" w:eastAsia="Times New Roman" w:hAnsi="Arial" w:cs="Arial"/>
          <w:b/>
          <w:i/>
        </w:rPr>
        <w:t>și</w:t>
      </w:r>
      <w:proofErr w:type="spellEnd"/>
      <w:r w:rsidR="00FC75C8" w:rsidRPr="00F50D9A">
        <w:rPr>
          <w:rFonts w:ascii="Arial" w:eastAsia="Times New Roman" w:hAnsi="Arial" w:cs="Arial"/>
          <w:b/>
          <w:i/>
        </w:rPr>
        <w:t xml:space="preserve"> </w:t>
      </w:r>
      <w:proofErr w:type="spellStart"/>
      <w:r w:rsidRPr="00F50D9A">
        <w:rPr>
          <w:rFonts w:ascii="Arial" w:eastAsia="Times New Roman" w:hAnsi="Arial" w:cs="Arial"/>
          <w:b/>
          <w:i/>
        </w:rPr>
        <w:t>folosire</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ulterioară</w:t>
      </w:r>
      <w:proofErr w:type="spellEnd"/>
      <w:r w:rsidRPr="00F50D9A">
        <w:rPr>
          <w:rFonts w:ascii="Arial" w:eastAsia="Times New Roman" w:hAnsi="Arial" w:cs="Arial"/>
          <w:b/>
          <w:i/>
        </w:rPr>
        <w:t xml:space="preserve"> a </w:t>
      </w:r>
      <w:proofErr w:type="spellStart"/>
      <w:r w:rsidRPr="00F50D9A">
        <w:rPr>
          <w:rFonts w:ascii="Arial" w:eastAsia="Times New Roman" w:hAnsi="Arial" w:cs="Arial"/>
          <w:b/>
          <w:i/>
        </w:rPr>
        <w:t>terenului</w:t>
      </w:r>
      <w:proofErr w:type="spellEnd"/>
    </w:p>
    <w:p w14:paraId="68DDD7B0" w14:textId="77777777" w:rsidR="00306A9D" w:rsidRPr="00F50D9A" w:rsidRDefault="00102D45" w:rsidP="00803F7B">
      <w:pPr>
        <w:shd w:val="clear" w:color="auto" w:fill="FFFFFF"/>
        <w:spacing w:after="150" w:line="240" w:lineRule="auto"/>
        <w:jc w:val="both"/>
        <w:rPr>
          <w:rFonts w:ascii="Arial" w:eastAsia="Times New Roman" w:hAnsi="Arial" w:cs="Arial"/>
        </w:rPr>
      </w:pPr>
      <w:r w:rsidRPr="00F50D9A">
        <w:rPr>
          <w:rFonts w:ascii="Arial" w:eastAsia="Times New Roman" w:hAnsi="Arial" w:cs="Arial"/>
        </w:rPr>
        <w:t>Nu</w:t>
      </w:r>
      <w:r w:rsidR="00306A9D" w:rsidRPr="00F50D9A">
        <w:rPr>
          <w:rFonts w:ascii="Arial" w:eastAsia="Times New Roman" w:hAnsi="Arial" w:cs="Arial"/>
        </w:rPr>
        <w:t xml:space="preserve"> sunt </w:t>
      </w:r>
      <w:proofErr w:type="spellStart"/>
      <w:r w:rsidR="00306A9D" w:rsidRPr="00F50D9A">
        <w:rPr>
          <w:rFonts w:ascii="Arial" w:eastAsia="Times New Roman" w:hAnsi="Arial" w:cs="Arial"/>
        </w:rPr>
        <w:t>necesare</w:t>
      </w:r>
      <w:proofErr w:type="spellEnd"/>
      <w:r w:rsidR="00306A9D" w:rsidRPr="00F50D9A">
        <w:rPr>
          <w:rFonts w:ascii="Arial" w:eastAsia="Times New Roman" w:hAnsi="Arial" w:cs="Arial"/>
        </w:rPr>
        <w:t xml:space="preserve"> </w:t>
      </w:r>
      <w:proofErr w:type="spellStart"/>
      <w:r w:rsidR="00904F24" w:rsidRPr="00F50D9A">
        <w:rPr>
          <w:rFonts w:ascii="Arial" w:eastAsia="Times New Roman" w:hAnsi="Arial" w:cs="Arial"/>
        </w:rPr>
        <w:t>lucrarii</w:t>
      </w:r>
      <w:proofErr w:type="spellEnd"/>
      <w:r w:rsidR="00904F24" w:rsidRPr="00F50D9A">
        <w:rPr>
          <w:rFonts w:ascii="Arial" w:eastAsia="Times New Roman" w:hAnsi="Arial" w:cs="Arial"/>
        </w:rPr>
        <w:t xml:space="preserve"> de </w:t>
      </w:r>
      <w:proofErr w:type="spellStart"/>
      <w:r w:rsidR="00904F24" w:rsidRPr="00F50D9A">
        <w:rPr>
          <w:rFonts w:ascii="Arial" w:eastAsia="Times New Roman" w:hAnsi="Arial" w:cs="Arial"/>
        </w:rPr>
        <w:t>demolare</w:t>
      </w:r>
      <w:proofErr w:type="spellEnd"/>
      <w:r w:rsidR="00904F24" w:rsidRPr="00F50D9A">
        <w:rPr>
          <w:rFonts w:ascii="Arial" w:eastAsia="Times New Roman" w:hAnsi="Arial" w:cs="Arial"/>
        </w:rPr>
        <w:t xml:space="preserve">, </w:t>
      </w:r>
      <w:proofErr w:type="spellStart"/>
      <w:r w:rsidR="00904F24" w:rsidRPr="00F50D9A">
        <w:rPr>
          <w:rFonts w:ascii="Arial" w:eastAsia="Times New Roman" w:hAnsi="Arial" w:cs="Arial"/>
        </w:rPr>
        <w:t>doar</w:t>
      </w:r>
      <w:proofErr w:type="spellEnd"/>
      <w:r w:rsidR="00904F24" w:rsidRPr="00F50D9A">
        <w:rPr>
          <w:rFonts w:ascii="Arial" w:eastAsia="Times New Roman" w:hAnsi="Arial" w:cs="Arial"/>
        </w:rPr>
        <w:t xml:space="preserve"> de </w:t>
      </w:r>
      <w:proofErr w:type="spellStart"/>
      <w:r w:rsidR="00904F24" w:rsidRPr="00F50D9A">
        <w:rPr>
          <w:rFonts w:ascii="Arial" w:eastAsia="Times New Roman" w:hAnsi="Arial" w:cs="Arial"/>
        </w:rPr>
        <w:t>refacere</w:t>
      </w:r>
      <w:proofErr w:type="spellEnd"/>
      <w:r w:rsidR="00904F24" w:rsidRPr="00F50D9A">
        <w:rPr>
          <w:rFonts w:ascii="Arial" w:eastAsia="Times New Roman" w:hAnsi="Arial" w:cs="Arial"/>
        </w:rPr>
        <w:t xml:space="preserve"> a </w:t>
      </w:r>
      <w:proofErr w:type="spellStart"/>
      <w:r w:rsidRPr="00F50D9A">
        <w:rPr>
          <w:rFonts w:ascii="Arial" w:eastAsia="Times New Roman" w:hAnsi="Arial" w:cs="Arial"/>
        </w:rPr>
        <w:t>terenului</w:t>
      </w:r>
      <w:proofErr w:type="spellEnd"/>
      <w:r w:rsidR="00904F24" w:rsidRPr="00F50D9A">
        <w:rPr>
          <w:rFonts w:ascii="Arial" w:eastAsia="Times New Roman" w:hAnsi="Arial" w:cs="Arial"/>
        </w:rPr>
        <w:t xml:space="preserve"> in zona de </w:t>
      </w:r>
      <w:proofErr w:type="spellStart"/>
      <w:r w:rsidR="00904F24" w:rsidRPr="00F50D9A">
        <w:rPr>
          <w:rFonts w:ascii="Arial" w:eastAsia="Times New Roman" w:hAnsi="Arial" w:cs="Arial"/>
        </w:rPr>
        <w:t>amplasare</w:t>
      </w:r>
      <w:proofErr w:type="spellEnd"/>
      <w:r w:rsidR="00904F24" w:rsidRPr="00F50D9A">
        <w:rPr>
          <w:rFonts w:ascii="Arial" w:eastAsia="Times New Roman" w:hAnsi="Arial" w:cs="Arial"/>
        </w:rPr>
        <w:t xml:space="preserve"> a </w:t>
      </w:r>
      <w:proofErr w:type="spellStart"/>
      <w:r w:rsidRPr="00F50D9A">
        <w:rPr>
          <w:rFonts w:ascii="Arial" w:eastAsia="Times New Roman" w:hAnsi="Arial" w:cs="Arial"/>
        </w:rPr>
        <w:t>echipamentelor</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retelelor</w:t>
      </w:r>
      <w:proofErr w:type="spellEnd"/>
      <w:r w:rsidRPr="00F50D9A">
        <w:rPr>
          <w:rFonts w:ascii="Arial" w:eastAsia="Times New Roman" w:hAnsi="Arial" w:cs="Arial"/>
        </w:rPr>
        <w:t xml:space="preserve"> </w:t>
      </w:r>
      <w:proofErr w:type="spellStart"/>
      <w:r w:rsidRPr="00F50D9A">
        <w:rPr>
          <w:rFonts w:ascii="Arial" w:eastAsia="Times New Roman" w:hAnsi="Arial" w:cs="Arial"/>
        </w:rPr>
        <w:t>electrice</w:t>
      </w:r>
      <w:proofErr w:type="spellEnd"/>
      <w:r w:rsidRPr="00F50D9A">
        <w:rPr>
          <w:rFonts w:ascii="Arial" w:eastAsia="Times New Roman" w:hAnsi="Arial" w:cs="Arial"/>
        </w:rPr>
        <w:t>.</w:t>
      </w:r>
    </w:p>
    <w:p w14:paraId="21A86A35" w14:textId="77777777" w:rsidR="00627A3E" w:rsidRPr="00F50D9A" w:rsidRDefault="00904F24" w:rsidP="00803F7B">
      <w:pPr>
        <w:shd w:val="clear" w:color="auto" w:fill="FFFFFF"/>
        <w:spacing w:after="150" w:line="240" w:lineRule="auto"/>
        <w:jc w:val="both"/>
        <w:rPr>
          <w:rFonts w:ascii="Arial" w:eastAsia="Times New Roman" w:hAnsi="Arial" w:cs="Arial"/>
          <w:b/>
          <w:i/>
        </w:rPr>
      </w:pPr>
      <w:proofErr w:type="spellStart"/>
      <w:r w:rsidRPr="00F50D9A">
        <w:rPr>
          <w:rFonts w:ascii="Arial" w:eastAsia="Times New Roman" w:hAnsi="Arial" w:cs="Arial"/>
          <w:b/>
          <w:i/>
        </w:rPr>
        <w:t>D</w:t>
      </w:r>
      <w:r w:rsidR="00FC75C8" w:rsidRPr="00F50D9A">
        <w:rPr>
          <w:rFonts w:ascii="Arial" w:eastAsia="Times New Roman" w:hAnsi="Arial" w:cs="Arial"/>
          <w:b/>
          <w:i/>
        </w:rPr>
        <w:t>escrierea</w:t>
      </w:r>
      <w:proofErr w:type="spellEnd"/>
      <w:r w:rsidR="00FC75C8" w:rsidRPr="00F50D9A">
        <w:rPr>
          <w:rFonts w:ascii="Arial" w:eastAsia="Times New Roman" w:hAnsi="Arial" w:cs="Arial"/>
          <w:b/>
          <w:i/>
        </w:rPr>
        <w:t xml:space="preserve"> </w:t>
      </w:r>
      <w:proofErr w:type="spellStart"/>
      <w:r w:rsidR="00FC75C8" w:rsidRPr="00F50D9A">
        <w:rPr>
          <w:rFonts w:ascii="Arial" w:eastAsia="Times New Roman" w:hAnsi="Arial" w:cs="Arial"/>
          <w:b/>
          <w:i/>
        </w:rPr>
        <w:t>lucrărilo</w:t>
      </w:r>
      <w:r w:rsidRPr="00F50D9A">
        <w:rPr>
          <w:rFonts w:ascii="Arial" w:eastAsia="Times New Roman" w:hAnsi="Arial" w:cs="Arial"/>
          <w:b/>
          <w:i/>
        </w:rPr>
        <w:t>r</w:t>
      </w:r>
      <w:proofErr w:type="spellEnd"/>
      <w:r w:rsidRPr="00F50D9A">
        <w:rPr>
          <w:rFonts w:ascii="Arial" w:eastAsia="Times New Roman" w:hAnsi="Arial" w:cs="Arial"/>
          <w:b/>
          <w:i/>
        </w:rPr>
        <w:t xml:space="preserve"> de </w:t>
      </w:r>
      <w:proofErr w:type="spellStart"/>
      <w:r w:rsidRPr="00F50D9A">
        <w:rPr>
          <w:rFonts w:ascii="Arial" w:eastAsia="Times New Roman" w:hAnsi="Arial" w:cs="Arial"/>
          <w:b/>
          <w:i/>
        </w:rPr>
        <w:t>refacere</w:t>
      </w:r>
      <w:proofErr w:type="spellEnd"/>
      <w:r w:rsidRPr="00F50D9A">
        <w:rPr>
          <w:rFonts w:ascii="Arial" w:eastAsia="Times New Roman" w:hAnsi="Arial" w:cs="Arial"/>
          <w:b/>
          <w:i/>
        </w:rPr>
        <w:t xml:space="preserve"> a </w:t>
      </w:r>
      <w:proofErr w:type="spellStart"/>
      <w:r w:rsidRPr="00F50D9A">
        <w:rPr>
          <w:rFonts w:ascii="Arial" w:eastAsia="Times New Roman" w:hAnsi="Arial" w:cs="Arial"/>
          <w:b/>
          <w:i/>
        </w:rPr>
        <w:t>amplasamentului</w:t>
      </w:r>
      <w:proofErr w:type="spellEnd"/>
    </w:p>
    <w:p w14:paraId="54FF42FA" w14:textId="1DA272F5" w:rsidR="00306A9D" w:rsidRPr="00F50D9A" w:rsidRDefault="009A5CDD" w:rsidP="00803F7B">
      <w:pPr>
        <w:shd w:val="clear" w:color="auto" w:fill="FFFFFF"/>
        <w:spacing w:after="150" w:line="240" w:lineRule="auto"/>
        <w:jc w:val="both"/>
        <w:rPr>
          <w:rFonts w:ascii="Arial" w:eastAsia="Times New Roman" w:hAnsi="Arial" w:cs="Arial"/>
        </w:rPr>
      </w:pPr>
      <w:proofErr w:type="spellStart"/>
      <w:r w:rsidRPr="00F50D9A">
        <w:rPr>
          <w:rFonts w:ascii="Arial" w:eastAsia="Times New Roman" w:hAnsi="Arial" w:cs="Arial"/>
        </w:rPr>
        <w:t>Terenul</w:t>
      </w:r>
      <w:proofErr w:type="spellEnd"/>
      <w:r w:rsidRPr="00F50D9A">
        <w:rPr>
          <w:rFonts w:ascii="Arial" w:eastAsia="Times New Roman" w:hAnsi="Arial" w:cs="Arial"/>
        </w:rPr>
        <w:t xml:space="preserve"> </w:t>
      </w:r>
      <w:proofErr w:type="spellStart"/>
      <w:r w:rsidR="00102D45" w:rsidRPr="00F50D9A">
        <w:rPr>
          <w:rFonts w:ascii="Arial" w:eastAsia="Times New Roman" w:hAnsi="Arial" w:cs="Arial"/>
        </w:rPr>
        <w:t>afectat</w:t>
      </w:r>
      <w:proofErr w:type="spellEnd"/>
      <w:r w:rsidR="00102D45" w:rsidRPr="00F50D9A">
        <w:rPr>
          <w:rFonts w:ascii="Arial" w:eastAsia="Times New Roman" w:hAnsi="Arial" w:cs="Arial"/>
        </w:rPr>
        <w:t xml:space="preserve"> de </w:t>
      </w:r>
      <w:proofErr w:type="spellStart"/>
      <w:r w:rsidR="00102D45" w:rsidRPr="00F50D9A">
        <w:rPr>
          <w:rFonts w:ascii="Arial" w:eastAsia="Times New Roman" w:hAnsi="Arial" w:cs="Arial"/>
        </w:rPr>
        <w:t>lucrari</w:t>
      </w:r>
      <w:proofErr w:type="spellEnd"/>
      <w:r w:rsidR="00102D45" w:rsidRPr="00F50D9A">
        <w:rPr>
          <w:rFonts w:ascii="Arial" w:eastAsia="Times New Roman" w:hAnsi="Arial" w:cs="Arial"/>
        </w:rPr>
        <w:t xml:space="preserve"> </w:t>
      </w:r>
      <w:proofErr w:type="spellStart"/>
      <w:r w:rsidR="00102D45" w:rsidRPr="00F50D9A">
        <w:rPr>
          <w:rFonts w:ascii="Arial" w:eastAsia="Times New Roman" w:hAnsi="Arial" w:cs="Arial"/>
        </w:rPr>
        <w:t>va</w:t>
      </w:r>
      <w:proofErr w:type="spellEnd"/>
      <w:r w:rsidR="00102D45" w:rsidRPr="00F50D9A">
        <w:rPr>
          <w:rFonts w:ascii="Arial" w:eastAsia="Times New Roman" w:hAnsi="Arial" w:cs="Arial"/>
        </w:rPr>
        <w:t xml:space="preserve"> fi </w:t>
      </w:r>
      <w:proofErr w:type="spellStart"/>
      <w:r w:rsidR="00102D45" w:rsidRPr="00F50D9A">
        <w:rPr>
          <w:rFonts w:ascii="Arial" w:eastAsia="Times New Roman" w:hAnsi="Arial" w:cs="Arial"/>
        </w:rPr>
        <w:t>readus</w:t>
      </w:r>
      <w:proofErr w:type="spellEnd"/>
      <w:r w:rsidR="00102D45" w:rsidRPr="00F50D9A">
        <w:rPr>
          <w:rFonts w:ascii="Arial" w:eastAsia="Times New Roman" w:hAnsi="Arial" w:cs="Arial"/>
        </w:rPr>
        <w:t xml:space="preserve"> la stare </w:t>
      </w:r>
      <w:proofErr w:type="spellStart"/>
      <w:r w:rsidR="00102D45" w:rsidRPr="00F50D9A">
        <w:rPr>
          <w:rFonts w:ascii="Arial" w:eastAsia="Times New Roman" w:hAnsi="Arial" w:cs="Arial"/>
        </w:rPr>
        <w:t>initiala</w:t>
      </w:r>
      <w:proofErr w:type="spellEnd"/>
      <w:r w:rsidR="00102D45" w:rsidRPr="00F50D9A">
        <w:rPr>
          <w:rFonts w:ascii="Arial" w:eastAsia="Times New Roman" w:hAnsi="Arial" w:cs="Arial"/>
        </w:rPr>
        <w:t xml:space="preserve"> conform STAS 2914-84.</w:t>
      </w:r>
    </w:p>
    <w:p w14:paraId="5FB954D9" w14:textId="77777777" w:rsidR="00FC75C8" w:rsidRPr="00F50D9A" w:rsidRDefault="00904F24" w:rsidP="00803F7B">
      <w:pPr>
        <w:shd w:val="clear" w:color="auto" w:fill="FFFFFF"/>
        <w:spacing w:after="150" w:line="240" w:lineRule="auto"/>
        <w:jc w:val="both"/>
        <w:rPr>
          <w:rFonts w:ascii="Arial" w:eastAsia="Times New Roman" w:hAnsi="Arial" w:cs="Arial"/>
          <w:b/>
          <w:i/>
        </w:rPr>
      </w:pPr>
      <w:proofErr w:type="spellStart"/>
      <w:r w:rsidRPr="00F50D9A">
        <w:rPr>
          <w:rFonts w:ascii="Arial" w:eastAsia="Times New Roman" w:hAnsi="Arial" w:cs="Arial"/>
          <w:b/>
          <w:i/>
        </w:rPr>
        <w:t>C</w:t>
      </w:r>
      <w:r w:rsidR="00FC75C8" w:rsidRPr="00F50D9A">
        <w:rPr>
          <w:rFonts w:ascii="Arial" w:eastAsia="Times New Roman" w:hAnsi="Arial" w:cs="Arial"/>
          <w:b/>
          <w:i/>
        </w:rPr>
        <w:t>ăi</w:t>
      </w:r>
      <w:proofErr w:type="spellEnd"/>
      <w:r w:rsidR="00FC75C8" w:rsidRPr="00F50D9A">
        <w:rPr>
          <w:rFonts w:ascii="Arial" w:eastAsia="Times New Roman" w:hAnsi="Arial" w:cs="Arial"/>
          <w:b/>
          <w:i/>
        </w:rPr>
        <w:t xml:space="preserve"> </w:t>
      </w:r>
      <w:proofErr w:type="spellStart"/>
      <w:r w:rsidR="00FC75C8" w:rsidRPr="00F50D9A">
        <w:rPr>
          <w:rFonts w:ascii="Arial" w:eastAsia="Times New Roman" w:hAnsi="Arial" w:cs="Arial"/>
          <w:b/>
          <w:i/>
        </w:rPr>
        <w:t>noi</w:t>
      </w:r>
      <w:proofErr w:type="spellEnd"/>
      <w:r w:rsidR="00FC75C8" w:rsidRPr="00F50D9A">
        <w:rPr>
          <w:rFonts w:ascii="Arial" w:eastAsia="Times New Roman" w:hAnsi="Arial" w:cs="Arial"/>
          <w:b/>
          <w:i/>
        </w:rPr>
        <w:t xml:space="preserve"> de </w:t>
      </w:r>
      <w:proofErr w:type="spellStart"/>
      <w:r w:rsidR="00FC75C8" w:rsidRPr="00F50D9A">
        <w:rPr>
          <w:rFonts w:ascii="Arial" w:eastAsia="Times New Roman" w:hAnsi="Arial" w:cs="Arial"/>
          <w:b/>
          <w:i/>
        </w:rPr>
        <w:t>acces</w:t>
      </w:r>
      <w:proofErr w:type="spellEnd"/>
      <w:r w:rsidR="00FC75C8" w:rsidRPr="00F50D9A">
        <w:rPr>
          <w:rFonts w:ascii="Arial" w:eastAsia="Times New Roman" w:hAnsi="Arial" w:cs="Arial"/>
          <w:b/>
          <w:i/>
        </w:rPr>
        <w:t xml:space="preserve"> </w:t>
      </w:r>
      <w:proofErr w:type="spellStart"/>
      <w:r w:rsidR="00FC75C8" w:rsidRPr="00F50D9A">
        <w:rPr>
          <w:rFonts w:ascii="Arial" w:eastAsia="Times New Roman" w:hAnsi="Arial" w:cs="Arial"/>
          <w:b/>
          <w:i/>
        </w:rPr>
        <w:t>sau</w:t>
      </w:r>
      <w:proofErr w:type="spellEnd"/>
      <w:r w:rsidR="00FC75C8" w:rsidRPr="00F50D9A">
        <w:rPr>
          <w:rFonts w:ascii="Arial" w:eastAsia="Times New Roman" w:hAnsi="Arial" w:cs="Arial"/>
          <w:b/>
          <w:i/>
        </w:rPr>
        <w:t xml:space="preserve"> </w:t>
      </w:r>
      <w:proofErr w:type="spellStart"/>
      <w:r w:rsidR="00FC75C8" w:rsidRPr="00F50D9A">
        <w:rPr>
          <w:rFonts w:ascii="Arial" w:eastAsia="Times New Roman" w:hAnsi="Arial" w:cs="Arial"/>
          <w:b/>
          <w:i/>
        </w:rPr>
        <w:t>schimbăr</w:t>
      </w:r>
      <w:r w:rsidRPr="00F50D9A">
        <w:rPr>
          <w:rFonts w:ascii="Arial" w:eastAsia="Times New Roman" w:hAnsi="Arial" w:cs="Arial"/>
          <w:b/>
          <w:i/>
        </w:rPr>
        <w:t>i</w:t>
      </w:r>
      <w:proofErr w:type="spellEnd"/>
      <w:r w:rsidRPr="00F50D9A">
        <w:rPr>
          <w:rFonts w:ascii="Arial" w:eastAsia="Times New Roman" w:hAnsi="Arial" w:cs="Arial"/>
          <w:b/>
          <w:i/>
        </w:rPr>
        <w:t xml:space="preserve"> ale </w:t>
      </w:r>
      <w:proofErr w:type="spellStart"/>
      <w:r w:rsidRPr="00F50D9A">
        <w:rPr>
          <w:rFonts w:ascii="Arial" w:eastAsia="Times New Roman" w:hAnsi="Arial" w:cs="Arial"/>
          <w:b/>
          <w:i/>
        </w:rPr>
        <w:t>celor</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existente</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după</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caz</w:t>
      </w:r>
      <w:proofErr w:type="spellEnd"/>
    </w:p>
    <w:p w14:paraId="63F8F57A" w14:textId="7C20EB08" w:rsidR="00904F24" w:rsidRPr="00F50D9A" w:rsidRDefault="00904F24" w:rsidP="00803F7B">
      <w:pPr>
        <w:shd w:val="clear" w:color="auto" w:fill="FFFFFF"/>
        <w:spacing w:after="150" w:line="240" w:lineRule="auto"/>
        <w:jc w:val="both"/>
        <w:rPr>
          <w:rFonts w:ascii="Arial" w:eastAsia="Times New Roman" w:hAnsi="Arial" w:cs="Arial"/>
        </w:rPr>
      </w:pPr>
      <w:proofErr w:type="spellStart"/>
      <w:r w:rsidRPr="00F50D9A">
        <w:rPr>
          <w:rFonts w:ascii="Arial" w:eastAsia="Times New Roman" w:hAnsi="Arial" w:cs="Arial"/>
        </w:rPr>
        <w:t>Drumurile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acces</w:t>
      </w:r>
      <w:proofErr w:type="spellEnd"/>
      <w:r w:rsidRPr="00F50D9A">
        <w:rPr>
          <w:rFonts w:ascii="Arial" w:eastAsia="Times New Roman" w:hAnsi="Arial" w:cs="Arial"/>
        </w:rPr>
        <w:t xml:space="preserve"> </w:t>
      </w:r>
      <w:proofErr w:type="spellStart"/>
      <w:r w:rsidRPr="00F50D9A">
        <w:rPr>
          <w:rFonts w:ascii="Arial" w:eastAsia="Times New Roman" w:hAnsi="Arial" w:cs="Arial"/>
        </w:rPr>
        <w:t>existente</w:t>
      </w:r>
      <w:proofErr w:type="spellEnd"/>
      <w:r w:rsidRPr="00F50D9A">
        <w:rPr>
          <w:rFonts w:ascii="Arial" w:eastAsia="Times New Roman" w:hAnsi="Arial" w:cs="Arial"/>
        </w:rPr>
        <w:t xml:space="preserve"> in zona nu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fi </w:t>
      </w:r>
      <w:proofErr w:type="spellStart"/>
      <w:r w:rsidRPr="00F50D9A">
        <w:rPr>
          <w:rFonts w:ascii="Arial" w:eastAsia="Times New Roman" w:hAnsi="Arial" w:cs="Arial"/>
        </w:rPr>
        <w:t>modificate</w:t>
      </w:r>
      <w:proofErr w:type="spellEnd"/>
      <w:r w:rsidRPr="00F50D9A">
        <w:rPr>
          <w:rFonts w:ascii="Arial" w:eastAsia="Times New Roman" w:hAnsi="Arial" w:cs="Arial"/>
        </w:rPr>
        <w:t xml:space="preserve">. </w:t>
      </w:r>
    </w:p>
    <w:p w14:paraId="60EE31B2" w14:textId="77777777" w:rsidR="00FC75C8" w:rsidRPr="00F50D9A" w:rsidRDefault="00904F24" w:rsidP="00803F7B">
      <w:pPr>
        <w:shd w:val="clear" w:color="auto" w:fill="FFFFFF"/>
        <w:spacing w:after="150" w:line="240" w:lineRule="auto"/>
        <w:jc w:val="both"/>
        <w:rPr>
          <w:rFonts w:ascii="Arial" w:eastAsia="Times New Roman" w:hAnsi="Arial" w:cs="Arial"/>
          <w:b/>
          <w:i/>
        </w:rPr>
      </w:pPr>
      <w:proofErr w:type="spellStart"/>
      <w:r w:rsidRPr="00F50D9A">
        <w:rPr>
          <w:rFonts w:ascii="Arial" w:eastAsia="Times New Roman" w:hAnsi="Arial" w:cs="Arial"/>
          <w:b/>
          <w:i/>
        </w:rPr>
        <w:t>Metode</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folosite</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în</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demolare</w:t>
      </w:r>
      <w:proofErr w:type="spellEnd"/>
      <w:r w:rsidRPr="00F50D9A">
        <w:rPr>
          <w:rFonts w:ascii="Arial" w:eastAsia="Times New Roman" w:hAnsi="Arial" w:cs="Arial"/>
          <w:b/>
          <w:i/>
        </w:rPr>
        <w:t xml:space="preserve"> - </w:t>
      </w:r>
      <w:proofErr w:type="spellStart"/>
      <w:r w:rsidRPr="00F50D9A">
        <w:rPr>
          <w:rFonts w:ascii="Arial" w:eastAsia="Times New Roman" w:hAnsi="Arial" w:cs="Arial"/>
          <w:b/>
          <w:i/>
        </w:rPr>
        <w:t>detalii</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privind</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alternativele</w:t>
      </w:r>
      <w:proofErr w:type="spellEnd"/>
      <w:r w:rsidRPr="00F50D9A">
        <w:rPr>
          <w:rFonts w:ascii="Arial" w:eastAsia="Times New Roman" w:hAnsi="Arial" w:cs="Arial"/>
          <w:b/>
          <w:i/>
        </w:rPr>
        <w:t xml:space="preserve"> care au </w:t>
      </w:r>
      <w:proofErr w:type="spellStart"/>
      <w:r w:rsidRPr="00F50D9A">
        <w:rPr>
          <w:rFonts w:ascii="Arial" w:eastAsia="Times New Roman" w:hAnsi="Arial" w:cs="Arial"/>
          <w:b/>
          <w:i/>
        </w:rPr>
        <w:t>fost</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luate</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în</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considerare</w:t>
      </w:r>
      <w:proofErr w:type="spellEnd"/>
    </w:p>
    <w:p w14:paraId="5AB6ABDA" w14:textId="3874D992" w:rsidR="00D33424" w:rsidRPr="00822C3C" w:rsidRDefault="009E4258" w:rsidP="00803F7B">
      <w:pPr>
        <w:shd w:val="clear" w:color="auto" w:fill="FFFFFF"/>
        <w:spacing w:after="150" w:line="240" w:lineRule="auto"/>
        <w:jc w:val="both"/>
        <w:rPr>
          <w:rFonts w:ascii="Arial" w:eastAsia="Times New Roman" w:hAnsi="Arial" w:cs="Arial"/>
        </w:rPr>
      </w:pPr>
      <w:r w:rsidRPr="00F50D9A">
        <w:rPr>
          <w:rFonts w:ascii="Arial" w:eastAsia="Times New Roman" w:hAnsi="Arial" w:cs="Arial"/>
        </w:rPr>
        <w:t>Nu</w:t>
      </w:r>
      <w:r w:rsidR="00904F24" w:rsidRPr="00F50D9A">
        <w:rPr>
          <w:rFonts w:ascii="Arial" w:eastAsia="Times New Roman" w:hAnsi="Arial" w:cs="Arial"/>
        </w:rPr>
        <w:t xml:space="preserve"> sunt </w:t>
      </w:r>
      <w:proofErr w:type="spellStart"/>
      <w:r w:rsidR="00904F24" w:rsidRPr="00F50D9A">
        <w:rPr>
          <w:rFonts w:ascii="Arial" w:eastAsia="Times New Roman" w:hAnsi="Arial" w:cs="Arial"/>
        </w:rPr>
        <w:t>necesare</w:t>
      </w:r>
      <w:proofErr w:type="spellEnd"/>
      <w:r w:rsidR="00904F24" w:rsidRPr="00F50D9A">
        <w:rPr>
          <w:rFonts w:ascii="Arial" w:eastAsia="Times New Roman" w:hAnsi="Arial" w:cs="Arial"/>
        </w:rPr>
        <w:t xml:space="preserve"> </w:t>
      </w:r>
      <w:proofErr w:type="spellStart"/>
      <w:r w:rsidR="00904F24" w:rsidRPr="00F50D9A">
        <w:rPr>
          <w:rFonts w:ascii="Arial" w:eastAsia="Times New Roman" w:hAnsi="Arial" w:cs="Arial"/>
        </w:rPr>
        <w:t>lucrari</w:t>
      </w:r>
      <w:proofErr w:type="spellEnd"/>
      <w:r w:rsidR="00904F24" w:rsidRPr="00F50D9A">
        <w:rPr>
          <w:rFonts w:ascii="Arial" w:eastAsia="Times New Roman" w:hAnsi="Arial" w:cs="Arial"/>
        </w:rPr>
        <w:t xml:space="preserve"> de </w:t>
      </w:r>
      <w:proofErr w:type="spellStart"/>
      <w:r w:rsidR="00904F24" w:rsidRPr="00F50D9A">
        <w:rPr>
          <w:rFonts w:ascii="Arial" w:eastAsia="Times New Roman" w:hAnsi="Arial" w:cs="Arial"/>
        </w:rPr>
        <w:t>demolare</w:t>
      </w:r>
      <w:proofErr w:type="spellEnd"/>
      <w:r w:rsidR="00904F24" w:rsidRPr="00F50D9A">
        <w:rPr>
          <w:rFonts w:ascii="Arial" w:eastAsia="Times New Roman" w:hAnsi="Arial" w:cs="Arial"/>
        </w:rPr>
        <w:t xml:space="preserve"> a </w:t>
      </w:r>
      <w:proofErr w:type="spellStart"/>
      <w:r w:rsidR="00904F24" w:rsidRPr="00F50D9A">
        <w:rPr>
          <w:rFonts w:ascii="Arial" w:eastAsia="Times New Roman" w:hAnsi="Arial" w:cs="Arial"/>
        </w:rPr>
        <w:t>unor</w:t>
      </w:r>
      <w:proofErr w:type="spellEnd"/>
      <w:r w:rsidR="00904F24" w:rsidRPr="00F50D9A">
        <w:rPr>
          <w:rFonts w:ascii="Arial" w:eastAsia="Times New Roman" w:hAnsi="Arial" w:cs="Arial"/>
        </w:rPr>
        <w:t xml:space="preserve"> </w:t>
      </w:r>
      <w:proofErr w:type="spellStart"/>
      <w:r w:rsidR="00904F24" w:rsidRPr="00F50D9A">
        <w:rPr>
          <w:rFonts w:ascii="Arial" w:eastAsia="Times New Roman" w:hAnsi="Arial" w:cs="Arial"/>
        </w:rPr>
        <w:t>obiective</w:t>
      </w:r>
      <w:proofErr w:type="spellEnd"/>
      <w:r w:rsidR="00904F24" w:rsidRPr="00F50D9A">
        <w:rPr>
          <w:rFonts w:ascii="Arial" w:eastAsia="Times New Roman" w:hAnsi="Arial" w:cs="Arial"/>
        </w:rPr>
        <w:t xml:space="preserve"> </w:t>
      </w:r>
      <w:proofErr w:type="spellStart"/>
      <w:r w:rsidR="00904F24" w:rsidRPr="00F50D9A">
        <w:rPr>
          <w:rFonts w:ascii="Arial" w:eastAsia="Times New Roman" w:hAnsi="Arial" w:cs="Arial"/>
        </w:rPr>
        <w:t>existente</w:t>
      </w:r>
      <w:proofErr w:type="spellEnd"/>
      <w:r w:rsidR="00904F24" w:rsidRPr="00F50D9A">
        <w:rPr>
          <w:rFonts w:ascii="Arial" w:eastAsia="Times New Roman" w:hAnsi="Arial" w:cs="Arial"/>
        </w:rPr>
        <w:t>.</w:t>
      </w:r>
    </w:p>
    <w:p w14:paraId="2CEBBABD" w14:textId="77777777" w:rsidR="00FC75C8" w:rsidRPr="00F50D9A" w:rsidRDefault="00904F24" w:rsidP="00803F7B">
      <w:pPr>
        <w:shd w:val="clear" w:color="auto" w:fill="FFFFFF"/>
        <w:spacing w:after="150" w:line="240" w:lineRule="auto"/>
        <w:jc w:val="both"/>
        <w:rPr>
          <w:rFonts w:ascii="Arial" w:eastAsia="Times New Roman" w:hAnsi="Arial" w:cs="Arial"/>
          <w:b/>
          <w:i/>
        </w:rPr>
      </w:pPr>
      <w:r w:rsidRPr="00F50D9A">
        <w:rPr>
          <w:rFonts w:ascii="Arial" w:eastAsia="Times New Roman" w:hAnsi="Arial" w:cs="Arial"/>
          <w:b/>
          <w:i/>
        </w:rPr>
        <w:t>A</w:t>
      </w:r>
      <w:r w:rsidR="00FC75C8" w:rsidRPr="00F50D9A">
        <w:rPr>
          <w:rFonts w:ascii="Arial" w:eastAsia="Times New Roman" w:hAnsi="Arial" w:cs="Arial"/>
          <w:b/>
          <w:i/>
        </w:rPr>
        <w:t xml:space="preserve">lte </w:t>
      </w:r>
      <w:proofErr w:type="spellStart"/>
      <w:r w:rsidR="00FC75C8" w:rsidRPr="00F50D9A">
        <w:rPr>
          <w:rFonts w:ascii="Arial" w:eastAsia="Times New Roman" w:hAnsi="Arial" w:cs="Arial"/>
          <w:b/>
          <w:i/>
        </w:rPr>
        <w:t>activități</w:t>
      </w:r>
      <w:proofErr w:type="spellEnd"/>
      <w:r w:rsidR="00FC75C8" w:rsidRPr="00F50D9A">
        <w:rPr>
          <w:rFonts w:ascii="Arial" w:eastAsia="Times New Roman" w:hAnsi="Arial" w:cs="Arial"/>
          <w:b/>
          <w:i/>
        </w:rPr>
        <w:t xml:space="preserve"> care pot </w:t>
      </w:r>
      <w:proofErr w:type="spellStart"/>
      <w:r w:rsidR="00FC75C8" w:rsidRPr="00F50D9A">
        <w:rPr>
          <w:rFonts w:ascii="Arial" w:eastAsia="Times New Roman" w:hAnsi="Arial" w:cs="Arial"/>
          <w:b/>
          <w:i/>
        </w:rPr>
        <w:t>apărea</w:t>
      </w:r>
      <w:proofErr w:type="spellEnd"/>
      <w:r w:rsidR="00FC75C8" w:rsidRPr="00F50D9A">
        <w:rPr>
          <w:rFonts w:ascii="Arial" w:eastAsia="Times New Roman" w:hAnsi="Arial" w:cs="Arial"/>
          <w:b/>
          <w:i/>
        </w:rPr>
        <w:t xml:space="preserve"> ca </w:t>
      </w:r>
      <w:proofErr w:type="spellStart"/>
      <w:r w:rsidR="00FC75C8" w:rsidRPr="00F50D9A">
        <w:rPr>
          <w:rFonts w:ascii="Arial" w:eastAsia="Times New Roman" w:hAnsi="Arial" w:cs="Arial"/>
          <w:b/>
          <w:i/>
        </w:rPr>
        <w:t>urmare</w:t>
      </w:r>
      <w:proofErr w:type="spellEnd"/>
      <w:r w:rsidR="00FC75C8" w:rsidRPr="00F50D9A">
        <w:rPr>
          <w:rFonts w:ascii="Arial" w:eastAsia="Times New Roman" w:hAnsi="Arial" w:cs="Arial"/>
          <w:b/>
          <w:i/>
        </w:rPr>
        <w:t xml:space="preserve"> a </w:t>
      </w:r>
      <w:proofErr w:type="spellStart"/>
      <w:r w:rsidR="00FC75C8" w:rsidRPr="00F50D9A">
        <w:rPr>
          <w:rFonts w:ascii="Arial" w:eastAsia="Times New Roman" w:hAnsi="Arial" w:cs="Arial"/>
          <w:b/>
          <w:i/>
        </w:rPr>
        <w:t>demolării</w:t>
      </w:r>
      <w:proofErr w:type="spellEnd"/>
      <w:r w:rsidR="00FC75C8" w:rsidRPr="00F50D9A">
        <w:rPr>
          <w:rFonts w:ascii="Arial" w:eastAsia="Times New Roman" w:hAnsi="Arial" w:cs="Arial"/>
          <w:b/>
          <w:i/>
        </w:rPr>
        <w:t xml:space="preserve"> (de </w:t>
      </w:r>
      <w:proofErr w:type="spellStart"/>
      <w:r w:rsidR="00FC75C8" w:rsidRPr="00F50D9A">
        <w:rPr>
          <w:rFonts w:ascii="Arial" w:eastAsia="Times New Roman" w:hAnsi="Arial" w:cs="Arial"/>
          <w:b/>
          <w:i/>
        </w:rPr>
        <w:t>exemplu</w:t>
      </w:r>
      <w:proofErr w:type="spellEnd"/>
      <w:r w:rsidR="00FC75C8" w:rsidRPr="00F50D9A">
        <w:rPr>
          <w:rFonts w:ascii="Arial" w:eastAsia="Times New Roman" w:hAnsi="Arial" w:cs="Arial"/>
          <w:b/>
          <w:i/>
        </w:rPr>
        <w:t xml:space="preserve">, </w:t>
      </w:r>
      <w:proofErr w:type="spellStart"/>
      <w:r w:rsidR="00FC75C8" w:rsidRPr="00F50D9A">
        <w:rPr>
          <w:rFonts w:ascii="Arial" w:eastAsia="Times New Roman" w:hAnsi="Arial" w:cs="Arial"/>
          <w:b/>
          <w:i/>
        </w:rPr>
        <w:t>eliminarea</w:t>
      </w:r>
      <w:proofErr w:type="spellEnd"/>
      <w:r w:rsidR="00FC75C8" w:rsidRPr="00F50D9A">
        <w:rPr>
          <w:rFonts w:ascii="Arial" w:eastAsia="Times New Roman" w:hAnsi="Arial" w:cs="Arial"/>
          <w:b/>
          <w:i/>
        </w:rPr>
        <w:t xml:space="preserve"> </w:t>
      </w:r>
      <w:proofErr w:type="spellStart"/>
      <w:r w:rsidR="00FC75C8" w:rsidRPr="00F50D9A">
        <w:rPr>
          <w:rFonts w:ascii="Arial" w:eastAsia="Times New Roman" w:hAnsi="Arial" w:cs="Arial"/>
          <w:b/>
          <w:i/>
        </w:rPr>
        <w:t>deșeurilor</w:t>
      </w:r>
      <w:proofErr w:type="spellEnd"/>
      <w:r w:rsidR="00FC75C8" w:rsidRPr="00F50D9A">
        <w:rPr>
          <w:rFonts w:ascii="Arial" w:eastAsia="Times New Roman" w:hAnsi="Arial" w:cs="Arial"/>
          <w:b/>
          <w:i/>
        </w:rPr>
        <w:t>).</w:t>
      </w:r>
    </w:p>
    <w:p w14:paraId="6A67B7C1" w14:textId="77777777" w:rsidR="00904F24" w:rsidRPr="00F50D9A" w:rsidRDefault="009E4258" w:rsidP="00803F7B">
      <w:pPr>
        <w:shd w:val="clear" w:color="auto" w:fill="FFFFFF"/>
        <w:spacing w:after="150" w:line="240" w:lineRule="auto"/>
        <w:jc w:val="both"/>
        <w:rPr>
          <w:rFonts w:ascii="Arial" w:eastAsia="Times New Roman" w:hAnsi="Arial" w:cs="Arial"/>
        </w:rPr>
      </w:pPr>
      <w:r w:rsidRPr="00F50D9A">
        <w:rPr>
          <w:rFonts w:ascii="Arial" w:eastAsia="Times New Roman" w:hAnsi="Arial" w:cs="Arial"/>
        </w:rPr>
        <w:t>Nu</w:t>
      </w:r>
      <w:r w:rsidR="00904F24" w:rsidRPr="00F50D9A">
        <w:rPr>
          <w:rFonts w:ascii="Arial" w:eastAsia="Times New Roman" w:hAnsi="Arial" w:cs="Arial"/>
        </w:rPr>
        <w:t xml:space="preserve"> sunt </w:t>
      </w:r>
      <w:proofErr w:type="spellStart"/>
      <w:r w:rsidR="00904F24" w:rsidRPr="00F50D9A">
        <w:rPr>
          <w:rFonts w:ascii="Arial" w:eastAsia="Times New Roman" w:hAnsi="Arial" w:cs="Arial"/>
        </w:rPr>
        <w:t>necesare</w:t>
      </w:r>
      <w:proofErr w:type="spellEnd"/>
      <w:r w:rsidR="00904F24" w:rsidRPr="00F50D9A">
        <w:rPr>
          <w:rFonts w:ascii="Arial" w:eastAsia="Times New Roman" w:hAnsi="Arial" w:cs="Arial"/>
        </w:rPr>
        <w:t xml:space="preserve"> </w:t>
      </w:r>
      <w:proofErr w:type="spellStart"/>
      <w:r w:rsidR="00904F24" w:rsidRPr="00F50D9A">
        <w:rPr>
          <w:rFonts w:ascii="Arial" w:eastAsia="Times New Roman" w:hAnsi="Arial" w:cs="Arial"/>
        </w:rPr>
        <w:t>lucrari</w:t>
      </w:r>
      <w:proofErr w:type="spellEnd"/>
      <w:r w:rsidR="00904F24" w:rsidRPr="00F50D9A">
        <w:rPr>
          <w:rFonts w:ascii="Arial" w:eastAsia="Times New Roman" w:hAnsi="Arial" w:cs="Arial"/>
        </w:rPr>
        <w:t xml:space="preserve"> de </w:t>
      </w:r>
      <w:proofErr w:type="spellStart"/>
      <w:r w:rsidR="00904F24" w:rsidRPr="00F50D9A">
        <w:rPr>
          <w:rFonts w:ascii="Arial" w:eastAsia="Times New Roman" w:hAnsi="Arial" w:cs="Arial"/>
        </w:rPr>
        <w:t>demolare</w:t>
      </w:r>
      <w:proofErr w:type="spellEnd"/>
      <w:r w:rsidR="00904F24" w:rsidRPr="00F50D9A">
        <w:rPr>
          <w:rFonts w:ascii="Arial" w:eastAsia="Times New Roman" w:hAnsi="Arial" w:cs="Arial"/>
        </w:rPr>
        <w:t xml:space="preserve"> a </w:t>
      </w:r>
      <w:proofErr w:type="spellStart"/>
      <w:r w:rsidR="00904F24" w:rsidRPr="00F50D9A">
        <w:rPr>
          <w:rFonts w:ascii="Arial" w:eastAsia="Times New Roman" w:hAnsi="Arial" w:cs="Arial"/>
        </w:rPr>
        <w:t>unor</w:t>
      </w:r>
      <w:proofErr w:type="spellEnd"/>
      <w:r w:rsidR="00904F24" w:rsidRPr="00F50D9A">
        <w:rPr>
          <w:rFonts w:ascii="Arial" w:eastAsia="Times New Roman" w:hAnsi="Arial" w:cs="Arial"/>
        </w:rPr>
        <w:t xml:space="preserve"> </w:t>
      </w:r>
      <w:proofErr w:type="spellStart"/>
      <w:r w:rsidR="00904F24" w:rsidRPr="00F50D9A">
        <w:rPr>
          <w:rFonts w:ascii="Arial" w:eastAsia="Times New Roman" w:hAnsi="Arial" w:cs="Arial"/>
        </w:rPr>
        <w:t>obiective</w:t>
      </w:r>
      <w:proofErr w:type="spellEnd"/>
      <w:r w:rsidR="00904F24" w:rsidRPr="00F50D9A">
        <w:rPr>
          <w:rFonts w:ascii="Arial" w:eastAsia="Times New Roman" w:hAnsi="Arial" w:cs="Arial"/>
        </w:rPr>
        <w:t xml:space="preserve"> </w:t>
      </w:r>
      <w:proofErr w:type="spellStart"/>
      <w:r w:rsidR="00904F24" w:rsidRPr="00F50D9A">
        <w:rPr>
          <w:rFonts w:ascii="Arial" w:eastAsia="Times New Roman" w:hAnsi="Arial" w:cs="Arial"/>
        </w:rPr>
        <w:t>existente</w:t>
      </w:r>
      <w:proofErr w:type="spellEnd"/>
      <w:r w:rsidR="00904F24" w:rsidRPr="00F50D9A">
        <w:rPr>
          <w:rFonts w:ascii="Arial" w:eastAsia="Times New Roman" w:hAnsi="Arial" w:cs="Arial"/>
        </w:rPr>
        <w:t xml:space="preserve">, </w:t>
      </w:r>
      <w:proofErr w:type="spellStart"/>
      <w:r w:rsidR="00904F24" w:rsidRPr="00F50D9A">
        <w:rPr>
          <w:rFonts w:ascii="Arial" w:eastAsia="Times New Roman" w:hAnsi="Arial" w:cs="Arial"/>
        </w:rPr>
        <w:t>insa</w:t>
      </w:r>
      <w:proofErr w:type="spellEnd"/>
      <w:r w:rsidR="00904F24" w:rsidRPr="00F50D9A">
        <w:rPr>
          <w:rFonts w:ascii="Arial" w:eastAsia="Times New Roman" w:hAnsi="Arial" w:cs="Arial"/>
        </w:rPr>
        <w:t xml:space="preserve"> </w:t>
      </w:r>
      <w:proofErr w:type="spellStart"/>
      <w:r w:rsidR="00904F24" w:rsidRPr="00F50D9A">
        <w:rPr>
          <w:rFonts w:ascii="Arial" w:eastAsia="Times New Roman" w:hAnsi="Arial" w:cs="Arial"/>
        </w:rPr>
        <w:t>eliminarea</w:t>
      </w:r>
      <w:proofErr w:type="spellEnd"/>
      <w:r w:rsidR="00904F24" w:rsidRPr="00F50D9A">
        <w:rPr>
          <w:rFonts w:ascii="Arial" w:eastAsia="Times New Roman" w:hAnsi="Arial" w:cs="Arial"/>
        </w:rPr>
        <w:t xml:space="preserve"> </w:t>
      </w:r>
      <w:proofErr w:type="spellStart"/>
      <w:r w:rsidR="00904F24" w:rsidRPr="00F50D9A">
        <w:rPr>
          <w:rFonts w:ascii="Arial" w:eastAsia="Times New Roman" w:hAnsi="Arial" w:cs="Arial"/>
        </w:rPr>
        <w:t>deseurilor</w:t>
      </w:r>
      <w:proofErr w:type="spellEnd"/>
      <w:r w:rsidR="00904F24" w:rsidRPr="00F50D9A">
        <w:rPr>
          <w:rFonts w:ascii="Arial" w:eastAsia="Times New Roman" w:hAnsi="Arial" w:cs="Arial"/>
        </w:rPr>
        <w:t xml:space="preserve"> </w:t>
      </w:r>
      <w:proofErr w:type="spellStart"/>
      <w:r w:rsidR="00904F24" w:rsidRPr="00F50D9A">
        <w:rPr>
          <w:rFonts w:ascii="Arial" w:eastAsia="Times New Roman" w:hAnsi="Arial" w:cs="Arial"/>
        </w:rPr>
        <w:t>rezultate</w:t>
      </w:r>
      <w:proofErr w:type="spellEnd"/>
      <w:r w:rsidR="00904F24" w:rsidRPr="00F50D9A">
        <w:rPr>
          <w:rFonts w:ascii="Arial" w:eastAsia="Times New Roman" w:hAnsi="Arial" w:cs="Arial"/>
        </w:rPr>
        <w:t xml:space="preserve"> din </w:t>
      </w:r>
      <w:proofErr w:type="spellStart"/>
      <w:r w:rsidR="00904F24" w:rsidRPr="00F50D9A">
        <w:rPr>
          <w:rFonts w:ascii="Arial" w:eastAsia="Times New Roman" w:hAnsi="Arial" w:cs="Arial"/>
        </w:rPr>
        <w:t>taierea</w:t>
      </w:r>
      <w:proofErr w:type="spellEnd"/>
      <w:r w:rsidR="00904F24" w:rsidRPr="00F50D9A">
        <w:rPr>
          <w:rFonts w:ascii="Arial" w:eastAsia="Times New Roman" w:hAnsi="Arial" w:cs="Arial"/>
        </w:rPr>
        <w:t xml:space="preserve"> </w:t>
      </w:r>
      <w:proofErr w:type="spellStart"/>
      <w:r w:rsidR="00904F24" w:rsidRPr="00F50D9A">
        <w:rPr>
          <w:rFonts w:ascii="Arial" w:eastAsia="Times New Roman" w:hAnsi="Arial" w:cs="Arial"/>
        </w:rPr>
        <w:t>asfaltului</w:t>
      </w:r>
      <w:proofErr w:type="spellEnd"/>
      <w:r w:rsidR="00904F24" w:rsidRPr="00F50D9A">
        <w:rPr>
          <w:rFonts w:ascii="Arial" w:eastAsia="Times New Roman" w:hAnsi="Arial" w:cs="Arial"/>
        </w:rPr>
        <w:t xml:space="preserve"> se </w:t>
      </w:r>
      <w:proofErr w:type="spellStart"/>
      <w:r w:rsidR="00904F24" w:rsidRPr="00F50D9A">
        <w:rPr>
          <w:rFonts w:ascii="Arial" w:eastAsia="Times New Roman" w:hAnsi="Arial" w:cs="Arial"/>
        </w:rPr>
        <w:t>va</w:t>
      </w:r>
      <w:proofErr w:type="spellEnd"/>
      <w:r w:rsidR="00904F24" w:rsidRPr="00F50D9A">
        <w:rPr>
          <w:rFonts w:ascii="Arial" w:eastAsia="Times New Roman" w:hAnsi="Arial" w:cs="Arial"/>
        </w:rPr>
        <w:t xml:space="preserve"> face </w:t>
      </w:r>
      <w:proofErr w:type="spellStart"/>
      <w:r w:rsidR="00904F24" w:rsidRPr="00F50D9A">
        <w:rPr>
          <w:rFonts w:ascii="Arial" w:eastAsia="Times New Roman" w:hAnsi="Arial" w:cs="Arial"/>
        </w:rPr>
        <w:t>prin</w:t>
      </w:r>
      <w:proofErr w:type="spellEnd"/>
      <w:r w:rsidR="00904F24" w:rsidRPr="00F50D9A">
        <w:rPr>
          <w:rFonts w:ascii="Arial" w:eastAsia="Times New Roman" w:hAnsi="Arial" w:cs="Arial"/>
        </w:rPr>
        <w:t xml:space="preserve"> </w:t>
      </w:r>
      <w:proofErr w:type="spellStart"/>
      <w:r w:rsidR="00904F24" w:rsidRPr="00F50D9A">
        <w:rPr>
          <w:rFonts w:ascii="Arial" w:eastAsia="Times New Roman" w:hAnsi="Arial" w:cs="Arial"/>
        </w:rPr>
        <w:t>grija</w:t>
      </w:r>
      <w:proofErr w:type="spellEnd"/>
      <w:r w:rsidR="00904F24" w:rsidRPr="00F50D9A">
        <w:rPr>
          <w:rFonts w:ascii="Arial" w:eastAsia="Times New Roman" w:hAnsi="Arial" w:cs="Arial"/>
        </w:rPr>
        <w:t xml:space="preserve"> </w:t>
      </w:r>
      <w:proofErr w:type="spellStart"/>
      <w:r w:rsidR="00904F24" w:rsidRPr="00F50D9A">
        <w:rPr>
          <w:rFonts w:ascii="Arial" w:eastAsia="Times New Roman" w:hAnsi="Arial" w:cs="Arial"/>
        </w:rPr>
        <w:t>constructorului</w:t>
      </w:r>
      <w:proofErr w:type="spellEnd"/>
      <w:r w:rsidR="00904F24" w:rsidRPr="00F50D9A">
        <w:rPr>
          <w:rFonts w:ascii="Arial" w:eastAsia="Times New Roman" w:hAnsi="Arial" w:cs="Arial"/>
        </w:rPr>
        <w:t xml:space="preserve">, </w:t>
      </w:r>
      <w:proofErr w:type="spellStart"/>
      <w:r w:rsidR="00904F24" w:rsidRPr="00F50D9A">
        <w:rPr>
          <w:rFonts w:ascii="Arial" w:eastAsia="Times New Roman" w:hAnsi="Arial" w:cs="Arial"/>
        </w:rPr>
        <w:t>fiind</w:t>
      </w:r>
      <w:proofErr w:type="spellEnd"/>
      <w:r w:rsidR="00904F24" w:rsidRPr="00F50D9A">
        <w:rPr>
          <w:rFonts w:ascii="Arial" w:eastAsia="Times New Roman" w:hAnsi="Arial" w:cs="Arial"/>
        </w:rPr>
        <w:t xml:space="preserve"> </w:t>
      </w:r>
      <w:proofErr w:type="spellStart"/>
      <w:r w:rsidR="00904F24" w:rsidRPr="00F50D9A">
        <w:rPr>
          <w:rFonts w:ascii="Arial" w:eastAsia="Times New Roman" w:hAnsi="Arial" w:cs="Arial"/>
        </w:rPr>
        <w:t>preluate</w:t>
      </w:r>
      <w:proofErr w:type="spellEnd"/>
      <w:r w:rsidR="00904F24" w:rsidRPr="00F50D9A">
        <w:rPr>
          <w:rFonts w:ascii="Arial" w:eastAsia="Times New Roman" w:hAnsi="Arial" w:cs="Arial"/>
        </w:rPr>
        <w:t xml:space="preserve"> de </w:t>
      </w:r>
      <w:proofErr w:type="spellStart"/>
      <w:r w:rsidR="00904F24" w:rsidRPr="00F50D9A">
        <w:rPr>
          <w:rFonts w:ascii="Arial" w:eastAsia="Times New Roman" w:hAnsi="Arial" w:cs="Arial"/>
        </w:rPr>
        <w:t>compania</w:t>
      </w:r>
      <w:proofErr w:type="spellEnd"/>
      <w:r w:rsidR="00904F24" w:rsidRPr="00F50D9A">
        <w:rPr>
          <w:rFonts w:ascii="Arial" w:eastAsia="Times New Roman" w:hAnsi="Arial" w:cs="Arial"/>
        </w:rPr>
        <w:t xml:space="preserve"> de </w:t>
      </w:r>
      <w:proofErr w:type="spellStart"/>
      <w:r w:rsidR="00904F24" w:rsidRPr="00F50D9A">
        <w:rPr>
          <w:rFonts w:ascii="Arial" w:eastAsia="Times New Roman" w:hAnsi="Arial" w:cs="Arial"/>
        </w:rPr>
        <w:t>salubritate</w:t>
      </w:r>
      <w:proofErr w:type="spellEnd"/>
      <w:r w:rsidR="00904F24" w:rsidRPr="00F50D9A">
        <w:rPr>
          <w:rFonts w:ascii="Arial" w:eastAsia="Times New Roman" w:hAnsi="Arial" w:cs="Arial"/>
        </w:rPr>
        <w:t xml:space="preserve"> din zona.</w:t>
      </w:r>
    </w:p>
    <w:p w14:paraId="280151D0" w14:textId="77777777" w:rsidR="008B4CC0" w:rsidRPr="00F50D9A" w:rsidRDefault="009E4258" w:rsidP="009A5CDD">
      <w:pPr>
        <w:jc w:val="both"/>
        <w:rPr>
          <w:rFonts w:ascii="Arial" w:eastAsia="Times New Roman" w:hAnsi="Arial" w:cs="Arial"/>
        </w:rPr>
      </w:pPr>
      <w:proofErr w:type="spellStart"/>
      <w:r w:rsidRPr="00F50D9A">
        <w:rPr>
          <w:rFonts w:ascii="Arial" w:eastAsia="Times New Roman" w:hAnsi="Arial" w:cs="Arial"/>
        </w:rPr>
        <w:t>După</w:t>
      </w:r>
      <w:proofErr w:type="spellEnd"/>
      <w:r w:rsidRPr="00F50D9A">
        <w:rPr>
          <w:rFonts w:ascii="Arial" w:eastAsia="Times New Roman" w:hAnsi="Arial" w:cs="Arial"/>
        </w:rPr>
        <w:t xml:space="preserve"> </w:t>
      </w:r>
      <w:proofErr w:type="spellStart"/>
      <w:r w:rsidRPr="00F50D9A">
        <w:rPr>
          <w:rFonts w:ascii="Arial" w:eastAsia="Times New Roman" w:hAnsi="Arial" w:cs="Arial"/>
        </w:rPr>
        <w:t>finalizarea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lucrărilor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toate</w:t>
      </w:r>
      <w:proofErr w:type="spellEnd"/>
      <w:r w:rsidRPr="00F50D9A">
        <w:rPr>
          <w:rFonts w:ascii="Arial" w:eastAsia="Times New Roman" w:hAnsi="Arial" w:cs="Arial"/>
        </w:rPr>
        <w:t xml:space="preserve"> </w:t>
      </w:r>
      <w:proofErr w:type="spellStart"/>
      <w:r w:rsidRPr="00F50D9A">
        <w:rPr>
          <w:rFonts w:ascii="Arial" w:eastAsia="Times New Roman" w:hAnsi="Arial" w:cs="Arial"/>
        </w:rPr>
        <w:t>deșeurile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rezultate</w:t>
      </w:r>
      <w:proofErr w:type="spellEnd"/>
      <w:r w:rsidRPr="00F50D9A">
        <w:rPr>
          <w:rFonts w:ascii="Arial" w:eastAsia="Times New Roman" w:hAnsi="Arial" w:cs="Arial"/>
        </w:rPr>
        <w:t xml:space="preserve">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fi </w:t>
      </w:r>
      <w:proofErr w:type="spellStart"/>
      <w:r w:rsidRPr="00F50D9A">
        <w:rPr>
          <w:rFonts w:ascii="Arial" w:eastAsia="Times New Roman" w:hAnsi="Arial" w:cs="Arial"/>
        </w:rPr>
        <w:t>colectate</w:t>
      </w:r>
      <w:proofErr w:type="spellEnd"/>
      <w:r w:rsidRPr="00F50D9A">
        <w:rPr>
          <w:rFonts w:ascii="Arial" w:eastAsia="Times New Roman" w:hAnsi="Arial" w:cs="Arial"/>
        </w:rPr>
        <w:t xml:space="preserve"> </w:t>
      </w:r>
      <w:proofErr w:type="spellStart"/>
      <w:r w:rsidRPr="00F50D9A">
        <w:rPr>
          <w:rFonts w:ascii="Arial" w:eastAsia="Times New Roman" w:hAnsi="Arial" w:cs="Arial"/>
        </w:rPr>
        <w:t>selectiv</w:t>
      </w:r>
      <w:proofErr w:type="spellEnd"/>
      <w:r w:rsidRPr="00F50D9A">
        <w:rPr>
          <w:rFonts w:ascii="Arial" w:eastAsia="Times New Roman" w:hAnsi="Arial" w:cs="Arial"/>
        </w:rPr>
        <w:t xml:space="preserve"> </w:t>
      </w:r>
      <w:proofErr w:type="spellStart"/>
      <w:r w:rsidRPr="00F50D9A">
        <w:rPr>
          <w:rFonts w:ascii="Arial" w:eastAsia="Times New Roman" w:hAnsi="Arial" w:cs="Arial"/>
        </w:rPr>
        <w:t>și</w:t>
      </w:r>
      <w:proofErr w:type="spellEnd"/>
      <w:r w:rsidRPr="00F50D9A">
        <w:rPr>
          <w:rFonts w:ascii="Arial" w:eastAsia="Times New Roman" w:hAnsi="Arial" w:cs="Arial"/>
        </w:rPr>
        <w:t xml:space="preserve">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fi </w:t>
      </w:r>
      <w:proofErr w:type="spellStart"/>
      <w:r w:rsidRPr="00F50D9A">
        <w:rPr>
          <w:rFonts w:ascii="Arial" w:eastAsia="Times New Roman" w:hAnsi="Arial" w:cs="Arial"/>
        </w:rPr>
        <w:t>preluate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societăți</w:t>
      </w:r>
      <w:proofErr w:type="spellEnd"/>
      <w:r w:rsidRPr="00F50D9A">
        <w:rPr>
          <w:rFonts w:ascii="Arial" w:eastAsia="Times New Roman" w:hAnsi="Arial" w:cs="Arial"/>
        </w:rPr>
        <w:t xml:space="preserve"> </w:t>
      </w:r>
      <w:proofErr w:type="spellStart"/>
      <w:r w:rsidRPr="00F50D9A">
        <w:rPr>
          <w:rFonts w:ascii="Arial" w:eastAsia="Times New Roman" w:hAnsi="Arial" w:cs="Arial"/>
        </w:rPr>
        <w:t>autorizate</w:t>
      </w:r>
      <w:proofErr w:type="spellEnd"/>
      <w:r w:rsidRPr="00F50D9A">
        <w:rPr>
          <w:rFonts w:ascii="Arial" w:eastAsia="Times New Roman" w:hAnsi="Arial" w:cs="Arial"/>
        </w:rPr>
        <w:t xml:space="preserve"> pe </w:t>
      </w:r>
      <w:proofErr w:type="spellStart"/>
      <w:r w:rsidRPr="00F50D9A">
        <w:rPr>
          <w:rFonts w:ascii="Arial" w:eastAsia="Times New Roman" w:hAnsi="Arial" w:cs="Arial"/>
        </w:rPr>
        <w:t>baza</w:t>
      </w:r>
      <w:proofErr w:type="spellEnd"/>
      <w:r w:rsidRPr="00F50D9A">
        <w:rPr>
          <w:rFonts w:ascii="Arial" w:eastAsia="Times New Roman" w:hAnsi="Arial" w:cs="Arial"/>
        </w:rPr>
        <w:t xml:space="preserve"> de contract </w:t>
      </w:r>
      <w:proofErr w:type="spellStart"/>
      <w:r w:rsidRPr="00F50D9A">
        <w:rPr>
          <w:rFonts w:ascii="Arial" w:eastAsia="Times New Roman" w:hAnsi="Arial" w:cs="Arial"/>
        </w:rPr>
        <w:t>prestări</w:t>
      </w:r>
      <w:proofErr w:type="spellEnd"/>
      <w:r w:rsidRPr="00F50D9A">
        <w:rPr>
          <w:rFonts w:ascii="Arial" w:eastAsia="Times New Roman" w:hAnsi="Arial" w:cs="Arial"/>
        </w:rPr>
        <w:t xml:space="preserve"> </w:t>
      </w:r>
      <w:proofErr w:type="spellStart"/>
      <w:r w:rsidRPr="00F50D9A">
        <w:rPr>
          <w:rFonts w:ascii="Arial" w:eastAsia="Times New Roman" w:hAnsi="Arial" w:cs="Arial"/>
        </w:rPr>
        <w:t>servicii</w:t>
      </w:r>
      <w:proofErr w:type="spellEnd"/>
      <w:r w:rsidRPr="00F50D9A">
        <w:rPr>
          <w:rFonts w:ascii="Arial" w:eastAsia="Times New Roman" w:hAnsi="Arial" w:cs="Arial"/>
        </w:rPr>
        <w:t>.</w:t>
      </w:r>
    </w:p>
    <w:p w14:paraId="55AC6537" w14:textId="77777777" w:rsidR="00FC75C8" w:rsidRPr="00F50D9A" w:rsidRDefault="00657E5B" w:rsidP="00803F7B">
      <w:pPr>
        <w:shd w:val="clear" w:color="auto" w:fill="FFFFFF"/>
        <w:spacing w:after="150" w:line="240" w:lineRule="auto"/>
        <w:jc w:val="both"/>
        <w:rPr>
          <w:rFonts w:ascii="Arial" w:eastAsia="Times New Roman" w:hAnsi="Arial" w:cs="Arial"/>
          <w:b/>
        </w:rPr>
      </w:pPr>
      <w:r w:rsidRPr="00F50D9A">
        <w:rPr>
          <w:rFonts w:ascii="Arial" w:eastAsia="Times New Roman" w:hAnsi="Arial" w:cs="Arial"/>
          <w:b/>
        </w:rPr>
        <w:t>V. DESCRIEREA AMPLASĂRII PROIECTULUI:</w:t>
      </w:r>
    </w:p>
    <w:p w14:paraId="38B038FD" w14:textId="77777777" w:rsidR="00EA508D" w:rsidRPr="00F50D9A" w:rsidRDefault="00E626BC" w:rsidP="00EA508D">
      <w:pPr>
        <w:pStyle w:val="Text"/>
        <w:tabs>
          <w:tab w:val="left" w:pos="567"/>
        </w:tabs>
        <w:spacing w:line="288" w:lineRule="auto"/>
        <w:rPr>
          <w:rFonts w:cs="Arial"/>
          <w:szCs w:val="22"/>
        </w:rPr>
      </w:pPr>
      <w:r w:rsidRPr="00F50D9A">
        <w:rPr>
          <w:rFonts w:cs="Arial"/>
          <w:szCs w:val="22"/>
        </w:rPr>
        <w:t xml:space="preserve">     </w:t>
      </w:r>
      <w:r w:rsidR="00657E5B" w:rsidRPr="00F50D9A">
        <w:rPr>
          <w:rFonts w:cs="Arial"/>
          <w:szCs w:val="22"/>
        </w:rPr>
        <w:t>Obiectivul de investiţii se află în judeţul</w:t>
      </w:r>
      <w:r w:rsidR="00AB0C40" w:rsidRPr="00F50D9A">
        <w:rPr>
          <w:rFonts w:cs="Arial"/>
          <w:szCs w:val="22"/>
        </w:rPr>
        <w:t xml:space="preserve"> Hunedoara</w:t>
      </w:r>
      <w:r w:rsidR="00657E5B" w:rsidRPr="00F50D9A">
        <w:rPr>
          <w:rFonts w:cs="Arial"/>
          <w:szCs w:val="22"/>
        </w:rPr>
        <w:t xml:space="preserve">, municipiul </w:t>
      </w:r>
      <w:r w:rsidR="00AB0C40" w:rsidRPr="00F50D9A">
        <w:rPr>
          <w:rFonts w:cs="Arial"/>
          <w:szCs w:val="22"/>
        </w:rPr>
        <w:t>Deva , Orasul Simeria , Satul Saulesti</w:t>
      </w:r>
      <w:r w:rsidR="00FD360A" w:rsidRPr="00F50D9A">
        <w:rPr>
          <w:rFonts w:cs="Arial"/>
          <w:szCs w:val="22"/>
        </w:rPr>
        <w:t xml:space="preserve"> , Comuna Ilia</w:t>
      </w:r>
      <w:r w:rsidR="00657E5B" w:rsidRPr="00F50D9A">
        <w:rPr>
          <w:rFonts w:cs="Arial"/>
          <w:szCs w:val="22"/>
        </w:rPr>
        <w:t xml:space="preserve">. </w:t>
      </w:r>
      <w:r w:rsidR="00EA508D" w:rsidRPr="00F50D9A">
        <w:rPr>
          <w:rFonts w:cs="Arial"/>
          <w:szCs w:val="22"/>
        </w:rPr>
        <w:t>Tronsonul de cale ferată cuprins între Gurasada (km 511+981,70 ex.) și Simeria (km 470+022 ex.) face parte din linia c.f. Simeria – Curtici – Frontiera cu Ungaria, componentă a coridorului IV pan-european. Tronsonul are o lungime de 41,960 km. Linia c.f. este dublă şi electrificată. Pe cuprinsul tronsonului există 10 de puncte de secționare, dintre care cinci sunt stații c.f., patru sunt halte de călători, iar una este haltă de mișcare.</w:t>
      </w:r>
    </w:p>
    <w:p w14:paraId="164B16DC" w14:textId="5B870B6A" w:rsidR="00FC75C8" w:rsidRPr="00F50D9A" w:rsidRDefault="00FC75C8" w:rsidP="00EA508D">
      <w:pPr>
        <w:widowControl w:val="0"/>
        <w:tabs>
          <w:tab w:val="left" w:pos="0"/>
        </w:tabs>
        <w:autoSpaceDE w:val="0"/>
        <w:autoSpaceDN w:val="0"/>
        <w:adjustRightInd w:val="0"/>
        <w:ind w:right="27"/>
        <w:jc w:val="both"/>
        <w:rPr>
          <w:rFonts w:ascii="Arial" w:eastAsia="Times New Roman" w:hAnsi="Arial" w:cs="Arial"/>
        </w:rPr>
      </w:pPr>
      <w:r w:rsidRPr="00F50D9A">
        <w:rPr>
          <w:rFonts w:ascii="Arial" w:eastAsia="Times New Roman" w:hAnsi="Arial" w:cs="Arial"/>
          <w:b/>
          <w:bCs/>
        </w:rPr>
        <w:t>VI.</w:t>
      </w:r>
      <w:r w:rsidRPr="00F50D9A">
        <w:rPr>
          <w:rFonts w:ascii="Arial" w:eastAsia="Times New Roman" w:hAnsi="Arial" w:cs="Arial"/>
        </w:rPr>
        <w:t> </w:t>
      </w:r>
      <w:r w:rsidR="002119FE" w:rsidRPr="00F50D9A">
        <w:rPr>
          <w:rFonts w:ascii="Arial" w:eastAsia="Times New Roman" w:hAnsi="Arial" w:cs="Arial"/>
          <w:b/>
        </w:rPr>
        <w:t>DESCRIEREA TUTUROR EFECTELOR SEMNIFICATIVE POSIBILE ASUPRA MEDIULUI ALE PROIECTULUI, ÎN LIMITA INFORMAȚIILOR DISPONIBILE:</w:t>
      </w:r>
    </w:p>
    <w:p w14:paraId="59B8A86C" w14:textId="77777777" w:rsidR="00FC75C8" w:rsidRPr="00F50D9A" w:rsidRDefault="00FC75C8" w:rsidP="00803F7B">
      <w:pPr>
        <w:shd w:val="clear" w:color="auto" w:fill="FFFFFF"/>
        <w:spacing w:after="150" w:line="240" w:lineRule="auto"/>
        <w:jc w:val="both"/>
        <w:rPr>
          <w:rFonts w:ascii="Arial" w:eastAsia="Times New Roman" w:hAnsi="Arial" w:cs="Arial"/>
          <w:b/>
        </w:rPr>
      </w:pPr>
      <w:r w:rsidRPr="00F50D9A">
        <w:rPr>
          <w:rFonts w:ascii="Arial" w:eastAsia="Times New Roman" w:hAnsi="Arial" w:cs="Arial"/>
          <w:b/>
          <w:bCs/>
        </w:rPr>
        <w:t>A.</w:t>
      </w:r>
      <w:r w:rsidRPr="00F50D9A">
        <w:rPr>
          <w:rFonts w:ascii="Arial" w:eastAsia="Times New Roman" w:hAnsi="Arial" w:cs="Arial"/>
        </w:rPr>
        <w:t> </w:t>
      </w:r>
      <w:proofErr w:type="spellStart"/>
      <w:r w:rsidRPr="00F50D9A">
        <w:rPr>
          <w:rFonts w:ascii="Arial" w:eastAsia="Times New Roman" w:hAnsi="Arial" w:cs="Arial"/>
          <w:b/>
        </w:rPr>
        <w:t>Surse</w:t>
      </w:r>
      <w:proofErr w:type="spellEnd"/>
      <w:r w:rsidRPr="00F50D9A">
        <w:rPr>
          <w:rFonts w:ascii="Arial" w:eastAsia="Times New Roman" w:hAnsi="Arial" w:cs="Arial"/>
          <w:b/>
        </w:rPr>
        <w:t xml:space="preserve"> de </w:t>
      </w:r>
      <w:proofErr w:type="spellStart"/>
      <w:r w:rsidRPr="00F50D9A">
        <w:rPr>
          <w:rFonts w:ascii="Arial" w:eastAsia="Times New Roman" w:hAnsi="Arial" w:cs="Arial"/>
          <w:b/>
        </w:rPr>
        <w:t>poluanți</w:t>
      </w:r>
      <w:proofErr w:type="spellEnd"/>
      <w:r w:rsidRPr="00F50D9A">
        <w:rPr>
          <w:rFonts w:ascii="Arial" w:eastAsia="Times New Roman" w:hAnsi="Arial" w:cs="Arial"/>
          <w:b/>
        </w:rPr>
        <w:t xml:space="preserve"> </w:t>
      </w:r>
      <w:proofErr w:type="spellStart"/>
      <w:r w:rsidRPr="00F50D9A">
        <w:rPr>
          <w:rFonts w:ascii="Arial" w:eastAsia="Times New Roman" w:hAnsi="Arial" w:cs="Arial"/>
          <w:b/>
        </w:rPr>
        <w:t>și</w:t>
      </w:r>
      <w:proofErr w:type="spellEnd"/>
      <w:r w:rsidRPr="00F50D9A">
        <w:rPr>
          <w:rFonts w:ascii="Arial" w:eastAsia="Times New Roman" w:hAnsi="Arial" w:cs="Arial"/>
          <w:b/>
        </w:rPr>
        <w:t xml:space="preserve"> </w:t>
      </w:r>
      <w:proofErr w:type="spellStart"/>
      <w:r w:rsidRPr="00F50D9A">
        <w:rPr>
          <w:rFonts w:ascii="Arial" w:eastAsia="Times New Roman" w:hAnsi="Arial" w:cs="Arial"/>
          <w:b/>
        </w:rPr>
        <w:t>instalații</w:t>
      </w:r>
      <w:proofErr w:type="spellEnd"/>
      <w:r w:rsidRPr="00F50D9A">
        <w:rPr>
          <w:rFonts w:ascii="Arial" w:eastAsia="Times New Roman" w:hAnsi="Arial" w:cs="Arial"/>
          <w:b/>
        </w:rPr>
        <w:t xml:space="preserve"> </w:t>
      </w:r>
      <w:proofErr w:type="spellStart"/>
      <w:r w:rsidRPr="00F50D9A">
        <w:rPr>
          <w:rFonts w:ascii="Arial" w:eastAsia="Times New Roman" w:hAnsi="Arial" w:cs="Arial"/>
          <w:b/>
        </w:rPr>
        <w:t>pentru</w:t>
      </w:r>
      <w:proofErr w:type="spellEnd"/>
      <w:r w:rsidRPr="00F50D9A">
        <w:rPr>
          <w:rFonts w:ascii="Arial" w:eastAsia="Times New Roman" w:hAnsi="Arial" w:cs="Arial"/>
          <w:b/>
        </w:rPr>
        <w:t xml:space="preserve"> </w:t>
      </w:r>
      <w:proofErr w:type="spellStart"/>
      <w:r w:rsidRPr="00F50D9A">
        <w:rPr>
          <w:rFonts w:ascii="Arial" w:eastAsia="Times New Roman" w:hAnsi="Arial" w:cs="Arial"/>
          <w:b/>
        </w:rPr>
        <w:t>reținerea</w:t>
      </w:r>
      <w:proofErr w:type="spellEnd"/>
      <w:r w:rsidRPr="00F50D9A">
        <w:rPr>
          <w:rFonts w:ascii="Arial" w:eastAsia="Times New Roman" w:hAnsi="Arial" w:cs="Arial"/>
          <w:b/>
        </w:rPr>
        <w:t xml:space="preserve">, </w:t>
      </w:r>
      <w:proofErr w:type="spellStart"/>
      <w:r w:rsidRPr="00F50D9A">
        <w:rPr>
          <w:rFonts w:ascii="Arial" w:eastAsia="Times New Roman" w:hAnsi="Arial" w:cs="Arial"/>
          <w:b/>
        </w:rPr>
        <w:t>evacuarea</w:t>
      </w:r>
      <w:proofErr w:type="spellEnd"/>
      <w:r w:rsidRPr="00F50D9A">
        <w:rPr>
          <w:rFonts w:ascii="Arial" w:eastAsia="Times New Roman" w:hAnsi="Arial" w:cs="Arial"/>
          <w:b/>
        </w:rPr>
        <w:t xml:space="preserve"> </w:t>
      </w:r>
      <w:proofErr w:type="spellStart"/>
      <w:r w:rsidRPr="00F50D9A">
        <w:rPr>
          <w:rFonts w:ascii="Arial" w:eastAsia="Times New Roman" w:hAnsi="Arial" w:cs="Arial"/>
          <w:b/>
        </w:rPr>
        <w:t>și</w:t>
      </w:r>
      <w:proofErr w:type="spellEnd"/>
      <w:r w:rsidRPr="00F50D9A">
        <w:rPr>
          <w:rFonts w:ascii="Arial" w:eastAsia="Times New Roman" w:hAnsi="Arial" w:cs="Arial"/>
          <w:b/>
        </w:rPr>
        <w:t xml:space="preserve"> </w:t>
      </w:r>
      <w:proofErr w:type="spellStart"/>
      <w:r w:rsidRPr="00F50D9A">
        <w:rPr>
          <w:rFonts w:ascii="Arial" w:eastAsia="Times New Roman" w:hAnsi="Arial" w:cs="Arial"/>
          <w:b/>
        </w:rPr>
        <w:t>dispersia</w:t>
      </w:r>
      <w:proofErr w:type="spellEnd"/>
      <w:r w:rsidRPr="00F50D9A">
        <w:rPr>
          <w:rFonts w:ascii="Arial" w:eastAsia="Times New Roman" w:hAnsi="Arial" w:cs="Arial"/>
          <w:b/>
        </w:rPr>
        <w:t xml:space="preserve"> </w:t>
      </w:r>
      <w:proofErr w:type="spellStart"/>
      <w:r w:rsidRPr="00F50D9A">
        <w:rPr>
          <w:rFonts w:ascii="Arial" w:eastAsia="Times New Roman" w:hAnsi="Arial" w:cs="Arial"/>
          <w:b/>
        </w:rPr>
        <w:t>poluanților</w:t>
      </w:r>
      <w:proofErr w:type="spellEnd"/>
      <w:r w:rsidRPr="00F50D9A">
        <w:rPr>
          <w:rFonts w:ascii="Arial" w:eastAsia="Times New Roman" w:hAnsi="Arial" w:cs="Arial"/>
          <w:b/>
        </w:rPr>
        <w:t xml:space="preserve"> </w:t>
      </w:r>
      <w:proofErr w:type="spellStart"/>
      <w:r w:rsidRPr="00F50D9A">
        <w:rPr>
          <w:rFonts w:ascii="Arial" w:eastAsia="Times New Roman" w:hAnsi="Arial" w:cs="Arial"/>
          <w:b/>
        </w:rPr>
        <w:t>în</w:t>
      </w:r>
      <w:proofErr w:type="spellEnd"/>
      <w:r w:rsidRPr="00F50D9A">
        <w:rPr>
          <w:rFonts w:ascii="Arial" w:eastAsia="Times New Roman" w:hAnsi="Arial" w:cs="Arial"/>
          <w:b/>
        </w:rPr>
        <w:t xml:space="preserve"> </w:t>
      </w:r>
      <w:proofErr w:type="spellStart"/>
      <w:r w:rsidRPr="00F50D9A">
        <w:rPr>
          <w:rFonts w:ascii="Arial" w:eastAsia="Times New Roman" w:hAnsi="Arial" w:cs="Arial"/>
          <w:b/>
        </w:rPr>
        <w:t>mediu</w:t>
      </w:r>
      <w:proofErr w:type="spellEnd"/>
      <w:r w:rsidRPr="00F50D9A">
        <w:rPr>
          <w:rFonts w:ascii="Arial" w:eastAsia="Times New Roman" w:hAnsi="Arial" w:cs="Arial"/>
          <w:b/>
        </w:rPr>
        <w:t>:</w:t>
      </w:r>
    </w:p>
    <w:p w14:paraId="1C222169" w14:textId="77777777" w:rsidR="00FC75C8" w:rsidRPr="00F50D9A" w:rsidRDefault="00FC75C8" w:rsidP="00803F7B">
      <w:pPr>
        <w:shd w:val="clear" w:color="auto" w:fill="FFFFFF"/>
        <w:spacing w:after="150" w:line="240" w:lineRule="auto"/>
        <w:jc w:val="both"/>
        <w:rPr>
          <w:rFonts w:ascii="Arial" w:eastAsia="Times New Roman" w:hAnsi="Arial" w:cs="Arial"/>
        </w:rPr>
      </w:pPr>
      <w:r w:rsidRPr="00F50D9A">
        <w:rPr>
          <w:rFonts w:ascii="Arial" w:eastAsia="Times New Roman" w:hAnsi="Arial" w:cs="Arial"/>
          <w:b/>
          <w:bCs/>
        </w:rPr>
        <w:t>a)</w:t>
      </w:r>
      <w:r w:rsidRPr="00F50D9A">
        <w:rPr>
          <w:rFonts w:ascii="Arial" w:eastAsia="Times New Roman" w:hAnsi="Arial" w:cs="Arial"/>
        </w:rPr>
        <w:t> </w:t>
      </w:r>
      <w:proofErr w:type="spellStart"/>
      <w:r w:rsidRPr="00F50D9A">
        <w:rPr>
          <w:rFonts w:ascii="Arial" w:eastAsia="Times New Roman" w:hAnsi="Arial" w:cs="Arial"/>
          <w:i/>
        </w:rPr>
        <w:t>protecția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calității</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apelor</w:t>
      </w:r>
      <w:proofErr w:type="spellEnd"/>
      <w:r w:rsidRPr="00F50D9A">
        <w:rPr>
          <w:rFonts w:ascii="Arial" w:eastAsia="Times New Roman" w:hAnsi="Arial" w:cs="Arial"/>
        </w:rPr>
        <w:t>:</w:t>
      </w:r>
    </w:p>
    <w:p w14:paraId="175227F6" w14:textId="58C6B8AD" w:rsidR="005916B1" w:rsidRPr="00F50D9A" w:rsidRDefault="00FC75C8" w:rsidP="008D3BB9">
      <w:pPr>
        <w:shd w:val="clear" w:color="auto" w:fill="FFFFFF"/>
        <w:spacing w:after="150" w:line="240" w:lineRule="auto"/>
        <w:jc w:val="both"/>
        <w:rPr>
          <w:rFonts w:ascii="Arial" w:eastAsia="Times New Roman" w:hAnsi="Arial" w:cs="Arial"/>
        </w:rPr>
      </w:pPr>
      <w:r w:rsidRPr="00F50D9A">
        <w:rPr>
          <w:rFonts w:ascii="Arial" w:eastAsia="Times New Roman" w:hAnsi="Arial" w:cs="Arial"/>
          <w:b/>
          <w:bCs/>
        </w:rPr>
        <w:t>-</w:t>
      </w:r>
      <w:r w:rsidRPr="00F50D9A">
        <w:rPr>
          <w:rFonts w:ascii="Arial" w:eastAsia="Times New Roman" w:hAnsi="Arial" w:cs="Arial"/>
        </w:rPr>
        <w:t> </w:t>
      </w:r>
      <w:proofErr w:type="spellStart"/>
      <w:r w:rsidRPr="00F50D9A">
        <w:rPr>
          <w:rFonts w:ascii="Arial" w:eastAsia="Times New Roman" w:hAnsi="Arial" w:cs="Arial"/>
        </w:rPr>
        <w:t>sursele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poluanți</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ape, </w:t>
      </w:r>
      <w:proofErr w:type="spellStart"/>
      <w:r w:rsidRPr="00F50D9A">
        <w:rPr>
          <w:rFonts w:ascii="Arial" w:eastAsia="Times New Roman" w:hAnsi="Arial" w:cs="Arial"/>
        </w:rPr>
        <w:t>locul</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evacuare</w:t>
      </w:r>
      <w:proofErr w:type="spellEnd"/>
      <w:r w:rsidRPr="00F50D9A">
        <w:rPr>
          <w:rFonts w:ascii="Arial" w:eastAsia="Times New Roman" w:hAnsi="Arial" w:cs="Arial"/>
        </w:rPr>
        <w:t xml:space="preserve"> </w:t>
      </w:r>
      <w:proofErr w:type="spellStart"/>
      <w:r w:rsidRPr="00F50D9A">
        <w:rPr>
          <w:rFonts w:ascii="Arial" w:eastAsia="Times New Roman" w:hAnsi="Arial" w:cs="Arial"/>
        </w:rPr>
        <w:t>sau</w:t>
      </w:r>
      <w:proofErr w:type="spellEnd"/>
      <w:r w:rsidRPr="00F50D9A">
        <w:rPr>
          <w:rFonts w:ascii="Arial" w:eastAsia="Times New Roman" w:hAnsi="Arial" w:cs="Arial"/>
        </w:rPr>
        <w:t xml:space="preserve"> </w:t>
      </w:r>
      <w:proofErr w:type="spellStart"/>
      <w:r w:rsidRPr="00F50D9A">
        <w:rPr>
          <w:rFonts w:ascii="Arial" w:eastAsia="Times New Roman" w:hAnsi="Arial" w:cs="Arial"/>
        </w:rPr>
        <w:t>emisarul</w:t>
      </w:r>
      <w:proofErr w:type="spellEnd"/>
      <w:r w:rsidRPr="00F50D9A">
        <w:rPr>
          <w:rFonts w:ascii="Arial" w:eastAsia="Times New Roman" w:hAnsi="Arial" w:cs="Arial"/>
        </w:rPr>
        <w:t>;</w:t>
      </w:r>
    </w:p>
    <w:p w14:paraId="45D3B52D" w14:textId="77777777" w:rsidR="00FC75C8" w:rsidRPr="00F50D9A" w:rsidRDefault="00FC75C8" w:rsidP="00803F7B">
      <w:pPr>
        <w:shd w:val="clear" w:color="auto" w:fill="FFFFFF"/>
        <w:spacing w:after="150" w:line="240" w:lineRule="auto"/>
        <w:jc w:val="both"/>
        <w:rPr>
          <w:rFonts w:ascii="Arial" w:eastAsia="Times New Roman" w:hAnsi="Arial" w:cs="Arial"/>
        </w:rPr>
      </w:pPr>
      <w:r w:rsidRPr="00F50D9A">
        <w:rPr>
          <w:rFonts w:ascii="Arial" w:eastAsia="Times New Roman" w:hAnsi="Arial" w:cs="Arial"/>
          <w:b/>
          <w:bCs/>
        </w:rPr>
        <w:t>-</w:t>
      </w:r>
      <w:r w:rsidRPr="00F50D9A">
        <w:rPr>
          <w:rFonts w:ascii="Arial" w:eastAsia="Times New Roman" w:hAnsi="Arial" w:cs="Arial"/>
        </w:rPr>
        <w:t> </w:t>
      </w:r>
      <w:proofErr w:type="spellStart"/>
      <w:r w:rsidRPr="00F50D9A">
        <w:rPr>
          <w:rFonts w:ascii="Arial" w:eastAsia="Times New Roman" w:hAnsi="Arial" w:cs="Arial"/>
        </w:rPr>
        <w:t>stațiile</w:t>
      </w:r>
      <w:proofErr w:type="spellEnd"/>
      <w:r w:rsidRPr="00F50D9A">
        <w:rPr>
          <w:rFonts w:ascii="Arial" w:eastAsia="Times New Roman" w:hAnsi="Arial" w:cs="Arial"/>
        </w:rPr>
        <w:t xml:space="preserve"> </w:t>
      </w:r>
      <w:proofErr w:type="spellStart"/>
      <w:r w:rsidRPr="00F50D9A">
        <w:rPr>
          <w:rFonts w:ascii="Arial" w:eastAsia="Times New Roman" w:hAnsi="Arial" w:cs="Arial"/>
        </w:rPr>
        <w:t>și</w:t>
      </w:r>
      <w:proofErr w:type="spellEnd"/>
      <w:r w:rsidRPr="00F50D9A">
        <w:rPr>
          <w:rFonts w:ascii="Arial" w:eastAsia="Times New Roman" w:hAnsi="Arial" w:cs="Arial"/>
        </w:rPr>
        <w:t xml:space="preserve"> </w:t>
      </w:r>
      <w:proofErr w:type="spellStart"/>
      <w:r w:rsidRPr="00F50D9A">
        <w:rPr>
          <w:rFonts w:ascii="Arial" w:eastAsia="Times New Roman" w:hAnsi="Arial" w:cs="Arial"/>
        </w:rPr>
        <w:t>instalațiile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epurare</w:t>
      </w:r>
      <w:proofErr w:type="spellEnd"/>
      <w:r w:rsidRPr="00F50D9A">
        <w:rPr>
          <w:rFonts w:ascii="Arial" w:eastAsia="Times New Roman" w:hAnsi="Arial" w:cs="Arial"/>
        </w:rPr>
        <w:t xml:space="preserve"> </w:t>
      </w:r>
      <w:proofErr w:type="spellStart"/>
      <w:r w:rsidRPr="00F50D9A">
        <w:rPr>
          <w:rFonts w:ascii="Arial" w:eastAsia="Times New Roman" w:hAnsi="Arial" w:cs="Arial"/>
        </w:rPr>
        <w:t>sau</w:t>
      </w:r>
      <w:proofErr w:type="spellEnd"/>
      <w:r w:rsidRPr="00F50D9A">
        <w:rPr>
          <w:rFonts w:ascii="Arial" w:eastAsia="Times New Roman" w:hAnsi="Arial" w:cs="Arial"/>
        </w:rPr>
        <w:t xml:space="preserve"> de </w:t>
      </w:r>
      <w:proofErr w:type="spellStart"/>
      <w:r w:rsidRPr="00F50D9A">
        <w:rPr>
          <w:rFonts w:ascii="Arial" w:eastAsia="Times New Roman" w:hAnsi="Arial" w:cs="Arial"/>
        </w:rPr>
        <w:t>preepurare</w:t>
      </w:r>
      <w:proofErr w:type="spellEnd"/>
      <w:r w:rsidRPr="00F50D9A">
        <w:rPr>
          <w:rFonts w:ascii="Arial" w:eastAsia="Times New Roman" w:hAnsi="Arial" w:cs="Arial"/>
        </w:rPr>
        <w:t xml:space="preserve"> a </w:t>
      </w:r>
      <w:proofErr w:type="spellStart"/>
      <w:r w:rsidRPr="00F50D9A">
        <w:rPr>
          <w:rFonts w:ascii="Arial" w:eastAsia="Times New Roman" w:hAnsi="Arial" w:cs="Arial"/>
        </w:rPr>
        <w:t>apelor</w:t>
      </w:r>
      <w:proofErr w:type="spellEnd"/>
      <w:r w:rsidRPr="00F50D9A">
        <w:rPr>
          <w:rFonts w:ascii="Arial" w:eastAsia="Times New Roman" w:hAnsi="Arial" w:cs="Arial"/>
        </w:rPr>
        <w:t xml:space="preserve"> </w:t>
      </w:r>
      <w:proofErr w:type="spellStart"/>
      <w:r w:rsidRPr="00F50D9A">
        <w:rPr>
          <w:rFonts w:ascii="Arial" w:eastAsia="Times New Roman" w:hAnsi="Arial" w:cs="Arial"/>
        </w:rPr>
        <w:t>uzate</w:t>
      </w:r>
      <w:proofErr w:type="spellEnd"/>
      <w:r w:rsidRPr="00F50D9A">
        <w:rPr>
          <w:rFonts w:ascii="Arial" w:eastAsia="Times New Roman" w:hAnsi="Arial" w:cs="Arial"/>
        </w:rPr>
        <w:t xml:space="preserve"> </w:t>
      </w:r>
      <w:proofErr w:type="spellStart"/>
      <w:r w:rsidRPr="00F50D9A">
        <w:rPr>
          <w:rFonts w:ascii="Arial" w:eastAsia="Times New Roman" w:hAnsi="Arial" w:cs="Arial"/>
        </w:rPr>
        <w:t>prevăzute</w:t>
      </w:r>
      <w:proofErr w:type="spellEnd"/>
      <w:r w:rsidRPr="00F50D9A">
        <w:rPr>
          <w:rFonts w:ascii="Arial" w:eastAsia="Times New Roman" w:hAnsi="Arial" w:cs="Arial"/>
        </w:rPr>
        <w:t>;</w:t>
      </w:r>
    </w:p>
    <w:p w14:paraId="65DA4AA6" w14:textId="77777777" w:rsidR="007C6FAB" w:rsidRPr="00F50D9A" w:rsidRDefault="007C6FAB" w:rsidP="008D3BB9">
      <w:pPr>
        <w:shd w:val="clear" w:color="auto" w:fill="FFFFFF"/>
        <w:spacing w:after="150" w:line="240" w:lineRule="auto"/>
        <w:jc w:val="both"/>
        <w:rPr>
          <w:rFonts w:ascii="Arial" w:eastAsia="Times New Roman" w:hAnsi="Arial" w:cs="Arial"/>
        </w:rPr>
      </w:pPr>
      <w:r w:rsidRPr="00F50D9A">
        <w:rPr>
          <w:rFonts w:ascii="Arial" w:eastAsia="Times New Roman" w:hAnsi="Arial" w:cs="Arial"/>
        </w:rPr>
        <w:lastRenderedPageBreak/>
        <w:t xml:space="preserve">In </w:t>
      </w:r>
      <w:proofErr w:type="spellStart"/>
      <w:r w:rsidRPr="00F50D9A">
        <w:rPr>
          <w:rFonts w:ascii="Arial" w:eastAsia="Times New Roman" w:hAnsi="Arial" w:cs="Arial"/>
        </w:rPr>
        <w:t>cadrul</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lucrărilor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ce</w:t>
      </w:r>
      <w:proofErr w:type="spellEnd"/>
      <w:r w:rsidRPr="00F50D9A">
        <w:rPr>
          <w:rFonts w:ascii="Arial" w:eastAsia="Times New Roman" w:hAnsi="Arial" w:cs="Arial"/>
        </w:rPr>
        <w:t xml:space="preserve"> se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w:t>
      </w:r>
      <w:proofErr w:type="spellStart"/>
      <w:r w:rsidRPr="00F50D9A">
        <w:rPr>
          <w:rFonts w:ascii="Arial" w:eastAsia="Times New Roman" w:hAnsi="Arial" w:cs="Arial"/>
        </w:rPr>
        <w:t>desfăşura</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realizarea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obiectivului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propus</w:t>
      </w:r>
      <w:proofErr w:type="spellEnd"/>
      <w:r w:rsidRPr="00F50D9A">
        <w:rPr>
          <w:rFonts w:ascii="Arial" w:eastAsia="Times New Roman" w:hAnsi="Arial" w:cs="Arial"/>
        </w:rPr>
        <w:t xml:space="preserve">, nu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w:t>
      </w:r>
      <w:proofErr w:type="spellStart"/>
      <w:r w:rsidRPr="00F50D9A">
        <w:rPr>
          <w:rFonts w:ascii="Arial" w:eastAsia="Times New Roman" w:hAnsi="Arial" w:cs="Arial"/>
        </w:rPr>
        <w:t>rezulta</w:t>
      </w:r>
      <w:proofErr w:type="spellEnd"/>
      <w:r w:rsidRPr="00F50D9A">
        <w:rPr>
          <w:rFonts w:ascii="Arial" w:eastAsia="Times New Roman" w:hAnsi="Arial" w:cs="Arial"/>
        </w:rPr>
        <w:t xml:space="preserve"> ape </w:t>
      </w:r>
      <w:proofErr w:type="spellStart"/>
      <w:r w:rsidRPr="00F50D9A">
        <w:rPr>
          <w:rFonts w:ascii="Arial" w:eastAsia="Times New Roman" w:hAnsi="Arial" w:cs="Arial"/>
        </w:rPr>
        <w:t>uzate</w:t>
      </w:r>
      <w:proofErr w:type="spellEnd"/>
      <w:r w:rsidRPr="00F50D9A">
        <w:rPr>
          <w:rFonts w:ascii="Arial" w:eastAsia="Times New Roman" w:hAnsi="Arial" w:cs="Arial"/>
        </w:rPr>
        <w:t xml:space="preserve">. </w:t>
      </w:r>
      <w:proofErr w:type="spellStart"/>
      <w:r w:rsidRPr="00F50D9A">
        <w:rPr>
          <w:rFonts w:ascii="Arial" w:eastAsia="Times New Roman" w:hAnsi="Arial" w:cs="Arial"/>
        </w:rPr>
        <w:t>Astfel</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realizarea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proiectului</w:t>
      </w:r>
      <w:proofErr w:type="spellEnd"/>
      <w:r w:rsidRPr="00F50D9A">
        <w:rPr>
          <w:rFonts w:ascii="Arial" w:eastAsia="Times New Roman" w:hAnsi="Arial" w:cs="Arial"/>
        </w:rPr>
        <w:t xml:space="preserve"> nu </w:t>
      </w:r>
      <w:proofErr w:type="spellStart"/>
      <w:r w:rsidRPr="00F50D9A">
        <w:rPr>
          <w:rFonts w:ascii="Arial" w:eastAsia="Times New Roman" w:hAnsi="Arial" w:cs="Arial"/>
        </w:rPr>
        <w:t>este</w:t>
      </w:r>
      <w:proofErr w:type="spellEnd"/>
      <w:r w:rsidRPr="00F50D9A">
        <w:rPr>
          <w:rFonts w:ascii="Arial" w:eastAsia="Times New Roman" w:hAnsi="Arial" w:cs="Arial"/>
        </w:rPr>
        <w:t xml:space="preserve"> </w:t>
      </w:r>
      <w:proofErr w:type="spellStart"/>
      <w:r w:rsidRPr="00F50D9A">
        <w:rPr>
          <w:rFonts w:ascii="Arial" w:eastAsia="Times New Roman" w:hAnsi="Arial" w:cs="Arial"/>
        </w:rPr>
        <w:t>cazul</w:t>
      </w:r>
      <w:proofErr w:type="spellEnd"/>
      <w:r w:rsidRPr="00F50D9A">
        <w:rPr>
          <w:rFonts w:ascii="Arial" w:eastAsia="Times New Roman" w:hAnsi="Arial" w:cs="Arial"/>
        </w:rPr>
        <w:t xml:space="preserve"> </w:t>
      </w:r>
      <w:proofErr w:type="spellStart"/>
      <w:r w:rsidRPr="00F50D9A">
        <w:rPr>
          <w:rFonts w:ascii="Arial" w:eastAsia="Times New Roman" w:hAnsi="Arial" w:cs="Arial"/>
        </w:rPr>
        <w:t>realizării</w:t>
      </w:r>
      <w:proofErr w:type="spellEnd"/>
      <w:r w:rsidRPr="00F50D9A">
        <w:rPr>
          <w:rFonts w:ascii="Arial" w:eastAsia="Times New Roman" w:hAnsi="Arial" w:cs="Arial"/>
        </w:rPr>
        <w:t xml:space="preserve"> </w:t>
      </w:r>
      <w:proofErr w:type="spellStart"/>
      <w:r w:rsidRPr="00F50D9A">
        <w:rPr>
          <w:rFonts w:ascii="Arial" w:eastAsia="Times New Roman" w:hAnsi="Arial" w:cs="Arial"/>
        </w:rPr>
        <w:t>unor</w:t>
      </w:r>
      <w:proofErr w:type="spellEnd"/>
      <w:r w:rsidRPr="00F50D9A">
        <w:rPr>
          <w:rFonts w:ascii="Arial" w:eastAsia="Times New Roman" w:hAnsi="Arial" w:cs="Arial"/>
        </w:rPr>
        <w:t xml:space="preserve"> </w:t>
      </w:r>
      <w:proofErr w:type="spellStart"/>
      <w:r w:rsidRPr="00F50D9A">
        <w:rPr>
          <w:rFonts w:ascii="Arial" w:eastAsia="Times New Roman" w:hAnsi="Arial" w:cs="Arial"/>
        </w:rPr>
        <w:t>amenajări</w:t>
      </w:r>
      <w:proofErr w:type="spellEnd"/>
      <w:r w:rsidRPr="00F50D9A">
        <w:rPr>
          <w:rFonts w:ascii="Arial" w:eastAsia="Times New Roman" w:hAnsi="Arial" w:cs="Arial"/>
        </w:rPr>
        <w:t xml:space="preserve"> </w:t>
      </w:r>
      <w:proofErr w:type="spellStart"/>
      <w:r w:rsidRPr="00F50D9A">
        <w:rPr>
          <w:rFonts w:ascii="Arial" w:eastAsia="Times New Roman" w:hAnsi="Arial" w:cs="Arial"/>
        </w:rPr>
        <w:t>speciale</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colectarea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epurarea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apelor</w:t>
      </w:r>
      <w:proofErr w:type="spellEnd"/>
      <w:r w:rsidRPr="00F50D9A">
        <w:rPr>
          <w:rFonts w:ascii="Arial" w:eastAsia="Times New Roman" w:hAnsi="Arial" w:cs="Arial"/>
        </w:rPr>
        <w:t xml:space="preserve"> </w:t>
      </w:r>
      <w:proofErr w:type="spellStart"/>
      <w:r w:rsidRPr="00F50D9A">
        <w:rPr>
          <w:rFonts w:ascii="Arial" w:eastAsia="Times New Roman" w:hAnsi="Arial" w:cs="Arial"/>
        </w:rPr>
        <w:t>uzate</w:t>
      </w:r>
      <w:proofErr w:type="spellEnd"/>
      <w:r w:rsidRPr="00F50D9A">
        <w:rPr>
          <w:rFonts w:ascii="Arial" w:eastAsia="Times New Roman" w:hAnsi="Arial" w:cs="Arial"/>
        </w:rPr>
        <w:t xml:space="preserve"> pe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w:t>
      </w:r>
      <w:proofErr w:type="spellStart"/>
      <w:r w:rsidRPr="00F50D9A">
        <w:rPr>
          <w:rFonts w:ascii="Arial" w:eastAsia="Times New Roman" w:hAnsi="Arial" w:cs="Arial"/>
        </w:rPr>
        <w:t>execuţiei</w:t>
      </w:r>
      <w:proofErr w:type="spellEnd"/>
    </w:p>
    <w:p w14:paraId="026EB134" w14:textId="77777777" w:rsidR="00FC75C8" w:rsidRPr="00F50D9A" w:rsidRDefault="00FC75C8" w:rsidP="00803F7B">
      <w:pPr>
        <w:shd w:val="clear" w:color="auto" w:fill="FFFFFF"/>
        <w:spacing w:after="150" w:line="240" w:lineRule="auto"/>
        <w:jc w:val="both"/>
        <w:rPr>
          <w:rFonts w:ascii="Arial" w:eastAsia="Times New Roman" w:hAnsi="Arial" w:cs="Arial"/>
        </w:rPr>
      </w:pPr>
      <w:r w:rsidRPr="00F50D9A">
        <w:rPr>
          <w:rFonts w:ascii="Arial" w:eastAsia="Times New Roman" w:hAnsi="Arial" w:cs="Arial"/>
          <w:b/>
        </w:rPr>
        <w:t>b</w:t>
      </w:r>
      <w:r w:rsidRPr="00F50D9A">
        <w:rPr>
          <w:rFonts w:ascii="Arial" w:eastAsia="Times New Roman" w:hAnsi="Arial" w:cs="Arial"/>
          <w:b/>
          <w:bCs/>
        </w:rPr>
        <w:t>)</w:t>
      </w:r>
      <w:r w:rsidRPr="00F50D9A">
        <w:rPr>
          <w:rFonts w:ascii="Arial" w:eastAsia="Times New Roman" w:hAnsi="Arial" w:cs="Arial"/>
        </w:rPr>
        <w:t> </w:t>
      </w:r>
      <w:proofErr w:type="spellStart"/>
      <w:r w:rsidRPr="00F50D9A">
        <w:rPr>
          <w:rFonts w:ascii="Arial" w:eastAsia="Times New Roman" w:hAnsi="Arial" w:cs="Arial"/>
          <w:i/>
        </w:rPr>
        <w:t>protecția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aerului</w:t>
      </w:r>
      <w:proofErr w:type="spellEnd"/>
      <w:r w:rsidRPr="00F50D9A">
        <w:rPr>
          <w:rFonts w:ascii="Arial" w:eastAsia="Times New Roman" w:hAnsi="Arial" w:cs="Arial"/>
        </w:rPr>
        <w:t>:</w:t>
      </w:r>
    </w:p>
    <w:p w14:paraId="6B90C4C5" w14:textId="77777777" w:rsidR="00FC75C8" w:rsidRPr="00F50D9A" w:rsidRDefault="00FC75C8" w:rsidP="00803F7B">
      <w:pPr>
        <w:shd w:val="clear" w:color="auto" w:fill="FFFFFF"/>
        <w:spacing w:after="150" w:line="240" w:lineRule="auto"/>
        <w:jc w:val="both"/>
        <w:rPr>
          <w:rFonts w:ascii="Arial" w:eastAsia="Times New Roman" w:hAnsi="Arial" w:cs="Arial"/>
        </w:rPr>
      </w:pPr>
      <w:r w:rsidRPr="00F50D9A">
        <w:rPr>
          <w:rFonts w:ascii="Arial" w:eastAsia="Times New Roman" w:hAnsi="Arial" w:cs="Arial"/>
          <w:b/>
          <w:bCs/>
        </w:rPr>
        <w:t>-</w:t>
      </w:r>
      <w:r w:rsidRPr="00F50D9A">
        <w:rPr>
          <w:rFonts w:ascii="Arial" w:eastAsia="Times New Roman" w:hAnsi="Arial" w:cs="Arial"/>
        </w:rPr>
        <w:t> </w:t>
      </w:r>
      <w:proofErr w:type="spellStart"/>
      <w:r w:rsidRPr="00F50D9A">
        <w:rPr>
          <w:rFonts w:ascii="Arial" w:eastAsia="Times New Roman" w:hAnsi="Arial" w:cs="Arial"/>
        </w:rPr>
        <w:t>sursele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poluanți</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aer</w:t>
      </w:r>
      <w:proofErr w:type="spellEnd"/>
      <w:r w:rsidRPr="00F50D9A">
        <w:rPr>
          <w:rFonts w:ascii="Arial" w:eastAsia="Times New Roman" w:hAnsi="Arial" w:cs="Arial"/>
        </w:rPr>
        <w:t xml:space="preserve">, </w:t>
      </w:r>
      <w:proofErr w:type="spellStart"/>
      <w:r w:rsidRPr="00F50D9A">
        <w:rPr>
          <w:rFonts w:ascii="Arial" w:eastAsia="Times New Roman" w:hAnsi="Arial" w:cs="Arial"/>
        </w:rPr>
        <w:t>poluanți</w:t>
      </w:r>
      <w:proofErr w:type="spellEnd"/>
      <w:r w:rsidRPr="00F50D9A">
        <w:rPr>
          <w:rFonts w:ascii="Arial" w:eastAsia="Times New Roman" w:hAnsi="Arial" w:cs="Arial"/>
        </w:rPr>
        <w:t xml:space="preserve">, </w:t>
      </w:r>
      <w:proofErr w:type="spellStart"/>
      <w:r w:rsidRPr="00F50D9A">
        <w:rPr>
          <w:rFonts w:ascii="Arial" w:eastAsia="Times New Roman" w:hAnsi="Arial" w:cs="Arial"/>
        </w:rPr>
        <w:t>inclusiv</w:t>
      </w:r>
      <w:proofErr w:type="spellEnd"/>
      <w:r w:rsidRPr="00F50D9A">
        <w:rPr>
          <w:rFonts w:ascii="Arial" w:eastAsia="Times New Roman" w:hAnsi="Arial" w:cs="Arial"/>
        </w:rPr>
        <w:t xml:space="preserve"> </w:t>
      </w:r>
      <w:proofErr w:type="spellStart"/>
      <w:r w:rsidRPr="00F50D9A">
        <w:rPr>
          <w:rFonts w:ascii="Arial" w:eastAsia="Times New Roman" w:hAnsi="Arial" w:cs="Arial"/>
        </w:rPr>
        <w:t>surse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mirosuri</w:t>
      </w:r>
      <w:proofErr w:type="spellEnd"/>
      <w:r w:rsidRPr="00F50D9A">
        <w:rPr>
          <w:rFonts w:ascii="Arial" w:eastAsia="Times New Roman" w:hAnsi="Arial" w:cs="Arial"/>
        </w:rPr>
        <w:t>;</w:t>
      </w:r>
    </w:p>
    <w:p w14:paraId="2BD9B234" w14:textId="77777777" w:rsidR="00721660" w:rsidRPr="00F50D9A" w:rsidRDefault="00721660" w:rsidP="008D3BB9">
      <w:pPr>
        <w:spacing w:after="0"/>
        <w:jc w:val="both"/>
        <w:rPr>
          <w:rFonts w:ascii="Arial" w:eastAsia="Times New Roman" w:hAnsi="Arial" w:cs="Arial"/>
        </w:rPr>
      </w:pPr>
      <w:r w:rsidRPr="00F50D9A">
        <w:rPr>
          <w:rFonts w:ascii="Arial" w:eastAsia="Times New Roman" w:hAnsi="Arial" w:cs="Arial"/>
        </w:rPr>
        <w:t xml:space="preserve">In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executie</w:t>
      </w:r>
      <w:proofErr w:type="spellEnd"/>
      <w:r w:rsidRPr="00F50D9A">
        <w:rPr>
          <w:rFonts w:ascii="Arial" w:eastAsia="Times New Roman" w:hAnsi="Arial" w:cs="Arial"/>
        </w:rPr>
        <w:t xml:space="preserve"> a </w:t>
      </w:r>
      <w:proofErr w:type="spellStart"/>
      <w:r w:rsidRPr="00F50D9A">
        <w:rPr>
          <w:rFonts w:ascii="Arial" w:eastAsia="Times New Roman" w:hAnsi="Arial" w:cs="Arial"/>
        </w:rPr>
        <w:t>obiectivului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investiei</w:t>
      </w:r>
      <w:proofErr w:type="spellEnd"/>
      <w:r w:rsidRPr="00F50D9A">
        <w:rPr>
          <w:rFonts w:ascii="Arial" w:eastAsia="Times New Roman" w:hAnsi="Arial" w:cs="Arial"/>
        </w:rPr>
        <w:t>,</w:t>
      </w:r>
      <w:r w:rsidR="00247A48" w:rsidRPr="00F50D9A">
        <w:rPr>
          <w:rFonts w:ascii="Arial" w:eastAsia="Times New Roman" w:hAnsi="Arial" w:cs="Arial"/>
        </w:rPr>
        <w:t xml:space="preserve"> se </w:t>
      </w:r>
      <w:proofErr w:type="spellStart"/>
      <w:r w:rsidR="00247A48" w:rsidRPr="00F50D9A">
        <w:rPr>
          <w:rFonts w:ascii="Arial" w:eastAsia="Times New Roman" w:hAnsi="Arial" w:cs="Arial"/>
        </w:rPr>
        <w:t>va</w:t>
      </w:r>
      <w:proofErr w:type="spellEnd"/>
      <w:r w:rsidR="00247A48" w:rsidRPr="00F50D9A">
        <w:rPr>
          <w:rFonts w:ascii="Arial" w:eastAsia="Times New Roman" w:hAnsi="Arial" w:cs="Arial"/>
        </w:rPr>
        <w:t xml:space="preserve"> </w:t>
      </w:r>
      <w:proofErr w:type="spellStart"/>
      <w:r w:rsidR="00247A48" w:rsidRPr="00F50D9A">
        <w:rPr>
          <w:rFonts w:ascii="Arial" w:eastAsia="Times New Roman" w:hAnsi="Arial" w:cs="Arial"/>
        </w:rPr>
        <w:t>inregistra</w:t>
      </w:r>
      <w:proofErr w:type="spellEnd"/>
      <w:r w:rsidR="00247A48" w:rsidRPr="00F50D9A">
        <w:rPr>
          <w:rFonts w:ascii="Arial" w:eastAsia="Times New Roman" w:hAnsi="Arial" w:cs="Arial"/>
        </w:rPr>
        <w:t xml:space="preserve"> un  </w:t>
      </w:r>
      <w:proofErr w:type="spellStart"/>
      <w:r w:rsidR="00247A48" w:rsidRPr="00F50D9A">
        <w:rPr>
          <w:rFonts w:ascii="Arial" w:eastAsia="Times New Roman" w:hAnsi="Arial" w:cs="Arial"/>
        </w:rPr>
        <w:t>trafic</w:t>
      </w:r>
      <w:proofErr w:type="spellEnd"/>
      <w:r w:rsidR="00247A48" w:rsidRPr="00F50D9A">
        <w:rPr>
          <w:rFonts w:ascii="Arial" w:eastAsia="Times New Roman" w:hAnsi="Arial" w:cs="Arial"/>
        </w:rPr>
        <w:t xml:space="preserve"> </w:t>
      </w:r>
      <w:proofErr w:type="spellStart"/>
      <w:r w:rsidR="00247A48" w:rsidRPr="00F50D9A">
        <w:rPr>
          <w:rFonts w:ascii="Arial" w:eastAsia="Times New Roman" w:hAnsi="Arial" w:cs="Arial"/>
        </w:rPr>
        <w:t>mai</w:t>
      </w:r>
      <w:proofErr w:type="spellEnd"/>
      <w:r w:rsidR="00247A48" w:rsidRPr="00F50D9A">
        <w:rPr>
          <w:rFonts w:ascii="Arial" w:eastAsia="Times New Roman" w:hAnsi="Arial" w:cs="Arial"/>
        </w:rPr>
        <w:t xml:space="preserve"> </w:t>
      </w:r>
      <w:proofErr w:type="spellStart"/>
      <w:r w:rsidR="00247A48" w:rsidRPr="00F50D9A">
        <w:rPr>
          <w:rFonts w:ascii="Arial" w:eastAsia="Times New Roman" w:hAnsi="Arial" w:cs="Arial"/>
        </w:rPr>
        <w:t>intens</w:t>
      </w:r>
      <w:proofErr w:type="spellEnd"/>
      <w:r w:rsidR="00247A48" w:rsidRPr="00F50D9A">
        <w:rPr>
          <w:rFonts w:ascii="Arial" w:eastAsia="Times New Roman" w:hAnsi="Arial" w:cs="Arial"/>
        </w:rPr>
        <w:t xml:space="preserve"> </w:t>
      </w:r>
      <w:proofErr w:type="spellStart"/>
      <w:r w:rsidR="00247A48" w:rsidRPr="00F50D9A">
        <w:rPr>
          <w:rFonts w:ascii="Arial" w:eastAsia="Times New Roman" w:hAnsi="Arial" w:cs="Arial"/>
        </w:rPr>
        <w:t>decat</w:t>
      </w:r>
      <w:proofErr w:type="spellEnd"/>
      <w:r w:rsidR="00247A48" w:rsidRPr="00F50D9A">
        <w:rPr>
          <w:rFonts w:ascii="Arial" w:eastAsia="Times New Roman" w:hAnsi="Arial" w:cs="Arial"/>
        </w:rPr>
        <w:t xml:space="preserve"> in mod normal, </w:t>
      </w:r>
      <w:proofErr w:type="spellStart"/>
      <w:r w:rsidR="00247A48" w:rsidRPr="00F50D9A">
        <w:rPr>
          <w:rFonts w:ascii="Arial" w:eastAsia="Times New Roman" w:hAnsi="Arial" w:cs="Arial"/>
        </w:rPr>
        <w:t>cauzat</w:t>
      </w:r>
      <w:proofErr w:type="spellEnd"/>
      <w:r w:rsidR="00247A48" w:rsidRPr="00F50D9A">
        <w:rPr>
          <w:rFonts w:ascii="Arial" w:eastAsia="Times New Roman" w:hAnsi="Arial" w:cs="Arial"/>
        </w:rPr>
        <w:t xml:space="preserve"> in mod </w:t>
      </w:r>
      <w:proofErr w:type="spellStart"/>
      <w:r w:rsidR="00247A48" w:rsidRPr="00F50D9A">
        <w:rPr>
          <w:rFonts w:ascii="Arial" w:eastAsia="Times New Roman" w:hAnsi="Arial" w:cs="Arial"/>
        </w:rPr>
        <w:t>firesc</w:t>
      </w:r>
      <w:proofErr w:type="spellEnd"/>
      <w:r w:rsidR="00247A48" w:rsidRPr="00F50D9A">
        <w:rPr>
          <w:rFonts w:ascii="Arial" w:eastAsia="Times New Roman" w:hAnsi="Arial" w:cs="Arial"/>
        </w:rPr>
        <w:t xml:space="preserve">, de </w:t>
      </w:r>
      <w:proofErr w:type="spellStart"/>
      <w:r w:rsidR="00247A48" w:rsidRPr="00F50D9A">
        <w:rPr>
          <w:rFonts w:ascii="Arial" w:eastAsia="Times New Roman" w:hAnsi="Arial" w:cs="Arial"/>
        </w:rPr>
        <w:t>fluxul</w:t>
      </w:r>
      <w:proofErr w:type="spellEnd"/>
      <w:r w:rsidR="00247A48" w:rsidRPr="00F50D9A">
        <w:rPr>
          <w:rFonts w:ascii="Arial" w:eastAsia="Times New Roman" w:hAnsi="Arial" w:cs="Arial"/>
        </w:rPr>
        <w:t xml:space="preserve"> de </w:t>
      </w:r>
      <w:proofErr w:type="spellStart"/>
      <w:r w:rsidRPr="00F50D9A">
        <w:rPr>
          <w:rFonts w:ascii="Arial" w:eastAsia="Times New Roman" w:hAnsi="Arial" w:cs="Arial"/>
        </w:rPr>
        <w:t>autovehic</w:t>
      </w:r>
      <w:r w:rsidR="00247A48" w:rsidRPr="00F50D9A">
        <w:rPr>
          <w:rFonts w:ascii="Arial" w:eastAsia="Times New Roman" w:hAnsi="Arial" w:cs="Arial"/>
        </w:rPr>
        <w:t>ulele</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transportul</w:t>
      </w:r>
      <w:proofErr w:type="spellEnd"/>
      <w:r w:rsidRPr="00F50D9A">
        <w:rPr>
          <w:rFonts w:ascii="Arial" w:eastAsia="Times New Roman" w:hAnsi="Arial" w:cs="Arial"/>
        </w:rPr>
        <w:t xml:space="preserve"> </w:t>
      </w:r>
      <w:proofErr w:type="spellStart"/>
      <w:r w:rsidRPr="00F50D9A">
        <w:rPr>
          <w:rFonts w:ascii="Arial" w:eastAsia="Times New Roman" w:hAnsi="Arial" w:cs="Arial"/>
        </w:rPr>
        <w:t>materialelor</w:t>
      </w:r>
      <w:proofErr w:type="spellEnd"/>
      <w:r w:rsidRPr="00F50D9A">
        <w:rPr>
          <w:rFonts w:ascii="Arial" w:eastAsia="Times New Roman" w:hAnsi="Arial" w:cs="Arial"/>
        </w:rPr>
        <w:t xml:space="preserve"> de </w:t>
      </w:r>
      <w:proofErr w:type="spellStart"/>
      <w:r w:rsidRPr="00F50D9A">
        <w:rPr>
          <w:rFonts w:ascii="Arial" w:eastAsia="Times New Roman" w:hAnsi="Arial" w:cs="Arial"/>
        </w:rPr>
        <w:t>construcţii</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al </w:t>
      </w:r>
      <w:proofErr w:type="spellStart"/>
      <w:r w:rsidRPr="00F50D9A">
        <w:rPr>
          <w:rFonts w:ascii="Arial" w:eastAsia="Times New Roman" w:hAnsi="Arial" w:cs="Arial"/>
        </w:rPr>
        <w:t>muncitorilor</w:t>
      </w:r>
      <w:proofErr w:type="spellEnd"/>
      <w:r w:rsidRPr="00F50D9A">
        <w:rPr>
          <w:rFonts w:ascii="Arial" w:eastAsia="Times New Roman" w:hAnsi="Arial" w:cs="Arial"/>
        </w:rPr>
        <w:t>.</w:t>
      </w:r>
    </w:p>
    <w:p w14:paraId="59965060" w14:textId="77777777" w:rsidR="00721660" w:rsidRPr="00F50D9A" w:rsidRDefault="00721660" w:rsidP="008D3BB9">
      <w:pPr>
        <w:spacing w:after="0"/>
        <w:jc w:val="both"/>
        <w:rPr>
          <w:rFonts w:ascii="Arial" w:eastAsia="Times New Roman" w:hAnsi="Arial" w:cs="Arial"/>
        </w:rPr>
      </w:pPr>
      <w:r w:rsidRPr="00F50D9A">
        <w:rPr>
          <w:rFonts w:ascii="Arial" w:eastAsia="Times New Roman" w:hAnsi="Arial" w:cs="Arial"/>
        </w:rPr>
        <w:t xml:space="preserve">In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execuţie</w:t>
      </w:r>
      <w:proofErr w:type="spellEnd"/>
      <w:r w:rsidRPr="00F50D9A">
        <w:rPr>
          <w:rFonts w:ascii="Arial" w:eastAsia="Times New Roman" w:hAnsi="Arial" w:cs="Arial"/>
        </w:rPr>
        <w:t xml:space="preserve"> a </w:t>
      </w:r>
      <w:proofErr w:type="spellStart"/>
      <w:r w:rsidRPr="00F50D9A">
        <w:rPr>
          <w:rFonts w:ascii="Arial" w:eastAsia="Times New Roman" w:hAnsi="Arial" w:cs="Arial"/>
        </w:rPr>
        <w:t>proiectului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poluarea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aerului</w:t>
      </w:r>
      <w:proofErr w:type="spellEnd"/>
      <w:r w:rsidRPr="00F50D9A">
        <w:rPr>
          <w:rFonts w:ascii="Arial" w:eastAsia="Times New Roman" w:hAnsi="Arial" w:cs="Arial"/>
        </w:rPr>
        <w:t xml:space="preserve"> se produce </w:t>
      </w:r>
      <w:proofErr w:type="spellStart"/>
      <w:r w:rsidRPr="00F50D9A">
        <w:rPr>
          <w:rFonts w:ascii="Arial" w:eastAsia="Times New Roman" w:hAnsi="Arial" w:cs="Arial"/>
        </w:rPr>
        <w:t>prin</w:t>
      </w:r>
      <w:proofErr w:type="spellEnd"/>
      <w:r w:rsidRPr="00F50D9A">
        <w:rPr>
          <w:rFonts w:ascii="Arial" w:eastAsia="Times New Roman" w:hAnsi="Arial" w:cs="Arial"/>
        </w:rPr>
        <w:t>:</w:t>
      </w:r>
    </w:p>
    <w:p w14:paraId="76966AC2" w14:textId="77777777" w:rsidR="00721660" w:rsidRPr="00F50D9A" w:rsidRDefault="00721660" w:rsidP="00803F7B">
      <w:pPr>
        <w:numPr>
          <w:ilvl w:val="0"/>
          <w:numId w:val="5"/>
        </w:numPr>
        <w:spacing w:after="0"/>
        <w:ind w:left="0" w:firstLine="0"/>
        <w:jc w:val="both"/>
        <w:rPr>
          <w:rFonts w:ascii="Arial" w:eastAsia="Times New Roman" w:hAnsi="Arial" w:cs="Arial"/>
        </w:rPr>
      </w:pPr>
      <w:proofErr w:type="spellStart"/>
      <w:r w:rsidRPr="00F50D9A">
        <w:rPr>
          <w:rFonts w:ascii="Arial" w:eastAsia="Times New Roman" w:hAnsi="Arial" w:cs="Arial"/>
        </w:rPr>
        <w:t>gazele</w:t>
      </w:r>
      <w:proofErr w:type="spellEnd"/>
      <w:r w:rsidRPr="00F50D9A">
        <w:rPr>
          <w:rFonts w:ascii="Arial" w:eastAsia="Times New Roman" w:hAnsi="Arial" w:cs="Arial"/>
        </w:rPr>
        <w:t xml:space="preserve"> </w:t>
      </w:r>
      <w:proofErr w:type="spellStart"/>
      <w:r w:rsidRPr="00F50D9A">
        <w:rPr>
          <w:rFonts w:ascii="Arial" w:eastAsia="Times New Roman" w:hAnsi="Arial" w:cs="Arial"/>
        </w:rPr>
        <w:t>provenite</w:t>
      </w:r>
      <w:proofErr w:type="spellEnd"/>
      <w:r w:rsidRPr="00F50D9A">
        <w:rPr>
          <w:rFonts w:ascii="Arial" w:eastAsia="Times New Roman" w:hAnsi="Arial" w:cs="Arial"/>
        </w:rPr>
        <w:t xml:space="preserve"> din </w:t>
      </w:r>
      <w:proofErr w:type="spellStart"/>
      <w:r w:rsidRPr="00F50D9A">
        <w:rPr>
          <w:rFonts w:ascii="Arial" w:eastAsia="Times New Roman" w:hAnsi="Arial" w:cs="Arial"/>
        </w:rPr>
        <w:t>arderea</w:t>
      </w:r>
      <w:proofErr w:type="spellEnd"/>
      <w:r w:rsidRPr="00F50D9A">
        <w:rPr>
          <w:rFonts w:ascii="Arial" w:eastAsia="Times New Roman" w:hAnsi="Arial" w:cs="Arial"/>
        </w:rPr>
        <w:t xml:space="preserve"> </w:t>
      </w:r>
      <w:proofErr w:type="spellStart"/>
      <w:r w:rsidRPr="00F50D9A">
        <w:rPr>
          <w:rFonts w:ascii="Arial" w:eastAsia="Times New Roman" w:hAnsi="Arial" w:cs="Arial"/>
        </w:rPr>
        <w:t>carburanţilor</w:t>
      </w:r>
      <w:proofErr w:type="spellEnd"/>
      <w:r w:rsidRPr="00F50D9A">
        <w:rPr>
          <w:rFonts w:ascii="Arial" w:eastAsia="Times New Roman" w:hAnsi="Arial" w:cs="Arial"/>
        </w:rPr>
        <w:t xml:space="preserve"> in </w:t>
      </w:r>
      <w:proofErr w:type="spellStart"/>
      <w:r w:rsidRPr="00F50D9A">
        <w:rPr>
          <w:rFonts w:ascii="Arial" w:eastAsia="Times New Roman" w:hAnsi="Arial" w:cs="Arial"/>
        </w:rPr>
        <w:t>motoarele</w:t>
      </w:r>
      <w:proofErr w:type="spellEnd"/>
      <w:r w:rsidRPr="00F50D9A">
        <w:rPr>
          <w:rFonts w:ascii="Arial" w:eastAsia="Times New Roman" w:hAnsi="Arial" w:cs="Arial"/>
        </w:rPr>
        <w:t xml:space="preserve"> </w:t>
      </w:r>
      <w:proofErr w:type="spellStart"/>
      <w:r w:rsidRPr="00F50D9A">
        <w:rPr>
          <w:rFonts w:ascii="Arial" w:eastAsia="Times New Roman" w:hAnsi="Arial" w:cs="Arial"/>
        </w:rPr>
        <w:t>utilajelor</w:t>
      </w:r>
      <w:proofErr w:type="spellEnd"/>
      <w:r w:rsidRPr="00F50D9A">
        <w:rPr>
          <w:rFonts w:ascii="Arial" w:eastAsia="Times New Roman" w:hAnsi="Arial" w:cs="Arial"/>
        </w:rPr>
        <w:t xml:space="preserve"> </w:t>
      </w:r>
      <w:proofErr w:type="spellStart"/>
      <w:r w:rsidRPr="00F50D9A">
        <w:rPr>
          <w:rFonts w:ascii="Arial" w:eastAsia="Times New Roman" w:hAnsi="Arial" w:cs="Arial"/>
        </w:rPr>
        <w:t>terasiere</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de transport</w:t>
      </w:r>
      <w:r w:rsidR="00247A48" w:rsidRPr="00F50D9A">
        <w:rPr>
          <w:rFonts w:ascii="Arial" w:eastAsia="Times New Roman" w:hAnsi="Arial" w:cs="Arial"/>
        </w:rPr>
        <w:t xml:space="preserve"> </w:t>
      </w:r>
      <w:r w:rsidRPr="00F50D9A">
        <w:rPr>
          <w:rFonts w:ascii="Arial" w:eastAsia="Times New Roman" w:hAnsi="Arial" w:cs="Arial"/>
        </w:rPr>
        <w:t>(</w:t>
      </w:r>
      <w:proofErr w:type="spellStart"/>
      <w:r w:rsidRPr="00F50D9A">
        <w:rPr>
          <w:rFonts w:ascii="Arial" w:eastAsia="Times New Roman" w:hAnsi="Arial" w:cs="Arial"/>
        </w:rPr>
        <w:t>excavatoare</w:t>
      </w:r>
      <w:proofErr w:type="spellEnd"/>
      <w:r w:rsidRPr="00F50D9A">
        <w:rPr>
          <w:rFonts w:ascii="Arial" w:eastAsia="Times New Roman" w:hAnsi="Arial" w:cs="Arial"/>
        </w:rPr>
        <w:t xml:space="preserve">, </w:t>
      </w:r>
      <w:proofErr w:type="spellStart"/>
      <w:r w:rsidRPr="00F50D9A">
        <w:rPr>
          <w:rFonts w:ascii="Arial" w:eastAsia="Times New Roman" w:hAnsi="Arial" w:cs="Arial"/>
        </w:rPr>
        <w:t>buldozere</w:t>
      </w:r>
      <w:proofErr w:type="spellEnd"/>
      <w:r w:rsidRPr="00F50D9A">
        <w:rPr>
          <w:rFonts w:ascii="Arial" w:eastAsia="Times New Roman" w:hAnsi="Arial" w:cs="Arial"/>
        </w:rPr>
        <w:t xml:space="preserve">, </w:t>
      </w:r>
      <w:proofErr w:type="spellStart"/>
      <w:r w:rsidRPr="00F50D9A">
        <w:rPr>
          <w:rFonts w:ascii="Arial" w:eastAsia="Times New Roman" w:hAnsi="Arial" w:cs="Arial"/>
        </w:rPr>
        <w:t>betoniere</w:t>
      </w:r>
      <w:proofErr w:type="spellEnd"/>
      <w:r w:rsidRPr="00F50D9A">
        <w:rPr>
          <w:rFonts w:ascii="Arial" w:eastAsia="Times New Roman" w:hAnsi="Arial" w:cs="Arial"/>
        </w:rPr>
        <w:t xml:space="preserve">, </w:t>
      </w:r>
      <w:proofErr w:type="spellStart"/>
      <w:r w:rsidRPr="00F50D9A">
        <w:rPr>
          <w:rFonts w:ascii="Arial" w:eastAsia="Times New Roman" w:hAnsi="Arial" w:cs="Arial"/>
        </w:rPr>
        <w:t>camioane</w:t>
      </w:r>
      <w:proofErr w:type="spellEnd"/>
      <w:r w:rsidRPr="00F50D9A">
        <w:rPr>
          <w:rFonts w:ascii="Arial" w:eastAsia="Times New Roman" w:hAnsi="Arial" w:cs="Arial"/>
        </w:rPr>
        <w:t>);</w:t>
      </w:r>
    </w:p>
    <w:p w14:paraId="038A864C" w14:textId="77777777" w:rsidR="00721660" w:rsidRPr="00F50D9A" w:rsidRDefault="00721660" w:rsidP="00803F7B">
      <w:pPr>
        <w:numPr>
          <w:ilvl w:val="0"/>
          <w:numId w:val="5"/>
        </w:numPr>
        <w:spacing w:after="0"/>
        <w:ind w:left="0" w:firstLine="0"/>
        <w:jc w:val="both"/>
        <w:rPr>
          <w:rFonts w:ascii="Arial" w:eastAsia="Times New Roman" w:hAnsi="Arial" w:cs="Arial"/>
        </w:rPr>
      </w:pPr>
      <w:proofErr w:type="spellStart"/>
      <w:r w:rsidRPr="00F50D9A">
        <w:rPr>
          <w:rFonts w:ascii="Arial" w:eastAsia="Times New Roman" w:hAnsi="Arial" w:cs="Arial"/>
        </w:rPr>
        <w:t>particule</w:t>
      </w:r>
      <w:proofErr w:type="spellEnd"/>
      <w:r w:rsidRPr="00F50D9A">
        <w:rPr>
          <w:rFonts w:ascii="Arial" w:eastAsia="Times New Roman" w:hAnsi="Arial" w:cs="Arial"/>
        </w:rPr>
        <w:t xml:space="preserve"> in </w:t>
      </w:r>
      <w:proofErr w:type="spellStart"/>
      <w:r w:rsidRPr="00F50D9A">
        <w:rPr>
          <w:rFonts w:ascii="Arial" w:eastAsia="Times New Roman" w:hAnsi="Arial" w:cs="Arial"/>
        </w:rPr>
        <w:t>suspensie</w:t>
      </w:r>
      <w:proofErr w:type="spellEnd"/>
      <w:r w:rsidRPr="00F50D9A">
        <w:rPr>
          <w:rFonts w:ascii="Arial" w:eastAsia="Times New Roman" w:hAnsi="Arial" w:cs="Arial"/>
        </w:rPr>
        <w:t xml:space="preserve"> </w:t>
      </w:r>
      <w:proofErr w:type="spellStart"/>
      <w:r w:rsidRPr="00F50D9A">
        <w:rPr>
          <w:rFonts w:ascii="Arial" w:eastAsia="Times New Roman" w:hAnsi="Arial" w:cs="Arial"/>
        </w:rPr>
        <w:t>rezultate</w:t>
      </w:r>
      <w:proofErr w:type="spellEnd"/>
      <w:r w:rsidRPr="00F50D9A">
        <w:rPr>
          <w:rFonts w:ascii="Arial" w:eastAsia="Times New Roman" w:hAnsi="Arial" w:cs="Arial"/>
        </w:rPr>
        <w:t xml:space="preserve"> din </w:t>
      </w:r>
      <w:proofErr w:type="spellStart"/>
      <w:r w:rsidRPr="00F50D9A">
        <w:rPr>
          <w:rFonts w:ascii="Arial" w:eastAsia="Times New Roman" w:hAnsi="Arial" w:cs="Arial"/>
        </w:rPr>
        <w:t>lucrările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realizate</w:t>
      </w:r>
      <w:proofErr w:type="spellEnd"/>
      <w:r w:rsidRPr="00F50D9A">
        <w:rPr>
          <w:rFonts w:ascii="Arial" w:eastAsia="Times New Roman" w:hAnsi="Arial" w:cs="Arial"/>
        </w:rPr>
        <w:t>;</w:t>
      </w:r>
    </w:p>
    <w:p w14:paraId="744EC1C9" w14:textId="77777777" w:rsidR="00721660" w:rsidRPr="00F50D9A" w:rsidRDefault="00721660" w:rsidP="00803F7B">
      <w:pPr>
        <w:numPr>
          <w:ilvl w:val="0"/>
          <w:numId w:val="5"/>
        </w:numPr>
        <w:spacing w:after="0"/>
        <w:ind w:left="0" w:firstLine="0"/>
        <w:jc w:val="both"/>
        <w:rPr>
          <w:rFonts w:ascii="Arial" w:eastAsia="Times New Roman" w:hAnsi="Arial" w:cs="Arial"/>
        </w:rPr>
      </w:pPr>
      <w:proofErr w:type="spellStart"/>
      <w:r w:rsidRPr="00F50D9A">
        <w:rPr>
          <w:rFonts w:ascii="Arial" w:eastAsia="Times New Roman" w:hAnsi="Arial" w:cs="Arial"/>
        </w:rPr>
        <w:t>pulberile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antrenate</w:t>
      </w:r>
      <w:proofErr w:type="spellEnd"/>
      <w:r w:rsidRPr="00F50D9A">
        <w:rPr>
          <w:rFonts w:ascii="Arial" w:eastAsia="Times New Roman" w:hAnsi="Arial" w:cs="Arial"/>
        </w:rPr>
        <w:t xml:space="preserve"> </w:t>
      </w:r>
      <w:proofErr w:type="spellStart"/>
      <w:r w:rsidRPr="00F50D9A">
        <w:rPr>
          <w:rFonts w:ascii="Arial" w:eastAsia="Times New Roman" w:hAnsi="Arial" w:cs="Arial"/>
        </w:rPr>
        <w:t>prin</w:t>
      </w:r>
      <w:proofErr w:type="spellEnd"/>
      <w:r w:rsidRPr="00F50D9A">
        <w:rPr>
          <w:rFonts w:ascii="Arial" w:eastAsia="Times New Roman" w:hAnsi="Arial" w:cs="Arial"/>
        </w:rPr>
        <w:t xml:space="preserve"> </w:t>
      </w:r>
      <w:proofErr w:type="spellStart"/>
      <w:r w:rsidRPr="00F50D9A">
        <w:rPr>
          <w:rFonts w:ascii="Arial" w:eastAsia="Times New Roman" w:hAnsi="Arial" w:cs="Arial"/>
        </w:rPr>
        <w:t>circulaţia</w:t>
      </w:r>
      <w:proofErr w:type="spellEnd"/>
      <w:r w:rsidRPr="00F50D9A">
        <w:rPr>
          <w:rFonts w:ascii="Arial" w:eastAsia="Times New Roman" w:hAnsi="Arial" w:cs="Arial"/>
        </w:rPr>
        <w:t xml:space="preserve"> </w:t>
      </w:r>
      <w:proofErr w:type="spellStart"/>
      <w:r w:rsidRPr="00F50D9A">
        <w:rPr>
          <w:rFonts w:ascii="Arial" w:eastAsia="Times New Roman" w:hAnsi="Arial" w:cs="Arial"/>
        </w:rPr>
        <w:t>autovehiculelor</w:t>
      </w:r>
      <w:proofErr w:type="spellEnd"/>
      <w:r w:rsidRPr="00F50D9A">
        <w:rPr>
          <w:rFonts w:ascii="Arial" w:eastAsia="Times New Roman" w:hAnsi="Arial" w:cs="Arial"/>
        </w:rPr>
        <w:t xml:space="preserve"> in </w:t>
      </w:r>
      <w:proofErr w:type="spellStart"/>
      <w:r w:rsidRPr="00F50D9A">
        <w:rPr>
          <w:rFonts w:ascii="Arial" w:eastAsia="Times New Roman" w:hAnsi="Arial" w:cs="Arial"/>
        </w:rPr>
        <w:t>şantier</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pe </w:t>
      </w:r>
      <w:proofErr w:type="spellStart"/>
      <w:r w:rsidRPr="00F50D9A">
        <w:rPr>
          <w:rFonts w:ascii="Arial" w:eastAsia="Times New Roman" w:hAnsi="Arial" w:cs="Arial"/>
        </w:rPr>
        <w:t>drumurile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publice</w:t>
      </w:r>
      <w:proofErr w:type="spellEnd"/>
      <w:r w:rsidRPr="00F50D9A">
        <w:rPr>
          <w:rFonts w:ascii="Arial" w:eastAsia="Times New Roman" w:hAnsi="Arial" w:cs="Arial"/>
        </w:rPr>
        <w:t xml:space="preserve">, la </w:t>
      </w:r>
      <w:proofErr w:type="spellStart"/>
      <w:r w:rsidRPr="00F50D9A">
        <w:rPr>
          <w:rFonts w:ascii="Arial" w:eastAsia="Times New Roman" w:hAnsi="Arial" w:cs="Arial"/>
        </w:rPr>
        <w:t>transportul</w:t>
      </w:r>
      <w:proofErr w:type="spellEnd"/>
      <w:r w:rsidRPr="00F50D9A">
        <w:rPr>
          <w:rFonts w:ascii="Arial" w:eastAsia="Times New Roman" w:hAnsi="Arial" w:cs="Arial"/>
        </w:rPr>
        <w:t xml:space="preserve"> </w:t>
      </w:r>
      <w:proofErr w:type="spellStart"/>
      <w:r w:rsidRPr="00F50D9A">
        <w:rPr>
          <w:rFonts w:ascii="Arial" w:eastAsia="Times New Roman" w:hAnsi="Arial" w:cs="Arial"/>
        </w:rPr>
        <w:t>materialelor</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al </w:t>
      </w:r>
      <w:proofErr w:type="spellStart"/>
      <w:r w:rsidRPr="00F50D9A">
        <w:rPr>
          <w:rFonts w:ascii="Arial" w:eastAsia="Times New Roman" w:hAnsi="Arial" w:cs="Arial"/>
        </w:rPr>
        <w:t>personalului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angajat</w:t>
      </w:r>
      <w:proofErr w:type="spellEnd"/>
      <w:r w:rsidRPr="00F50D9A">
        <w:rPr>
          <w:rFonts w:ascii="Arial" w:eastAsia="Times New Roman" w:hAnsi="Arial" w:cs="Arial"/>
        </w:rPr>
        <w:t>.</w:t>
      </w:r>
    </w:p>
    <w:p w14:paraId="0C6D345C" w14:textId="77777777" w:rsidR="00AE6F49" w:rsidRPr="00F50D9A" w:rsidRDefault="00AE6F49" w:rsidP="00803F7B">
      <w:pPr>
        <w:jc w:val="both"/>
        <w:rPr>
          <w:rFonts w:ascii="Arial" w:eastAsia="Times New Roman" w:hAnsi="Arial" w:cs="Arial"/>
        </w:rPr>
      </w:pPr>
      <w:r w:rsidRPr="00F50D9A">
        <w:rPr>
          <w:rFonts w:ascii="Arial" w:eastAsia="Times New Roman" w:hAnsi="Arial" w:cs="Arial"/>
        </w:rPr>
        <w:t xml:space="preserve">In </w:t>
      </w:r>
      <w:proofErr w:type="spellStart"/>
      <w:r w:rsidRPr="00F50D9A">
        <w:rPr>
          <w:rFonts w:ascii="Arial" w:eastAsia="Times New Roman" w:hAnsi="Arial" w:cs="Arial"/>
        </w:rPr>
        <w:t>exploatare</w:t>
      </w:r>
      <w:proofErr w:type="spellEnd"/>
      <w:r w:rsidRPr="00F50D9A">
        <w:rPr>
          <w:rFonts w:ascii="Arial" w:eastAsia="Times New Roman" w:hAnsi="Arial" w:cs="Arial"/>
        </w:rPr>
        <w:t xml:space="preserve">, </w:t>
      </w:r>
      <w:proofErr w:type="spellStart"/>
      <w:r w:rsidRPr="00F50D9A">
        <w:rPr>
          <w:rFonts w:ascii="Arial" w:eastAsia="Times New Roman" w:hAnsi="Arial" w:cs="Arial"/>
        </w:rPr>
        <w:t>postul</w:t>
      </w:r>
      <w:proofErr w:type="spellEnd"/>
      <w:r w:rsidRPr="00F50D9A">
        <w:rPr>
          <w:rFonts w:ascii="Arial" w:eastAsia="Times New Roman" w:hAnsi="Arial" w:cs="Arial"/>
        </w:rPr>
        <w:t xml:space="preserve"> de </w:t>
      </w:r>
      <w:proofErr w:type="spellStart"/>
      <w:r w:rsidRPr="00F50D9A">
        <w:rPr>
          <w:rFonts w:ascii="Arial" w:eastAsia="Times New Roman" w:hAnsi="Arial" w:cs="Arial"/>
        </w:rPr>
        <w:t>transformare</w:t>
      </w:r>
      <w:proofErr w:type="spellEnd"/>
      <w:r w:rsidRPr="00F50D9A">
        <w:rPr>
          <w:rFonts w:ascii="Arial" w:eastAsia="Times New Roman" w:hAnsi="Arial" w:cs="Arial"/>
        </w:rPr>
        <w:t xml:space="preserve"> nu </w:t>
      </w:r>
      <w:proofErr w:type="spellStart"/>
      <w:r w:rsidRPr="00F50D9A">
        <w:rPr>
          <w:rFonts w:ascii="Arial" w:eastAsia="Times New Roman" w:hAnsi="Arial" w:cs="Arial"/>
        </w:rPr>
        <w:t>reprezinta</w:t>
      </w:r>
      <w:proofErr w:type="spellEnd"/>
      <w:r w:rsidRPr="00F50D9A">
        <w:rPr>
          <w:rFonts w:ascii="Arial" w:eastAsia="Times New Roman" w:hAnsi="Arial" w:cs="Arial"/>
        </w:rPr>
        <w:t xml:space="preserve"> o </w:t>
      </w:r>
      <w:proofErr w:type="spellStart"/>
      <w:r w:rsidRPr="00F50D9A">
        <w:rPr>
          <w:rFonts w:ascii="Arial" w:eastAsia="Times New Roman" w:hAnsi="Arial" w:cs="Arial"/>
        </w:rPr>
        <w:t>sursa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poluare</w:t>
      </w:r>
      <w:proofErr w:type="spellEnd"/>
      <w:r w:rsidRPr="00F50D9A">
        <w:rPr>
          <w:rFonts w:ascii="Arial" w:eastAsia="Times New Roman" w:hAnsi="Arial" w:cs="Arial"/>
        </w:rPr>
        <w:t xml:space="preserve"> a </w:t>
      </w:r>
      <w:proofErr w:type="spellStart"/>
      <w:r w:rsidRPr="00F50D9A">
        <w:rPr>
          <w:rFonts w:ascii="Arial" w:eastAsia="Times New Roman" w:hAnsi="Arial" w:cs="Arial"/>
        </w:rPr>
        <w:t>aerului</w:t>
      </w:r>
      <w:proofErr w:type="spellEnd"/>
      <w:r w:rsidRPr="00F50D9A">
        <w:rPr>
          <w:rFonts w:ascii="Arial" w:eastAsia="Times New Roman" w:hAnsi="Arial" w:cs="Arial"/>
        </w:rPr>
        <w:t>.</w:t>
      </w:r>
    </w:p>
    <w:p w14:paraId="547E561B" w14:textId="77777777" w:rsidR="00FC75C8" w:rsidRPr="00F50D9A" w:rsidRDefault="00FC75C8" w:rsidP="00803F7B">
      <w:pPr>
        <w:shd w:val="clear" w:color="auto" w:fill="FFFFFF"/>
        <w:spacing w:after="150" w:line="240" w:lineRule="auto"/>
        <w:jc w:val="both"/>
        <w:rPr>
          <w:rFonts w:ascii="Arial" w:eastAsia="Times New Roman" w:hAnsi="Arial" w:cs="Arial"/>
        </w:rPr>
      </w:pPr>
      <w:r w:rsidRPr="00F50D9A">
        <w:rPr>
          <w:rFonts w:ascii="Arial" w:eastAsia="Times New Roman" w:hAnsi="Arial" w:cs="Arial"/>
          <w:b/>
          <w:bCs/>
        </w:rPr>
        <w:t>-</w:t>
      </w:r>
      <w:r w:rsidRPr="00F50D9A">
        <w:rPr>
          <w:rFonts w:ascii="Arial" w:eastAsia="Times New Roman" w:hAnsi="Arial" w:cs="Arial"/>
        </w:rPr>
        <w:t> </w:t>
      </w:r>
      <w:proofErr w:type="spellStart"/>
      <w:r w:rsidRPr="00F50D9A">
        <w:rPr>
          <w:rFonts w:ascii="Arial" w:eastAsia="Times New Roman" w:hAnsi="Arial" w:cs="Arial"/>
        </w:rPr>
        <w:t>instalațiile</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reținerea</w:t>
      </w:r>
      <w:proofErr w:type="spellEnd"/>
      <w:r w:rsidRPr="00F50D9A">
        <w:rPr>
          <w:rFonts w:ascii="Arial" w:eastAsia="Times New Roman" w:hAnsi="Arial" w:cs="Arial"/>
        </w:rPr>
        <w:t xml:space="preserve"> </w:t>
      </w:r>
      <w:proofErr w:type="spellStart"/>
      <w:r w:rsidRPr="00F50D9A">
        <w:rPr>
          <w:rFonts w:ascii="Arial" w:eastAsia="Times New Roman" w:hAnsi="Arial" w:cs="Arial"/>
        </w:rPr>
        <w:t>și</w:t>
      </w:r>
      <w:proofErr w:type="spellEnd"/>
      <w:r w:rsidRPr="00F50D9A">
        <w:rPr>
          <w:rFonts w:ascii="Arial" w:eastAsia="Times New Roman" w:hAnsi="Arial" w:cs="Arial"/>
        </w:rPr>
        <w:t xml:space="preserve"> </w:t>
      </w:r>
      <w:proofErr w:type="spellStart"/>
      <w:r w:rsidRPr="00F50D9A">
        <w:rPr>
          <w:rFonts w:ascii="Arial" w:eastAsia="Times New Roman" w:hAnsi="Arial" w:cs="Arial"/>
        </w:rPr>
        <w:t>dispersia</w:t>
      </w:r>
      <w:proofErr w:type="spellEnd"/>
      <w:r w:rsidRPr="00F50D9A">
        <w:rPr>
          <w:rFonts w:ascii="Arial" w:eastAsia="Times New Roman" w:hAnsi="Arial" w:cs="Arial"/>
        </w:rPr>
        <w:t xml:space="preserve"> </w:t>
      </w:r>
      <w:proofErr w:type="spellStart"/>
      <w:r w:rsidRPr="00F50D9A">
        <w:rPr>
          <w:rFonts w:ascii="Arial" w:eastAsia="Times New Roman" w:hAnsi="Arial" w:cs="Arial"/>
        </w:rPr>
        <w:t>poluanților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în</w:t>
      </w:r>
      <w:proofErr w:type="spellEnd"/>
      <w:r w:rsidRPr="00F50D9A">
        <w:rPr>
          <w:rFonts w:ascii="Arial" w:eastAsia="Times New Roman" w:hAnsi="Arial" w:cs="Arial"/>
        </w:rPr>
        <w:t xml:space="preserve"> </w:t>
      </w:r>
      <w:proofErr w:type="spellStart"/>
      <w:r w:rsidRPr="00F50D9A">
        <w:rPr>
          <w:rFonts w:ascii="Arial" w:eastAsia="Times New Roman" w:hAnsi="Arial" w:cs="Arial"/>
        </w:rPr>
        <w:t>atmosferă</w:t>
      </w:r>
      <w:proofErr w:type="spellEnd"/>
      <w:r w:rsidRPr="00F50D9A">
        <w:rPr>
          <w:rFonts w:ascii="Arial" w:eastAsia="Times New Roman" w:hAnsi="Arial" w:cs="Arial"/>
        </w:rPr>
        <w:t>;</w:t>
      </w:r>
    </w:p>
    <w:p w14:paraId="0DBA3BDA" w14:textId="77777777" w:rsidR="00384903" w:rsidRPr="00F50D9A" w:rsidRDefault="0014043F" w:rsidP="008D3BB9">
      <w:pPr>
        <w:jc w:val="both"/>
        <w:rPr>
          <w:rFonts w:ascii="Arial" w:eastAsia="Times New Roman" w:hAnsi="Arial" w:cs="Arial"/>
        </w:rPr>
      </w:pPr>
      <w:proofErr w:type="spellStart"/>
      <w:r w:rsidRPr="00F50D9A">
        <w:rPr>
          <w:rFonts w:ascii="Arial" w:eastAsia="Times New Roman" w:hAnsi="Arial" w:cs="Arial"/>
        </w:rPr>
        <w:t>Sursele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impurificare</w:t>
      </w:r>
      <w:proofErr w:type="spellEnd"/>
      <w:r w:rsidRPr="00F50D9A">
        <w:rPr>
          <w:rFonts w:ascii="Arial" w:eastAsia="Times New Roman" w:hAnsi="Arial" w:cs="Arial"/>
        </w:rPr>
        <w:t xml:space="preserve"> a </w:t>
      </w:r>
      <w:proofErr w:type="spellStart"/>
      <w:r w:rsidRPr="00F50D9A">
        <w:rPr>
          <w:rFonts w:ascii="Arial" w:eastAsia="Times New Roman" w:hAnsi="Arial" w:cs="Arial"/>
        </w:rPr>
        <w:t>atmosferei</w:t>
      </w:r>
      <w:proofErr w:type="spellEnd"/>
      <w:r w:rsidRPr="00F50D9A">
        <w:rPr>
          <w:rFonts w:ascii="Arial" w:eastAsia="Times New Roman" w:hAnsi="Arial" w:cs="Arial"/>
        </w:rPr>
        <w:t xml:space="preserve"> </w:t>
      </w:r>
      <w:proofErr w:type="spellStart"/>
      <w:r w:rsidRPr="00F50D9A">
        <w:rPr>
          <w:rFonts w:ascii="Arial" w:eastAsia="Times New Roman" w:hAnsi="Arial" w:cs="Arial"/>
        </w:rPr>
        <w:t>asociate</w:t>
      </w:r>
      <w:proofErr w:type="spellEnd"/>
      <w:r w:rsidRPr="00F50D9A">
        <w:rPr>
          <w:rFonts w:ascii="Arial" w:eastAsia="Times New Roman" w:hAnsi="Arial" w:cs="Arial"/>
        </w:rPr>
        <w:t xml:space="preserve"> </w:t>
      </w:r>
      <w:proofErr w:type="spellStart"/>
      <w:r w:rsidRPr="00F50D9A">
        <w:rPr>
          <w:rFonts w:ascii="Arial" w:eastAsia="Times New Roman" w:hAnsi="Arial" w:cs="Arial"/>
        </w:rPr>
        <w:t>activităţilor</w:t>
      </w:r>
      <w:proofErr w:type="spellEnd"/>
      <w:r w:rsidRPr="00F50D9A">
        <w:rPr>
          <w:rFonts w:ascii="Arial" w:eastAsia="Times New Roman" w:hAnsi="Arial" w:cs="Arial"/>
        </w:rPr>
        <w:t xml:space="preserve"> care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w:t>
      </w:r>
      <w:proofErr w:type="spellStart"/>
      <w:r w:rsidRPr="00F50D9A">
        <w:rPr>
          <w:rFonts w:ascii="Arial" w:eastAsia="Times New Roman" w:hAnsi="Arial" w:cs="Arial"/>
        </w:rPr>
        <w:t>avea</w:t>
      </w:r>
      <w:proofErr w:type="spellEnd"/>
      <w:r w:rsidRPr="00F50D9A">
        <w:rPr>
          <w:rFonts w:ascii="Arial" w:eastAsia="Times New Roman" w:hAnsi="Arial" w:cs="Arial"/>
        </w:rPr>
        <w:t xml:space="preserve"> loc pe </w:t>
      </w:r>
      <w:proofErr w:type="spellStart"/>
      <w:r w:rsidRPr="00F50D9A">
        <w:rPr>
          <w:rFonts w:ascii="Arial" w:eastAsia="Times New Roman" w:hAnsi="Arial" w:cs="Arial"/>
        </w:rPr>
        <w:t>amplasamentul</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lucrărilor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realizarea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proiectului</w:t>
      </w:r>
      <w:proofErr w:type="spellEnd"/>
      <w:r w:rsidRPr="00F50D9A">
        <w:rPr>
          <w:rFonts w:ascii="Arial" w:eastAsia="Times New Roman" w:hAnsi="Arial" w:cs="Arial"/>
        </w:rPr>
        <w:t xml:space="preserve"> sunt </w:t>
      </w:r>
      <w:proofErr w:type="spellStart"/>
      <w:r w:rsidRPr="00F50D9A">
        <w:rPr>
          <w:rFonts w:ascii="Arial" w:eastAsia="Times New Roman" w:hAnsi="Arial" w:cs="Arial"/>
        </w:rPr>
        <w:t>surse</w:t>
      </w:r>
      <w:proofErr w:type="spellEnd"/>
      <w:r w:rsidRPr="00F50D9A">
        <w:rPr>
          <w:rFonts w:ascii="Arial" w:eastAsia="Times New Roman" w:hAnsi="Arial" w:cs="Arial"/>
        </w:rPr>
        <w:t xml:space="preserve"> </w:t>
      </w:r>
      <w:proofErr w:type="spellStart"/>
      <w:r w:rsidRPr="00F50D9A">
        <w:rPr>
          <w:rFonts w:ascii="Arial" w:eastAsia="Times New Roman" w:hAnsi="Arial" w:cs="Arial"/>
        </w:rPr>
        <w:t>libere</w:t>
      </w:r>
      <w:proofErr w:type="spellEnd"/>
      <w:r w:rsidRPr="00F50D9A">
        <w:rPr>
          <w:rFonts w:ascii="Arial" w:eastAsia="Times New Roman" w:hAnsi="Arial" w:cs="Arial"/>
        </w:rPr>
        <w:t xml:space="preserve">, </w:t>
      </w:r>
      <w:proofErr w:type="spellStart"/>
      <w:r w:rsidRPr="00F50D9A">
        <w:rPr>
          <w:rFonts w:ascii="Arial" w:eastAsia="Times New Roman" w:hAnsi="Arial" w:cs="Arial"/>
        </w:rPr>
        <w:t>având</w:t>
      </w:r>
      <w:proofErr w:type="spellEnd"/>
      <w:r w:rsidRPr="00F50D9A">
        <w:rPr>
          <w:rFonts w:ascii="Arial" w:eastAsia="Times New Roman" w:hAnsi="Arial" w:cs="Arial"/>
        </w:rPr>
        <w:t xml:space="preserve"> cu </w:t>
      </w:r>
      <w:proofErr w:type="spellStart"/>
      <w:r w:rsidRPr="00F50D9A">
        <w:rPr>
          <w:rFonts w:ascii="Arial" w:eastAsia="Times New Roman" w:hAnsi="Arial" w:cs="Arial"/>
        </w:rPr>
        <w:t>totul</w:t>
      </w:r>
      <w:proofErr w:type="spellEnd"/>
      <w:r w:rsidRPr="00F50D9A">
        <w:rPr>
          <w:rFonts w:ascii="Arial" w:eastAsia="Times New Roman" w:hAnsi="Arial" w:cs="Arial"/>
        </w:rPr>
        <w:t xml:space="preserve"> </w:t>
      </w:r>
      <w:proofErr w:type="spellStart"/>
      <w:r w:rsidRPr="00F50D9A">
        <w:rPr>
          <w:rFonts w:ascii="Arial" w:eastAsia="Times New Roman" w:hAnsi="Arial" w:cs="Arial"/>
        </w:rPr>
        <w:t>alte</w:t>
      </w:r>
      <w:proofErr w:type="spellEnd"/>
      <w:r w:rsidRPr="00F50D9A">
        <w:rPr>
          <w:rFonts w:ascii="Arial" w:eastAsia="Times New Roman" w:hAnsi="Arial" w:cs="Arial"/>
        </w:rPr>
        <w:t xml:space="preserve"> </w:t>
      </w:r>
      <w:proofErr w:type="spellStart"/>
      <w:r w:rsidRPr="00F50D9A">
        <w:rPr>
          <w:rFonts w:ascii="Arial" w:eastAsia="Times New Roman" w:hAnsi="Arial" w:cs="Arial"/>
        </w:rPr>
        <w:t>caracteristici</w:t>
      </w:r>
      <w:proofErr w:type="spellEnd"/>
      <w:r w:rsidRPr="00F50D9A">
        <w:rPr>
          <w:rFonts w:ascii="Arial" w:eastAsia="Times New Roman" w:hAnsi="Arial" w:cs="Arial"/>
        </w:rPr>
        <w:t xml:space="preserve">  </w:t>
      </w:r>
      <w:proofErr w:type="spellStart"/>
      <w:r w:rsidRPr="00F50D9A">
        <w:rPr>
          <w:rFonts w:ascii="Arial" w:eastAsia="Times New Roman" w:hAnsi="Arial" w:cs="Arial"/>
        </w:rPr>
        <w:t>decât</w:t>
      </w:r>
      <w:proofErr w:type="spellEnd"/>
      <w:r w:rsidRPr="00F50D9A">
        <w:rPr>
          <w:rFonts w:ascii="Arial" w:eastAsia="Times New Roman" w:hAnsi="Arial" w:cs="Arial"/>
        </w:rPr>
        <w:t xml:space="preserve"> </w:t>
      </w:r>
      <w:proofErr w:type="spellStart"/>
      <w:r w:rsidRPr="00F50D9A">
        <w:rPr>
          <w:rFonts w:ascii="Arial" w:eastAsia="Times New Roman" w:hAnsi="Arial" w:cs="Arial"/>
        </w:rPr>
        <w:t>sursele</w:t>
      </w:r>
      <w:proofErr w:type="spellEnd"/>
      <w:r w:rsidRPr="00F50D9A">
        <w:rPr>
          <w:rFonts w:ascii="Arial" w:eastAsia="Times New Roman" w:hAnsi="Arial" w:cs="Arial"/>
        </w:rPr>
        <w:t xml:space="preserve"> </w:t>
      </w:r>
      <w:proofErr w:type="spellStart"/>
      <w:r w:rsidRPr="00F50D9A">
        <w:rPr>
          <w:rFonts w:ascii="Arial" w:eastAsia="Times New Roman" w:hAnsi="Arial" w:cs="Arial"/>
        </w:rPr>
        <w:t>aferente</w:t>
      </w:r>
      <w:proofErr w:type="spellEnd"/>
      <w:r w:rsidRPr="00F50D9A">
        <w:rPr>
          <w:rFonts w:ascii="Arial" w:eastAsia="Times New Roman" w:hAnsi="Arial" w:cs="Arial"/>
        </w:rPr>
        <w:t xml:space="preserve"> </w:t>
      </w:r>
      <w:proofErr w:type="spellStart"/>
      <w:r w:rsidRPr="00F50D9A">
        <w:rPr>
          <w:rFonts w:ascii="Arial" w:eastAsia="Times New Roman" w:hAnsi="Arial" w:cs="Arial"/>
        </w:rPr>
        <w:t>unor</w:t>
      </w:r>
      <w:proofErr w:type="spellEnd"/>
      <w:r w:rsidRPr="00F50D9A">
        <w:rPr>
          <w:rFonts w:ascii="Arial" w:eastAsia="Times New Roman" w:hAnsi="Arial" w:cs="Arial"/>
        </w:rPr>
        <w:t xml:space="preserve"> </w:t>
      </w:r>
      <w:proofErr w:type="spellStart"/>
      <w:r w:rsidRPr="00F50D9A">
        <w:rPr>
          <w:rFonts w:ascii="Arial" w:eastAsia="Times New Roman" w:hAnsi="Arial" w:cs="Arial"/>
        </w:rPr>
        <w:t>activităţi</w:t>
      </w:r>
      <w:proofErr w:type="spellEnd"/>
      <w:r w:rsidRPr="00F50D9A">
        <w:rPr>
          <w:rFonts w:ascii="Arial" w:eastAsia="Times New Roman" w:hAnsi="Arial" w:cs="Arial"/>
        </w:rPr>
        <w:t xml:space="preserve"> </w:t>
      </w:r>
      <w:proofErr w:type="spellStart"/>
      <w:r w:rsidRPr="00F50D9A">
        <w:rPr>
          <w:rFonts w:ascii="Arial" w:eastAsia="Times New Roman" w:hAnsi="Arial" w:cs="Arial"/>
        </w:rPr>
        <w:t>industriale</w:t>
      </w:r>
      <w:proofErr w:type="spellEnd"/>
      <w:r w:rsidRPr="00F50D9A">
        <w:rPr>
          <w:rFonts w:ascii="Arial" w:eastAsia="Times New Roman" w:hAnsi="Arial" w:cs="Arial"/>
        </w:rPr>
        <w:t xml:space="preserve"> </w:t>
      </w:r>
      <w:proofErr w:type="spellStart"/>
      <w:r w:rsidRPr="00F50D9A">
        <w:rPr>
          <w:rFonts w:ascii="Arial" w:eastAsia="Times New Roman" w:hAnsi="Arial" w:cs="Arial"/>
        </w:rPr>
        <w:t>sau</w:t>
      </w:r>
      <w:proofErr w:type="spellEnd"/>
      <w:r w:rsidRPr="00F50D9A">
        <w:rPr>
          <w:rFonts w:ascii="Arial" w:eastAsia="Times New Roman" w:hAnsi="Arial" w:cs="Arial"/>
        </w:rPr>
        <w:t xml:space="preserve"> </w:t>
      </w:r>
      <w:proofErr w:type="spellStart"/>
      <w:r w:rsidRPr="00F50D9A">
        <w:rPr>
          <w:rFonts w:ascii="Arial" w:eastAsia="Times New Roman" w:hAnsi="Arial" w:cs="Arial"/>
        </w:rPr>
        <w:t>asemănătoare</w:t>
      </w:r>
      <w:proofErr w:type="spellEnd"/>
      <w:r w:rsidRPr="00F50D9A">
        <w:rPr>
          <w:rFonts w:ascii="Arial" w:eastAsia="Times New Roman" w:hAnsi="Arial" w:cs="Arial"/>
        </w:rPr>
        <w:t xml:space="preserve">. Ca </w:t>
      </w:r>
      <w:proofErr w:type="spellStart"/>
      <w:r w:rsidRPr="00F50D9A">
        <w:rPr>
          <w:rFonts w:ascii="Arial" w:eastAsia="Times New Roman" w:hAnsi="Arial" w:cs="Arial"/>
        </w:rPr>
        <w:t>urmare</w:t>
      </w:r>
      <w:proofErr w:type="spellEnd"/>
      <w:r w:rsidRPr="00F50D9A">
        <w:rPr>
          <w:rFonts w:ascii="Arial" w:eastAsia="Times New Roman" w:hAnsi="Arial" w:cs="Arial"/>
        </w:rPr>
        <w:t xml:space="preserve">, nu se </w:t>
      </w:r>
      <w:proofErr w:type="spellStart"/>
      <w:r w:rsidRPr="00F50D9A">
        <w:rPr>
          <w:rFonts w:ascii="Arial" w:eastAsia="Times New Roman" w:hAnsi="Arial" w:cs="Arial"/>
        </w:rPr>
        <w:t>poate</w:t>
      </w:r>
      <w:proofErr w:type="spellEnd"/>
      <w:r w:rsidRPr="00F50D9A">
        <w:rPr>
          <w:rFonts w:ascii="Arial" w:eastAsia="Times New Roman" w:hAnsi="Arial" w:cs="Arial"/>
        </w:rPr>
        <w:t xml:space="preserve"> </w:t>
      </w:r>
      <w:proofErr w:type="spellStart"/>
      <w:r w:rsidRPr="00F50D9A">
        <w:rPr>
          <w:rFonts w:ascii="Arial" w:eastAsia="Times New Roman" w:hAnsi="Arial" w:cs="Arial"/>
        </w:rPr>
        <w:t>pune</w:t>
      </w:r>
      <w:proofErr w:type="spellEnd"/>
      <w:r w:rsidRPr="00F50D9A">
        <w:rPr>
          <w:rFonts w:ascii="Arial" w:eastAsia="Times New Roman" w:hAnsi="Arial" w:cs="Arial"/>
        </w:rPr>
        <w:t xml:space="preserve"> </w:t>
      </w:r>
      <w:proofErr w:type="spellStart"/>
      <w:r w:rsidRPr="00F50D9A">
        <w:rPr>
          <w:rFonts w:ascii="Arial" w:eastAsia="Times New Roman" w:hAnsi="Arial" w:cs="Arial"/>
        </w:rPr>
        <w:t>problema</w:t>
      </w:r>
      <w:proofErr w:type="spellEnd"/>
      <w:r w:rsidRPr="00F50D9A">
        <w:rPr>
          <w:rFonts w:ascii="Arial" w:eastAsia="Times New Roman" w:hAnsi="Arial" w:cs="Arial"/>
        </w:rPr>
        <w:t xml:space="preserve"> </w:t>
      </w:r>
      <w:proofErr w:type="spellStart"/>
      <w:r w:rsidRPr="00F50D9A">
        <w:rPr>
          <w:rFonts w:ascii="Arial" w:eastAsia="Times New Roman" w:hAnsi="Arial" w:cs="Arial"/>
        </w:rPr>
        <w:t>unor</w:t>
      </w:r>
      <w:proofErr w:type="spellEnd"/>
      <w:r w:rsidRPr="00F50D9A">
        <w:rPr>
          <w:rFonts w:ascii="Arial" w:eastAsia="Times New Roman" w:hAnsi="Arial" w:cs="Arial"/>
        </w:rPr>
        <w:t xml:space="preserve"> </w:t>
      </w:r>
      <w:proofErr w:type="spellStart"/>
      <w:r w:rsidRPr="00F50D9A">
        <w:rPr>
          <w:rFonts w:ascii="Arial" w:eastAsia="Times New Roman" w:hAnsi="Arial" w:cs="Arial"/>
        </w:rPr>
        <w:t>instalaţii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captare</w:t>
      </w:r>
      <w:proofErr w:type="spellEnd"/>
      <w:r w:rsidRPr="00F50D9A">
        <w:rPr>
          <w:rFonts w:ascii="Arial" w:eastAsia="Times New Roman" w:hAnsi="Arial" w:cs="Arial"/>
        </w:rPr>
        <w:t xml:space="preserve"> - </w:t>
      </w:r>
      <w:proofErr w:type="spellStart"/>
      <w:r w:rsidRPr="00F50D9A">
        <w:rPr>
          <w:rFonts w:ascii="Arial" w:eastAsia="Times New Roman" w:hAnsi="Arial" w:cs="Arial"/>
        </w:rPr>
        <w:t>tratare</w:t>
      </w:r>
      <w:proofErr w:type="spellEnd"/>
      <w:r w:rsidRPr="00F50D9A">
        <w:rPr>
          <w:rFonts w:ascii="Arial" w:eastAsia="Times New Roman" w:hAnsi="Arial" w:cs="Arial"/>
        </w:rPr>
        <w:t xml:space="preserve"> a </w:t>
      </w:r>
      <w:proofErr w:type="spellStart"/>
      <w:r w:rsidRPr="00F50D9A">
        <w:rPr>
          <w:rFonts w:ascii="Arial" w:eastAsia="Times New Roman" w:hAnsi="Arial" w:cs="Arial"/>
        </w:rPr>
        <w:t>aerului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impurificat</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a </w:t>
      </w:r>
      <w:proofErr w:type="spellStart"/>
      <w:r w:rsidRPr="00F50D9A">
        <w:rPr>
          <w:rFonts w:ascii="Arial" w:eastAsia="Times New Roman" w:hAnsi="Arial" w:cs="Arial"/>
        </w:rPr>
        <w:t>gazelor</w:t>
      </w:r>
      <w:proofErr w:type="spellEnd"/>
      <w:r w:rsidRPr="00F50D9A">
        <w:rPr>
          <w:rFonts w:ascii="Arial" w:eastAsia="Times New Roman" w:hAnsi="Arial" w:cs="Arial"/>
        </w:rPr>
        <w:t xml:space="preserve"> </w:t>
      </w:r>
      <w:proofErr w:type="spellStart"/>
      <w:r w:rsidRPr="00F50D9A">
        <w:rPr>
          <w:rFonts w:ascii="Arial" w:eastAsia="Times New Roman" w:hAnsi="Arial" w:cs="Arial"/>
        </w:rPr>
        <w:t>reziduale</w:t>
      </w:r>
      <w:proofErr w:type="spellEnd"/>
      <w:r w:rsidRPr="00F50D9A">
        <w:rPr>
          <w:rFonts w:ascii="Arial" w:eastAsia="Times New Roman" w:hAnsi="Arial" w:cs="Arial"/>
        </w:rPr>
        <w:t>.</w:t>
      </w:r>
    </w:p>
    <w:p w14:paraId="3C96DF34" w14:textId="77777777" w:rsidR="00FC75C8" w:rsidRPr="00F50D9A" w:rsidRDefault="00FC75C8" w:rsidP="00803F7B">
      <w:pPr>
        <w:shd w:val="clear" w:color="auto" w:fill="FFFFFF"/>
        <w:spacing w:after="150" w:line="240" w:lineRule="auto"/>
        <w:jc w:val="both"/>
        <w:rPr>
          <w:rFonts w:ascii="Arial" w:eastAsia="Times New Roman" w:hAnsi="Arial" w:cs="Arial"/>
        </w:rPr>
      </w:pPr>
      <w:r w:rsidRPr="00F50D9A">
        <w:rPr>
          <w:rFonts w:ascii="Arial" w:eastAsia="Times New Roman" w:hAnsi="Arial" w:cs="Arial"/>
          <w:b/>
          <w:bCs/>
        </w:rPr>
        <w:t>c)</w:t>
      </w:r>
      <w:r w:rsidRPr="00F50D9A">
        <w:rPr>
          <w:rFonts w:ascii="Arial" w:eastAsia="Times New Roman" w:hAnsi="Arial" w:cs="Arial"/>
        </w:rPr>
        <w:t> </w:t>
      </w:r>
      <w:proofErr w:type="spellStart"/>
      <w:r w:rsidRPr="00F50D9A">
        <w:rPr>
          <w:rFonts w:ascii="Arial" w:eastAsia="Times New Roman" w:hAnsi="Arial" w:cs="Arial"/>
          <w:i/>
        </w:rPr>
        <w:t>protecția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împotriva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zgomotului</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și</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vibrațiilor</w:t>
      </w:r>
      <w:proofErr w:type="spellEnd"/>
      <w:r w:rsidRPr="00F50D9A">
        <w:rPr>
          <w:rFonts w:ascii="Arial" w:eastAsia="Times New Roman" w:hAnsi="Arial" w:cs="Arial"/>
        </w:rPr>
        <w:t>:</w:t>
      </w:r>
    </w:p>
    <w:p w14:paraId="02FDB2E6" w14:textId="77777777" w:rsidR="00FC75C8" w:rsidRPr="00F50D9A" w:rsidRDefault="00FC75C8" w:rsidP="00803F7B">
      <w:pPr>
        <w:shd w:val="clear" w:color="auto" w:fill="FFFFFF"/>
        <w:spacing w:after="150" w:line="240" w:lineRule="auto"/>
        <w:jc w:val="both"/>
        <w:rPr>
          <w:rFonts w:ascii="Arial" w:eastAsia="Times New Roman" w:hAnsi="Arial" w:cs="Arial"/>
        </w:rPr>
      </w:pPr>
      <w:r w:rsidRPr="00F50D9A">
        <w:rPr>
          <w:rFonts w:ascii="Arial" w:eastAsia="Times New Roman" w:hAnsi="Arial" w:cs="Arial"/>
          <w:b/>
          <w:bCs/>
        </w:rPr>
        <w:t>-</w:t>
      </w:r>
      <w:r w:rsidRPr="00F50D9A">
        <w:rPr>
          <w:rFonts w:ascii="Arial" w:eastAsia="Times New Roman" w:hAnsi="Arial" w:cs="Arial"/>
        </w:rPr>
        <w:t> </w:t>
      </w:r>
      <w:proofErr w:type="spellStart"/>
      <w:r w:rsidRPr="00F50D9A">
        <w:rPr>
          <w:rFonts w:ascii="Arial" w:eastAsia="Times New Roman" w:hAnsi="Arial" w:cs="Arial"/>
        </w:rPr>
        <w:t>sursele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zgomot</w:t>
      </w:r>
      <w:proofErr w:type="spellEnd"/>
      <w:r w:rsidRPr="00F50D9A">
        <w:rPr>
          <w:rFonts w:ascii="Arial" w:eastAsia="Times New Roman" w:hAnsi="Arial" w:cs="Arial"/>
        </w:rPr>
        <w:t xml:space="preserve"> </w:t>
      </w:r>
      <w:proofErr w:type="spellStart"/>
      <w:r w:rsidRPr="00F50D9A">
        <w:rPr>
          <w:rFonts w:ascii="Arial" w:eastAsia="Times New Roman" w:hAnsi="Arial" w:cs="Arial"/>
        </w:rPr>
        <w:t>și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vibrații</w:t>
      </w:r>
      <w:proofErr w:type="spellEnd"/>
      <w:r w:rsidRPr="00F50D9A">
        <w:rPr>
          <w:rFonts w:ascii="Arial" w:eastAsia="Times New Roman" w:hAnsi="Arial" w:cs="Arial"/>
        </w:rPr>
        <w:t>;</w:t>
      </w:r>
      <w:r w:rsidR="009B3414" w:rsidRPr="00F50D9A">
        <w:rPr>
          <w:rFonts w:ascii="Arial" w:eastAsia="Times New Roman" w:hAnsi="Arial" w:cs="Arial"/>
        </w:rPr>
        <w:t xml:space="preserve"> </w:t>
      </w:r>
      <w:proofErr w:type="spellStart"/>
      <w:r w:rsidR="009B3414" w:rsidRPr="00F50D9A">
        <w:rPr>
          <w:rFonts w:ascii="Arial" w:eastAsia="Times New Roman" w:hAnsi="Arial" w:cs="Arial"/>
        </w:rPr>
        <w:t>amenajările</w:t>
      </w:r>
      <w:proofErr w:type="spellEnd"/>
      <w:r w:rsidR="009B3414" w:rsidRPr="00F50D9A">
        <w:rPr>
          <w:rFonts w:ascii="Arial" w:eastAsia="Times New Roman" w:hAnsi="Arial" w:cs="Arial"/>
        </w:rPr>
        <w:t xml:space="preserve"> </w:t>
      </w:r>
      <w:proofErr w:type="spellStart"/>
      <w:r w:rsidR="009B3414" w:rsidRPr="00F50D9A">
        <w:rPr>
          <w:rFonts w:ascii="Arial" w:eastAsia="Times New Roman" w:hAnsi="Arial" w:cs="Arial"/>
        </w:rPr>
        <w:t>și</w:t>
      </w:r>
      <w:proofErr w:type="spellEnd"/>
      <w:r w:rsidR="009B3414" w:rsidRPr="00F50D9A">
        <w:rPr>
          <w:rFonts w:ascii="Arial" w:eastAsia="Times New Roman" w:hAnsi="Arial" w:cs="Arial"/>
        </w:rPr>
        <w:t xml:space="preserve"> </w:t>
      </w:r>
      <w:proofErr w:type="spellStart"/>
      <w:r w:rsidR="009B3414" w:rsidRPr="00F50D9A">
        <w:rPr>
          <w:rFonts w:ascii="Arial" w:eastAsia="Times New Roman" w:hAnsi="Arial" w:cs="Arial"/>
        </w:rPr>
        <w:t>dotările</w:t>
      </w:r>
      <w:proofErr w:type="spellEnd"/>
      <w:r w:rsidR="009B3414" w:rsidRPr="00F50D9A">
        <w:rPr>
          <w:rFonts w:ascii="Arial" w:eastAsia="Times New Roman" w:hAnsi="Arial" w:cs="Arial"/>
        </w:rPr>
        <w:t xml:space="preserve"> </w:t>
      </w:r>
      <w:proofErr w:type="spellStart"/>
      <w:r w:rsidR="009B3414" w:rsidRPr="00F50D9A">
        <w:rPr>
          <w:rFonts w:ascii="Arial" w:eastAsia="Times New Roman" w:hAnsi="Arial" w:cs="Arial"/>
        </w:rPr>
        <w:t>pentru</w:t>
      </w:r>
      <w:proofErr w:type="spellEnd"/>
      <w:r w:rsidR="009B3414" w:rsidRPr="00F50D9A">
        <w:rPr>
          <w:rFonts w:ascii="Arial" w:eastAsia="Times New Roman" w:hAnsi="Arial" w:cs="Arial"/>
        </w:rPr>
        <w:t xml:space="preserve"> </w:t>
      </w:r>
      <w:proofErr w:type="spellStart"/>
      <w:r w:rsidR="009B3414" w:rsidRPr="00F50D9A">
        <w:rPr>
          <w:rFonts w:ascii="Arial" w:eastAsia="Times New Roman" w:hAnsi="Arial" w:cs="Arial"/>
        </w:rPr>
        <w:t>protecția</w:t>
      </w:r>
      <w:proofErr w:type="spellEnd"/>
      <w:r w:rsidR="009B3414" w:rsidRPr="00F50D9A">
        <w:rPr>
          <w:rFonts w:ascii="Arial" w:eastAsia="Times New Roman" w:hAnsi="Arial" w:cs="Arial"/>
        </w:rPr>
        <w:t xml:space="preserve"> </w:t>
      </w:r>
      <w:proofErr w:type="spellStart"/>
      <w:r w:rsidR="009B3414" w:rsidRPr="00F50D9A">
        <w:rPr>
          <w:rFonts w:ascii="Arial" w:eastAsia="Times New Roman" w:hAnsi="Arial" w:cs="Arial"/>
        </w:rPr>
        <w:t>împotriva</w:t>
      </w:r>
      <w:proofErr w:type="spellEnd"/>
      <w:r w:rsidR="009B3414" w:rsidRPr="00F50D9A">
        <w:rPr>
          <w:rFonts w:ascii="Arial" w:eastAsia="Times New Roman" w:hAnsi="Arial" w:cs="Arial"/>
        </w:rPr>
        <w:t xml:space="preserve"> </w:t>
      </w:r>
      <w:proofErr w:type="spellStart"/>
      <w:r w:rsidR="009B3414" w:rsidRPr="00F50D9A">
        <w:rPr>
          <w:rFonts w:ascii="Arial" w:eastAsia="Times New Roman" w:hAnsi="Arial" w:cs="Arial"/>
        </w:rPr>
        <w:t>zgomotului</w:t>
      </w:r>
      <w:proofErr w:type="spellEnd"/>
      <w:r w:rsidR="009B3414" w:rsidRPr="00F50D9A">
        <w:rPr>
          <w:rFonts w:ascii="Arial" w:eastAsia="Times New Roman" w:hAnsi="Arial" w:cs="Arial"/>
        </w:rPr>
        <w:t xml:space="preserve"> </w:t>
      </w:r>
      <w:proofErr w:type="spellStart"/>
      <w:r w:rsidR="009B3414" w:rsidRPr="00F50D9A">
        <w:rPr>
          <w:rFonts w:ascii="Arial" w:eastAsia="Times New Roman" w:hAnsi="Arial" w:cs="Arial"/>
        </w:rPr>
        <w:t>și</w:t>
      </w:r>
      <w:proofErr w:type="spellEnd"/>
      <w:r w:rsidR="009B3414" w:rsidRPr="00F50D9A">
        <w:rPr>
          <w:rFonts w:ascii="Arial" w:eastAsia="Times New Roman" w:hAnsi="Arial" w:cs="Arial"/>
        </w:rPr>
        <w:t xml:space="preserve"> </w:t>
      </w:r>
      <w:proofErr w:type="spellStart"/>
      <w:r w:rsidR="009B3414" w:rsidRPr="00F50D9A">
        <w:rPr>
          <w:rFonts w:ascii="Arial" w:eastAsia="Times New Roman" w:hAnsi="Arial" w:cs="Arial"/>
        </w:rPr>
        <w:t>vibrațiilor</w:t>
      </w:r>
      <w:proofErr w:type="spellEnd"/>
      <w:r w:rsidR="009B3414" w:rsidRPr="00F50D9A">
        <w:rPr>
          <w:rFonts w:ascii="Arial" w:eastAsia="Times New Roman" w:hAnsi="Arial" w:cs="Arial"/>
        </w:rPr>
        <w:t>;</w:t>
      </w:r>
    </w:p>
    <w:p w14:paraId="59C4CF56" w14:textId="77777777" w:rsidR="009B3414" w:rsidRPr="00F50D9A" w:rsidRDefault="0025606C" w:rsidP="008D3BB9">
      <w:pPr>
        <w:jc w:val="both"/>
        <w:rPr>
          <w:rFonts w:ascii="Arial" w:eastAsia="Times New Roman" w:hAnsi="Arial" w:cs="Arial"/>
        </w:rPr>
      </w:pPr>
      <w:r w:rsidRPr="00F50D9A">
        <w:rPr>
          <w:rFonts w:ascii="Arial" w:eastAsia="Times New Roman" w:hAnsi="Arial" w:cs="Arial"/>
        </w:rPr>
        <w:t xml:space="preserve">In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execuţie</w:t>
      </w:r>
      <w:proofErr w:type="spellEnd"/>
      <w:r w:rsidRPr="00F50D9A">
        <w:rPr>
          <w:rFonts w:ascii="Arial" w:eastAsia="Times New Roman" w:hAnsi="Arial" w:cs="Arial"/>
        </w:rPr>
        <w:t xml:space="preserve">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w:t>
      </w:r>
      <w:proofErr w:type="spellStart"/>
      <w:r w:rsidRPr="00F50D9A">
        <w:rPr>
          <w:rFonts w:ascii="Arial" w:eastAsia="Times New Roman" w:hAnsi="Arial" w:cs="Arial"/>
        </w:rPr>
        <w:t>apare</w:t>
      </w:r>
      <w:proofErr w:type="spellEnd"/>
      <w:r w:rsidRPr="00F50D9A">
        <w:rPr>
          <w:rFonts w:ascii="Arial" w:eastAsia="Times New Roman" w:hAnsi="Arial" w:cs="Arial"/>
        </w:rPr>
        <w:t xml:space="preserve"> </w:t>
      </w:r>
      <w:proofErr w:type="spellStart"/>
      <w:r w:rsidRPr="00F50D9A">
        <w:rPr>
          <w:rFonts w:ascii="Arial" w:eastAsia="Times New Roman" w:hAnsi="Arial" w:cs="Arial"/>
        </w:rPr>
        <w:t>surse</w:t>
      </w:r>
      <w:proofErr w:type="spellEnd"/>
      <w:r w:rsidRPr="00F50D9A">
        <w:rPr>
          <w:rFonts w:ascii="Arial" w:eastAsia="Times New Roman" w:hAnsi="Arial" w:cs="Arial"/>
        </w:rPr>
        <w:t xml:space="preserve"> </w:t>
      </w:r>
      <w:proofErr w:type="spellStart"/>
      <w:r w:rsidRPr="00F50D9A">
        <w:rPr>
          <w:rFonts w:ascii="Arial" w:eastAsia="Times New Roman" w:hAnsi="Arial" w:cs="Arial"/>
        </w:rPr>
        <w:t>semnificative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zgomot</w:t>
      </w:r>
      <w:proofErr w:type="spellEnd"/>
      <w:r w:rsidRPr="00F50D9A">
        <w:rPr>
          <w:rFonts w:ascii="Arial" w:eastAsia="Times New Roman" w:hAnsi="Arial" w:cs="Arial"/>
        </w:rPr>
        <w:t xml:space="preserve"> </w:t>
      </w:r>
      <w:proofErr w:type="spellStart"/>
      <w:r w:rsidRPr="00F50D9A">
        <w:rPr>
          <w:rFonts w:ascii="Arial" w:eastAsia="Times New Roman" w:hAnsi="Arial" w:cs="Arial"/>
        </w:rPr>
        <w:t>reprezentate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utilajele</w:t>
      </w:r>
      <w:proofErr w:type="spellEnd"/>
      <w:r w:rsidRPr="00F50D9A">
        <w:rPr>
          <w:rFonts w:ascii="Arial" w:eastAsia="Times New Roman" w:hAnsi="Arial" w:cs="Arial"/>
        </w:rPr>
        <w:t xml:space="preserve"> in </w:t>
      </w:r>
      <w:proofErr w:type="spellStart"/>
      <w:r w:rsidRPr="00F50D9A">
        <w:rPr>
          <w:rFonts w:ascii="Arial" w:eastAsia="Times New Roman" w:hAnsi="Arial" w:cs="Arial"/>
        </w:rPr>
        <w:t>funcţiune</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traficul</w:t>
      </w:r>
      <w:proofErr w:type="spellEnd"/>
      <w:r w:rsidRPr="00F50D9A">
        <w:rPr>
          <w:rFonts w:ascii="Arial" w:eastAsia="Times New Roman" w:hAnsi="Arial" w:cs="Arial"/>
        </w:rPr>
        <w:t xml:space="preserve"> </w:t>
      </w:r>
      <w:proofErr w:type="spellStart"/>
      <w:r w:rsidRPr="00F50D9A">
        <w:rPr>
          <w:rFonts w:ascii="Arial" w:eastAsia="Times New Roman" w:hAnsi="Arial" w:cs="Arial"/>
        </w:rPr>
        <w:t>autovehiculelor</w:t>
      </w:r>
      <w:proofErr w:type="spellEnd"/>
      <w:r w:rsidRPr="00F50D9A">
        <w:rPr>
          <w:rFonts w:ascii="Arial" w:eastAsia="Times New Roman" w:hAnsi="Arial" w:cs="Arial"/>
        </w:rPr>
        <w:t xml:space="preserve"> de transport. Se </w:t>
      </w:r>
      <w:proofErr w:type="spellStart"/>
      <w:r w:rsidRPr="00F50D9A">
        <w:rPr>
          <w:rFonts w:ascii="Arial" w:eastAsia="Times New Roman" w:hAnsi="Arial" w:cs="Arial"/>
        </w:rPr>
        <w:t>estimează</w:t>
      </w:r>
      <w:proofErr w:type="spellEnd"/>
      <w:r w:rsidRPr="00F50D9A">
        <w:rPr>
          <w:rFonts w:ascii="Arial" w:eastAsia="Times New Roman" w:hAnsi="Arial" w:cs="Arial"/>
        </w:rPr>
        <w:t xml:space="preserve"> ca </w:t>
      </w:r>
      <w:proofErr w:type="spellStart"/>
      <w:r w:rsidRPr="00F50D9A">
        <w:rPr>
          <w:rFonts w:ascii="Arial" w:eastAsia="Times New Roman" w:hAnsi="Arial" w:cs="Arial"/>
        </w:rPr>
        <w:t>nivelurile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zgomot</w:t>
      </w:r>
      <w:proofErr w:type="spellEnd"/>
      <w:r w:rsidRPr="00F50D9A">
        <w:rPr>
          <w:rFonts w:ascii="Arial" w:eastAsia="Times New Roman" w:hAnsi="Arial" w:cs="Arial"/>
        </w:rPr>
        <w:t xml:space="preserve"> pot </w:t>
      </w:r>
      <w:proofErr w:type="spellStart"/>
      <w:r w:rsidRPr="00F50D9A">
        <w:rPr>
          <w:rFonts w:ascii="Arial" w:eastAsia="Times New Roman" w:hAnsi="Arial" w:cs="Arial"/>
        </w:rPr>
        <w:t>atinge</w:t>
      </w:r>
      <w:proofErr w:type="spellEnd"/>
      <w:r w:rsidRPr="00F50D9A">
        <w:rPr>
          <w:rFonts w:ascii="Arial" w:eastAsia="Times New Roman" w:hAnsi="Arial" w:cs="Arial"/>
        </w:rPr>
        <w:t xml:space="preserve"> </w:t>
      </w:r>
      <w:proofErr w:type="spellStart"/>
      <w:r w:rsidRPr="00F50D9A">
        <w:rPr>
          <w:rFonts w:ascii="Arial" w:eastAsia="Times New Roman" w:hAnsi="Arial" w:cs="Arial"/>
        </w:rPr>
        <w:t>nivelul</w:t>
      </w:r>
      <w:proofErr w:type="spellEnd"/>
      <w:r w:rsidRPr="00F50D9A">
        <w:rPr>
          <w:rFonts w:ascii="Arial" w:eastAsia="Times New Roman" w:hAnsi="Arial" w:cs="Arial"/>
        </w:rPr>
        <w:t xml:space="preserve"> maxim de 70-90 dB(A) in </w:t>
      </w:r>
      <w:proofErr w:type="spellStart"/>
      <w:r w:rsidRPr="00F50D9A">
        <w:rPr>
          <w:rFonts w:ascii="Arial" w:eastAsia="Times New Roman" w:hAnsi="Arial" w:cs="Arial"/>
        </w:rPr>
        <w:t>amplasamentul</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lucrărilor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ca </w:t>
      </w:r>
      <w:proofErr w:type="spellStart"/>
      <w:r w:rsidRPr="00F50D9A">
        <w:rPr>
          <w:rFonts w:ascii="Arial" w:eastAsia="Times New Roman" w:hAnsi="Arial" w:cs="Arial"/>
        </w:rPr>
        <w:t>nivelul</w:t>
      </w:r>
      <w:proofErr w:type="spellEnd"/>
      <w:r w:rsidRPr="00F50D9A">
        <w:rPr>
          <w:rFonts w:ascii="Arial" w:eastAsia="Times New Roman" w:hAnsi="Arial" w:cs="Arial"/>
        </w:rPr>
        <w:t xml:space="preserve"> </w:t>
      </w:r>
      <w:proofErr w:type="spellStart"/>
      <w:r w:rsidRPr="00F50D9A">
        <w:rPr>
          <w:rFonts w:ascii="Arial" w:eastAsia="Times New Roman" w:hAnsi="Arial" w:cs="Arial"/>
        </w:rPr>
        <w:t>presiunii</w:t>
      </w:r>
      <w:proofErr w:type="spellEnd"/>
      <w:r w:rsidRPr="00F50D9A">
        <w:rPr>
          <w:rFonts w:ascii="Arial" w:eastAsia="Times New Roman" w:hAnsi="Arial" w:cs="Arial"/>
        </w:rPr>
        <w:t xml:space="preserve">  </w:t>
      </w:r>
      <w:proofErr w:type="spellStart"/>
      <w:r w:rsidRPr="00F50D9A">
        <w:rPr>
          <w:rFonts w:ascii="Arial" w:eastAsia="Times New Roman" w:hAnsi="Arial" w:cs="Arial"/>
        </w:rPr>
        <w:t>acustice</w:t>
      </w:r>
      <w:proofErr w:type="spellEnd"/>
      <w:r w:rsidRPr="00F50D9A">
        <w:rPr>
          <w:rFonts w:ascii="Arial" w:eastAsia="Times New Roman" w:hAnsi="Arial" w:cs="Arial"/>
        </w:rPr>
        <w:t xml:space="preserve"> la </w:t>
      </w:r>
      <w:proofErr w:type="spellStart"/>
      <w:r w:rsidRPr="00F50D9A">
        <w:rPr>
          <w:rFonts w:ascii="Arial" w:eastAsia="Times New Roman" w:hAnsi="Arial" w:cs="Arial"/>
        </w:rPr>
        <w:t>nivelul</w:t>
      </w:r>
      <w:proofErr w:type="spellEnd"/>
      <w:r w:rsidRPr="00F50D9A">
        <w:rPr>
          <w:rFonts w:ascii="Arial" w:eastAsia="Times New Roman" w:hAnsi="Arial" w:cs="Arial"/>
        </w:rPr>
        <w:t xml:space="preserve"> </w:t>
      </w:r>
      <w:proofErr w:type="spellStart"/>
      <w:r w:rsidRPr="00F50D9A">
        <w:rPr>
          <w:rFonts w:ascii="Arial" w:eastAsia="Times New Roman" w:hAnsi="Arial" w:cs="Arial"/>
        </w:rPr>
        <w:t>eventualilor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receptorilor</w:t>
      </w:r>
      <w:proofErr w:type="spellEnd"/>
      <w:r w:rsidRPr="00F50D9A">
        <w:rPr>
          <w:rFonts w:ascii="Arial" w:eastAsia="Times New Roman" w:hAnsi="Arial" w:cs="Arial"/>
        </w:rPr>
        <w:t xml:space="preserve"> se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w:t>
      </w:r>
      <w:proofErr w:type="spellStart"/>
      <w:r w:rsidRPr="00F50D9A">
        <w:rPr>
          <w:rFonts w:ascii="Arial" w:eastAsia="Times New Roman" w:hAnsi="Arial" w:cs="Arial"/>
        </w:rPr>
        <w:t>incadra</w:t>
      </w:r>
      <w:proofErr w:type="spellEnd"/>
      <w:r w:rsidRPr="00F50D9A">
        <w:rPr>
          <w:rFonts w:ascii="Arial" w:eastAsia="Times New Roman" w:hAnsi="Arial" w:cs="Arial"/>
        </w:rPr>
        <w:t xml:space="preserve"> in </w:t>
      </w:r>
      <w:proofErr w:type="spellStart"/>
      <w:r w:rsidRPr="00F50D9A">
        <w:rPr>
          <w:rFonts w:ascii="Arial" w:eastAsia="Times New Roman" w:hAnsi="Arial" w:cs="Arial"/>
        </w:rPr>
        <w:t>legislaţia</w:t>
      </w:r>
      <w:proofErr w:type="spellEnd"/>
      <w:r w:rsidRPr="00F50D9A">
        <w:rPr>
          <w:rFonts w:ascii="Arial" w:eastAsia="Times New Roman" w:hAnsi="Arial" w:cs="Arial"/>
        </w:rPr>
        <w:t xml:space="preserve"> </w:t>
      </w:r>
      <w:proofErr w:type="spellStart"/>
      <w:r w:rsidRPr="00F50D9A">
        <w:rPr>
          <w:rFonts w:ascii="Arial" w:eastAsia="Times New Roman" w:hAnsi="Arial" w:cs="Arial"/>
        </w:rPr>
        <w:t>naţionala</w:t>
      </w:r>
      <w:proofErr w:type="spellEnd"/>
      <w:r w:rsidRPr="00F50D9A">
        <w:rPr>
          <w:rFonts w:ascii="Arial" w:eastAsia="Times New Roman" w:hAnsi="Arial" w:cs="Arial"/>
        </w:rPr>
        <w:t>.</w:t>
      </w:r>
    </w:p>
    <w:p w14:paraId="6E52EF68" w14:textId="77777777" w:rsidR="009B3414" w:rsidRPr="00F50D9A" w:rsidRDefault="009B3414" w:rsidP="008D3BB9">
      <w:pPr>
        <w:jc w:val="both"/>
        <w:rPr>
          <w:rFonts w:ascii="Arial" w:eastAsia="Times New Roman" w:hAnsi="Arial" w:cs="Arial"/>
        </w:rPr>
      </w:pPr>
      <w:proofErr w:type="spellStart"/>
      <w:r w:rsidRPr="00F50D9A">
        <w:rPr>
          <w:rFonts w:ascii="Arial" w:eastAsia="Times New Roman" w:hAnsi="Arial" w:cs="Arial"/>
        </w:rPr>
        <w:t>Rutele</w:t>
      </w:r>
      <w:proofErr w:type="spellEnd"/>
      <w:r w:rsidRPr="00F50D9A">
        <w:rPr>
          <w:rFonts w:ascii="Arial" w:eastAsia="Times New Roman" w:hAnsi="Arial" w:cs="Arial"/>
        </w:rPr>
        <w:t xml:space="preserve"> de transport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utilajele</w:t>
      </w:r>
      <w:proofErr w:type="spellEnd"/>
      <w:r w:rsidRPr="00F50D9A">
        <w:rPr>
          <w:rFonts w:ascii="Arial" w:eastAsia="Times New Roman" w:hAnsi="Arial" w:cs="Arial"/>
        </w:rPr>
        <w:t xml:space="preserve"> de mare </w:t>
      </w:r>
      <w:proofErr w:type="spellStart"/>
      <w:r w:rsidRPr="00F50D9A">
        <w:rPr>
          <w:rFonts w:ascii="Arial" w:eastAsia="Times New Roman" w:hAnsi="Arial" w:cs="Arial"/>
        </w:rPr>
        <w:t>tonaj</w:t>
      </w:r>
      <w:proofErr w:type="spellEnd"/>
      <w:r w:rsidRPr="00F50D9A">
        <w:rPr>
          <w:rFonts w:ascii="Arial" w:eastAsia="Times New Roman" w:hAnsi="Arial" w:cs="Arial"/>
        </w:rPr>
        <w:t xml:space="preserve">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fi </w:t>
      </w:r>
      <w:proofErr w:type="spellStart"/>
      <w:r w:rsidRPr="00F50D9A">
        <w:rPr>
          <w:rFonts w:ascii="Arial" w:eastAsia="Times New Roman" w:hAnsi="Arial" w:cs="Arial"/>
        </w:rPr>
        <w:t>atent</w:t>
      </w:r>
      <w:proofErr w:type="spellEnd"/>
      <w:r w:rsidRPr="00F50D9A">
        <w:rPr>
          <w:rFonts w:ascii="Arial" w:eastAsia="Times New Roman" w:hAnsi="Arial" w:cs="Arial"/>
        </w:rPr>
        <w:t xml:space="preserve"> </w:t>
      </w:r>
      <w:proofErr w:type="spellStart"/>
      <w:r w:rsidRPr="00F50D9A">
        <w:rPr>
          <w:rFonts w:ascii="Arial" w:eastAsia="Times New Roman" w:hAnsi="Arial" w:cs="Arial"/>
        </w:rPr>
        <w:t>alese</w:t>
      </w:r>
      <w:proofErr w:type="spellEnd"/>
      <w:r w:rsidRPr="00F50D9A">
        <w:rPr>
          <w:rFonts w:ascii="Arial" w:eastAsia="Times New Roman" w:hAnsi="Arial" w:cs="Arial"/>
        </w:rPr>
        <w:t xml:space="preserve">, </w:t>
      </w:r>
      <w:proofErr w:type="spellStart"/>
      <w:r w:rsidRPr="00F50D9A">
        <w:rPr>
          <w:rFonts w:ascii="Arial" w:eastAsia="Times New Roman" w:hAnsi="Arial" w:cs="Arial"/>
        </w:rPr>
        <w:t>astfel</w:t>
      </w:r>
      <w:proofErr w:type="spellEnd"/>
      <w:r w:rsidRPr="00F50D9A">
        <w:rPr>
          <w:rFonts w:ascii="Arial" w:eastAsia="Times New Roman" w:hAnsi="Arial" w:cs="Arial"/>
        </w:rPr>
        <w:t xml:space="preserve"> </w:t>
      </w:r>
      <w:proofErr w:type="spellStart"/>
      <w:r w:rsidRPr="00F50D9A">
        <w:rPr>
          <w:rFonts w:ascii="Arial" w:eastAsia="Times New Roman" w:hAnsi="Arial" w:cs="Arial"/>
        </w:rPr>
        <w:t>incât</w:t>
      </w:r>
      <w:proofErr w:type="spellEnd"/>
      <w:r w:rsidRPr="00F50D9A">
        <w:rPr>
          <w:rFonts w:ascii="Arial" w:eastAsia="Times New Roman" w:hAnsi="Arial" w:cs="Arial"/>
        </w:rPr>
        <w:t xml:space="preserve"> </w:t>
      </w:r>
      <w:proofErr w:type="spellStart"/>
      <w:r w:rsidRPr="00F50D9A">
        <w:rPr>
          <w:rFonts w:ascii="Arial" w:eastAsia="Times New Roman" w:hAnsi="Arial" w:cs="Arial"/>
        </w:rPr>
        <w:t>nivel</w:t>
      </w:r>
      <w:proofErr w:type="spellEnd"/>
      <w:r w:rsidRPr="00F50D9A">
        <w:rPr>
          <w:rFonts w:ascii="Arial" w:eastAsia="Times New Roman" w:hAnsi="Arial" w:cs="Arial"/>
        </w:rPr>
        <w:t xml:space="preserve"> de </w:t>
      </w:r>
      <w:proofErr w:type="spellStart"/>
      <w:r w:rsidRPr="00F50D9A">
        <w:rPr>
          <w:rFonts w:ascii="Arial" w:eastAsia="Times New Roman" w:hAnsi="Arial" w:cs="Arial"/>
        </w:rPr>
        <w:t>zgomot</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vibraţii</w:t>
      </w:r>
      <w:proofErr w:type="spellEnd"/>
      <w:r w:rsidRPr="00F50D9A">
        <w:rPr>
          <w:rFonts w:ascii="Arial" w:eastAsia="Times New Roman" w:hAnsi="Arial" w:cs="Arial"/>
        </w:rPr>
        <w:t xml:space="preserve"> </w:t>
      </w:r>
      <w:proofErr w:type="spellStart"/>
      <w:r w:rsidRPr="00F50D9A">
        <w:rPr>
          <w:rFonts w:ascii="Arial" w:eastAsia="Times New Roman" w:hAnsi="Arial" w:cs="Arial"/>
        </w:rPr>
        <w:t>sa</w:t>
      </w:r>
      <w:proofErr w:type="spellEnd"/>
      <w:r w:rsidRPr="00F50D9A">
        <w:rPr>
          <w:rFonts w:ascii="Arial" w:eastAsia="Times New Roman" w:hAnsi="Arial" w:cs="Arial"/>
        </w:rPr>
        <w:t xml:space="preserve"> fie cat </w:t>
      </w:r>
      <w:proofErr w:type="spellStart"/>
      <w:r w:rsidRPr="00F50D9A">
        <w:rPr>
          <w:rFonts w:ascii="Arial" w:eastAsia="Times New Roman" w:hAnsi="Arial" w:cs="Arial"/>
        </w:rPr>
        <w:t>mai</w:t>
      </w:r>
      <w:proofErr w:type="spellEnd"/>
      <w:r w:rsidRPr="00F50D9A">
        <w:rPr>
          <w:rFonts w:ascii="Arial" w:eastAsia="Times New Roman" w:hAnsi="Arial" w:cs="Arial"/>
        </w:rPr>
        <w:t xml:space="preserve"> </w:t>
      </w:r>
      <w:proofErr w:type="spellStart"/>
      <w:r w:rsidRPr="00F50D9A">
        <w:rPr>
          <w:rFonts w:ascii="Arial" w:eastAsia="Times New Roman" w:hAnsi="Arial" w:cs="Arial"/>
        </w:rPr>
        <w:t>redus</w:t>
      </w:r>
      <w:proofErr w:type="spellEnd"/>
      <w:r w:rsidRPr="00F50D9A">
        <w:rPr>
          <w:rFonts w:ascii="Arial" w:eastAsia="Times New Roman" w:hAnsi="Arial" w:cs="Arial"/>
        </w:rPr>
        <w:t xml:space="preserve">. </w:t>
      </w:r>
      <w:proofErr w:type="spellStart"/>
      <w:r w:rsidRPr="00F50D9A">
        <w:rPr>
          <w:rFonts w:ascii="Arial" w:eastAsia="Times New Roman" w:hAnsi="Arial" w:cs="Arial"/>
        </w:rPr>
        <w:t>Programul</w:t>
      </w:r>
      <w:proofErr w:type="spellEnd"/>
      <w:r w:rsidRPr="00F50D9A">
        <w:rPr>
          <w:rFonts w:ascii="Arial" w:eastAsia="Times New Roman" w:hAnsi="Arial" w:cs="Arial"/>
        </w:rPr>
        <w:t xml:space="preserve"> de </w:t>
      </w:r>
      <w:proofErr w:type="spellStart"/>
      <w:r w:rsidRPr="00F50D9A">
        <w:rPr>
          <w:rFonts w:ascii="Arial" w:eastAsia="Times New Roman" w:hAnsi="Arial" w:cs="Arial"/>
        </w:rPr>
        <w:t>lucru</w:t>
      </w:r>
      <w:proofErr w:type="spellEnd"/>
      <w:r w:rsidRPr="00F50D9A">
        <w:rPr>
          <w:rFonts w:ascii="Arial" w:eastAsia="Times New Roman" w:hAnsi="Arial" w:cs="Arial"/>
        </w:rPr>
        <w:t xml:space="preserve">, </w:t>
      </w:r>
      <w:proofErr w:type="spellStart"/>
      <w:r w:rsidRPr="00F50D9A">
        <w:rPr>
          <w:rFonts w:ascii="Arial" w:eastAsia="Times New Roman" w:hAnsi="Arial" w:cs="Arial"/>
        </w:rPr>
        <w:t>respectiv</w:t>
      </w:r>
      <w:proofErr w:type="spellEnd"/>
      <w:r w:rsidRPr="00F50D9A">
        <w:rPr>
          <w:rFonts w:ascii="Arial" w:eastAsia="Times New Roman" w:hAnsi="Arial" w:cs="Arial"/>
        </w:rPr>
        <w:t xml:space="preserve"> </w:t>
      </w:r>
      <w:proofErr w:type="spellStart"/>
      <w:r w:rsidRPr="00F50D9A">
        <w:rPr>
          <w:rFonts w:ascii="Arial" w:eastAsia="Times New Roman" w:hAnsi="Arial" w:cs="Arial"/>
        </w:rPr>
        <w:t>orarul</w:t>
      </w:r>
      <w:proofErr w:type="spellEnd"/>
      <w:r w:rsidRPr="00F50D9A">
        <w:rPr>
          <w:rFonts w:ascii="Arial" w:eastAsia="Times New Roman" w:hAnsi="Arial" w:cs="Arial"/>
        </w:rPr>
        <w:t xml:space="preserve"> </w:t>
      </w:r>
      <w:proofErr w:type="spellStart"/>
      <w:r w:rsidRPr="00F50D9A">
        <w:rPr>
          <w:rFonts w:ascii="Arial" w:eastAsia="Times New Roman" w:hAnsi="Arial" w:cs="Arial"/>
        </w:rPr>
        <w:t>traficului</w:t>
      </w:r>
      <w:proofErr w:type="spellEnd"/>
      <w:r w:rsidRPr="00F50D9A">
        <w:rPr>
          <w:rFonts w:ascii="Arial" w:eastAsia="Times New Roman" w:hAnsi="Arial" w:cs="Arial"/>
        </w:rPr>
        <w:t xml:space="preserve"> auto </w:t>
      </w:r>
      <w:proofErr w:type="spellStart"/>
      <w:r w:rsidRPr="00F50D9A">
        <w:rPr>
          <w:rFonts w:ascii="Arial" w:eastAsia="Times New Roman" w:hAnsi="Arial" w:cs="Arial"/>
        </w:rPr>
        <w:t>va</w:t>
      </w:r>
      <w:proofErr w:type="spellEnd"/>
      <w:r w:rsidRPr="00F50D9A">
        <w:rPr>
          <w:rFonts w:ascii="Arial" w:eastAsia="Times New Roman" w:hAnsi="Arial" w:cs="Arial"/>
        </w:rPr>
        <w:t xml:space="preserve"> fi </w:t>
      </w:r>
      <w:proofErr w:type="spellStart"/>
      <w:r w:rsidRPr="00F50D9A">
        <w:rPr>
          <w:rFonts w:ascii="Arial" w:eastAsia="Times New Roman" w:hAnsi="Arial" w:cs="Arial"/>
        </w:rPr>
        <w:t>stabilit</w:t>
      </w:r>
      <w:proofErr w:type="spellEnd"/>
      <w:r w:rsidRPr="00F50D9A">
        <w:rPr>
          <w:rFonts w:ascii="Arial" w:eastAsia="Times New Roman" w:hAnsi="Arial" w:cs="Arial"/>
        </w:rPr>
        <w:t xml:space="preserve"> de </w:t>
      </w:r>
      <w:proofErr w:type="spellStart"/>
      <w:r w:rsidRPr="00F50D9A">
        <w:rPr>
          <w:rFonts w:ascii="Arial" w:eastAsia="Times New Roman" w:hAnsi="Arial" w:cs="Arial"/>
        </w:rPr>
        <w:t>comun</w:t>
      </w:r>
      <w:proofErr w:type="spellEnd"/>
      <w:r w:rsidRPr="00F50D9A">
        <w:rPr>
          <w:rFonts w:ascii="Arial" w:eastAsia="Times New Roman" w:hAnsi="Arial" w:cs="Arial"/>
        </w:rPr>
        <w:t xml:space="preserve"> </w:t>
      </w:r>
      <w:proofErr w:type="spellStart"/>
      <w:r w:rsidRPr="00F50D9A">
        <w:rPr>
          <w:rFonts w:ascii="Arial" w:eastAsia="Times New Roman" w:hAnsi="Arial" w:cs="Arial"/>
        </w:rPr>
        <w:t>acord</w:t>
      </w:r>
      <w:proofErr w:type="spellEnd"/>
      <w:r w:rsidRPr="00F50D9A">
        <w:rPr>
          <w:rFonts w:ascii="Arial" w:eastAsia="Times New Roman" w:hAnsi="Arial" w:cs="Arial"/>
        </w:rPr>
        <w:t xml:space="preserve"> cu </w:t>
      </w:r>
      <w:proofErr w:type="spellStart"/>
      <w:r w:rsidRPr="00F50D9A">
        <w:rPr>
          <w:rFonts w:ascii="Arial" w:eastAsia="Times New Roman" w:hAnsi="Arial" w:cs="Arial"/>
        </w:rPr>
        <w:t>comunitatea</w:t>
      </w:r>
      <w:proofErr w:type="spellEnd"/>
      <w:r w:rsidRPr="00F50D9A">
        <w:rPr>
          <w:rFonts w:ascii="Arial" w:eastAsia="Times New Roman" w:hAnsi="Arial" w:cs="Arial"/>
        </w:rPr>
        <w:t xml:space="preserve"> </w:t>
      </w:r>
      <w:proofErr w:type="spellStart"/>
      <w:r w:rsidRPr="00F50D9A">
        <w:rPr>
          <w:rFonts w:ascii="Arial" w:eastAsia="Times New Roman" w:hAnsi="Arial" w:cs="Arial"/>
        </w:rPr>
        <w:t>locala</w:t>
      </w:r>
      <w:proofErr w:type="spellEnd"/>
      <w:r w:rsidRPr="00F50D9A">
        <w:rPr>
          <w:rFonts w:ascii="Arial" w:eastAsia="Times New Roman" w:hAnsi="Arial" w:cs="Arial"/>
        </w:rPr>
        <w:t xml:space="preserve">, </w:t>
      </w:r>
      <w:proofErr w:type="spellStart"/>
      <w:r w:rsidRPr="00F50D9A">
        <w:rPr>
          <w:rFonts w:ascii="Arial" w:eastAsia="Times New Roman" w:hAnsi="Arial" w:cs="Arial"/>
        </w:rPr>
        <w:t>obţinându</w:t>
      </w:r>
      <w:proofErr w:type="spellEnd"/>
      <w:r w:rsidRPr="00F50D9A">
        <w:rPr>
          <w:rFonts w:ascii="Arial" w:eastAsia="Times New Roman" w:hAnsi="Arial" w:cs="Arial"/>
        </w:rPr>
        <w:t xml:space="preserve">-se de </w:t>
      </w:r>
      <w:proofErr w:type="spellStart"/>
      <w:r w:rsidRPr="00F50D9A">
        <w:rPr>
          <w:rFonts w:ascii="Arial" w:eastAsia="Times New Roman" w:hAnsi="Arial" w:cs="Arial"/>
        </w:rPr>
        <w:t>fiecare</w:t>
      </w:r>
      <w:proofErr w:type="spellEnd"/>
      <w:r w:rsidRPr="00F50D9A">
        <w:rPr>
          <w:rFonts w:ascii="Arial" w:eastAsia="Times New Roman" w:hAnsi="Arial" w:cs="Arial"/>
        </w:rPr>
        <w:t xml:space="preserve"> data </w:t>
      </w:r>
      <w:proofErr w:type="spellStart"/>
      <w:r w:rsidRPr="00F50D9A">
        <w:rPr>
          <w:rFonts w:ascii="Arial" w:eastAsia="Times New Roman" w:hAnsi="Arial" w:cs="Arial"/>
        </w:rPr>
        <w:t>acordul</w:t>
      </w:r>
      <w:proofErr w:type="spellEnd"/>
      <w:r w:rsidRPr="00F50D9A">
        <w:rPr>
          <w:rFonts w:ascii="Arial" w:eastAsia="Times New Roman" w:hAnsi="Arial" w:cs="Arial"/>
        </w:rPr>
        <w:t xml:space="preserve"> </w:t>
      </w:r>
      <w:proofErr w:type="spellStart"/>
      <w:r w:rsidRPr="00F50D9A">
        <w:rPr>
          <w:rFonts w:ascii="Arial" w:eastAsia="Times New Roman" w:hAnsi="Arial" w:cs="Arial"/>
        </w:rPr>
        <w:t>scris</w:t>
      </w:r>
      <w:proofErr w:type="spellEnd"/>
      <w:r w:rsidRPr="00F50D9A">
        <w:rPr>
          <w:rFonts w:ascii="Arial" w:eastAsia="Times New Roman" w:hAnsi="Arial" w:cs="Arial"/>
        </w:rPr>
        <w:t xml:space="preserve"> al </w:t>
      </w:r>
      <w:proofErr w:type="spellStart"/>
      <w:r w:rsidRPr="00F50D9A">
        <w:rPr>
          <w:rFonts w:ascii="Arial" w:eastAsia="Times New Roman" w:hAnsi="Arial" w:cs="Arial"/>
        </w:rPr>
        <w:t>acestora</w:t>
      </w:r>
      <w:proofErr w:type="spellEnd"/>
      <w:r w:rsidRPr="00F50D9A">
        <w:rPr>
          <w:rFonts w:ascii="Arial" w:eastAsia="Times New Roman" w:hAnsi="Arial" w:cs="Arial"/>
        </w:rPr>
        <w:t>.</w:t>
      </w:r>
    </w:p>
    <w:p w14:paraId="7EB75F77" w14:textId="77777777" w:rsidR="009B3414" w:rsidRPr="00F50D9A" w:rsidRDefault="009B3414" w:rsidP="00803F7B">
      <w:pPr>
        <w:shd w:val="clear" w:color="auto" w:fill="FFFFFF"/>
        <w:spacing w:after="150" w:line="240" w:lineRule="auto"/>
        <w:jc w:val="both"/>
        <w:rPr>
          <w:rFonts w:ascii="Arial" w:eastAsia="Times New Roman" w:hAnsi="Arial" w:cs="Arial"/>
        </w:rPr>
      </w:pPr>
      <w:r w:rsidRPr="00F50D9A">
        <w:rPr>
          <w:rFonts w:ascii="Arial" w:eastAsia="Times New Roman" w:hAnsi="Arial" w:cs="Arial"/>
        </w:rPr>
        <w:t xml:space="preserve">In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exploatare</w:t>
      </w:r>
      <w:proofErr w:type="spellEnd"/>
      <w:r w:rsidRPr="00F50D9A">
        <w:rPr>
          <w:rFonts w:ascii="Arial" w:eastAsia="Times New Roman" w:hAnsi="Arial" w:cs="Arial"/>
        </w:rPr>
        <w:t xml:space="preserve">, </w:t>
      </w:r>
      <w:proofErr w:type="spellStart"/>
      <w:r w:rsidRPr="00F50D9A">
        <w:rPr>
          <w:rFonts w:ascii="Arial" w:eastAsia="Times New Roman" w:hAnsi="Arial" w:cs="Arial"/>
        </w:rPr>
        <w:t>postul</w:t>
      </w:r>
      <w:proofErr w:type="spellEnd"/>
      <w:r w:rsidRPr="00F50D9A">
        <w:rPr>
          <w:rFonts w:ascii="Arial" w:eastAsia="Times New Roman" w:hAnsi="Arial" w:cs="Arial"/>
        </w:rPr>
        <w:t xml:space="preserve"> de </w:t>
      </w:r>
      <w:proofErr w:type="spellStart"/>
      <w:r w:rsidRPr="00F50D9A">
        <w:rPr>
          <w:rFonts w:ascii="Arial" w:eastAsia="Times New Roman" w:hAnsi="Arial" w:cs="Arial"/>
        </w:rPr>
        <w:t>transformare</w:t>
      </w:r>
      <w:proofErr w:type="spellEnd"/>
      <w:r w:rsidRPr="00F50D9A">
        <w:rPr>
          <w:rFonts w:ascii="Arial" w:eastAsia="Times New Roman" w:hAnsi="Arial" w:cs="Arial"/>
        </w:rPr>
        <w:t xml:space="preserve"> nu </w:t>
      </w:r>
      <w:proofErr w:type="spellStart"/>
      <w:r w:rsidRPr="00F50D9A">
        <w:rPr>
          <w:rFonts w:ascii="Arial" w:eastAsia="Times New Roman" w:hAnsi="Arial" w:cs="Arial"/>
        </w:rPr>
        <w:t>reprezinta</w:t>
      </w:r>
      <w:proofErr w:type="spellEnd"/>
      <w:r w:rsidRPr="00F50D9A">
        <w:rPr>
          <w:rFonts w:ascii="Arial" w:eastAsia="Times New Roman" w:hAnsi="Arial" w:cs="Arial"/>
        </w:rPr>
        <w:t xml:space="preserve"> o </w:t>
      </w:r>
      <w:proofErr w:type="spellStart"/>
      <w:r w:rsidRPr="00F50D9A">
        <w:rPr>
          <w:rFonts w:ascii="Arial" w:eastAsia="Times New Roman" w:hAnsi="Arial" w:cs="Arial"/>
        </w:rPr>
        <w:t>sursa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zgomot</w:t>
      </w:r>
      <w:proofErr w:type="spellEnd"/>
      <w:r w:rsidRPr="00F50D9A">
        <w:rPr>
          <w:rFonts w:ascii="Arial" w:eastAsia="Times New Roman" w:hAnsi="Arial" w:cs="Arial"/>
        </w:rPr>
        <w:t>.</w:t>
      </w:r>
    </w:p>
    <w:p w14:paraId="5BD64DA4" w14:textId="77777777" w:rsidR="00FC75C8" w:rsidRPr="00F50D9A" w:rsidRDefault="00FC75C8" w:rsidP="00803F7B">
      <w:pPr>
        <w:shd w:val="clear" w:color="auto" w:fill="FFFFFF"/>
        <w:spacing w:after="150" w:line="240" w:lineRule="auto"/>
        <w:jc w:val="both"/>
        <w:rPr>
          <w:rFonts w:ascii="Arial" w:eastAsia="Times New Roman" w:hAnsi="Arial" w:cs="Arial"/>
        </w:rPr>
      </w:pPr>
      <w:r w:rsidRPr="00F50D9A">
        <w:rPr>
          <w:rFonts w:ascii="Arial" w:eastAsia="Times New Roman" w:hAnsi="Arial" w:cs="Arial"/>
          <w:b/>
          <w:bCs/>
        </w:rPr>
        <w:t>d)</w:t>
      </w:r>
      <w:r w:rsidRPr="00F50D9A">
        <w:rPr>
          <w:rFonts w:ascii="Arial" w:eastAsia="Times New Roman" w:hAnsi="Arial" w:cs="Arial"/>
        </w:rPr>
        <w:t> </w:t>
      </w:r>
      <w:proofErr w:type="spellStart"/>
      <w:r w:rsidRPr="00F50D9A">
        <w:rPr>
          <w:rFonts w:ascii="Arial" w:eastAsia="Times New Roman" w:hAnsi="Arial" w:cs="Arial"/>
          <w:i/>
        </w:rPr>
        <w:t>protecția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împotriva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radiațiilor</w:t>
      </w:r>
      <w:proofErr w:type="spellEnd"/>
      <w:r w:rsidRPr="00F50D9A">
        <w:rPr>
          <w:rFonts w:ascii="Arial" w:eastAsia="Times New Roman" w:hAnsi="Arial" w:cs="Arial"/>
        </w:rPr>
        <w:t>:</w:t>
      </w:r>
    </w:p>
    <w:p w14:paraId="476D7EB2" w14:textId="77777777" w:rsidR="00FC75C8" w:rsidRPr="00F50D9A" w:rsidRDefault="00FC75C8" w:rsidP="00803F7B">
      <w:pPr>
        <w:shd w:val="clear" w:color="auto" w:fill="FFFFFF"/>
        <w:spacing w:after="150" w:line="240" w:lineRule="auto"/>
        <w:jc w:val="both"/>
        <w:rPr>
          <w:rFonts w:ascii="Arial" w:eastAsia="Times New Roman" w:hAnsi="Arial" w:cs="Arial"/>
        </w:rPr>
      </w:pPr>
      <w:r w:rsidRPr="00F50D9A">
        <w:rPr>
          <w:rFonts w:ascii="Arial" w:eastAsia="Times New Roman" w:hAnsi="Arial" w:cs="Arial"/>
          <w:b/>
          <w:bCs/>
        </w:rPr>
        <w:t>-</w:t>
      </w:r>
      <w:r w:rsidRPr="00F50D9A">
        <w:rPr>
          <w:rFonts w:ascii="Arial" w:eastAsia="Times New Roman" w:hAnsi="Arial" w:cs="Arial"/>
        </w:rPr>
        <w:t> </w:t>
      </w:r>
      <w:proofErr w:type="spellStart"/>
      <w:r w:rsidRPr="00F50D9A">
        <w:rPr>
          <w:rFonts w:ascii="Arial" w:eastAsia="Times New Roman" w:hAnsi="Arial" w:cs="Arial"/>
        </w:rPr>
        <w:t>sursele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radiații</w:t>
      </w:r>
      <w:proofErr w:type="spellEnd"/>
      <w:r w:rsidRPr="00F50D9A">
        <w:rPr>
          <w:rFonts w:ascii="Arial" w:eastAsia="Times New Roman" w:hAnsi="Arial" w:cs="Arial"/>
        </w:rPr>
        <w:t>; </w:t>
      </w:r>
      <w:proofErr w:type="spellStart"/>
      <w:r w:rsidRPr="00F50D9A">
        <w:rPr>
          <w:rFonts w:ascii="Arial" w:eastAsia="Times New Roman" w:hAnsi="Arial" w:cs="Arial"/>
        </w:rPr>
        <w:t>amenajările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și</w:t>
      </w:r>
      <w:proofErr w:type="spellEnd"/>
      <w:r w:rsidRPr="00F50D9A">
        <w:rPr>
          <w:rFonts w:ascii="Arial" w:eastAsia="Times New Roman" w:hAnsi="Arial" w:cs="Arial"/>
        </w:rPr>
        <w:t xml:space="preserve"> </w:t>
      </w:r>
      <w:proofErr w:type="spellStart"/>
      <w:r w:rsidRPr="00F50D9A">
        <w:rPr>
          <w:rFonts w:ascii="Arial" w:eastAsia="Times New Roman" w:hAnsi="Arial" w:cs="Arial"/>
        </w:rPr>
        <w:t>dotările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protecția</w:t>
      </w:r>
      <w:proofErr w:type="spellEnd"/>
      <w:r w:rsidRPr="00F50D9A">
        <w:rPr>
          <w:rFonts w:ascii="Arial" w:eastAsia="Times New Roman" w:hAnsi="Arial" w:cs="Arial"/>
        </w:rPr>
        <w:t xml:space="preserve"> </w:t>
      </w:r>
      <w:proofErr w:type="spellStart"/>
      <w:r w:rsidRPr="00F50D9A">
        <w:rPr>
          <w:rFonts w:ascii="Arial" w:eastAsia="Times New Roman" w:hAnsi="Arial" w:cs="Arial"/>
        </w:rPr>
        <w:t>împotriva</w:t>
      </w:r>
      <w:proofErr w:type="spellEnd"/>
      <w:r w:rsidRPr="00F50D9A">
        <w:rPr>
          <w:rFonts w:ascii="Arial" w:eastAsia="Times New Roman" w:hAnsi="Arial" w:cs="Arial"/>
        </w:rPr>
        <w:t xml:space="preserve"> </w:t>
      </w:r>
      <w:proofErr w:type="spellStart"/>
      <w:r w:rsidRPr="00F50D9A">
        <w:rPr>
          <w:rFonts w:ascii="Arial" w:eastAsia="Times New Roman" w:hAnsi="Arial" w:cs="Arial"/>
        </w:rPr>
        <w:t>radiațiilor</w:t>
      </w:r>
      <w:proofErr w:type="spellEnd"/>
      <w:r w:rsidRPr="00F50D9A">
        <w:rPr>
          <w:rFonts w:ascii="Arial" w:eastAsia="Times New Roman" w:hAnsi="Arial" w:cs="Arial"/>
        </w:rPr>
        <w:t>;</w:t>
      </w:r>
    </w:p>
    <w:p w14:paraId="4EA23EA4" w14:textId="77777777" w:rsidR="009B3414" w:rsidRPr="00F50D9A" w:rsidRDefault="009B3414" w:rsidP="002B6E0D">
      <w:pPr>
        <w:spacing w:after="0"/>
        <w:jc w:val="both"/>
        <w:rPr>
          <w:rFonts w:ascii="Arial" w:eastAsia="Times New Roman" w:hAnsi="Arial" w:cs="Arial"/>
        </w:rPr>
      </w:pPr>
      <w:proofErr w:type="spellStart"/>
      <w:r w:rsidRPr="00F50D9A">
        <w:rPr>
          <w:rFonts w:ascii="Arial" w:eastAsia="Times New Roman" w:hAnsi="Arial" w:cs="Arial"/>
        </w:rPr>
        <w:t>Specificul</w:t>
      </w:r>
      <w:proofErr w:type="spellEnd"/>
      <w:r w:rsidRPr="00F50D9A">
        <w:rPr>
          <w:rFonts w:ascii="Arial" w:eastAsia="Times New Roman" w:hAnsi="Arial" w:cs="Arial"/>
        </w:rPr>
        <w:t xml:space="preserve"> </w:t>
      </w:r>
      <w:proofErr w:type="spellStart"/>
      <w:r w:rsidR="002B6E0D" w:rsidRPr="00F50D9A">
        <w:rPr>
          <w:rFonts w:ascii="Arial" w:eastAsia="Times New Roman" w:hAnsi="Arial" w:cs="Arial"/>
        </w:rPr>
        <w:t>acestor</w:t>
      </w:r>
      <w:proofErr w:type="spellEnd"/>
      <w:r w:rsidR="002B6E0D" w:rsidRPr="00F50D9A">
        <w:rPr>
          <w:rFonts w:ascii="Arial" w:eastAsia="Times New Roman" w:hAnsi="Arial" w:cs="Arial"/>
        </w:rPr>
        <w:t xml:space="preserve"> </w:t>
      </w:r>
      <w:proofErr w:type="spellStart"/>
      <w:r w:rsidRPr="00F50D9A">
        <w:rPr>
          <w:rFonts w:ascii="Arial" w:eastAsia="Times New Roman" w:hAnsi="Arial" w:cs="Arial"/>
        </w:rPr>
        <w:t>lucrărilor</w:t>
      </w:r>
      <w:proofErr w:type="spellEnd"/>
      <w:r w:rsidRPr="00F50D9A">
        <w:rPr>
          <w:rFonts w:ascii="Arial" w:eastAsia="Times New Roman" w:hAnsi="Arial" w:cs="Arial"/>
        </w:rPr>
        <w:t xml:space="preserve"> </w:t>
      </w:r>
      <w:r w:rsidR="002B6E0D" w:rsidRPr="00F50D9A">
        <w:rPr>
          <w:rFonts w:ascii="Arial" w:eastAsia="Times New Roman" w:hAnsi="Arial" w:cs="Arial"/>
        </w:rPr>
        <w:t xml:space="preserve">nu </w:t>
      </w:r>
      <w:proofErr w:type="spellStart"/>
      <w:r w:rsidR="002B6E0D" w:rsidRPr="00F50D9A">
        <w:rPr>
          <w:rFonts w:ascii="Arial" w:eastAsia="Times New Roman" w:hAnsi="Arial" w:cs="Arial"/>
        </w:rPr>
        <w:t>prezinta</w:t>
      </w:r>
      <w:proofErr w:type="spellEnd"/>
      <w:r w:rsidR="002B6E0D" w:rsidRPr="00F50D9A">
        <w:rPr>
          <w:rFonts w:ascii="Arial" w:eastAsia="Times New Roman" w:hAnsi="Arial" w:cs="Arial"/>
        </w:rPr>
        <w:t xml:space="preserve"> </w:t>
      </w:r>
      <w:proofErr w:type="spellStart"/>
      <w:r w:rsidR="002B6E0D" w:rsidRPr="00F50D9A">
        <w:rPr>
          <w:rFonts w:ascii="Arial" w:eastAsia="Times New Roman" w:hAnsi="Arial" w:cs="Arial"/>
        </w:rPr>
        <w:t>nici</w:t>
      </w:r>
      <w:proofErr w:type="spellEnd"/>
      <w:r w:rsidR="002B6E0D" w:rsidRPr="00F50D9A">
        <w:rPr>
          <w:rFonts w:ascii="Arial" w:eastAsia="Times New Roman" w:hAnsi="Arial" w:cs="Arial"/>
        </w:rPr>
        <w:t xml:space="preserve"> un </w:t>
      </w:r>
      <w:proofErr w:type="spellStart"/>
      <w:r w:rsidR="002B6E0D" w:rsidRPr="00F50D9A">
        <w:rPr>
          <w:rFonts w:ascii="Arial" w:eastAsia="Times New Roman" w:hAnsi="Arial" w:cs="Arial"/>
        </w:rPr>
        <w:t>pericol</w:t>
      </w:r>
      <w:proofErr w:type="spellEnd"/>
      <w:r w:rsidR="002B6E0D" w:rsidRPr="00F50D9A">
        <w:rPr>
          <w:rFonts w:ascii="Arial" w:eastAsia="Times New Roman" w:hAnsi="Arial" w:cs="Arial"/>
        </w:rPr>
        <w:t xml:space="preserve"> de </w:t>
      </w:r>
      <w:proofErr w:type="spellStart"/>
      <w:r w:rsidR="002B6E0D" w:rsidRPr="00F50D9A">
        <w:rPr>
          <w:rFonts w:ascii="Arial" w:eastAsia="Times New Roman" w:hAnsi="Arial" w:cs="Arial"/>
        </w:rPr>
        <w:t>radiatii</w:t>
      </w:r>
      <w:proofErr w:type="spellEnd"/>
      <w:r w:rsidRPr="00F50D9A">
        <w:rPr>
          <w:rFonts w:ascii="Arial" w:eastAsia="Times New Roman" w:hAnsi="Arial" w:cs="Arial"/>
        </w:rPr>
        <w:t>.</w:t>
      </w:r>
    </w:p>
    <w:p w14:paraId="4149FA76" w14:textId="77777777" w:rsidR="009B3414" w:rsidRPr="00F50D9A" w:rsidRDefault="002B6E0D" w:rsidP="008D3BB9">
      <w:pPr>
        <w:spacing w:after="0"/>
        <w:jc w:val="both"/>
        <w:rPr>
          <w:rFonts w:ascii="Arial" w:eastAsia="Times New Roman" w:hAnsi="Arial" w:cs="Arial"/>
        </w:rPr>
      </w:pPr>
      <w:r w:rsidRPr="00F50D9A">
        <w:rPr>
          <w:rFonts w:ascii="Arial" w:eastAsia="Times New Roman" w:hAnsi="Arial" w:cs="Arial"/>
        </w:rPr>
        <w:lastRenderedPageBreak/>
        <w:t xml:space="preserve">In particular, </w:t>
      </w:r>
      <w:proofErr w:type="spellStart"/>
      <w:r w:rsidRPr="00F50D9A">
        <w:rPr>
          <w:rFonts w:ascii="Arial" w:eastAsia="Times New Roman" w:hAnsi="Arial" w:cs="Arial"/>
        </w:rPr>
        <w:t>r</w:t>
      </w:r>
      <w:r w:rsidR="009B3414" w:rsidRPr="00F50D9A">
        <w:rPr>
          <w:rFonts w:ascii="Arial" w:eastAsia="Times New Roman" w:hAnsi="Arial" w:cs="Arial"/>
        </w:rPr>
        <w:t>adiaţiile</w:t>
      </w:r>
      <w:proofErr w:type="spellEnd"/>
      <w:r w:rsidR="009B3414" w:rsidRPr="00F50D9A">
        <w:rPr>
          <w:rFonts w:ascii="Arial" w:eastAsia="Times New Roman" w:hAnsi="Arial" w:cs="Arial"/>
        </w:rPr>
        <w:t xml:space="preserve"> </w:t>
      </w:r>
      <w:proofErr w:type="spellStart"/>
      <w:r w:rsidR="009B3414" w:rsidRPr="00F50D9A">
        <w:rPr>
          <w:rFonts w:ascii="Arial" w:eastAsia="Times New Roman" w:hAnsi="Arial" w:cs="Arial"/>
        </w:rPr>
        <w:t>electromagnetice</w:t>
      </w:r>
      <w:proofErr w:type="spellEnd"/>
      <w:r w:rsidR="009B3414" w:rsidRPr="00F50D9A">
        <w:rPr>
          <w:rFonts w:ascii="Arial" w:eastAsia="Times New Roman" w:hAnsi="Arial" w:cs="Arial"/>
        </w:rPr>
        <w:t xml:space="preserve"> generate</w:t>
      </w:r>
      <w:r w:rsidRPr="00F50D9A">
        <w:rPr>
          <w:rFonts w:ascii="Arial" w:eastAsia="Times New Roman" w:hAnsi="Arial" w:cs="Arial"/>
        </w:rPr>
        <w:t xml:space="preserve"> automat de </w:t>
      </w:r>
      <w:proofErr w:type="spellStart"/>
      <w:r w:rsidRPr="00F50D9A">
        <w:rPr>
          <w:rFonts w:ascii="Arial" w:eastAsia="Times New Roman" w:hAnsi="Arial" w:cs="Arial"/>
        </w:rPr>
        <w:t>funcţionarea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unor</w:t>
      </w:r>
      <w:proofErr w:type="spellEnd"/>
      <w:r w:rsidRPr="00F50D9A">
        <w:rPr>
          <w:rFonts w:ascii="Arial" w:eastAsia="Times New Roman" w:hAnsi="Arial" w:cs="Arial"/>
        </w:rPr>
        <w:t xml:space="preserve"> </w:t>
      </w:r>
      <w:proofErr w:type="spellStart"/>
      <w:r w:rsidRPr="00F50D9A">
        <w:rPr>
          <w:rFonts w:ascii="Arial" w:eastAsia="Times New Roman" w:hAnsi="Arial" w:cs="Arial"/>
        </w:rPr>
        <w:t>motoare</w:t>
      </w:r>
      <w:proofErr w:type="spellEnd"/>
      <w:r w:rsidRPr="00F50D9A">
        <w:rPr>
          <w:rFonts w:ascii="Arial" w:eastAsia="Times New Roman" w:hAnsi="Arial" w:cs="Arial"/>
        </w:rPr>
        <w:t xml:space="preserve"> electric</w:t>
      </w:r>
      <w:r w:rsidR="009B3414" w:rsidRPr="00F50D9A">
        <w:rPr>
          <w:rFonts w:ascii="Arial" w:eastAsia="Times New Roman" w:hAnsi="Arial" w:cs="Arial"/>
        </w:rPr>
        <w:t xml:space="preserve"> in </w:t>
      </w:r>
      <w:proofErr w:type="spellStart"/>
      <w:r w:rsidR="009B3414" w:rsidRPr="00F50D9A">
        <w:rPr>
          <w:rFonts w:ascii="Arial" w:eastAsia="Times New Roman" w:hAnsi="Arial" w:cs="Arial"/>
        </w:rPr>
        <w:t>şantier</w:t>
      </w:r>
      <w:proofErr w:type="spellEnd"/>
      <w:r w:rsidR="009B3414" w:rsidRPr="00F50D9A">
        <w:rPr>
          <w:rFonts w:ascii="Arial" w:eastAsia="Times New Roman" w:hAnsi="Arial" w:cs="Arial"/>
        </w:rPr>
        <w:t xml:space="preserve"> sunt </w:t>
      </w:r>
      <w:proofErr w:type="spellStart"/>
      <w:r w:rsidR="009B3414" w:rsidRPr="00F50D9A">
        <w:rPr>
          <w:rFonts w:ascii="Arial" w:eastAsia="Times New Roman" w:hAnsi="Arial" w:cs="Arial"/>
        </w:rPr>
        <w:t>nesemnificative</w:t>
      </w:r>
      <w:proofErr w:type="spellEnd"/>
      <w:r w:rsidR="009B3414" w:rsidRPr="00F50D9A">
        <w:rPr>
          <w:rFonts w:ascii="Arial" w:eastAsia="Times New Roman" w:hAnsi="Arial" w:cs="Arial"/>
        </w:rPr>
        <w:t xml:space="preserve"> </w:t>
      </w:r>
      <w:proofErr w:type="spellStart"/>
      <w:r w:rsidR="009B3414" w:rsidRPr="00F50D9A">
        <w:rPr>
          <w:rFonts w:ascii="Arial" w:eastAsia="Times New Roman" w:hAnsi="Arial" w:cs="Arial"/>
        </w:rPr>
        <w:t>si</w:t>
      </w:r>
      <w:proofErr w:type="spellEnd"/>
      <w:r w:rsidR="009B3414" w:rsidRPr="00F50D9A">
        <w:rPr>
          <w:rFonts w:ascii="Arial" w:eastAsia="Times New Roman" w:hAnsi="Arial" w:cs="Arial"/>
        </w:rPr>
        <w:t xml:space="preserve"> </w:t>
      </w:r>
      <w:proofErr w:type="spellStart"/>
      <w:r w:rsidR="009B3414" w:rsidRPr="00F50D9A">
        <w:rPr>
          <w:rFonts w:ascii="Arial" w:eastAsia="Times New Roman" w:hAnsi="Arial" w:cs="Arial"/>
        </w:rPr>
        <w:t>unanim</w:t>
      </w:r>
      <w:proofErr w:type="spellEnd"/>
      <w:r w:rsidR="009B3414" w:rsidRPr="00F50D9A">
        <w:rPr>
          <w:rFonts w:ascii="Arial" w:eastAsia="Times New Roman" w:hAnsi="Arial" w:cs="Arial"/>
        </w:rPr>
        <w:t xml:space="preserve"> </w:t>
      </w:r>
      <w:proofErr w:type="spellStart"/>
      <w:r w:rsidR="009B3414" w:rsidRPr="00F50D9A">
        <w:rPr>
          <w:rFonts w:ascii="Arial" w:eastAsia="Times New Roman" w:hAnsi="Arial" w:cs="Arial"/>
        </w:rPr>
        <w:t>acceptate</w:t>
      </w:r>
      <w:proofErr w:type="spellEnd"/>
      <w:r w:rsidR="009B3414" w:rsidRPr="00F50D9A">
        <w:rPr>
          <w:rFonts w:ascii="Arial" w:eastAsia="Times New Roman" w:hAnsi="Arial" w:cs="Arial"/>
        </w:rPr>
        <w:t xml:space="preserve"> ca </w:t>
      </w:r>
      <w:proofErr w:type="spellStart"/>
      <w:r w:rsidR="009B3414" w:rsidRPr="00F50D9A">
        <w:rPr>
          <w:rFonts w:ascii="Arial" w:eastAsia="Times New Roman" w:hAnsi="Arial" w:cs="Arial"/>
        </w:rPr>
        <w:t>nepericuloase</w:t>
      </w:r>
      <w:proofErr w:type="spellEnd"/>
      <w:r w:rsidR="009B3414" w:rsidRPr="00F50D9A">
        <w:rPr>
          <w:rFonts w:ascii="Arial" w:eastAsia="Times New Roman" w:hAnsi="Arial" w:cs="Arial"/>
        </w:rPr>
        <w:t xml:space="preserve"> </w:t>
      </w:r>
      <w:proofErr w:type="spellStart"/>
      <w:r w:rsidR="009B3414" w:rsidRPr="00F50D9A">
        <w:rPr>
          <w:rFonts w:ascii="Arial" w:eastAsia="Times New Roman" w:hAnsi="Arial" w:cs="Arial"/>
        </w:rPr>
        <w:t>pentru</w:t>
      </w:r>
      <w:proofErr w:type="spellEnd"/>
      <w:r w:rsidR="009B3414" w:rsidRPr="00F50D9A">
        <w:rPr>
          <w:rFonts w:ascii="Arial" w:eastAsia="Times New Roman" w:hAnsi="Arial" w:cs="Arial"/>
        </w:rPr>
        <w:t xml:space="preserve"> </w:t>
      </w:r>
      <w:proofErr w:type="spellStart"/>
      <w:r w:rsidR="009B3414" w:rsidRPr="00F50D9A">
        <w:rPr>
          <w:rFonts w:ascii="Arial" w:eastAsia="Times New Roman" w:hAnsi="Arial" w:cs="Arial"/>
        </w:rPr>
        <w:t>sănătate</w:t>
      </w:r>
      <w:proofErr w:type="spellEnd"/>
      <w:r w:rsidR="009B3414" w:rsidRPr="00F50D9A">
        <w:rPr>
          <w:rFonts w:ascii="Arial" w:eastAsia="Times New Roman" w:hAnsi="Arial" w:cs="Arial"/>
        </w:rPr>
        <w:t xml:space="preserve"> la </w:t>
      </w:r>
      <w:proofErr w:type="spellStart"/>
      <w:r w:rsidR="009B3414" w:rsidRPr="00F50D9A">
        <w:rPr>
          <w:rFonts w:ascii="Arial" w:eastAsia="Times New Roman" w:hAnsi="Arial" w:cs="Arial"/>
        </w:rPr>
        <w:t>locul</w:t>
      </w:r>
      <w:proofErr w:type="spellEnd"/>
      <w:r w:rsidR="009B3414" w:rsidRPr="00F50D9A">
        <w:rPr>
          <w:rFonts w:ascii="Arial" w:eastAsia="Times New Roman" w:hAnsi="Arial" w:cs="Arial"/>
        </w:rPr>
        <w:t xml:space="preserve"> de </w:t>
      </w:r>
      <w:proofErr w:type="spellStart"/>
      <w:r w:rsidR="009B3414" w:rsidRPr="00F50D9A">
        <w:rPr>
          <w:rFonts w:ascii="Arial" w:eastAsia="Times New Roman" w:hAnsi="Arial" w:cs="Arial"/>
        </w:rPr>
        <w:t>munca</w:t>
      </w:r>
      <w:proofErr w:type="spellEnd"/>
      <w:r w:rsidR="009B3414" w:rsidRPr="00F50D9A">
        <w:rPr>
          <w:rFonts w:ascii="Arial" w:eastAsia="Times New Roman" w:hAnsi="Arial" w:cs="Arial"/>
        </w:rPr>
        <w:t>.</w:t>
      </w:r>
    </w:p>
    <w:p w14:paraId="48932ABD" w14:textId="77777777" w:rsidR="00FC75C8" w:rsidRPr="00F50D9A" w:rsidRDefault="00FC75C8" w:rsidP="00803F7B">
      <w:pPr>
        <w:shd w:val="clear" w:color="auto" w:fill="FFFFFF"/>
        <w:spacing w:after="150" w:line="240" w:lineRule="auto"/>
        <w:jc w:val="both"/>
        <w:rPr>
          <w:rFonts w:ascii="Arial" w:eastAsia="Times New Roman" w:hAnsi="Arial" w:cs="Arial"/>
        </w:rPr>
      </w:pPr>
      <w:r w:rsidRPr="00F50D9A">
        <w:rPr>
          <w:rFonts w:ascii="Arial" w:eastAsia="Times New Roman" w:hAnsi="Arial" w:cs="Arial"/>
          <w:b/>
          <w:bCs/>
        </w:rPr>
        <w:t>e)</w:t>
      </w:r>
      <w:r w:rsidRPr="00F50D9A">
        <w:rPr>
          <w:rFonts w:ascii="Arial" w:eastAsia="Times New Roman" w:hAnsi="Arial" w:cs="Arial"/>
        </w:rPr>
        <w:t> </w:t>
      </w:r>
      <w:proofErr w:type="spellStart"/>
      <w:r w:rsidRPr="00F50D9A">
        <w:rPr>
          <w:rFonts w:ascii="Arial" w:eastAsia="Times New Roman" w:hAnsi="Arial" w:cs="Arial"/>
          <w:i/>
        </w:rPr>
        <w:t>protecția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solului</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și</w:t>
      </w:r>
      <w:proofErr w:type="spellEnd"/>
      <w:r w:rsidRPr="00F50D9A">
        <w:rPr>
          <w:rFonts w:ascii="Arial" w:eastAsia="Times New Roman" w:hAnsi="Arial" w:cs="Arial"/>
          <w:i/>
        </w:rPr>
        <w:t xml:space="preserve"> a </w:t>
      </w:r>
      <w:proofErr w:type="spellStart"/>
      <w:r w:rsidRPr="00F50D9A">
        <w:rPr>
          <w:rFonts w:ascii="Arial" w:eastAsia="Times New Roman" w:hAnsi="Arial" w:cs="Arial"/>
          <w:i/>
        </w:rPr>
        <w:t>subsolului</w:t>
      </w:r>
      <w:proofErr w:type="spellEnd"/>
      <w:r w:rsidRPr="00F50D9A">
        <w:rPr>
          <w:rFonts w:ascii="Arial" w:eastAsia="Times New Roman" w:hAnsi="Arial" w:cs="Arial"/>
          <w:i/>
        </w:rPr>
        <w:t>:</w:t>
      </w:r>
    </w:p>
    <w:p w14:paraId="50DB7445" w14:textId="77777777" w:rsidR="00FC75C8" w:rsidRPr="00F50D9A" w:rsidRDefault="00FC75C8" w:rsidP="00803F7B">
      <w:pPr>
        <w:shd w:val="clear" w:color="auto" w:fill="FFFFFF"/>
        <w:spacing w:after="150" w:line="240" w:lineRule="auto"/>
        <w:jc w:val="both"/>
        <w:rPr>
          <w:rFonts w:ascii="Arial" w:eastAsia="Times New Roman" w:hAnsi="Arial" w:cs="Arial"/>
        </w:rPr>
      </w:pPr>
      <w:r w:rsidRPr="00F50D9A">
        <w:rPr>
          <w:rFonts w:ascii="Arial" w:eastAsia="Times New Roman" w:hAnsi="Arial" w:cs="Arial"/>
          <w:b/>
          <w:bCs/>
        </w:rPr>
        <w:t>-</w:t>
      </w:r>
      <w:r w:rsidRPr="00F50D9A">
        <w:rPr>
          <w:rFonts w:ascii="Arial" w:eastAsia="Times New Roman" w:hAnsi="Arial" w:cs="Arial"/>
        </w:rPr>
        <w:t> </w:t>
      </w:r>
      <w:proofErr w:type="spellStart"/>
      <w:r w:rsidRPr="00F50D9A">
        <w:rPr>
          <w:rFonts w:ascii="Arial" w:eastAsia="Times New Roman" w:hAnsi="Arial" w:cs="Arial"/>
        </w:rPr>
        <w:t>sursele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poluanți</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sol, </w:t>
      </w:r>
      <w:proofErr w:type="spellStart"/>
      <w:r w:rsidRPr="00F50D9A">
        <w:rPr>
          <w:rFonts w:ascii="Arial" w:eastAsia="Times New Roman" w:hAnsi="Arial" w:cs="Arial"/>
        </w:rPr>
        <w:t>subsol</w:t>
      </w:r>
      <w:proofErr w:type="spellEnd"/>
      <w:r w:rsidRPr="00F50D9A">
        <w:rPr>
          <w:rFonts w:ascii="Arial" w:eastAsia="Times New Roman" w:hAnsi="Arial" w:cs="Arial"/>
        </w:rPr>
        <w:t xml:space="preserve">, ape </w:t>
      </w:r>
      <w:proofErr w:type="spellStart"/>
      <w:r w:rsidRPr="00F50D9A">
        <w:rPr>
          <w:rFonts w:ascii="Arial" w:eastAsia="Times New Roman" w:hAnsi="Arial" w:cs="Arial"/>
        </w:rPr>
        <w:t>freatice</w:t>
      </w:r>
      <w:proofErr w:type="spellEnd"/>
      <w:r w:rsidRPr="00F50D9A">
        <w:rPr>
          <w:rFonts w:ascii="Arial" w:eastAsia="Times New Roman" w:hAnsi="Arial" w:cs="Arial"/>
        </w:rPr>
        <w:t xml:space="preserve"> </w:t>
      </w:r>
      <w:proofErr w:type="spellStart"/>
      <w:r w:rsidRPr="00F50D9A">
        <w:rPr>
          <w:rFonts w:ascii="Arial" w:eastAsia="Times New Roman" w:hAnsi="Arial" w:cs="Arial"/>
        </w:rPr>
        <w:t>și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adâncime</w:t>
      </w:r>
      <w:proofErr w:type="spellEnd"/>
      <w:r w:rsidRPr="00F50D9A">
        <w:rPr>
          <w:rFonts w:ascii="Arial" w:eastAsia="Times New Roman" w:hAnsi="Arial" w:cs="Arial"/>
        </w:rPr>
        <w:t>; </w:t>
      </w:r>
      <w:proofErr w:type="spellStart"/>
      <w:r w:rsidRPr="00F50D9A">
        <w:rPr>
          <w:rFonts w:ascii="Arial" w:eastAsia="Times New Roman" w:hAnsi="Arial" w:cs="Arial"/>
        </w:rPr>
        <w:t>lucrările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și</w:t>
      </w:r>
      <w:proofErr w:type="spellEnd"/>
      <w:r w:rsidRPr="00F50D9A">
        <w:rPr>
          <w:rFonts w:ascii="Arial" w:eastAsia="Times New Roman" w:hAnsi="Arial" w:cs="Arial"/>
        </w:rPr>
        <w:t xml:space="preserve"> </w:t>
      </w:r>
      <w:proofErr w:type="spellStart"/>
      <w:r w:rsidRPr="00F50D9A">
        <w:rPr>
          <w:rFonts w:ascii="Arial" w:eastAsia="Times New Roman" w:hAnsi="Arial" w:cs="Arial"/>
        </w:rPr>
        <w:t>dotările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protecția</w:t>
      </w:r>
      <w:proofErr w:type="spellEnd"/>
      <w:r w:rsidRPr="00F50D9A">
        <w:rPr>
          <w:rFonts w:ascii="Arial" w:eastAsia="Times New Roman" w:hAnsi="Arial" w:cs="Arial"/>
        </w:rPr>
        <w:t xml:space="preserve"> </w:t>
      </w:r>
      <w:proofErr w:type="spellStart"/>
      <w:r w:rsidRPr="00F50D9A">
        <w:rPr>
          <w:rFonts w:ascii="Arial" w:eastAsia="Times New Roman" w:hAnsi="Arial" w:cs="Arial"/>
        </w:rPr>
        <w:t>solului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și</w:t>
      </w:r>
      <w:proofErr w:type="spellEnd"/>
      <w:r w:rsidRPr="00F50D9A">
        <w:rPr>
          <w:rFonts w:ascii="Arial" w:eastAsia="Times New Roman" w:hAnsi="Arial" w:cs="Arial"/>
        </w:rPr>
        <w:t xml:space="preserve"> a </w:t>
      </w:r>
      <w:proofErr w:type="spellStart"/>
      <w:r w:rsidRPr="00F50D9A">
        <w:rPr>
          <w:rFonts w:ascii="Arial" w:eastAsia="Times New Roman" w:hAnsi="Arial" w:cs="Arial"/>
        </w:rPr>
        <w:t>subsolului</w:t>
      </w:r>
      <w:proofErr w:type="spellEnd"/>
      <w:r w:rsidRPr="00F50D9A">
        <w:rPr>
          <w:rFonts w:ascii="Arial" w:eastAsia="Times New Roman" w:hAnsi="Arial" w:cs="Arial"/>
        </w:rPr>
        <w:t>;</w:t>
      </w:r>
    </w:p>
    <w:p w14:paraId="0E084C38" w14:textId="77777777" w:rsidR="00E02DC2" w:rsidRPr="00F50D9A" w:rsidRDefault="00E02DC2" w:rsidP="00803F7B">
      <w:pPr>
        <w:shd w:val="clear" w:color="auto" w:fill="FFFFFF"/>
        <w:spacing w:after="150" w:line="240" w:lineRule="auto"/>
        <w:ind w:firstLine="706"/>
        <w:jc w:val="both"/>
        <w:rPr>
          <w:rFonts w:ascii="Arial" w:eastAsia="Times New Roman" w:hAnsi="Arial" w:cs="Arial"/>
        </w:rPr>
      </w:pPr>
      <w:r w:rsidRPr="00F50D9A">
        <w:rPr>
          <w:rFonts w:ascii="Arial" w:eastAsia="Times New Roman" w:hAnsi="Arial" w:cs="Arial"/>
        </w:rPr>
        <w:t xml:space="preserve">In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execuţie</w:t>
      </w:r>
      <w:proofErr w:type="spellEnd"/>
      <w:r w:rsidRPr="00F50D9A">
        <w:rPr>
          <w:rFonts w:ascii="Arial" w:eastAsia="Times New Roman" w:hAnsi="Arial" w:cs="Arial"/>
        </w:rPr>
        <w:t xml:space="preserve">, </w:t>
      </w:r>
      <w:proofErr w:type="spellStart"/>
      <w:r w:rsidRPr="00F50D9A">
        <w:rPr>
          <w:rFonts w:ascii="Arial" w:eastAsia="Times New Roman" w:hAnsi="Arial" w:cs="Arial"/>
        </w:rPr>
        <w:t>acţiunile</w:t>
      </w:r>
      <w:proofErr w:type="spellEnd"/>
      <w:r w:rsidRPr="00F50D9A">
        <w:rPr>
          <w:rFonts w:ascii="Arial" w:eastAsia="Times New Roman" w:hAnsi="Arial" w:cs="Arial"/>
        </w:rPr>
        <w:t xml:space="preserve"> </w:t>
      </w:r>
      <w:proofErr w:type="spellStart"/>
      <w:r w:rsidRPr="00F50D9A">
        <w:rPr>
          <w:rFonts w:ascii="Arial" w:eastAsia="Times New Roman" w:hAnsi="Arial" w:cs="Arial"/>
        </w:rPr>
        <w:t>produse</w:t>
      </w:r>
      <w:proofErr w:type="spellEnd"/>
      <w:r w:rsidRPr="00F50D9A">
        <w:rPr>
          <w:rFonts w:ascii="Arial" w:eastAsia="Times New Roman" w:hAnsi="Arial" w:cs="Arial"/>
        </w:rPr>
        <w:t xml:space="preserve"> </w:t>
      </w:r>
      <w:proofErr w:type="spellStart"/>
      <w:r w:rsidRPr="00F50D9A">
        <w:rPr>
          <w:rFonts w:ascii="Arial" w:eastAsia="Times New Roman" w:hAnsi="Arial" w:cs="Arial"/>
        </w:rPr>
        <w:t>asupra</w:t>
      </w:r>
      <w:proofErr w:type="spellEnd"/>
      <w:r w:rsidRPr="00F50D9A">
        <w:rPr>
          <w:rFonts w:ascii="Arial" w:eastAsia="Times New Roman" w:hAnsi="Arial" w:cs="Arial"/>
        </w:rPr>
        <w:t xml:space="preserve"> </w:t>
      </w:r>
      <w:proofErr w:type="spellStart"/>
      <w:r w:rsidRPr="00F50D9A">
        <w:rPr>
          <w:rFonts w:ascii="Arial" w:eastAsia="Times New Roman" w:hAnsi="Arial" w:cs="Arial"/>
        </w:rPr>
        <w:t>solului</w:t>
      </w:r>
      <w:proofErr w:type="spellEnd"/>
      <w:r w:rsidRPr="00F50D9A">
        <w:rPr>
          <w:rFonts w:ascii="Arial" w:eastAsia="Times New Roman" w:hAnsi="Arial" w:cs="Arial"/>
        </w:rPr>
        <w:t xml:space="preserve"> sunt </w:t>
      </w:r>
      <w:proofErr w:type="spellStart"/>
      <w:r w:rsidRPr="00F50D9A">
        <w:rPr>
          <w:rFonts w:ascii="Arial" w:eastAsia="Times New Roman" w:hAnsi="Arial" w:cs="Arial"/>
        </w:rPr>
        <w:t>temporare</w:t>
      </w:r>
      <w:proofErr w:type="spellEnd"/>
      <w:r w:rsidRPr="00F50D9A">
        <w:rPr>
          <w:rFonts w:ascii="Arial" w:eastAsia="Times New Roman" w:hAnsi="Arial" w:cs="Arial"/>
        </w:rPr>
        <w:t xml:space="preserve">, </w:t>
      </w:r>
      <w:proofErr w:type="spellStart"/>
      <w:r w:rsidRPr="00F50D9A">
        <w:rPr>
          <w:rFonts w:ascii="Arial" w:eastAsia="Times New Roman" w:hAnsi="Arial" w:cs="Arial"/>
        </w:rPr>
        <w:t>manifestându</w:t>
      </w:r>
      <w:proofErr w:type="spellEnd"/>
      <w:r w:rsidRPr="00F50D9A">
        <w:rPr>
          <w:rFonts w:ascii="Arial" w:eastAsia="Times New Roman" w:hAnsi="Arial" w:cs="Arial"/>
        </w:rPr>
        <w:t xml:space="preserve">-se </w:t>
      </w:r>
      <w:proofErr w:type="spellStart"/>
      <w:r w:rsidRPr="00F50D9A">
        <w:rPr>
          <w:rFonts w:ascii="Arial" w:eastAsia="Times New Roman" w:hAnsi="Arial" w:cs="Arial"/>
        </w:rPr>
        <w:t>prin</w:t>
      </w:r>
      <w:proofErr w:type="spellEnd"/>
      <w:r w:rsidRPr="00F50D9A">
        <w:rPr>
          <w:rFonts w:ascii="Arial" w:eastAsia="Times New Roman" w:hAnsi="Arial" w:cs="Arial"/>
        </w:rPr>
        <w:t xml:space="preserve"> </w:t>
      </w:r>
      <w:proofErr w:type="spellStart"/>
      <w:r w:rsidRPr="00F50D9A">
        <w:rPr>
          <w:rFonts w:ascii="Arial" w:eastAsia="Times New Roman" w:hAnsi="Arial" w:cs="Arial"/>
        </w:rPr>
        <w:t>ocuparea</w:t>
      </w:r>
      <w:proofErr w:type="spellEnd"/>
      <w:r w:rsidRPr="00F50D9A">
        <w:rPr>
          <w:rFonts w:ascii="Arial" w:eastAsia="Times New Roman" w:hAnsi="Arial" w:cs="Arial"/>
        </w:rPr>
        <w:t xml:space="preserve"> pe o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w:t>
      </w:r>
      <w:proofErr w:type="spellStart"/>
      <w:r w:rsidRPr="00F50D9A">
        <w:rPr>
          <w:rFonts w:ascii="Arial" w:eastAsia="Times New Roman" w:hAnsi="Arial" w:cs="Arial"/>
        </w:rPr>
        <w:t>limitata</w:t>
      </w:r>
      <w:proofErr w:type="spellEnd"/>
      <w:r w:rsidRPr="00F50D9A">
        <w:rPr>
          <w:rFonts w:ascii="Arial" w:eastAsia="Times New Roman" w:hAnsi="Arial" w:cs="Arial"/>
        </w:rPr>
        <w:t xml:space="preserve"> a </w:t>
      </w:r>
      <w:proofErr w:type="spellStart"/>
      <w:r w:rsidRPr="00F50D9A">
        <w:rPr>
          <w:rFonts w:ascii="Arial" w:eastAsia="Times New Roman" w:hAnsi="Arial" w:cs="Arial"/>
        </w:rPr>
        <w:t>unor</w:t>
      </w:r>
      <w:proofErr w:type="spellEnd"/>
      <w:r w:rsidRPr="00F50D9A">
        <w:rPr>
          <w:rFonts w:ascii="Arial" w:eastAsia="Times New Roman" w:hAnsi="Arial" w:cs="Arial"/>
        </w:rPr>
        <w:t xml:space="preserve"> </w:t>
      </w:r>
      <w:proofErr w:type="spellStart"/>
      <w:r w:rsidRPr="00F50D9A">
        <w:rPr>
          <w:rFonts w:ascii="Arial" w:eastAsia="Times New Roman" w:hAnsi="Arial" w:cs="Arial"/>
        </w:rPr>
        <w:t>suprafeţe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teren</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002B6E0D" w:rsidRPr="00F50D9A">
        <w:rPr>
          <w:rFonts w:ascii="Arial" w:eastAsia="Times New Roman" w:hAnsi="Arial" w:cs="Arial"/>
        </w:rPr>
        <w:t>executarea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lucrărilor</w:t>
      </w:r>
      <w:proofErr w:type="spellEnd"/>
      <w:r w:rsidR="002B6E0D" w:rsidRPr="00F50D9A">
        <w:rPr>
          <w:rFonts w:ascii="Arial" w:eastAsia="Times New Roman" w:hAnsi="Arial" w:cs="Arial"/>
        </w:rPr>
        <w:t xml:space="preserve"> de </w:t>
      </w:r>
      <w:proofErr w:type="spellStart"/>
      <w:r w:rsidR="002B6E0D" w:rsidRPr="00F50D9A">
        <w:rPr>
          <w:rFonts w:ascii="Arial" w:eastAsia="Times New Roman" w:hAnsi="Arial" w:cs="Arial"/>
        </w:rPr>
        <w:t>sapatura</w:t>
      </w:r>
      <w:proofErr w:type="spellEnd"/>
      <w:r w:rsidR="002B6E0D" w:rsidRPr="00F50D9A">
        <w:rPr>
          <w:rFonts w:ascii="Arial" w:eastAsia="Times New Roman" w:hAnsi="Arial" w:cs="Arial"/>
        </w:rPr>
        <w:t xml:space="preserve"> </w:t>
      </w:r>
      <w:proofErr w:type="spellStart"/>
      <w:r w:rsidR="002B6E0D" w:rsidRPr="00F50D9A">
        <w:rPr>
          <w:rFonts w:ascii="Arial" w:eastAsia="Times New Roman" w:hAnsi="Arial" w:cs="Arial"/>
        </w:rPr>
        <w:t>si</w:t>
      </w:r>
      <w:proofErr w:type="spellEnd"/>
      <w:r w:rsidR="002B6E0D" w:rsidRPr="00F50D9A">
        <w:rPr>
          <w:rFonts w:ascii="Arial" w:eastAsia="Times New Roman" w:hAnsi="Arial" w:cs="Arial"/>
        </w:rPr>
        <w:t xml:space="preserve"> </w:t>
      </w:r>
      <w:proofErr w:type="spellStart"/>
      <w:r w:rsidR="002B6E0D" w:rsidRPr="00F50D9A">
        <w:rPr>
          <w:rFonts w:ascii="Arial" w:eastAsia="Times New Roman" w:hAnsi="Arial" w:cs="Arial"/>
        </w:rPr>
        <w:t>foraj</w:t>
      </w:r>
      <w:proofErr w:type="spellEnd"/>
      <w:r w:rsidR="002B6E0D" w:rsidRPr="00F50D9A">
        <w:rPr>
          <w:rFonts w:ascii="Arial" w:eastAsia="Times New Roman" w:hAnsi="Arial" w:cs="Arial"/>
        </w:rPr>
        <w:t xml:space="preserve"> </w:t>
      </w:r>
      <w:proofErr w:type="spellStart"/>
      <w:r w:rsidR="002B6E0D" w:rsidRPr="00F50D9A">
        <w:rPr>
          <w:rFonts w:ascii="Arial" w:eastAsia="Times New Roman" w:hAnsi="Arial" w:cs="Arial"/>
        </w:rPr>
        <w:t>dirijat</w:t>
      </w:r>
      <w:proofErr w:type="spellEnd"/>
      <w:r w:rsidRPr="00F50D9A">
        <w:rPr>
          <w:rFonts w:ascii="Arial" w:eastAsia="Times New Roman" w:hAnsi="Arial" w:cs="Arial"/>
        </w:rPr>
        <w:t>.</w:t>
      </w:r>
    </w:p>
    <w:p w14:paraId="6F60A8F4" w14:textId="77777777" w:rsidR="00E02DC2" w:rsidRPr="00F50D9A" w:rsidRDefault="00E02DC2" w:rsidP="00803F7B">
      <w:pPr>
        <w:ind w:firstLine="706"/>
        <w:jc w:val="both"/>
        <w:rPr>
          <w:rFonts w:ascii="Arial" w:eastAsia="Times New Roman" w:hAnsi="Arial" w:cs="Arial"/>
        </w:rPr>
      </w:pPr>
      <w:r w:rsidRPr="00F50D9A">
        <w:rPr>
          <w:rFonts w:ascii="Arial" w:eastAsia="Times New Roman" w:hAnsi="Arial" w:cs="Arial"/>
        </w:rPr>
        <w:t xml:space="preserve">In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execuţie</w:t>
      </w:r>
      <w:proofErr w:type="spellEnd"/>
      <w:r w:rsidRPr="00F50D9A">
        <w:rPr>
          <w:rFonts w:ascii="Arial" w:eastAsia="Times New Roman" w:hAnsi="Arial" w:cs="Arial"/>
        </w:rPr>
        <w:t xml:space="preserve">, in </w:t>
      </w:r>
      <w:proofErr w:type="spellStart"/>
      <w:r w:rsidRPr="00F50D9A">
        <w:rPr>
          <w:rFonts w:ascii="Arial" w:eastAsia="Times New Roman" w:hAnsi="Arial" w:cs="Arial"/>
        </w:rPr>
        <w:t>cadrul</w:t>
      </w:r>
      <w:proofErr w:type="spellEnd"/>
      <w:r w:rsidRPr="00F50D9A">
        <w:rPr>
          <w:rFonts w:ascii="Arial" w:eastAsia="Times New Roman" w:hAnsi="Arial" w:cs="Arial"/>
        </w:rPr>
        <w:t xml:space="preserve"> </w:t>
      </w:r>
      <w:proofErr w:type="spellStart"/>
      <w:r w:rsidRPr="00F50D9A">
        <w:rPr>
          <w:rFonts w:ascii="Arial" w:eastAsia="Times New Roman" w:hAnsi="Arial" w:cs="Arial"/>
        </w:rPr>
        <w:t>realizării</w:t>
      </w:r>
      <w:proofErr w:type="spellEnd"/>
      <w:r w:rsidRPr="00F50D9A">
        <w:rPr>
          <w:rFonts w:ascii="Arial" w:eastAsia="Times New Roman" w:hAnsi="Arial" w:cs="Arial"/>
        </w:rPr>
        <w:t xml:space="preserve"> </w:t>
      </w:r>
      <w:proofErr w:type="spellStart"/>
      <w:r w:rsidRPr="00F50D9A">
        <w:rPr>
          <w:rFonts w:ascii="Arial" w:eastAsia="Times New Roman" w:hAnsi="Arial" w:cs="Arial"/>
        </w:rPr>
        <w:t>săpăturilor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stratul</w:t>
      </w:r>
      <w:proofErr w:type="spellEnd"/>
      <w:r w:rsidRPr="00F50D9A">
        <w:rPr>
          <w:rFonts w:ascii="Arial" w:eastAsia="Times New Roman" w:hAnsi="Arial" w:cs="Arial"/>
        </w:rPr>
        <w:t xml:space="preserve"> vegetal </w:t>
      </w:r>
      <w:proofErr w:type="spellStart"/>
      <w:r w:rsidRPr="00F50D9A">
        <w:rPr>
          <w:rFonts w:ascii="Arial" w:eastAsia="Times New Roman" w:hAnsi="Arial" w:cs="Arial"/>
        </w:rPr>
        <w:t>va</w:t>
      </w:r>
      <w:proofErr w:type="spellEnd"/>
      <w:r w:rsidRPr="00F50D9A">
        <w:rPr>
          <w:rFonts w:ascii="Arial" w:eastAsia="Times New Roman" w:hAnsi="Arial" w:cs="Arial"/>
        </w:rPr>
        <w:t xml:space="preserve"> fi </w:t>
      </w:r>
      <w:proofErr w:type="spellStart"/>
      <w:r w:rsidRPr="00F50D9A">
        <w:rPr>
          <w:rFonts w:ascii="Arial" w:eastAsia="Times New Roman" w:hAnsi="Arial" w:cs="Arial"/>
        </w:rPr>
        <w:t>depozitat</w:t>
      </w:r>
      <w:proofErr w:type="spellEnd"/>
      <w:r w:rsidRPr="00F50D9A">
        <w:rPr>
          <w:rFonts w:ascii="Arial" w:eastAsia="Times New Roman" w:hAnsi="Arial" w:cs="Arial"/>
        </w:rPr>
        <w:t xml:space="preserve"> </w:t>
      </w:r>
      <w:proofErr w:type="spellStart"/>
      <w:r w:rsidRPr="00F50D9A">
        <w:rPr>
          <w:rFonts w:ascii="Arial" w:eastAsia="Times New Roman" w:hAnsi="Arial" w:cs="Arial"/>
        </w:rPr>
        <w:t>separat</w:t>
      </w:r>
      <w:proofErr w:type="spellEnd"/>
      <w:r w:rsidRPr="00F50D9A">
        <w:rPr>
          <w:rFonts w:ascii="Arial" w:eastAsia="Times New Roman" w:hAnsi="Arial" w:cs="Arial"/>
        </w:rPr>
        <w:t xml:space="preserve"> de </w:t>
      </w:r>
      <w:proofErr w:type="spellStart"/>
      <w:r w:rsidRPr="00F50D9A">
        <w:rPr>
          <w:rFonts w:ascii="Arial" w:eastAsia="Times New Roman" w:hAnsi="Arial" w:cs="Arial"/>
        </w:rPr>
        <w:t>restul</w:t>
      </w:r>
      <w:proofErr w:type="spellEnd"/>
      <w:r w:rsidRPr="00F50D9A">
        <w:rPr>
          <w:rFonts w:ascii="Arial" w:eastAsia="Times New Roman" w:hAnsi="Arial" w:cs="Arial"/>
        </w:rPr>
        <w:t xml:space="preserve"> </w:t>
      </w:r>
      <w:proofErr w:type="spellStart"/>
      <w:r w:rsidRPr="00F50D9A">
        <w:rPr>
          <w:rFonts w:ascii="Arial" w:eastAsia="Times New Roman" w:hAnsi="Arial" w:cs="Arial"/>
        </w:rPr>
        <w:t>pământului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excavat</w:t>
      </w:r>
      <w:proofErr w:type="spellEnd"/>
      <w:r w:rsidRPr="00F50D9A">
        <w:rPr>
          <w:rFonts w:ascii="Arial" w:eastAsia="Times New Roman" w:hAnsi="Arial" w:cs="Arial"/>
        </w:rPr>
        <w:t xml:space="preserve">, </w:t>
      </w:r>
      <w:proofErr w:type="spellStart"/>
      <w:r w:rsidRPr="00F50D9A">
        <w:rPr>
          <w:rFonts w:ascii="Arial" w:eastAsia="Times New Roman" w:hAnsi="Arial" w:cs="Arial"/>
        </w:rPr>
        <w:t>astfel</w:t>
      </w:r>
      <w:proofErr w:type="spellEnd"/>
      <w:r w:rsidRPr="00F50D9A">
        <w:rPr>
          <w:rFonts w:ascii="Arial" w:eastAsia="Times New Roman" w:hAnsi="Arial" w:cs="Arial"/>
        </w:rPr>
        <w:t xml:space="preserve"> </w:t>
      </w:r>
      <w:proofErr w:type="spellStart"/>
      <w:r w:rsidRPr="00F50D9A">
        <w:rPr>
          <w:rFonts w:ascii="Arial" w:eastAsia="Times New Roman" w:hAnsi="Arial" w:cs="Arial"/>
        </w:rPr>
        <w:t>incât</w:t>
      </w:r>
      <w:proofErr w:type="spellEnd"/>
      <w:r w:rsidRPr="00F50D9A">
        <w:rPr>
          <w:rFonts w:ascii="Arial" w:eastAsia="Times New Roman" w:hAnsi="Arial" w:cs="Arial"/>
        </w:rPr>
        <w:t xml:space="preserve"> </w:t>
      </w:r>
      <w:proofErr w:type="spellStart"/>
      <w:r w:rsidRPr="00F50D9A">
        <w:rPr>
          <w:rFonts w:ascii="Arial" w:eastAsia="Times New Roman" w:hAnsi="Arial" w:cs="Arial"/>
        </w:rPr>
        <w:t>după</w:t>
      </w:r>
      <w:proofErr w:type="spellEnd"/>
      <w:r w:rsidRPr="00F50D9A">
        <w:rPr>
          <w:rFonts w:ascii="Arial" w:eastAsia="Times New Roman" w:hAnsi="Arial" w:cs="Arial"/>
        </w:rPr>
        <w:t xml:space="preserve"> </w:t>
      </w:r>
      <w:proofErr w:type="spellStart"/>
      <w:r w:rsidRPr="00F50D9A">
        <w:rPr>
          <w:rFonts w:ascii="Arial" w:eastAsia="Times New Roman" w:hAnsi="Arial" w:cs="Arial"/>
        </w:rPr>
        <w:t>incheierea</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lucrărilor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sa</w:t>
      </w:r>
      <w:proofErr w:type="spellEnd"/>
      <w:r w:rsidRPr="00F50D9A">
        <w:rPr>
          <w:rFonts w:ascii="Arial" w:eastAsia="Times New Roman" w:hAnsi="Arial" w:cs="Arial"/>
        </w:rPr>
        <w:t xml:space="preserve"> se </w:t>
      </w:r>
      <w:proofErr w:type="spellStart"/>
      <w:r w:rsidRPr="00F50D9A">
        <w:rPr>
          <w:rFonts w:ascii="Arial" w:eastAsia="Times New Roman" w:hAnsi="Arial" w:cs="Arial"/>
        </w:rPr>
        <w:t>poată</w:t>
      </w:r>
      <w:proofErr w:type="spellEnd"/>
      <w:r w:rsidRPr="00F50D9A">
        <w:rPr>
          <w:rFonts w:ascii="Arial" w:eastAsia="Times New Roman" w:hAnsi="Arial" w:cs="Arial"/>
        </w:rPr>
        <w:t xml:space="preserve"> </w:t>
      </w:r>
      <w:proofErr w:type="spellStart"/>
      <w:r w:rsidR="002B6E0D" w:rsidRPr="00F50D9A">
        <w:rPr>
          <w:rFonts w:ascii="Arial" w:eastAsia="Times New Roman" w:hAnsi="Arial" w:cs="Arial"/>
        </w:rPr>
        <w:t>re</w:t>
      </w:r>
      <w:r w:rsidRPr="00F50D9A">
        <w:rPr>
          <w:rFonts w:ascii="Arial" w:eastAsia="Times New Roman" w:hAnsi="Arial" w:cs="Arial"/>
        </w:rPr>
        <w:t>da</w:t>
      </w:r>
      <w:proofErr w:type="spellEnd"/>
      <w:r w:rsidRPr="00F50D9A">
        <w:rPr>
          <w:rFonts w:ascii="Arial" w:eastAsia="Times New Roman" w:hAnsi="Arial" w:cs="Arial"/>
        </w:rPr>
        <w:t xml:space="preserve"> </w:t>
      </w:r>
      <w:proofErr w:type="spellStart"/>
      <w:r w:rsidRPr="00F50D9A">
        <w:rPr>
          <w:rFonts w:ascii="Arial" w:eastAsia="Times New Roman" w:hAnsi="Arial" w:cs="Arial"/>
        </w:rPr>
        <w:t>suprafeţelor</w:t>
      </w:r>
      <w:proofErr w:type="spellEnd"/>
      <w:r w:rsidRPr="00F50D9A">
        <w:rPr>
          <w:rFonts w:ascii="Arial" w:eastAsia="Times New Roman" w:hAnsi="Arial" w:cs="Arial"/>
        </w:rPr>
        <w:t xml:space="preserve"> de </w:t>
      </w:r>
      <w:proofErr w:type="spellStart"/>
      <w:r w:rsidRPr="00F50D9A">
        <w:rPr>
          <w:rFonts w:ascii="Arial" w:eastAsia="Times New Roman" w:hAnsi="Arial" w:cs="Arial"/>
        </w:rPr>
        <w:t>teren</w:t>
      </w:r>
      <w:proofErr w:type="spellEnd"/>
      <w:r w:rsidRPr="00F50D9A">
        <w:rPr>
          <w:rFonts w:ascii="Arial" w:eastAsia="Times New Roman" w:hAnsi="Arial" w:cs="Arial"/>
        </w:rPr>
        <w:t xml:space="preserve"> </w:t>
      </w:r>
      <w:proofErr w:type="spellStart"/>
      <w:r w:rsidRPr="00F50D9A">
        <w:rPr>
          <w:rFonts w:ascii="Arial" w:eastAsia="Times New Roman" w:hAnsi="Arial" w:cs="Arial"/>
        </w:rPr>
        <w:t>destinaţia</w:t>
      </w:r>
      <w:proofErr w:type="spellEnd"/>
      <w:r w:rsidRPr="00F50D9A">
        <w:rPr>
          <w:rFonts w:ascii="Arial" w:eastAsia="Times New Roman" w:hAnsi="Arial" w:cs="Arial"/>
        </w:rPr>
        <w:t xml:space="preserve"> </w:t>
      </w:r>
      <w:proofErr w:type="spellStart"/>
      <w:r w:rsidRPr="00F50D9A">
        <w:rPr>
          <w:rFonts w:ascii="Arial" w:eastAsia="Times New Roman" w:hAnsi="Arial" w:cs="Arial"/>
        </w:rPr>
        <w:t>iniţiala</w:t>
      </w:r>
      <w:proofErr w:type="spellEnd"/>
      <w:r w:rsidRPr="00F50D9A">
        <w:rPr>
          <w:rFonts w:ascii="Arial" w:eastAsia="Times New Roman" w:hAnsi="Arial" w:cs="Arial"/>
        </w:rPr>
        <w:t xml:space="preserve">. In </w:t>
      </w:r>
      <w:proofErr w:type="spellStart"/>
      <w:r w:rsidRPr="00F50D9A">
        <w:rPr>
          <w:rFonts w:ascii="Arial" w:eastAsia="Times New Roman" w:hAnsi="Arial" w:cs="Arial"/>
        </w:rPr>
        <w:t>ceea</w:t>
      </w:r>
      <w:proofErr w:type="spellEnd"/>
      <w:r w:rsidRPr="00F50D9A">
        <w:rPr>
          <w:rFonts w:ascii="Arial" w:eastAsia="Times New Roman" w:hAnsi="Arial" w:cs="Arial"/>
        </w:rPr>
        <w:t xml:space="preserve"> </w:t>
      </w:r>
      <w:proofErr w:type="spellStart"/>
      <w:r w:rsidRPr="00F50D9A">
        <w:rPr>
          <w:rFonts w:ascii="Arial" w:eastAsia="Times New Roman" w:hAnsi="Arial" w:cs="Arial"/>
        </w:rPr>
        <w:t>ce</w:t>
      </w:r>
      <w:proofErr w:type="spellEnd"/>
      <w:r w:rsidRPr="00F50D9A">
        <w:rPr>
          <w:rFonts w:ascii="Arial" w:eastAsia="Times New Roman" w:hAnsi="Arial" w:cs="Arial"/>
        </w:rPr>
        <w:t xml:space="preserve"> </w:t>
      </w:r>
      <w:proofErr w:type="spellStart"/>
      <w:r w:rsidRPr="00F50D9A">
        <w:rPr>
          <w:rFonts w:ascii="Arial" w:eastAsia="Times New Roman" w:hAnsi="Arial" w:cs="Arial"/>
        </w:rPr>
        <w:t>priveşte</w:t>
      </w:r>
      <w:proofErr w:type="spellEnd"/>
      <w:r w:rsidRPr="00F50D9A">
        <w:rPr>
          <w:rFonts w:ascii="Arial" w:eastAsia="Times New Roman" w:hAnsi="Arial" w:cs="Arial"/>
        </w:rPr>
        <w:t xml:space="preserve"> </w:t>
      </w:r>
      <w:proofErr w:type="spellStart"/>
      <w:r w:rsidRPr="00F50D9A">
        <w:rPr>
          <w:rFonts w:ascii="Arial" w:eastAsia="Times New Roman" w:hAnsi="Arial" w:cs="Arial"/>
        </w:rPr>
        <w:t>manevrarea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produselor</w:t>
      </w:r>
      <w:proofErr w:type="spellEnd"/>
      <w:r w:rsidRPr="00F50D9A">
        <w:rPr>
          <w:rFonts w:ascii="Arial" w:eastAsia="Times New Roman" w:hAnsi="Arial" w:cs="Arial"/>
        </w:rPr>
        <w:t xml:space="preserve"> </w:t>
      </w:r>
      <w:proofErr w:type="spellStart"/>
      <w:r w:rsidRPr="00F50D9A">
        <w:rPr>
          <w:rFonts w:ascii="Arial" w:eastAsia="Times New Roman" w:hAnsi="Arial" w:cs="Arial"/>
        </w:rPr>
        <w:t>petroliere</w:t>
      </w:r>
      <w:proofErr w:type="spellEnd"/>
      <w:r w:rsidRPr="00F50D9A">
        <w:rPr>
          <w:rFonts w:ascii="Arial" w:eastAsia="Times New Roman" w:hAnsi="Arial" w:cs="Arial"/>
        </w:rPr>
        <w:t xml:space="preserve"> (</w:t>
      </w:r>
      <w:proofErr w:type="spellStart"/>
      <w:r w:rsidRPr="00F50D9A">
        <w:rPr>
          <w:rFonts w:ascii="Arial" w:eastAsia="Times New Roman" w:hAnsi="Arial" w:cs="Arial"/>
        </w:rPr>
        <w:t>motorina</w:t>
      </w:r>
      <w:proofErr w:type="spellEnd"/>
      <w:r w:rsidRPr="00F50D9A">
        <w:rPr>
          <w:rFonts w:ascii="Arial" w:eastAsia="Times New Roman" w:hAnsi="Arial" w:cs="Arial"/>
        </w:rPr>
        <w:t xml:space="preserve">, </w:t>
      </w:r>
      <w:proofErr w:type="spellStart"/>
      <w:r w:rsidRPr="00F50D9A">
        <w:rPr>
          <w:rFonts w:ascii="Arial" w:eastAsia="Times New Roman" w:hAnsi="Arial" w:cs="Arial"/>
        </w:rPr>
        <w:t>ulei</w:t>
      </w:r>
      <w:proofErr w:type="spellEnd"/>
      <w:r w:rsidRPr="00F50D9A">
        <w:rPr>
          <w:rFonts w:ascii="Arial" w:eastAsia="Times New Roman" w:hAnsi="Arial" w:cs="Arial"/>
        </w:rPr>
        <w:t xml:space="preserve">) </w:t>
      </w:r>
      <w:proofErr w:type="spellStart"/>
      <w:r w:rsidRPr="00F50D9A">
        <w:rPr>
          <w:rFonts w:ascii="Arial" w:eastAsia="Times New Roman" w:hAnsi="Arial" w:cs="Arial"/>
        </w:rPr>
        <w:t>personalul</w:t>
      </w:r>
      <w:proofErr w:type="spellEnd"/>
      <w:r w:rsidRPr="00F50D9A">
        <w:rPr>
          <w:rFonts w:ascii="Arial" w:eastAsia="Times New Roman" w:hAnsi="Arial" w:cs="Arial"/>
        </w:rPr>
        <w:t xml:space="preserve"> </w:t>
      </w:r>
      <w:proofErr w:type="spellStart"/>
      <w:r w:rsidRPr="00F50D9A">
        <w:rPr>
          <w:rFonts w:ascii="Arial" w:eastAsia="Times New Roman" w:hAnsi="Arial" w:cs="Arial"/>
        </w:rPr>
        <w:t>angajat</w:t>
      </w:r>
      <w:proofErr w:type="spellEnd"/>
      <w:r w:rsidRPr="00F50D9A">
        <w:rPr>
          <w:rFonts w:ascii="Arial" w:eastAsia="Times New Roman" w:hAnsi="Arial" w:cs="Arial"/>
        </w:rPr>
        <w:t xml:space="preserve"> </w:t>
      </w:r>
      <w:proofErr w:type="spellStart"/>
      <w:r w:rsidRPr="00F50D9A">
        <w:rPr>
          <w:rFonts w:ascii="Arial" w:eastAsia="Times New Roman" w:hAnsi="Arial" w:cs="Arial"/>
        </w:rPr>
        <w:t>trebuie</w:t>
      </w:r>
      <w:proofErr w:type="spellEnd"/>
      <w:r w:rsidRPr="00F50D9A">
        <w:rPr>
          <w:rFonts w:ascii="Arial" w:eastAsia="Times New Roman" w:hAnsi="Arial" w:cs="Arial"/>
        </w:rPr>
        <w:t xml:space="preserve"> </w:t>
      </w:r>
      <w:proofErr w:type="spellStart"/>
      <w:r w:rsidRPr="00F50D9A">
        <w:rPr>
          <w:rFonts w:ascii="Arial" w:eastAsia="Times New Roman" w:hAnsi="Arial" w:cs="Arial"/>
        </w:rPr>
        <w:t>sa</w:t>
      </w:r>
      <w:proofErr w:type="spellEnd"/>
      <w:r w:rsidRPr="00F50D9A">
        <w:rPr>
          <w:rFonts w:ascii="Arial" w:eastAsia="Times New Roman" w:hAnsi="Arial" w:cs="Arial"/>
        </w:rPr>
        <w:t xml:space="preserve"> </w:t>
      </w:r>
      <w:proofErr w:type="spellStart"/>
      <w:r w:rsidRPr="00F50D9A">
        <w:rPr>
          <w:rFonts w:ascii="Arial" w:eastAsia="Times New Roman" w:hAnsi="Arial" w:cs="Arial"/>
        </w:rPr>
        <w:t>asigure</w:t>
      </w:r>
      <w:proofErr w:type="spellEnd"/>
      <w:r w:rsidRPr="00F50D9A">
        <w:rPr>
          <w:rFonts w:ascii="Arial" w:eastAsia="Times New Roman" w:hAnsi="Arial" w:cs="Arial"/>
        </w:rPr>
        <w:t xml:space="preserve"> </w:t>
      </w:r>
      <w:proofErr w:type="spellStart"/>
      <w:r w:rsidRPr="00F50D9A">
        <w:rPr>
          <w:rFonts w:ascii="Arial" w:eastAsia="Times New Roman" w:hAnsi="Arial" w:cs="Arial"/>
        </w:rPr>
        <w:t>locuri</w:t>
      </w:r>
      <w:proofErr w:type="spellEnd"/>
      <w:r w:rsidRPr="00F50D9A">
        <w:rPr>
          <w:rFonts w:ascii="Arial" w:eastAsia="Times New Roman" w:hAnsi="Arial" w:cs="Arial"/>
        </w:rPr>
        <w:t xml:space="preserve"> </w:t>
      </w:r>
      <w:proofErr w:type="spellStart"/>
      <w:r w:rsidRPr="00F50D9A">
        <w:rPr>
          <w:rFonts w:ascii="Arial" w:eastAsia="Times New Roman" w:hAnsi="Arial" w:cs="Arial"/>
        </w:rPr>
        <w:t>speciale</w:t>
      </w:r>
      <w:proofErr w:type="spellEnd"/>
      <w:r w:rsidRPr="00F50D9A">
        <w:rPr>
          <w:rFonts w:ascii="Arial" w:eastAsia="Times New Roman" w:hAnsi="Arial" w:cs="Arial"/>
        </w:rPr>
        <w:t xml:space="preserve">, </w:t>
      </w:r>
      <w:proofErr w:type="spellStart"/>
      <w:r w:rsidRPr="00F50D9A">
        <w:rPr>
          <w:rFonts w:ascii="Arial" w:eastAsia="Times New Roman" w:hAnsi="Arial" w:cs="Arial"/>
        </w:rPr>
        <w:t>platforme</w:t>
      </w:r>
      <w:proofErr w:type="spellEnd"/>
      <w:r w:rsidRPr="00F50D9A">
        <w:rPr>
          <w:rFonts w:ascii="Arial" w:eastAsia="Times New Roman" w:hAnsi="Arial" w:cs="Arial"/>
        </w:rPr>
        <w:t xml:space="preserve"> </w:t>
      </w:r>
      <w:proofErr w:type="spellStart"/>
      <w:r w:rsidRPr="00F50D9A">
        <w:rPr>
          <w:rFonts w:ascii="Arial" w:eastAsia="Times New Roman" w:hAnsi="Arial" w:cs="Arial"/>
        </w:rPr>
        <w:t>betonate</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002B6E0D" w:rsidRPr="00F50D9A">
        <w:rPr>
          <w:rFonts w:ascii="Arial" w:eastAsia="Times New Roman" w:hAnsi="Arial" w:cs="Arial"/>
        </w:rPr>
        <w:t xml:space="preserve"> </w:t>
      </w:r>
      <w:proofErr w:type="spellStart"/>
      <w:r w:rsidR="002B6E0D" w:rsidRPr="00F50D9A">
        <w:rPr>
          <w:rFonts w:ascii="Arial" w:eastAsia="Times New Roman" w:hAnsi="Arial" w:cs="Arial"/>
        </w:rPr>
        <w:t>gestionarea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acest</w:t>
      </w:r>
      <w:r w:rsidR="002B6E0D" w:rsidRPr="00F50D9A">
        <w:rPr>
          <w:rFonts w:ascii="Arial" w:eastAsia="Times New Roman" w:hAnsi="Arial" w:cs="Arial"/>
        </w:rPr>
        <w:t>ui</w:t>
      </w:r>
      <w:proofErr w:type="spellEnd"/>
      <w:r w:rsidRPr="00F50D9A">
        <w:rPr>
          <w:rFonts w:ascii="Arial" w:eastAsia="Times New Roman" w:hAnsi="Arial" w:cs="Arial"/>
        </w:rPr>
        <w:t xml:space="preserve"> tip de </w:t>
      </w:r>
      <w:proofErr w:type="spellStart"/>
      <w:r w:rsidRPr="00F50D9A">
        <w:rPr>
          <w:rFonts w:ascii="Arial" w:eastAsia="Times New Roman" w:hAnsi="Arial" w:cs="Arial"/>
        </w:rPr>
        <w:t>produse</w:t>
      </w:r>
      <w:proofErr w:type="spellEnd"/>
      <w:r w:rsidRPr="00F50D9A">
        <w:rPr>
          <w:rFonts w:ascii="Arial" w:eastAsia="Times New Roman" w:hAnsi="Arial" w:cs="Arial"/>
        </w:rPr>
        <w:t>.</w:t>
      </w:r>
    </w:p>
    <w:p w14:paraId="6A3E83B6" w14:textId="77777777" w:rsidR="002B6E0D" w:rsidRPr="00F50D9A" w:rsidRDefault="00E02DC2" w:rsidP="00803F7B">
      <w:pPr>
        <w:shd w:val="clear" w:color="auto" w:fill="FFFFFF"/>
        <w:spacing w:after="150" w:line="240" w:lineRule="auto"/>
        <w:jc w:val="both"/>
        <w:rPr>
          <w:rFonts w:ascii="Arial" w:eastAsia="Times New Roman" w:hAnsi="Arial" w:cs="Arial"/>
        </w:rPr>
      </w:pPr>
      <w:r w:rsidRPr="00F50D9A">
        <w:rPr>
          <w:rFonts w:ascii="Arial" w:eastAsia="Times New Roman" w:hAnsi="Arial" w:cs="Arial"/>
        </w:rPr>
        <w:t xml:space="preserve">In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exploatare</w:t>
      </w:r>
      <w:proofErr w:type="spellEnd"/>
      <w:r w:rsidRPr="00F50D9A">
        <w:rPr>
          <w:rFonts w:ascii="Arial" w:eastAsia="Times New Roman" w:hAnsi="Arial" w:cs="Arial"/>
        </w:rPr>
        <w:t xml:space="preserve">, </w:t>
      </w:r>
      <w:proofErr w:type="spellStart"/>
      <w:r w:rsidRPr="00F50D9A">
        <w:rPr>
          <w:rFonts w:ascii="Arial" w:eastAsia="Times New Roman" w:hAnsi="Arial" w:cs="Arial"/>
        </w:rPr>
        <w:t>instalarea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postului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transformare</w:t>
      </w:r>
      <w:proofErr w:type="spellEnd"/>
      <w:r w:rsidRPr="00F50D9A">
        <w:rPr>
          <w:rFonts w:ascii="Arial" w:eastAsia="Times New Roman" w:hAnsi="Arial" w:cs="Arial"/>
        </w:rPr>
        <w:t xml:space="preserve"> nu </w:t>
      </w:r>
      <w:proofErr w:type="spellStart"/>
      <w:r w:rsidRPr="00F50D9A">
        <w:rPr>
          <w:rFonts w:ascii="Arial" w:eastAsia="Times New Roman" w:hAnsi="Arial" w:cs="Arial"/>
        </w:rPr>
        <w:t>va</w:t>
      </w:r>
      <w:proofErr w:type="spellEnd"/>
      <w:r w:rsidRPr="00F50D9A">
        <w:rPr>
          <w:rFonts w:ascii="Arial" w:eastAsia="Times New Roman" w:hAnsi="Arial" w:cs="Arial"/>
        </w:rPr>
        <w:t xml:space="preserve"> </w:t>
      </w:r>
      <w:proofErr w:type="spellStart"/>
      <w:r w:rsidRPr="00F50D9A">
        <w:rPr>
          <w:rFonts w:ascii="Arial" w:eastAsia="Times New Roman" w:hAnsi="Arial" w:cs="Arial"/>
        </w:rPr>
        <w:t>afecta</w:t>
      </w:r>
      <w:proofErr w:type="spellEnd"/>
      <w:r w:rsidRPr="00F50D9A">
        <w:rPr>
          <w:rFonts w:ascii="Arial" w:eastAsia="Times New Roman" w:hAnsi="Arial" w:cs="Arial"/>
        </w:rPr>
        <w:t xml:space="preserve"> </w:t>
      </w:r>
      <w:proofErr w:type="spellStart"/>
      <w:r w:rsidRPr="00F50D9A">
        <w:rPr>
          <w:rFonts w:ascii="Arial" w:eastAsia="Times New Roman" w:hAnsi="Arial" w:cs="Arial"/>
        </w:rPr>
        <w:t>solul</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apele</w:t>
      </w:r>
      <w:proofErr w:type="spellEnd"/>
      <w:r w:rsidRPr="00F50D9A">
        <w:rPr>
          <w:rFonts w:ascii="Arial" w:eastAsia="Times New Roman" w:hAnsi="Arial" w:cs="Arial"/>
        </w:rPr>
        <w:t xml:space="preserve"> </w:t>
      </w:r>
      <w:proofErr w:type="spellStart"/>
      <w:r w:rsidRPr="00F50D9A">
        <w:rPr>
          <w:rFonts w:ascii="Arial" w:eastAsia="Times New Roman" w:hAnsi="Arial" w:cs="Arial"/>
        </w:rPr>
        <w:t>freatice</w:t>
      </w:r>
      <w:proofErr w:type="spellEnd"/>
      <w:r w:rsidRPr="00F50D9A">
        <w:rPr>
          <w:rFonts w:ascii="Arial" w:eastAsia="Times New Roman" w:hAnsi="Arial" w:cs="Arial"/>
        </w:rPr>
        <w:t>.</w:t>
      </w:r>
    </w:p>
    <w:p w14:paraId="7B4FCCAF" w14:textId="77777777" w:rsidR="00FC75C8" w:rsidRPr="00F50D9A" w:rsidRDefault="00FC75C8" w:rsidP="00803F7B">
      <w:pPr>
        <w:pStyle w:val="al"/>
        <w:shd w:val="clear" w:color="auto" w:fill="FFFFFF"/>
        <w:spacing w:before="0" w:beforeAutospacing="0" w:after="150" w:afterAutospacing="0"/>
        <w:jc w:val="both"/>
        <w:rPr>
          <w:rFonts w:ascii="Arial" w:hAnsi="Arial" w:cs="Arial"/>
          <w:sz w:val="22"/>
          <w:szCs w:val="22"/>
        </w:rPr>
      </w:pPr>
      <w:r w:rsidRPr="00F50D9A">
        <w:rPr>
          <w:rFonts w:ascii="Arial" w:hAnsi="Arial" w:cs="Arial"/>
          <w:b/>
          <w:bCs/>
          <w:sz w:val="22"/>
          <w:szCs w:val="22"/>
        </w:rPr>
        <w:t>f)</w:t>
      </w:r>
      <w:r w:rsidRPr="00F50D9A">
        <w:rPr>
          <w:rFonts w:ascii="Arial" w:hAnsi="Arial" w:cs="Arial"/>
          <w:sz w:val="22"/>
          <w:szCs w:val="22"/>
        </w:rPr>
        <w:t> </w:t>
      </w:r>
      <w:proofErr w:type="spellStart"/>
      <w:r w:rsidRPr="00F50D9A">
        <w:rPr>
          <w:rFonts w:ascii="Arial" w:hAnsi="Arial" w:cs="Arial"/>
          <w:i/>
          <w:sz w:val="22"/>
          <w:szCs w:val="22"/>
        </w:rPr>
        <w:t>protecția</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ecosistemelor</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terestre</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și</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acvatice</w:t>
      </w:r>
      <w:proofErr w:type="spellEnd"/>
      <w:r w:rsidRPr="00F50D9A">
        <w:rPr>
          <w:rFonts w:ascii="Arial" w:hAnsi="Arial" w:cs="Arial"/>
          <w:i/>
          <w:sz w:val="22"/>
          <w:szCs w:val="22"/>
        </w:rPr>
        <w:t>:</w:t>
      </w:r>
    </w:p>
    <w:p w14:paraId="3F6C412C" w14:textId="77777777" w:rsidR="00FC75C8" w:rsidRPr="00F50D9A" w:rsidRDefault="00FC75C8" w:rsidP="00803F7B">
      <w:pPr>
        <w:pStyle w:val="al"/>
        <w:shd w:val="clear" w:color="auto" w:fill="FFFFFF"/>
        <w:spacing w:before="0" w:beforeAutospacing="0" w:after="150" w:afterAutospacing="0"/>
        <w:jc w:val="both"/>
        <w:rPr>
          <w:rFonts w:ascii="Arial" w:hAnsi="Arial" w:cs="Arial"/>
          <w:sz w:val="22"/>
          <w:szCs w:val="22"/>
        </w:rPr>
      </w:pPr>
      <w:r w:rsidRPr="00F50D9A">
        <w:rPr>
          <w:rFonts w:ascii="Arial" w:hAnsi="Arial" w:cs="Arial"/>
          <w:b/>
          <w:bCs/>
          <w:sz w:val="22"/>
          <w:szCs w:val="22"/>
        </w:rPr>
        <w:t>-</w:t>
      </w:r>
      <w:r w:rsidRPr="00F50D9A">
        <w:rPr>
          <w:rFonts w:ascii="Arial" w:hAnsi="Arial" w:cs="Arial"/>
          <w:sz w:val="22"/>
          <w:szCs w:val="22"/>
        </w:rPr>
        <w:t> </w:t>
      </w:r>
      <w:proofErr w:type="spellStart"/>
      <w:r w:rsidRPr="00F50D9A">
        <w:rPr>
          <w:rFonts w:ascii="Arial" w:hAnsi="Arial" w:cs="Arial"/>
          <w:sz w:val="22"/>
          <w:szCs w:val="22"/>
        </w:rPr>
        <w:t>identificarea</w:t>
      </w:r>
      <w:proofErr w:type="spellEnd"/>
      <w:r w:rsidRPr="00F50D9A">
        <w:rPr>
          <w:rFonts w:ascii="Arial" w:hAnsi="Arial" w:cs="Arial"/>
          <w:sz w:val="22"/>
          <w:szCs w:val="22"/>
        </w:rPr>
        <w:t xml:space="preserve"> </w:t>
      </w:r>
      <w:proofErr w:type="spellStart"/>
      <w:r w:rsidRPr="00F50D9A">
        <w:rPr>
          <w:rFonts w:ascii="Arial" w:hAnsi="Arial" w:cs="Arial"/>
          <w:sz w:val="22"/>
          <w:szCs w:val="22"/>
        </w:rPr>
        <w:t>arealelor</w:t>
      </w:r>
      <w:proofErr w:type="spellEnd"/>
      <w:r w:rsidRPr="00F50D9A">
        <w:rPr>
          <w:rFonts w:ascii="Arial" w:hAnsi="Arial" w:cs="Arial"/>
          <w:sz w:val="22"/>
          <w:szCs w:val="22"/>
        </w:rPr>
        <w:t xml:space="preserve"> </w:t>
      </w:r>
      <w:proofErr w:type="spellStart"/>
      <w:r w:rsidRPr="00F50D9A">
        <w:rPr>
          <w:rFonts w:ascii="Arial" w:hAnsi="Arial" w:cs="Arial"/>
          <w:sz w:val="22"/>
          <w:szCs w:val="22"/>
        </w:rPr>
        <w:t>sensibile</w:t>
      </w:r>
      <w:proofErr w:type="spellEnd"/>
      <w:r w:rsidRPr="00F50D9A">
        <w:rPr>
          <w:rFonts w:ascii="Arial" w:hAnsi="Arial" w:cs="Arial"/>
          <w:sz w:val="22"/>
          <w:szCs w:val="22"/>
        </w:rPr>
        <w:t xml:space="preserve"> </w:t>
      </w:r>
      <w:proofErr w:type="spellStart"/>
      <w:r w:rsidRPr="00F50D9A">
        <w:rPr>
          <w:rFonts w:ascii="Arial" w:hAnsi="Arial" w:cs="Arial"/>
          <w:sz w:val="22"/>
          <w:szCs w:val="22"/>
        </w:rPr>
        <w:t>ce</w:t>
      </w:r>
      <w:proofErr w:type="spellEnd"/>
      <w:r w:rsidRPr="00F50D9A">
        <w:rPr>
          <w:rFonts w:ascii="Arial" w:hAnsi="Arial" w:cs="Arial"/>
          <w:sz w:val="22"/>
          <w:szCs w:val="22"/>
        </w:rPr>
        <w:t xml:space="preserve"> pot fi </w:t>
      </w:r>
      <w:proofErr w:type="spellStart"/>
      <w:r w:rsidRPr="00F50D9A">
        <w:rPr>
          <w:rFonts w:ascii="Arial" w:hAnsi="Arial" w:cs="Arial"/>
          <w:sz w:val="22"/>
          <w:szCs w:val="22"/>
        </w:rPr>
        <w:t>afectate</w:t>
      </w:r>
      <w:proofErr w:type="spellEnd"/>
      <w:r w:rsidRPr="00F50D9A">
        <w:rPr>
          <w:rFonts w:ascii="Arial" w:hAnsi="Arial" w:cs="Arial"/>
          <w:sz w:val="22"/>
          <w:szCs w:val="22"/>
        </w:rPr>
        <w:t xml:space="preserve"> de </w:t>
      </w:r>
      <w:proofErr w:type="spellStart"/>
      <w:r w:rsidRPr="00F50D9A">
        <w:rPr>
          <w:rFonts w:ascii="Arial" w:hAnsi="Arial" w:cs="Arial"/>
          <w:sz w:val="22"/>
          <w:szCs w:val="22"/>
        </w:rPr>
        <w:t>proiect</w:t>
      </w:r>
      <w:proofErr w:type="spellEnd"/>
      <w:r w:rsidRPr="00F50D9A">
        <w:rPr>
          <w:rFonts w:ascii="Arial" w:hAnsi="Arial" w:cs="Arial"/>
          <w:sz w:val="22"/>
          <w:szCs w:val="22"/>
        </w:rPr>
        <w:t>; </w:t>
      </w:r>
      <w:proofErr w:type="spellStart"/>
      <w:r w:rsidRPr="00F50D9A">
        <w:rPr>
          <w:rFonts w:ascii="Arial" w:hAnsi="Arial" w:cs="Arial"/>
          <w:sz w:val="22"/>
          <w:szCs w:val="22"/>
        </w:rPr>
        <w:t>lucrările</w:t>
      </w:r>
      <w:proofErr w:type="spellEnd"/>
      <w:r w:rsidRPr="00F50D9A">
        <w:rPr>
          <w:rFonts w:ascii="Arial" w:hAnsi="Arial" w:cs="Arial"/>
          <w:sz w:val="22"/>
          <w:szCs w:val="22"/>
        </w:rPr>
        <w:t xml:space="preserve">, </w:t>
      </w:r>
      <w:proofErr w:type="spellStart"/>
      <w:r w:rsidRPr="00F50D9A">
        <w:rPr>
          <w:rFonts w:ascii="Arial" w:hAnsi="Arial" w:cs="Arial"/>
          <w:sz w:val="22"/>
          <w:szCs w:val="22"/>
        </w:rPr>
        <w:t>dotările</w:t>
      </w:r>
      <w:proofErr w:type="spellEnd"/>
      <w:r w:rsidRPr="00F50D9A">
        <w:rPr>
          <w:rFonts w:ascii="Arial" w:hAnsi="Arial" w:cs="Arial"/>
          <w:sz w:val="22"/>
          <w:szCs w:val="22"/>
        </w:rPr>
        <w:t xml:space="preserve"> </w:t>
      </w:r>
      <w:proofErr w:type="spellStart"/>
      <w:r w:rsidRPr="00F50D9A">
        <w:rPr>
          <w:rFonts w:ascii="Arial" w:hAnsi="Arial" w:cs="Arial"/>
          <w:sz w:val="22"/>
          <w:szCs w:val="22"/>
        </w:rPr>
        <w:t>și</w:t>
      </w:r>
      <w:proofErr w:type="spellEnd"/>
      <w:r w:rsidRPr="00F50D9A">
        <w:rPr>
          <w:rFonts w:ascii="Arial" w:hAnsi="Arial" w:cs="Arial"/>
          <w:sz w:val="22"/>
          <w:szCs w:val="22"/>
        </w:rPr>
        <w:t xml:space="preserve"> </w:t>
      </w:r>
      <w:proofErr w:type="spellStart"/>
      <w:r w:rsidRPr="00F50D9A">
        <w:rPr>
          <w:rFonts w:ascii="Arial" w:hAnsi="Arial" w:cs="Arial"/>
          <w:sz w:val="22"/>
          <w:szCs w:val="22"/>
        </w:rPr>
        <w:t>măsurile</w:t>
      </w:r>
      <w:proofErr w:type="spellEnd"/>
      <w:r w:rsidRPr="00F50D9A">
        <w:rPr>
          <w:rFonts w:ascii="Arial" w:hAnsi="Arial" w:cs="Arial"/>
          <w:sz w:val="22"/>
          <w:szCs w:val="22"/>
        </w:rPr>
        <w:t xml:space="preserve"> </w:t>
      </w:r>
      <w:proofErr w:type="spellStart"/>
      <w:r w:rsidRPr="00F50D9A">
        <w:rPr>
          <w:rFonts w:ascii="Arial" w:hAnsi="Arial" w:cs="Arial"/>
          <w:sz w:val="22"/>
          <w:szCs w:val="22"/>
        </w:rPr>
        <w:t>pentru</w:t>
      </w:r>
      <w:proofErr w:type="spellEnd"/>
      <w:r w:rsidRPr="00F50D9A">
        <w:rPr>
          <w:rFonts w:ascii="Arial" w:hAnsi="Arial" w:cs="Arial"/>
          <w:sz w:val="22"/>
          <w:szCs w:val="22"/>
        </w:rPr>
        <w:t xml:space="preserve"> </w:t>
      </w:r>
      <w:proofErr w:type="spellStart"/>
      <w:r w:rsidRPr="00F50D9A">
        <w:rPr>
          <w:rFonts w:ascii="Arial" w:hAnsi="Arial" w:cs="Arial"/>
          <w:sz w:val="22"/>
          <w:szCs w:val="22"/>
        </w:rPr>
        <w:t>protecția</w:t>
      </w:r>
      <w:proofErr w:type="spellEnd"/>
      <w:r w:rsidRPr="00F50D9A">
        <w:rPr>
          <w:rFonts w:ascii="Arial" w:hAnsi="Arial" w:cs="Arial"/>
          <w:sz w:val="22"/>
          <w:szCs w:val="22"/>
        </w:rPr>
        <w:t xml:space="preserve"> </w:t>
      </w:r>
      <w:proofErr w:type="spellStart"/>
      <w:r w:rsidRPr="00F50D9A">
        <w:rPr>
          <w:rFonts w:ascii="Arial" w:hAnsi="Arial" w:cs="Arial"/>
          <w:sz w:val="22"/>
          <w:szCs w:val="22"/>
        </w:rPr>
        <w:t>biodiversității</w:t>
      </w:r>
      <w:proofErr w:type="spellEnd"/>
      <w:r w:rsidRPr="00F50D9A">
        <w:rPr>
          <w:rFonts w:ascii="Arial" w:hAnsi="Arial" w:cs="Arial"/>
          <w:sz w:val="22"/>
          <w:szCs w:val="22"/>
        </w:rPr>
        <w:t xml:space="preserve">, </w:t>
      </w:r>
      <w:proofErr w:type="spellStart"/>
      <w:r w:rsidRPr="00F50D9A">
        <w:rPr>
          <w:rFonts w:ascii="Arial" w:hAnsi="Arial" w:cs="Arial"/>
          <w:sz w:val="22"/>
          <w:szCs w:val="22"/>
        </w:rPr>
        <w:t>monumentelor</w:t>
      </w:r>
      <w:proofErr w:type="spellEnd"/>
      <w:r w:rsidRPr="00F50D9A">
        <w:rPr>
          <w:rFonts w:ascii="Arial" w:hAnsi="Arial" w:cs="Arial"/>
          <w:sz w:val="22"/>
          <w:szCs w:val="22"/>
        </w:rPr>
        <w:t xml:space="preserve"> </w:t>
      </w:r>
      <w:proofErr w:type="spellStart"/>
      <w:r w:rsidRPr="00F50D9A">
        <w:rPr>
          <w:rFonts w:ascii="Arial" w:hAnsi="Arial" w:cs="Arial"/>
          <w:sz w:val="22"/>
          <w:szCs w:val="22"/>
        </w:rPr>
        <w:t>naturii</w:t>
      </w:r>
      <w:proofErr w:type="spellEnd"/>
      <w:r w:rsidRPr="00F50D9A">
        <w:rPr>
          <w:rFonts w:ascii="Arial" w:hAnsi="Arial" w:cs="Arial"/>
          <w:sz w:val="22"/>
          <w:szCs w:val="22"/>
        </w:rPr>
        <w:t xml:space="preserve"> </w:t>
      </w:r>
      <w:proofErr w:type="spellStart"/>
      <w:r w:rsidRPr="00F50D9A">
        <w:rPr>
          <w:rFonts w:ascii="Arial" w:hAnsi="Arial" w:cs="Arial"/>
          <w:sz w:val="22"/>
          <w:szCs w:val="22"/>
        </w:rPr>
        <w:t>și</w:t>
      </w:r>
      <w:proofErr w:type="spellEnd"/>
      <w:r w:rsidRPr="00F50D9A">
        <w:rPr>
          <w:rFonts w:ascii="Arial" w:hAnsi="Arial" w:cs="Arial"/>
          <w:sz w:val="22"/>
          <w:szCs w:val="22"/>
        </w:rPr>
        <w:t xml:space="preserve"> </w:t>
      </w:r>
      <w:proofErr w:type="spellStart"/>
      <w:r w:rsidRPr="00F50D9A">
        <w:rPr>
          <w:rFonts w:ascii="Arial" w:hAnsi="Arial" w:cs="Arial"/>
          <w:sz w:val="22"/>
          <w:szCs w:val="22"/>
        </w:rPr>
        <w:t>ariilor</w:t>
      </w:r>
      <w:proofErr w:type="spellEnd"/>
      <w:r w:rsidRPr="00F50D9A">
        <w:rPr>
          <w:rFonts w:ascii="Arial" w:hAnsi="Arial" w:cs="Arial"/>
          <w:sz w:val="22"/>
          <w:szCs w:val="22"/>
        </w:rPr>
        <w:t xml:space="preserve"> </w:t>
      </w:r>
      <w:proofErr w:type="spellStart"/>
      <w:r w:rsidRPr="00F50D9A">
        <w:rPr>
          <w:rFonts w:ascii="Arial" w:hAnsi="Arial" w:cs="Arial"/>
          <w:sz w:val="22"/>
          <w:szCs w:val="22"/>
        </w:rPr>
        <w:t>protejate</w:t>
      </w:r>
      <w:proofErr w:type="spellEnd"/>
      <w:r w:rsidRPr="00F50D9A">
        <w:rPr>
          <w:rFonts w:ascii="Arial" w:hAnsi="Arial" w:cs="Arial"/>
          <w:sz w:val="22"/>
          <w:szCs w:val="22"/>
        </w:rPr>
        <w:t>;</w:t>
      </w:r>
    </w:p>
    <w:p w14:paraId="370D0888" w14:textId="77777777" w:rsidR="00E02DC2" w:rsidRPr="00F50D9A" w:rsidRDefault="00E02DC2" w:rsidP="00803F7B">
      <w:pPr>
        <w:ind w:firstLine="706"/>
        <w:jc w:val="both"/>
        <w:rPr>
          <w:rFonts w:ascii="Arial" w:eastAsia="Times New Roman" w:hAnsi="Arial" w:cs="Arial"/>
        </w:rPr>
      </w:pPr>
      <w:proofErr w:type="spellStart"/>
      <w:r w:rsidRPr="00F50D9A">
        <w:rPr>
          <w:rFonts w:ascii="Arial" w:eastAsia="Times New Roman" w:hAnsi="Arial" w:cs="Arial"/>
        </w:rPr>
        <w:t>După</w:t>
      </w:r>
      <w:proofErr w:type="spellEnd"/>
      <w:r w:rsidRPr="00F50D9A">
        <w:rPr>
          <w:rFonts w:ascii="Arial" w:eastAsia="Times New Roman" w:hAnsi="Arial" w:cs="Arial"/>
        </w:rPr>
        <w:t xml:space="preserve"> </w:t>
      </w:r>
      <w:proofErr w:type="spellStart"/>
      <w:r w:rsidRPr="00F50D9A">
        <w:rPr>
          <w:rFonts w:ascii="Arial" w:eastAsia="Times New Roman" w:hAnsi="Arial" w:cs="Arial"/>
        </w:rPr>
        <w:t>finalizarea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lucrărilor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fi </w:t>
      </w:r>
      <w:proofErr w:type="spellStart"/>
      <w:r w:rsidRPr="00F50D9A">
        <w:rPr>
          <w:rFonts w:ascii="Arial" w:eastAsia="Times New Roman" w:hAnsi="Arial" w:cs="Arial"/>
        </w:rPr>
        <w:t>prevăzu</w:t>
      </w:r>
      <w:r w:rsidR="0076262D" w:rsidRPr="00F50D9A">
        <w:rPr>
          <w:rFonts w:ascii="Arial" w:eastAsia="Times New Roman" w:hAnsi="Arial" w:cs="Arial"/>
        </w:rPr>
        <w:t>te</w:t>
      </w:r>
      <w:proofErr w:type="spellEnd"/>
      <w:r w:rsidR="0076262D" w:rsidRPr="00F50D9A">
        <w:rPr>
          <w:rFonts w:ascii="Arial" w:eastAsia="Times New Roman" w:hAnsi="Arial" w:cs="Arial"/>
        </w:rPr>
        <w:t xml:space="preserve"> </w:t>
      </w:r>
      <w:proofErr w:type="spellStart"/>
      <w:r w:rsidR="0076262D" w:rsidRPr="00F50D9A">
        <w:rPr>
          <w:rFonts w:ascii="Arial" w:eastAsia="Times New Roman" w:hAnsi="Arial" w:cs="Arial"/>
        </w:rPr>
        <w:t>lucrări</w:t>
      </w:r>
      <w:proofErr w:type="spellEnd"/>
      <w:r w:rsidR="0076262D" w:rsidRPr="00F50D9A">
        <w:rPr>
          <w:rFonts w:ascii="Arial" w:eastAsia="Times New Roman" w:hAnsi="Arial" w:cs="Arial"/>
        </w:rPr>
        <w:t xml:space="preserve"> </w:t>
      </w:r>
      <w:proofErr w:type="spellStart"/>
      <w:r w:rsidR="0076262D" w:rsidRPr="00F50D9A">
        <w:rPr>
          <w:rFonts w:ascii="Arial" w:eastAsia="Times New Roman" w:hAnsi="Arial" w:cs="Arial"/>
        </w:rPr>
        <w:t>prin</w:t>
      </w:r>
      <w:proofErr w:type="spellEnd"/>
      <w:r w:rsidR="0076262D" w:rsidRPr="00F50D9A">
        <w:rPr>
          <w:rFonts w:ascii="Arial" w:eastAsia="Times New Roman" w:hAnsi="Arial" w:cs="Arial"/>
        </w:rPr>
        <w:t xml:space="preserve"> care se </w:t>
      </w:r>
      <w:proofErr w:type="spellStart"/>
      <w:r w:rsidR="0076262D" w:rsidRPr="00F50D9A">
        <w:rPr>
          <w:rFonts w:ascii="Arial" w:eastAsia="Times New Roman" w:hAnsi="Arial" w:cs="Arial"/>
        </w:rPr>
        <w:t>redea</w:t>
      </w:r>
      <w:proofErr w:type="spellEnd"/>
      <w:r w:rsidRPr="00F50D9A">
        <w:rPr>
          <w:rFonts w:ascii="Arial" w:eastAsia="Times New Roman" w:hAnsi="Arial" w:cs="Arial"/>
        </w:rPr>
        <w:t xml:space="preserve"> </w:t>
      </w:r>
      <w:proofErr w:type="spellStart"/>
      <w:r w:rsidRPr="00F50D9A">
        <w:rPr>
          <w:rFonts w:ascii="Arial" w:eastAsia="Times New Roman" w:hAnsi="Arial" w:cs="Arial"/>
        </w:rPr>
        <w:t>destinaţiei</w:t>
      </w:r>
      <w:proofErr w:type="spellEnd"/>
      <w:r w:rsidRPr="00F50D9A">
        <w:rPr>
          <w:rFonts w:ascii="Arial" w:eastAsia="Times New Roman" w:hAnsi="Arial" w:cs="Arial"/>
        </w:rPr>
        <w:t xml:space="preserve"> </w:t>
      </w:r>
      <w:proofErr w:type="spellStart"/>
      <w:r w:rsidRPr="00F50D9A">
        <w:rPr>
          <w:rFonts w:ascii="Arial" w:eastAsia="Times New Roman" w:hAnsi="Arial" w:cs="Arial"/>
        </w:rPr>
        <w:t>iniţiale</w:t>
      </w:r>
      <w:proofErr w:type="spellEnd"/>
      <w:r w:rsidRPr="00F50D9A">
        <w:rPr>
          <w:rFonts w:ascii="Arial" w:eastAsia="Times New Roman" w:hAnsi="Arial" w:cs="Arial"/>
        </w:rPr>
        <w:t xml:space="preserve"> </w:t>
      </w:r>
      <w:proofErr w:type="spellStart"/>
      <w:r w:rsidRPr="00F50D9A">
        <w:rPr>
          <w:rFonts w:ascii="Arial" w:eastAsia="Times New Roman" w:hAnsi="Arial" w:cs="Arial"/>
        </w:rPr>
        <w:t>terenurile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ocupate</w:t>
      </w:r>
      <w:proofErr w:type="spellEnd"/>
      <w:r w:rsidRPr="00F50D9A">
        <w:rPr>
          <w:rFonts w:ascii="Arial" w:eastAsia="Times New Roman" w:hAnsi="Arial" w:cs="Arial"/>
        </w:rPr>
        <w:t xml:space="preserve"> </w:t>
      </w:r>
      <w:proofErr w:type="spellStart"/>
      <w:r w:rsidRPr="00F50D9A">
        <w:rPr>
          <w:rFonts w:ascii="Arial" w:eastAsia="Times New Roman" w:hAnsi="Arial" w:cs="Arial"/>
        </w:rPr>
        <w:t>temporar</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se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reface </w:t>
      </w:r>
      <w:proofErr w:type="spellStart"/>
      <w:r w:rsidRPr="00F50D9A">
        <w:rPr>
          <w:rFonts w:ascii="Arial" w:eastAsia="Times New Roman" w:hAnsi="Arial" w:cs="Arial"/>
        </w:rPr>
        <w:t>vegetaţia</w:t>
      </w:r>
      <w:proofErr w:type="spellEnd"/>
      <w:r w:rsidRPr="00F50D9A">
        <w:rPr>
          <w:rFonts w:ascii="Arial" w:eastAsia="Times New Roman" w:hAnsi="Arial" w:cs="Arial"/>
        </w:rPr>
        <w:t xml:space="preserve"> in </w:t>
      </w:r>
      <w:proofErr w:type="spellStart"/>
      <w:r w:rsidRPr="00F50D9A">
        <w:rPr>
          <w:rFonts w:ascii="Arial" w:eastAsia="Times New Roman" w:hAnsi="Arial" w:cs="Arial"/>
        </w:rPr>
        <w:t>zonele</w:t>
      </w:r>
      <w:proofErr w:type="spellEnd"/>
      <w:r w:rsidRPr="00F50D9A">
        <w:rPr>
          <w:rFonts w:ascii="Arial" w:eastAsia="Times New Roman" w:hAnsi="Arial" w:cs="Arial"/>
        </w:rPr>
        <w:t xml:space="preserve"> excavate. In </w:t>
      </w:r>
      <w:proofErr w:type="spellStart"/>
      <w:r w:rsidRPr="00F50D9A">
        <w:rPr>
          <w:rFonts w:ascii="Arial" w:eastAsia="Times New Roman" w:hAnsi="Arial" w:cs="Arial"/>
        </w:rPr>
        <w:t>aceasta</w:t>
      </w:r>
      <w:proofErr w:type="spellEnd"/>
      <w:r w:rsidRPr="00F50D9A">
        <w:rPr>
          <w:rFonts w:ascii="Arial" w:eastAsia="Times New Roman" w:hAnsi="Arial" w:cs="Arial"/>
        </w:rPr>
        <w:t xml:space="preserve"> </w:t>
      </w:r>
      <w:proofErr w:type="spellStart"/>
      <w:r w:rsidRPr="00F50D9A">
        <w:rPr>
          <w:rFonts w:ascii="Arial" w:eastAsia="Times New Roman" w:hAnsi="Arial" w:cs="Arial"/>
        </w:rPr>
        <w:t>situaţie</w:t>
      </w:r>
      <w:proofErr w:type="spellEnd"/>
      <w:r w:rsidRPr="00F50D9A">
        <w:rPr>
          <w:rFonts w:ascii="Arial" w:eastAsia="Times New Roman" w:hAnsi="Arial" w:cs="Arial"/>
        </w:rPr>
        <w:t xml:space="preserve">, </w:t>
      </w:r>
      <w:proofErr w:type="spellStart"/>
      <w:r w:rsidRPr="00F50D9A">
        <w:rPr>
          <w:rFonts w:ascii="Arial" w:eastAsia="Times New Roman" w:hAnsi="Arial" w:cs="Arial"/>
        </w:rPr>
        <w:t>impactul</w:t>
      </w:r>
      <w:proofErr w:type="spellEnd"/>
      <w:r w:rsidRPr="00F50D9A">
        <w:rPr>
          <w:rFonts w:ascii="Arial" w:eastAsia="Times New Roman" w:hAnsi="Arial" w:cs="Arial"/>
        </w:rPr>
        <w:t xml:space="preserve"> </w:t>
      </w:r>
      <w:proofErr w:type="spellStart"/>
      <w:r w:rsidRPr="00F50D9A">
        <w:rPr>
          <w:rFonts w:ascii="Arial" w:eastAsia="Times New Roman" w:hAnsi="Arial" w:cs="Arial"/>
        </w:rPr>
        <w:t>asupra</w:t>
      </w:r>
      <w:proofErr w:type="spellEnd"/>
      <w:r w:rsidRPr="00F50D9A">
        <w:rPr>
          <w:rFonts w:ascii="Arial" w:eastAsia="Times New Roman" w:hAnsi="Arial" w:cs="Arial"/>
        </w:rPr>
        <w:t xml:space="preserve"> </w:t>
      </w:r>
      <w:proofErr w:type="spellStart"/>
      <w:r w:rsidRPr="00F50D9A">
        <w:rPr>
          <w:rFonts w:ascii="Arial" w:eastAsia="Times New Roman" w:hAnsi="Arial" w:cs="Arial"/>
        </w:rPr>
        <w:t>vegetaţiei</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faunei</w:t>
      </w:r>
      <w:proofErr w:type="spellEnd"/>
      <w:r w:rsidRPr="00F50D9A">
        <w:rPr>
          <w:rFonts w:ascii="Arial" w:eastAsia="Times New Roman" w:hAnsi="Arial" w:cs="Arial"/>
        </w:rPr>
        <w:t xml:space="preserve"> </w:t>
      </w:r>
      <w:proofErr w:type="spellStart"/>
      <w:r w:rsidRPr="00F50D9A">
        <w:rPr>
          <w:rFonts w:ascii="Arial" w:eastAsia="Times New Roman" w:hAnsi="Arial" w:cs="Arial"/>
        </w:rPr>
        <w:t>terestre</w:t>
      </w:r>
      <w:proofErr w:type="spellEnd"/>
      <w:r w:rsidRPr="00F50D9A">
        <w:rPr>
          <w:rFonts w:ascii="Arial" w:eastAsia="Times New Roman" w:hAnsi="Arial" w:cs="Arial"/>
        </w:rPr>
        <w:t xml:space="preserve"> </w:t>
      </w:r>
      <w:proofErr w:type="spellStart"/>
      <w:r w:rsidRPr="00F50D9A">
        <w:rPr>
          <w:rFonts w:ascii="Arial" w:eastAsia="Times New Roman" w:hAnsi="Arial" w:cs="Arial"/>
        </w:rPr>
        <w:t>este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importanta</w:t>
      </w:r>
      <w:proofErr w:type="spellEnd"/>
      <w:r w:rsidRPr="00F50D9A">
        <w:rPr>
          <w:rFonts w:ascii="Arial" w:eastAsia="Times New Roman" w:hAnsi="Arial" w:cs="Arial"/>
        </w:rPr>
        <w:t xml:space="preserve"> </w:t>
      </w:r>
      <w:proofErr w:type="spellStart"/>
      <w:r w:rsidRPr="00F50D9A">
        <w:rPr>
          <w:rFonts w:ascii="Arial" w:eastAsia="Times New Roman" w:hAnsi="Arial" w:cs="Arial"/>
        </w:rPr>
        <w:t>redusa</w:t>
      </w:r>
      <w:proofErr w:type="spellEnd"/>
      <w:r w:rsidR="0076262D" w:rsidRPr="00F50D9A">
        <w:rPr>
          <w:rFonts w:ascii="Arial" w:eastAsia="Times New Roman" w:hAnsi="Arial" w:cs="Arial"/>
        </w:rPr>
        <w:t>,</w:t>
      </w:r>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se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w:t>
      </w:r>
      <w:proofErr w:type="spellStart"/>
      <w:r w:rsidRPr="00F50D9A">
        <w:rPr>
          <w:rFonts w:ascii="Arial" w:eastAsia="Times New Roman" w:hAnsi="Arial" w:cs="Arial"/>
        </w:rPr>
        <w:t>manifesta</w:t>
      </w:r>
      <w:proofErr w:type="spellEnd"/>
      <w:r w:rsidRPr="00F50D9A">
        <w:rPr>
          <w:rFonts w:ascii="Arial" w:eastAsia="Times New Roman" w:hAnsi="Arial" w:cs="Arial"/>
        </w:rPr>
        <w:t xml:space="preserve"> </w:t>
      </w:r>
      <w:proofErr w:type="spellStart"/>
      <w:r w:rsidRPr="00F50D9A">
        <w:rPr>
          <w:rFonts w:ascii="Arial" w:eastAsia="Times New Roman" w:hAnsi="Arial" w:cs="Arial"/>
        </w:rPr>
        <w:t>doar</w:t>
      </w:r>
      <w:proofErr w:type="spellEnd"/>
      <w:r w:rsidRPr="00F50D9A">
        <w:rPr>
          <w:rFonts w:ascii="Arial" w:eastAsia="Times New Roman" w:hAnsi="Arial" w:cs="Arial"/>
        </w:rPr>
        <w:t xml:space="preserve"> pe o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w:t>
      </w:r>
      <w:proofErr w:type="spellStart"/>
      <w:r w:rsidRPr="00F50D9A">
        <w:rPr>
          <w:rFonts w:ascii="Arial" w:eastAsia="Times New Roman" w:hAnsi="Arial" w:cs="Arial"/>
        </w:rPr>
        <w:t>scurta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timp.</w:t>
      </w:r>
      <w:proofErr w:type="spellEnd"/>
    </w:p>
    <w:p w14:paraId="0A0D1131" w14:textId="77777777" w:rsidR="00E02DC2" w:rsidRPr="00F50D9A" w:rsidRDefault="00E02DC2" w:rsidP="00803F7B">
      <w:pPr>
        <w:pStyle w:val="al"/>
        <w:shd w:val="clear" w:color="auto" w:fill="FFFFFF"/>
        <w:spacing w:before="0" w:beforeAutospacing="0" w:after="150" w:afterAutospacing="0"/>
        <w:ind w:firstLine="706"/>
        <w:jc w:val="both"/>
        <w:rPr>
          <w:rFonts w:ascii="Arial" w:hAnsi="Arial" w:cs="Arial"/>
          <w:sz w:val="22"/>
          <w:szCs w:val="22"/>
        </w:rPr>
      </w:pPr>
      <w:proofErr w:type="spellStart"/>
      <w:r w:rsidRPr="00F50D9A">
        <w:rPr>
          <w:rFonts w:ascii="Arial" w:hAnsi="Arial" w:cs="Arial"/>
          <w:sz w:val="22"/>
          <w:szCs w:val="22"/>
        </w:rPr>
        <w:t>Realizarea</w:t>
      </w:r>
      <w:proofErr w:type="spellEnd"/>
      <w:r w:rsidRPr="00F50D9A">
        <w:rPr>
          <w:rFonts w:ascii="Arial" w:hAnsi="Arial" w:cs="Arial"/>
          <w:sz w:val="22"/>
          <w:szCs w:val="22"/>
        </w:rPr>
        <w:t xml:space="preserve"> </w:t>
      </w:r>
      <w:proofErr w:type="spellStart"/>
      <w:r w:rsidRPr="00F50D9A">
        <w:rPr>
          <w:rFonts w:ascii="Arial" w:hAnsi="Arial" w:cs="Arial"/>
          <w:sz w:val="22"/>
          <w:szCs w:val="22"/>
        </w:rPr>
        <w:t>lucrărilor</w:t>
      </w:r>
      <w:proofErr w:type="spellEnd"/>
      <w:r w:rsidRPr="00F50D9A">
        <w:rPr>
          <w:rFonts w:ascii="Arial" w:hAnsi="Arial" w:cs="Arial"/>
          <w:sz w:val="22"/>
          <w:szCs w:val="22"/>
        </w:rPr>
        <w:t xml:space="preserve"> nu </w:t>
      </w:r>
      <w:proofErr w:type="spellStart"/>
      <w:r w:rsidRPr="00F50D9A">
        <w:rPr>
          <w:rFonts w:ascii="Arial" w:hAnsi="Arial" w:cs="Arial"/>
          <w:sz w:val="22"/>
          <w:szCs w:val="22"/>
        </w:rPr>
        <w:t>va</w:t>
      </w:r>
      <w:proofErr w:type="spellEnd"/>
      <w:r w:rsidRPr="00F50D9A">
        <w:rPr>
          <w:rFonts w:ascii="Arial" w:hAnsi="Arial" w:cs="Arial"/>
          <w:sz w:val="22"/>
          <w:szCs w:val="22"/>
        </w:rPr>
        <w:t xml:space="preserve"> </w:t>
      </w:r>
      <w:proofErr w:type="spellStart"/>
      <w:r w:rsidRPr="00F50D9A">
        <w:rPr>
          <w:rFonts w:ascii="Arial" w:hAnsi="Arial" w:cs="Arial"/>
          <w:sz w:val="22"/>
          <w:szCs w:val="22"/>
        </w:rPr>
        <w:t>avea</w:t>
      </w:r>
      <w:proofErr w:type="spellEnd"/>
      <w:r w:rsidRPr="00F50D9A">
        <w:rPr>
          <w:rFonts w:ascii="Arial" w:hAnsi="Arial" w:cs="Arial"/>
          <w:sz w:val="22"/>
          <w:szCs w:val="22"/>
        </w:rPr>
        <w:t xml:space="preserve"> un </w:t>
      </w:r>
      <w:proofErr w:type="spellStart"/>
      <w:r w:rsidRPr="00F50D9A">
        <w:rPr>
          <w:rFonts w:ascii="Arial" w:hAnsi="Arial" w:cs="Arial"/>
          <w:sz w:val="22"/>
          <w:szCs w:val="22"/>
        </w:rPr>
        <w:t>efect</w:t>
      </w:r>
      <w:proofErr w:type="spellEnd"/>
      <w:r w:rsidRPr="00F50D9A">
        <w:rPr>
          <w:rFonts w:ascii="Arial" w:hAnsi="Arial" w:cs="Arial"/>
          <w:sz w:val="22"/>
          <w:szCs w:val="22"/>
        </w:rPr>
        <w:t xml:space="preserve"> </w:t>
      </w:r>
      <w:proofErr w:type="spellStart"/>
      <w:r w:rsidRPr="00F50D9A">
        <w:rPr>
          <w:rFonts w:ascii="Arial" w:hAnsi="Arial" w:cs="Arial"/>
          <w:sz w:val="22"/>
          <w:szCs w:val="22"/>
        </w:rPr>
        <w:t>semnificativ</w:t>
      </w:r>
      <w:proofErr w:type="spellEnd"/>
      <w:r w:rsidRPr="00F50D9A">
        <w:rPr>
          <w:rFonts w:ascii="Arial" w:hAnsi="Arial" w:cs="Arial"/>
          <w:sz w:val="22"/>
          <w:szCs w:val="22"/>
        </w:rPr>
        <w:t xml:space="preserve"> </w:t>
      </w:r>
      <w:proofErr w:type="spellStart"/>
      <w:r w:rsidRPr="00F50D9A">
        <w:rPr>
          <w:rFonts w:ascii="Arial" w:hAnsi="Arial" w:cs="Arial"/>
          <w:sz w:val="22"/>
          <w:szCs w:val="22"/>
        </w:rPr>
        <w:t>asupra</w:t>
      </w:r>
      <w:proofErr w:type="spellEnd"/>
      <w:r w:rsidRPr="00F50D9A">
        <w:rPr>
          <w:rFonts w:ascii="Arial" w:hAnsi="Arial" w:cs="Arial"/>
          <w:sz w:val="22"/>
          <w:szCs w:val="22"/>
        </w:rPr>
        <w:t xml:space="preserve"> </w:t>
      </w:r>
      <w:proofErr w:type="spellStart"/>
      <w:r w:rsidRPr="00F50D9A">
        <w:rPr>
          <w:rFonts w:ascii="Arial" w:hAnsi="Arial" w:cs="Arial"/>
          <w:sz w:val="22"/>
          <w:szCs w:val="22"/>
        </w:rPr>
        <w:t>ecosistemelor</w:t>
      </w:r>
      <w:proofErr w:type="spellEnd"/>
      <w:r w:rsidRPr="00F50D9A">
        <w:rPr>
          <w:rFonts w:ascii="Arial" w:hAnsi="Arial" w:cs="Arial"/>
          <w:sz w:val="22"/>
          <w:szCs w:val="22"/>
        </w:rPr>
        <w:t xml:space="preserve"> </w:t>
      </w:r>
      <w:proofErr w:type="spellStart"/>
      <w:r w:rsidRPr="00F50D9A">
        <w:rPr>
          <w:rFonts w:ascii="Arial" w:hAnsi="Arial" w:cs="Arial"/>
          <w:sz w:val="22"/>
          <w:szCs w:val="22"/>
        </w:rPr>
        <w:t>acvatice</w:t>
      </w:r>
      <w:proofErr w:type="spellEnd"/>
      <w:r w:rsidRPr="00F50D9A">
        <w:rPr>
          <w:rFonts w:ascii="Arial" w:hAnsi="Arial" w:cs="Arial"/>
          <w:sz w:val="22"/>
          <w:szCs w:val="22"/>
        </w:rPr>
        <w:t xml:space="preserve">, </w:t>
      </w:r>
      <w:proofErr w:type="spellStart"/>
      <w:r w:rsidRPr="00F50D9A">
        <w:rPr>
          <w:rFonts w:ascii="Arial" w:hAnsi="Arial" w:cs="Arial"/>
          <w:sz w:val="22"/>
          <w:szCs w:val="22"/>
        </w:rPr>
        <w:t>intrucat</w:t>
      </w:r>
      <w:proofErr w:type="spellEnd"/>
      <w:r w:rsidRPr="00F50D9A">
        <w:rPr>
          <w:rFonts w:ascii="Arial" w:hAnsi="Arial" w:cs="Arial"/>
          <w:sz w:val="22"/>
          <w:szCs w:val="22"/>
        </w:rPr>
        <w:t xml:space="preserve"> </w:t>
      </w:r>
      <w:proofErr w:type="spellStart"/>
      <w:r w:rsidRPr="00F50D9A">
        <w:rPr>
          <w:rFonts w:ascii="Arial" w:hAnsi="Arial" w:cs="Arial"/>
          <w:sz w:val="22"/>
          <w:szCs w:val="22"/>
        </w:rPr>
        <w:t>lucrarile</w:t>
      </w:r>
      <w:proofErr w:type="spellEnd"/>
      <w:r w:rsidRPr="00F50D9A">
        <w:rPr>
          <w:rFonts w:ascii="Arial" w:hAnsi="Arial" w:cs="Arial"/>
          <w:sz w:val="22"/>
          <w:szCs w:val="22"/>
        </w:rPr>
        <w:t xml:space="preserve"> de </w:t>
      </w:r>
      <w:proofErr w:type="spellStart"/>
      <w:r w:rsidRPr="00F50D9A">
        <w:rPr>
          <w:rFonts w:ascii="Arial" w:hAnsi="Arial" w:cs="Arial"/>
          <w:sz w:val="22"/>
          <w:szCs w:val="22"/>
        </w:rPr>
        <w:t>instalare</w:t>
      </w:r>
      <w:proofErr w:type="spellEnd"/>
      <w:r w:rsidRPr="00F50D9A">
        <w:rPr>
          <w:rFonts w:ascii="Arial" w:hAnsi="Arial" w:cs="Arial"/>
          <w:sz w:val="22"/>
          <w:szCs w:val="22"/>
        </w:rPr>
        <w:t xml:space="preserve"> a </w:t>
      </w:r>
      <w:proofErr w:type="spellStart"/>
      <w:r w:rsidRPr="00F50D9A">
        <w:rPr>
          <w:rFonts w:ascii="Arial" w:hAnsi="Arial" w:cs="Arial"/>
          <w:sz w:val="22"/>
          <w:szCs w:val="22"/>
        </w:rPr>
        <w:t>postului</w:t>
      </w:r>
      <w:proofErr w:type="spellEnd"/>
      <w:r w:rsidRPr="00F50D9A">
        <w:rPr>
          <w:rFonts w:ascii="Arial" w:hAnsi="Arial" w:cs="Arial"/>
          <w:sz w:val="22"/>
          <w:szCs w:val="22"/>
        </w:rPr>
        <w:t xml:space="preserve"> de </w:t>
      </w:r>
      <w:proofErr w:type="spellStart"/>
      <w:r w:rsidRPr="00F50D9A">
        <w:rPr>
          <w:rFonts w:ascii="Arial" w:hAnsi="Arial" w:cs="Arial"/>
          <w:sz w:val="22"/>
          <w:szCs w:val="22"/>
        </w:rPr>
        <w:t>transformare</w:t>
      </w:r>
      <w:proofErr w:type="spellEnd"/>
      <w:r w:rsidRPr="00F50D9A">
        <w:rPr>
          <w:rFonts w:ascii="Arial" w:hAnsi="Arial" w:cs="Arial"/>
          <w:sz w:val="22"/>
          <w:szCs w:val="22"/>
        </w:rPr>
        <w:t xml:space="preserve"> nu se </w:t>
      </w:r>
      <w:proofErr w:type="spellStart"/>
      <w:r w:rsidRPr="00F50D9A">
        <w:rPr>
          <w:rFonts w:ascii="Arial" w:hAnsi="Arial" w:cs="Arial"/>
          <w:sz w:val="22"/>
          <w:szCs w:val="22"/>
        </w:rPr>
        <w:t>realizeaza</w:t>
      </w:r>
      <w:proofErr w:type="spellEnd"/>
      <w:r w:rsidRPr="00F50D9A">
        <w:rPr>
          <w:rFonts w:ascii="Arial" w:hAnsi="Arial" w:cs="Arial"/>
          <w:sz w:val="22"/>
          <w:szCs w:val="22"/>
        </w:rPr>
        <w:t xml:space="preserve"> in </w:t>
      </w:r>
      <w:proofErr w:type="spellStart"/>
      <w:r w:rsidRPr="00F50D9A">
        <w:rPr>
          <w:rFonts w:ascii="Arial" w:hAnsi="Arial" w:cs="Arial"/>
          <w:sz w:val="22"/>
          <w:szCs w:val="22"/>
        </w:rPr>
        <w:t>albie</w:t>
      </w:r>
      <w:proofErr w:type="spellEnd"/>
      <w:r w:rsidRPr="00F50D9A">
        <w:rPr>
          <w:rFonts w:ascii="Arial" w:hAnsi="Arial" w:cs="Arial"/>
          <w:sz w:val="22"/>
          <w:szCs w:val="22"/>
        </w:rPr>
        <w:t>.</w:t>
      </w:r>
    </w:p>
    <w:p w14:paraId="325938BA" w14:textId="77777777" w:rsidR="00FC75C8" w:rsidRPr="00F50D9A" w:rsidRDefault="00FC75C8" w:rsidP="00803F7B">
      <w:pPr>
        <w:pStyle w:val="al"/>
        <w:shd w:val="clear" w:color="auto" w:fill="FFFFFF"/>
        <w:spacing w:before="0" w:beforeAutospacing="0" w:after="150" w:afterAutospacing="0"/>
        <w:jc w:val="both"/>
        <w:rPr>
          <w:rFonts w:ascii="Arial" w:hAnsi="Arial" w:cs="Arial"/>
          <w:sz w:val="22"/>
          <w:szCs w:val="22"/>
        </w:rPr>
      </w:pPr>
      <w:r w:rsidRPr="00F50D9A">
        <w:rPr>
          <w:rFonts w:ascii="Arial" w:hAnsi="Arial" w:cs="Arial"/>
          <w:b/>
          <w:bCs/>
          <w:sz w:val="22"/>
          <w:szCs w:val="22"/>
        </w:rPr>
        <w:t>g)</w:t>
      </w:r>
      <w:r w:rsidRPr="00F50D9A">
        <w:rPr>
          <w:rFonts w:ascii="Arial" w:hAnsi="Arial" w:cs="Arial"/>
          <w:sz w:val="22"/>
          <w:szCs w:val="22"/>
        </w:rPr>
        <w:t> </w:t>
      </w:r>
      <w:proofErr w:type="spellStart"/>
      <w:r w:rsidRPr="00F50D9A">
        <w:rPr>
          <w:rFonts w:ascii="Arial" w:hAnsi="Arial" w:cs="Arial"/>
          <w:i/>
          <w:sz w:val="22"/>
          <w:szCs w:val="22"/>
        </w:rPr>
        <w:t>protecția</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așezărilor</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umane</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și</w:t>
      </w:r>
      <w:proofErr w:type="spellEnd"/>
      <w:r w:rsidRPr="00F50D9A">
        <w:rPr>
          <w:rFonts w:ascii="Arial" w:hAnsi="Arial" w:cs="Arial"/>
          <w:i/>
          <w:sz w:val="22"/>
          <w:szCs w:val="22"/>
        </w:rPr>
        <w:t xml:space="preserve"> a </w:t>
      </w:r>
      <w:proofErr w:type="spellStart"/>
      <w:r w:rsidRPr="00F50D9A">
        <w:rPr>
          <w:rFonts w:ascii="Arial" w:hAnsi="Arial" w:cs="Arial"/>
          <w:i/>
          <w:sz w:val="22"/>
          <w:szCs w:val="22"/>
        </w:rPr>
        <w:t>altor</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obiective</w:t>
      </w:r>
      <w:proofErr w:type="spellEnd"/>
      <w:r w:rsidRPr="00F50D9A">
        <w:rPr>
          <w:rFonts w:ascii="Arial" w:hAnsi="Arial" w:cs="Arial"/>
          <w:i/>
          <w:sz w:val="22"/>
          <w:szCs w:val="22"/>
        </w:rPr>
        <w:t xml:space="preserve"> de </w:t>
      </w:r>
      <w:proofErr w:type="spellStart"/>
      <w:r w:rsidRPr="00F50D9A">
        <w:rPr>
          <w:rFonts w:ascii="Arial" w:hAnsi="Arial" w:cs="Arial"/>
          <w:i/>
          <w:sz w:val="22"/>
          <w:szCs w:val="22"/>
        </w:rPr>
        <w:t>interes</w:t>
      </w:r>
      <w:proofErr w:type="spellEnd"/>
      <w:r w:rsidRPr="00F50D9A">
        <w:rPr>
          <w:rFonts w:ascii="Arial" w:hAnsi="Arial" w:cs="Arial"/>
          <w:i/>
          <w:sz w:val="22"/>
          <w:szCs w:val="22"/>
        </w:rPr>
        <w:t xml:space="preserve"> public:</w:t>
      </w:r>
    </w:p>
    <w:p w14:paraId="23E20CB1" w14:textId="77777777" w:rsidR="00FC75C8" w:rsidRPr="00F50D9A" w:rsidRDefault="00FC75C8" w:rsidP="00803F7B">
      <w:pPr>
        <w:pStyle w:val="al"/>
        <w:shd w:val="clear" w:color="auto" w:fill="FFFFFF"/>
        <w:spacing w:before="0" w:beforeAutospacing="0" w:after="150" w:afterAutospacing="0"/>
        <w:jc w:val="both"/>
        <w:rPr>
          <w:rFonts w:ascii="Arial" w:hAnsi="Arial" w:cs="Arial"/>
          <w:sz w:val="22"/>
          <w:szCs w:val="22"/>
        </w:rPr>
      </w:pPr>
      <w:r w:rsidRPr="00F50D9A">
        <w:rPr>
          <w:rFonts w:ascii="Arial" w:hAnsi="Arial" w:cs="Arial"/>
          <w:b/>
          <w:bCs/>
          <w:sz w:val="22"/>
          <w:szCs w:val="22"/>
        </w:rPr>
        <w:t>-</w:t>
      </w:r>
      <w:r w:rsidRPr="00F50D9A">
        <w:rPr>
          <w:rFonts w:ascii="Arial" w:hAnsi="Arial" w:cs="Arial"/>
          <w:sz w:val="22"/>
          <w:szCs w:val="22"/>
        </w:rPr>
        <w:t> </w:t>
      </w:r>
      <w:proofErr w:type="spellStart"/>
      <w:r w:rsidRPr="00F50D9A">
        <w:rPr>
          <w:rFonts w:ascii="Arial" w:hAnsi="Arial" w:cs="Arial"/>
          <w:sz w:val="22"/>
          <w:szCs w:val="22"/>
        </w:rPr>
        <w:t>identificarea</w:t>
      </w:r>
      <w:proofErr w:type="spellEnd"/>
      <w:r w:rsidRPr="00F50D9A">
        <w:rPr>
          <w:rFonts w:ascii="Arial" w:hAnsi="Arial" w:cs="Arial"/>
          <w:sz w:val="22"/>
          <w:szCs w:val="22"/>
        </w:rPr>
        <w:t xml:space="preserve"> </w:t>
      </w:r>
      <w:proofErr w:type="spellStart"/>
      <w:r w:rsidRPr="00F50D9A">
        <w:rPr>
          <w:rFonts w:ascii="Arial" w:hAnsi="Arial" w:cs="Arial"/>
          <w:sz w:val="22"/>
          <w:szCs w:val="22"/>
        </w:rPr>
        <w:t>obiectivelor</w:t>
      </w:r>
      <w:proofErr w:type="spellEnd"/>
      <w:r w:rsidRPr="00F50D9A">
        <w:rPr>
          <w:rFonts w:ascii="Arial" w:hAnsi="Arial" w:cs="Arial"/>
          <w:sz w:val="22"/>
          <w:szCs w:val="22"/>
        </w:rPr>
        <w:t xml:space="preserve"> de </w:t>
      </w:r>
      <w:proofErr w:type="spellStart"/>
      <w:r w:rsidRPr="00F50D9A">
        <w:rPr>
          <w:rFonts w:ascii="Arial" w:hAnsi="Arial" w:cs="Arial"/>
          <w:sz w:val="22"/>
          <w:szCs w:val="22"/>
        </w:rPr>
        <w:t>interes</w:t>
      </w:r>
      <w:proofErr w:type="spellEnd"/>
      <w:r w:rsidRPr="00F50D9A">
        <w:rPr>
          <w:rFonts w:ascii="Arial" w:hAnsi="Arial" w:cs="Arial"/>
          <w:sz w:val="22"/>
          <w:szCs w:val="22"/>
        </w:rPr>
        <w:t xml:space="preserve"> public, </w:t>
      </w:r>
      <w:proofErr w:type="spellStart"/>
      <w:r w:rsidRPr="00F50D9A">
        <w:rPr>
          <w:rFonts w:ascii="Arial" w:hAnsi="Arial" w:cs="Arial"/>
          <w:sz w:val="22"/>
          <w:szCs w:val="22"/>
        </w:rPr>
        <w:t>distanța</w:t>
      </w:r>
      <w:proofErr w:type="spellEnd"/>
      <w:r w:rsidRPr="00F50D9A">
        <w:rPr>
          <w:rFonts w:ascii="Arial" w:hAnsi="Arial" w:cs="Arial"/>
          <w:sz w:val="22"/>
          <w:szCs w:val="22"/>
        </w:rPr>
        <w:t xml:space="preserve"> </w:t>
      </w:r>
      <w:proofErr w:type="spellStart"/>
      <w:r w:rsidRPr="00F50D9A">
        <w:rPr>
          <w:rFonts w:ascii="Arial" w:hAnsi="Arial" w:cs="Arial"/>
          <w:sz w:val="22"/>
          <w:szCs w:val="22"/>
        </w:rPr>
        <w:t>față</w:t>
      </w:r>
      <w:proofErr w:type="spellEnd"/>
      <w:r w:rsidRPr="00F50D9A">
        <w:rPr>
          <w:rFonts w:ascii="Arial" w:hAnsi="Arial" w:cs="Arial"/>
          <w:sz w:val="22"/>
          <w:szCs w:val="22"/>
        </w:rPr>
        <w:t xml:space="preserve"> de </w:t>
      </w:r>
      <w:proofErr w:type="spellStart"/>
      <w:r w:rsidRPr="00F50D9A">
        <w:rPr>
          <w:rFonts w:ascii="Arial" w:hAnsi="Arial" w:cs="Arial"/>
          <w:sz w:val="22"/>
          <w:szCs w:val="22"/>
        </w:rPr>
        <w:t>așezările</w:t>
      </w:r>
      <w:proofErr w:type="spellEnd"/>
      <w:r w:rsidRPr="00F50D9A">
        <w:rPr>
          <w:rFonts w:ascii="Arial" w:hAnsi="Arial" w:cs="Arial"/>
          <w:sz w:val="22"/>
          <w:szCs w:val="22"/>
        </w:rPr>
        <w:t xml:space="preserve"> </w:t>
      </w:r>
      <w:proofErr w:type="spellStart"/>
      <w:r w:rsidRPr="00F50D9A">
        <w:rPr>
          <w:rFonts w:ascii="Arial" w:hAnsi="Arial" w:cs="Arial"/>
          <w:sz w:val="22"/>
          <w:szCs w:val="22"/>
        </w:rPr>
        <w:t>umane</w:t>
      </w:r>
      <w:proofErr w:type="spellEnd"/>
      <w:r w:rsidRPr="00F50D9A">
        <w:rPr>
          <w:rFonts w:ascii="Arial" w:hAnsi="Arial" w:cs="Arial"/>
          <w:sz w:val="22"/>
          <w:szCs w:val="22"/>
        </w:rPr>
        <w:t xml:space="preserve">, </w:t>
      </w:r>
      <w:proofErr w:type="spellStart"/>
      <w:r w:rsidRPr="00F50D9A">
        <w:rPr>
          <w:rFonts w:ascii="Arial" w:hAnsi="Arial" w:cs="Arial"/>
          <w:sz w:val="22"/>
          <w:szCs w:val="22"/>
        </w:rPr>
        <w:t>respectiv</w:t>
      </w:r>
      <w:proofErr w:type="spellEnd"/>
      <w:r w:rsidRPr="00F50D9A">
        <w:rPr>
          <w:rFonts w:ascii="Arial" w:hAnsi="Arial" w:cs="Arial"/>
          <w:sz w:val="22"/>
          <w:szCs w:val="22"/>
        </w:rPr>
        <w:t xml:space="preserve"> </w:t>
      </w:r>
      <w:proofErr w:type="spellStart"/>
      <w:r w:rsidRPr="00F50D9A">
        <w:rPr>
          <w:rFonts w:ascii="Arial" w:hAnsi="Arial" w:cs="Arial"/>
          <w:sz w:val="22"/>
          <w:szCs w:val="22"/>
        </w:rPr>
        <w:t>față</w:t>
      </w:r>
      <w:proofErr w:type="spellEnd"/>
      <w:r w:rsidRPr="00F50D9A">
        <w:rPr>
          <w:rFonts w:ascii="Arial" w:hAnsi="Arial" w:cs="Arial"/>
          <w:sz w:val="22"/>
          <w:szCs w:val="22"/>
        </w:rPr>
        <w:t xml:space="preserve"> de </w:t>
      </w:r>
      <w:proofErr w:type="spellStart"/>
      <w:r w:rsidRPr="00F50D9A">
        <w:rPr>
          <w:rFonts w:ascii="Arial" w:hAnsi="Arial" w:cs="Arial"/>
          <w:sz w:val="22"/>
          <w:szCs w:val="22"/>
        </w:rPr>
        <w:t>monumente</w:t>
      </w:r>
      <w:proofErr w:type="spellEnd"/>
      <w:r w:rsidRPr="00F50D9A">
        <w:rPr>
          <w:rFonts w:ascii="Arial" w:hAnsi="Arial" w:cs="Arial"/>
          <w:sz w:val="22"/>
          <w:szCs w:val="22"/>
        </w:rPr>
        <w:t xml:space="preserve"> </w:t>
      </w:r>
      <w:proofErr w:type="spellStart"/>
      <w:r w:rsidRPr="00F50D9A">
        <w:rPr>
          <w:rFonts w:ascii="Arial" w:hAnsi="Arial" w:cs="Arial"/>
          <w:sz w:val="22"/>
          <w:szCs w:val="22"/>
        </w:rPr>
        <w:t>istorice</w:t>
      </w:r>
      <w:proofErr w:type="spellEnd"/>
      <w:r w:rsidRPr="00F50D9A">
        <w:rPr>
          <w:rFonts w:ascii="Arial" w:hAnsi="Arial" w:cs="Arial"/>
          <w:sz w:val="22"/>
          <w:szCs w:val="22"/>
        </w:rPr>
        <w:t xml:space="preserve"> </w:t>
      </w:r>
      <w:proofErr w:type="spellStart"/>
      <w:r w:rsidRPr="00F50D9A">
        <w:rPr>
          <w:rFonts w:ascii="Arial" w:hAnsi="Arial" w:cs="Arial"/>
          <w:sz w:val="22"/>
          <w:szCs w:val="22"/>
        </w:rPr>
        <w:t>și</w:t>
      </w:r>
      <w:proofErr w:type="spellEnd"/>
      <w:r w:rsidRPr="00F50D9A">
        <w:rPr>
          <w:rFonts w:ascii="Arial" w:hAnsi="Arial" w:cs="Arial"/>
          <w:sz w:val="22"/>
          <w:szCs w:val="22"/>
        </w:rPr>
        <w:t xml:space="preserve"> de </w:t>
      </w:r>
      <w:proofErr w:type="spellStart"/>
      <w:r w:rsidRPr="00F50D9A">
        <w:rPr>
          <w:rFonts w:ascii="Arial" w:hAnsi="Arial" w:cs="Arial"/>
          <w:sz w:val="22"/>
          <w:szCs w:val="22"/>
        </w:rPr>
        <w:t>arhitectură</w:t>
      </w:r>
      <w:proofErr w:type="spellEnd"/>
      <w:r w:rsidRPr="00F50D9A">
        <w:rPr>
          <w:rFonts w:ascii="Arial" w:hAnsi="Arial" w:cs="Arial"/>
          <w:sz w:val="22"/>
          <w:szCs w:val="22"/>
        </w:rPr>
        <w:t xml:space="preserve">, </w:t>
      </w:r>
      <w:proofErr w:type="spellStart"/>
      <w:r w:rsidRPr="00F50D9A">
        <w:rPr>
          <w:rFonts w:ascii="Arial" w:hAnsi="Arial" w:cs="Arial"/>
          <w:sz w:val="22"/>
          <w:szCs w:val="22"/>
        </w:rPr>
        <w:t>alte</w:t>
      </w:r>
      <w:proofErr w:type="spellEnd"/>
      <w:r w:rsidRPr="00F50D9A">
        <w:rPr>
          <w:rFonts w:ascii="Arial" w:hAnsi="Arial" w:cs="Arial"/>
          <w:sz w:val="22"/>
          <w:szCs w:val="22"/>
        </w:rPr>
        <w:t xml:space="preserve"> zone </w:t>
      </w:r>
      <w:proofErr w:type="spellStart"/>
      <w:r w:rsidRPr="00F50D9A">
        <w:rPr>
          <w:rFonts w:ascii="Arial" w:hAnsi="Arial" w:cs="Arial"/>
          <w:sz w:val="22"/>
          <w:szCs w:val="22"/>
        </w:rPr>
        <w:t>asupra</w:t>
      </w:r>
      <w:proofErr w:type="spellEnd"/>
      <w:r w:rsidRPr="00F50D9A">
        <w:rPr>
          <w:rFonts w:ascii="Arial" w:hAnsi="Arial" w:cs="Arial"/>
          <w:sz w:val="22"/>
          <w:szCs w:val="22"/>
        </w:rPr>
        <w:t xml:space="preserve"> </w:t>
      </w:r>
      <w:proofErr w:type="spellStart"/>
      <w:r w:rsidRPr="00F50D9A">
        <w:rPr>
          <w:rFonts w:ascii="Arial" w:hAnsi="Arial" w:cs="Arial"/>
          <w:sz w:val="22"/>
          <w:szCs w:val="22"/>
        </w:rPr>
        <w:t>cărora</w:t>
      </w:r>
      <w:proofErr w:type="spellEnd"/>
      <w:r w:rsidRPr="00F50D9A">
        <w:rPr>
          <w:rFonts w:ascii="Arial" w:hAnsi="Arial" w:cs="Arial"/>
          <w:sz w:val="22"/>
          <w:szCs w:val="22"/>
        </w:rPr>
        <w:t xml:space="preserve"> </w:t>
      </w:r>
      <w:proofErr w:type="spellStart"/>
      <w:r w:rsidRPr="00F50D9A">
        <w:rPr>
          <w:rFonts w:ascii="Arial" w:hAnsi="Arial" w:cs="Arial"/>
          <w:sz w:val="22"/>
          <w:szCs w:val="22"/>
        </w:rPr>
        <w:t>există</w:t>
      </w:r>
      <w:proofErr w:type="spellEnd"/>
      <w:r w:rsidRPr="00F50D9A">
        <w:rPr>
          <w:rFonts w:ascii="Arial" w:hAnsi="Arial" w:cs="Arial"/>
          <w:sz w:val="22"/>
          <w:szCs w:val="22"/>
        </w:rPr>
        <w:t xml:space="preserve"> </w:t>
      </w:r>
      <w:proofErr w:type="spellStart"/>
      <w:r w:rsidRPr="00F50D9A">
        <w:rPr>
          <w:rFonts w:ascii="Arial" w:hAnsi="Arial" w:cs="Arial"/>
          <w:sz w:val="22"/>
          <w:szCs w:val="22"/>
        </w:rPr>
        <w:t>instituit</w:t>
      </w:r>
      <w:proofErr w:type="spellEnd"/>
      <w:r w:rsidRPr="00F50D9A">
        <w:rPr>
          <w:rFonts w:ascii="Arial" w:hAnsi="Arial" w:cs="Arial"/>
          <w:sz w:val="22"/>
          <w:szCs w:val="22"/>
        </w:rPr>
        <w:t xml:space="preserve"> un </w:t>
      </w:r>
      <w:proofErr w:type="spellStart"/>
      <w:r w:rsidRPr="00F50D9A">
        <w:rPr>
          <w:rFonts w:ascii="Arial" w:hAnsi="Arial" w:cs="Arial"/>
          <w:sz w:val="22"/>
          <w:szCs w:val="22"/>
        </w:rPr>
        <w:t>regim</w:t>
      </w:r>
      <w:proofErr w:type="spellEnd"/>
      <w:r w:rsidRPr="00F50D9A">
        <w:rPr>
          <w:rFonts w:ascii="Arial" w:hAnsi="Arial" w:cs="Arial"/>
          <w:sz w:val="22"/>
          <w:szCs w:val="22"/>
        </w:rPr>
        <w:t xml:space="preserve"> de </w:t>
      </w:r>
      <w:proofErr w:type="spellStart"/>
      <w:r w:rsidRPr="00F50D9A">
        <w:rPr>
          <w:rFonts w:ascii="Arial" w:hAnsi="Arial" w:cs="Arial"/>
          <w:sz w:val="22"/>
          <w:szCs w:val="22"/>
        </w:rPr>
        <w:t>restricție</w:t>
      </w:r>
      <w:proofErr w:type="spellEnd"/>
      <w:r w:rsidRPr="00F50D9A">
        <w:rPr>
          <w:rFonts w:ascii="Arial" w:hAnsi="Arial" w:cs="Arial"/>
          <w:sz w:val="22"/>
          <w:szCs w:val="22"/>
        </w:rPr>
        <w:t xml:space="preserve">, zone de </w:t>
      </w:r>
      <w:proofErr w:type="spellStart"/>
      <w:r w:rsidRPr="00F50D9A">
        <w:rPr>
          <w:rFonts w:ascii="Arial" w:hAnsi="Arial" w:cs="Arial"/>
          <w:sz w:val="22"/>
          <w:szCs w:val="22"/>
        </w:rPr>
        <w:t>interes</w:t>
      </w:r>
      <w:proofErr w:type="spellEnd"/>
      <w:r w:rsidRPr="00F50D9A">
        <w:rPr>
          <w:rFonts w:ascii="Arial" w:hAnsi="Arial" w:cs="Arial"/>
          <w:sz w:val="22"/>
          <w:szCs w:val="22"/>
        </w:rPr>
        <w:t xml:space="preserve"> </w:t>
      </w:r>
      <w:proofErr w:type="spellStart"/>
      <w:r w:rsidRPr="00F50D9A">
        <w:rPr>
          <w:rFonts w:ascii="Arial" w:hAnsi="Arial" w:cs="Arial"/>
          <w:sz w:val="22"/>
          <w:szCs w:val="22"/>
        </w:rPr>
        <w:t>tradițional</w:t>
      </w:r>
      <w:proofErr w:type="spellEnd"/>
      <w:r w:rsidRPr="00F50D9A">
        <w:rPr>
          <w:rFonts w:ascii="Arial" w:hAnsi="Arial" w:cs="Arial"/>
          <w:sz w:val="22"/>
          <w:szCs w:val="22"/>
        </w:rPr>
        <w:t xml:space="preserve"> </w:t>
      </w:r>
      <w:proofErr w:type="spellStart"/>
      <w:r w:rsidRPr="00F50D9A">
        <w:rPr>
          <w:rFonts w:ascii="Arial" w:hAnsi="Arial" w:cs="Arial"/>
          <w:sz w:val="22"/>
          <w:szCs w:val="22"/>
        </w:rPr>
        <w:t>și</w:t>
      </w:r>
      <w:proofErr w:type="spellEnd"/>
      <w:r w:rsidRPr="00F50D9A">
        <w:rPr>
          <w:rFonts w:ascii="Arial" w:hAnsi="Arial" w:cs="Arial"/>
          <w:sz w:val="22"/>
          <w:szCs w:val="22"/>
        </w:rPr>
        <w:t xml:space="preserve"> </w:t>
      </w:r>
      <w:proofErr w:type="spellStart"/>
      <w:r w:rsidRPr="00F50D9A">
        <w:rPr>
          <w:rFonts w:ascii="Arial" w:hAnsi="Arial" w:cs="Arial"/>
          <w:sz w:val="22"/>
          <w:szCs w:val="22"/>
        </w:rPr>
        <w:t>altele</w:t>
      </w:r>
      <w:proofErr w:type="spellEnd"/>
      <w:r w:rsidRPr="00F50D9A">
        <w:rPr>
          <w:rFonts w:ascii="Arial" w:hAnsi="Arial" w:cs="Arial"/>
          <w:sz w:val="22"/>
          <w:szCs w:val="22"/>
        </w:rPr>
        <w:t>; </w:t>
      </w:r>
      <w:proofErr w:type="spellStart"/>
      <w:r w:rsidRPr="00F50D9A">
        <w:rPr>
          <w:rFonts w:ascii="Arial" w:hAnsi="Arial" w:cs="Arial"/>
          <w:sz w:val="22"/>
          <w:szCs w:val="22"/>
        </w:rPr>
        <w:t>lucrările</w:t>
      </w:r>
      <w:proofErr w:type="spellEnd"/>
      <w:r w:rsidRPr="00F50D9A">
        <w:rPr>
          <w:rFonts w:ascii="Arial" w:hAnsi="Arial" w:cs="Arial"/>
          <w:sz w:val="22"/>
          <w:szCs w:val="22"/>
        </w:rPr>
        <w:t xml:space="preserve">, </w:t>
      </w:r>
      <w:proofErr w:type="spellStart"/>
      <w:r w:rsidRPr="00F50D9A">
        <w:rPr>
          <w:rFonts w:ascii="Arial" w:hAnsi="Arial" w:cs="Arial"/>
          <w:sz w:val="22"/>
          <w:szCs w:val="22"/>
        </w:rPr>
        <w:t>dotările</w:t>
      </w:r>
      <w:proofErr w:type="spellEnd"/>
      <w:r w:rsidRPr="00F50D9A">
        <w:rPr>
          <w:rFonts w:ascii="Arial" w:hAnsi="Arial" w:cs="Arial"/>
          <w:sz w:val="22"/>
          <w:szCs w:val="22"/>
        </w:rPr>
        <w:t xml:space="preserve"> </w:t>
      </w:r>
      <w:proofErr w:type="spellStart"/>
      <w:r w:rsidRPr="00F50D9A">
        <w:rPr>
          <w:rFonts w:ascii="Arial" w:hAnsi="Arial" w:cs="Arial"/>
          <w:sz w:val="22"/>
          <w:szCs w:val="22"/>
        </w:rPr>
        <w:t>și</w:t>
      </w:r>
      <w:proofErr w:type="spellEnd"/>
      <w:r w:rsidRPr="00F50D9A">
        <w:rPr>
          <w:rFonts w:ascii="Arial" w:hAnsi="Arial" w:cs="Arial"/>
          <w:sz w:val="22"/>
          <w:szCs w:val="22"/>
        </w:rPr>
        <w:t xml:space="preserve"> </w:t>
      </w:r>
      <w:proofErr w:type="spellStart"/>
      <w:r w:rsidRPr="00F50D9A">
        <w:rPr>
          <w:rFonts w:ascii="Arial" w:hAnsi="Arial" w:cs="Arial"/>
          <w:sz w:val="22"/>
          <w:szCs w:val="22"/>
        </w:rPr>
        <w:t>măsurile</w:t>
      </w:r>
      <w:proofErr w:type="spellEnd"/>
      <w:r w:rsidRPr="00F50D9A">
        <w:rPr>
          <w:rFonts w:ascii="Arial" w:hAnsi="Arial" w:cs="Arial"/>
          <w:sz w:val="22"/>
          <w:szCs w:val="22"/>
        </w:rPr>
        <w:t xml:space="preserve"> </w:t>
      </w:r>
      <w:proofErr w:type="spellStart"/>
      <w:r w:rsidRPr="00F50D9A">
        <w:rPr>
          <w:rFonts w:ascii="Arial" w:hAnsi="Arial" w:cs="Arial"/>
          <w:sz w:val="22"/>
          <w:szCs w:val="22"/>
        </w:rPr>
        <w:t>pentru</w:t>
      </w:r>
      <w:proofErr w:type="spellEnd"/>
      <w:r w:rsidRPr="00F50D9A">
        <w:rPr>
          <w:rFonts w:ascii="Arial" w:hAnsi="Arial" w:cs="Arial"/>
          <w:sz w:val="22"/>
          <w:szCs w:val="22"/>
        </w:rPr>
        <w:t xml:space="preserve"> </w:t>
      </w:r>
      <w:proofErr w:type="spellStart"/>
      <w:r w:rsidRPr="00F50D9A">
        <w:rPr>
          <w:rFonts w:ascii="Arial" w:hAnsi="Arial" w:cs="Arial"/>
          <w:sz w:val="22"/>
          <w:szCs w:val="22"/>
        </w:rPr>
        <w:t>protecția</w:t>
      </w:r>
      <w:proofErr w:type="spellEnd"/>
      <w:r w:rsidRPr="00F50D9A">
        <w:rPr>
          <w:rFonts w:ascii="Arial" w:hAnsi="Arial" w:cs="Arial"/>
          <w:sz w:val="22"/>
          <w:szCs w:val="22"/>
        </w:rPr>
        <w:t xml:space="preserve"> </w:t>
      </w:r>
      <w:proofErr w:type="spellStart"/>
      <w:r w:rsidRPr="00F50D9A">
        <w:rPr>
          <w:rFonts w:ascii="Arial" w:hAnsi="Arial" w:cs="Arial"/>
          <w:sz w:val="22"/>
          <w:szCs w:val="22"/>
        </w:rPr>
        <w:t>așezărilor</w:t>
      </w:r>
      <w:proofErr w:type="spellEnd"/>
      <w:r w:rsidRPr="00F50D9A">
        <w:rPr>
          <w:rFonts w:ascii="Arial" w:hAnsi="Arial" w:cs="Arial"/>
          <w:sz w:val="22"/>
          <w:szCs w:val="22"/>
        </w:rPr>
        <w:t xml:space="preserve"> </w:t>
      </w:r>
      <w:proofErr w:type="spellStart"/>
      <w:r w:rsidRPr="00F50D9A">
        <w:rPr>
          <w:rFonts w:ascii="Arial" w:hAnsi="Arial" w:cs="Arial"/>
          <w:sz w:val="22"/>
          <w:szCs w:val="22"/>
        </w:rPr>
        <w:t>umane</w:t>
      </w:r>
      <w:proofErr w:type="spellEnd"/>
      <w:r w:rsidRPr="00F50D9A">
        <w:rPr>
          <w:rFonts w:ascii="Arial" w:hAnsi="Arial" w:cs="Arial"/>
          <w:sz w:val="22"/>
          <w:szCs w:val="22"/>
        </w:rPr>
        <w:t xml:space="preserve"> </w:t>
      </w:r>
      <w:proofErr w:type="spellStart"/>
      <w:r w:rsidRPr="00F50D9A">
        <w:rPr>
          <w:rFonts w:ascii="Arial" w:hAnsi="Arial" w:cs="Arial"/>
          <w:sz w:val="22"/>
          <w:szCs w:val="22"/>
        </w:rPr>
        <w:t>și</w:t>
      </w:r>
      <w:proofErr w:type="spellEnd"/>
      <w:r w:rsidRPr="00F50D9A">
        <w:rPr>
          <w:rFonts w:ascii="Arial" w:hAnsi="Arial" w:cs="Arial"/>
          <w:sz w:val="22"/>
          <w:szCs w:val="22"/>
        </w:rPr>
        <w:t xml:space="preserve"> a </w:t>
      </w:r>
      <w:proofErr w:type="spellStart"/>
      <w:r w:rsidRPr="00F50D9A">
        <w:rPr>
          <w:rFonts w:ascii="Arial" w:hAnsi="Arial" w:cs="Arial"/>
          <w:sz w:val="22"/>
          <w:szCs w:val="22"/>
        </w:rPr>
        <w:t>obiectivelor</w:t>
      </w:r>
      <w:proofErr w:type="spellEnd"/>
      <w:r w:rsidRPr="00F50D9A">
        <w:rPr>
          <w:rFonts w:ascii="Arial" w:hAnsi="Arial" w:cs="Arial"/>
          <w:sz w:val="22"/>
          <w:szCs w:val="22"/>
        </w:rPr>
        <w:t xml:space="preserve"> </w:t>
      </w:r>
      <w:proofErr w:type="spellStart"/>
      <w:r w:rsidRPr="00F50D9A">
        <w:rPr>
          <w:rFonts w:ascii="Arial" w:hAnsi="Arial" w:cs="Arial"/>
          <w:sz w:val="22"/>
          <w:szCs w:val="22"/>
        </w:rPr>
        <w:t>protejate</w:t>
      </w:r>
      <w:proofErr w:type="spellEnd"/>
      <w:r w:rsidRPr="00F50D9A">
        <w:rPr>
          <w:rFonts w:ascii="Arial" w:hAnsi="Arial" w:cs="Arial"/>
          <w:sz w:val="22"/>
          <w:szCs w:val="22"/>
        </w:rPr>
        <w:t xml:space="preserve"> </w:t>
      </w:r>
      <w:proofErr w:type="spellStart"/>
      <w:r w:rsidRPr="00F50D9A">
        <w:rPr>
          <w:rFonts w:ascii="Arial" w:hAnsi="Arial" w:cs="Arial"/>
          <w:sz w:val="22"/>
          <w:szCs w:val="22"/>
        </w:rPr>
        <w:t>și</w:t>
      </w:r>
      <w:proofErr w:type="spellEnd"/>
      <w:r w:rsidRPr="00F50D9A">
        <w:rPr>
          <w:rFonts w:ascii="Arial" w:hAnsi="Arial" w:cs="Arial"/>
          <w:sz w:val="22"/>
          <w:szCs w:val="22"/>
        </w:rPr>
        <w:t>/</w:t>
      </w:r>
      <w:proofErr w:type="spellStart"/>
      <w:r w:rsidRPr="00F50D9A">
        <w:rPr>
          <w:rFonts w:ascii="Arial" w:hAnsi="Arial" w:cs="Arial"/>
          <w:sz w:val="22"/>
          <w:szCs w:val="22"/>
        </w:rPr>
        <w:t>sau</w:t>
      </w:r>
      <w:proofErr w:type="spellEnd"/>
      <w:r w:rsidRPr="00F50D9A">
        <w:rPr>
          <w:rFonts w:ascii="Arial" w:hAnsi="Arial" w:cs="Arial"/>
          <w:sz w:val="22"/>
          <w:szCs w:val="22"/>
        </w:rPr>
        <w:t xml:space="preserve"> de </w:t>
      </w:r>
      <w:proofErr w:type="spellStart"/>
      <w:r w:rsidRPr="00F50D9A">
        <w:rPr>
          <w:rFonts w:ascii="Arial" w:hAnsi="Arial" w:cs="Arial"/>
          <w:sz w:val="22"/>
          <w:szCs w:val="22"/>
        </w:rPr>
        <w:t>interes</w:t>
      </w:r>
      <w:proofErr w:type="spellEnd"/>
      <w:r w:rsidRPr="00F50D9A">
        <w:rPr>
          <w:rFonts w:ascii="Arial" w:hAnsi="Arial" w:cs="Arial"/>
          <w:sz w:val="22"/>
          <w:szCs w:val="22"/>
        </w:rPr>
        <w:t xml:space="preserve"> public;</w:t>
      </w:r>
    </w:p>
    <w:p w14:paraId="320DA2F7" w14:textId="77777777" w:rsidR="00A326A9" w:rsidRPr="00F50D9A" w:rsidRDefault="00A326A9" w:rsidP="00803F7B">
      <w:pPr>
        <w:ind w:firstLine="706"/>
        <w:jc w:val="both"/>
        <w:rPr>
          <w:rFonts w:ascii="Arial" w:eastAsia="Times New Roman" w:hAnsi="Arial" w:cs="Arial"/>
        </w:rPr>
      </w:pPr>
      <w:proofErr w:type="spellStart"/>
      <w:r w:rsidRPr="00F50D9A">
        <w:rPr>
          <w:rFonts w:ascii="Arial" w:eastAsia="Times New Roman" w:hAnsi="Arial" w:cs="Arial"/>
        </w:rPr>
        <w:t>Influenta</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lucrările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execuţie</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instalarea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postului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transformare</w:t>
      </w:r>
      <w:proofErr w:type="spellEnd"/>
      <w:r w:rsidRPr="00F50D9A">
        <w:rPr>
          <w:rFonts w:ascii="Arial" w:eastAsia="Times New Roman" w:hAnsi="Arial" w:cs="Arial"/>
        </w:rPr>
        <w:t xml:space="preserve"> pe care le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w:t>
      </w:r>
      <w:proofErr w:type="spellStart"/>
      <w:r w:rsidRPr="00F50D9A">
        <w:rPr>
          <w:rFonts w:ascii="Arial" w:eastAsia="Times New Roman" w:hAnsi="Arial" w:cs="Arial"/>
        </w:rPr>
        <w:t>avea</w:t>
      </w:r>
      <w:proofErr w:type="spellEnd"/>
      <w:r w:rsidRPr="00F50D9A">
        <w:rPr>
          <w:rFonts w:ascii="Arial" w:eastAsia="Times New Roman" w:hAnsi="Arial" w:cs="Arial"/>
        </w:rPr>
        <w:t xml:space="preserve"> </w:t>
      </w:r>
      <w:proofErr w:type="spellStart"/>
      <w:r w:rsidRPr="00F50D9A">
        <w:rPr>
          <w:rFonts w:ascii="Arial" w:eastAsia="Times New Roman" w:hAnsi="Arial" w:cs="Arial"/>
        </w:rPr>
        <w:t>asupra</w:t>
      </w:r>
      <w:proofErr w:type="spellEnd"/>
      <w:r w:rsidRPr="00F50D9A">
        <w:rPr>
          <w:rFonts w:ascii="Arial" w:eastAsia="Times New Roman" w:hAnsi="Arial" w:cs="Arial"/>
        </w:rPr>
        <w:t xml:space="preserve"> </w:t>
      </w:r>
      <w:proofErr w:type="spellStart"/>
      <w:r w:rsidRPr="00F50D9A">
        <w:rPr>
          <w:rFonts w:ascii="Arial" w:eastAsia="Times New Roman" w:hAnsi="Arial" w:cs="Arial"/>
        </w:rPr>
        <w:t>aşezărilor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umane</w:t>
      </w:r>
      <w:proofErr w:type="spellEnd"/>
      <w:r w:rsidRPr="00F50D9A">
        <w:rPr>
          <w:rFonts w:ascii="Arial" w:eastAsia="Times New Roman" w:hAnsi="Arial" w:cs="Arial"/>
        </w:rPr>
        <w:t xml:space="preserve"> se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w:t>
      </w:r>
      <w:proofErr w:type="spellStart"/>
      <w:r w:rsidRPr="00F50D9A">
        <w:rPr>
          <w:rFonts w:ascii="Arial" w:eastAsia="Times New Roman" w:hAnsi="Arial" w:cs="Arial"/>
        </w:rPr>
        <w:t>manifesta</w:t>
      </w:r>
      <w:proofErr w:type="spellEnd"/>
      <w:r w:rsidRPr="00F50D9A">
        <w:rPr>
          <w:rFonts w:ascii="Arial" w:eastAsia="Times New Roman" w:hAnsi="Arial" w:cs="Arial"/>
        </w:rPr>
        <w:t xml:space="preserve"> </w:t>
      </w:r>
      <w:proofErr w:type="spellStart"/>
      <w:r w:rsidRPr="00F50D9A">
        <w:rPr>
          <w:rFonts w:ascii="Arial" w:eastAsia="Times New Roman" w:hAnsi="Arial" w:cs="Arial"/>
        </w:rPr>
        <w:t>prin</w:t>
      </w:r>
      <w:proofErr w:type="spellEnd"/>
      <w:r w:rsidRPr="00F50D9A">
        <w:rPr>
          <w:rFonts w:ascii="Arial" w:eastAsia="Times New Roman" w:hAnsi="Arial" w:cs="Arial"/>
        </w:rPr>
        <w:t>:</w:t>
      </w:r>
    </w:p>
    <w:p w14:paraId="5031AE34" w14:textId="77777777" w:rsidR="00A326A9" w:rsidRPr="00F50D9A" w:rsidRDefault="00A326A9" w:rsidP="00803F7B">
      <w:pPr>
        <w:tabs>
          <w:tab w:val="left" w:pos="720"/>
        </w:tabs>
        <w:ind w:hanging="338"/>
        <w:jc w:val="both"/>
        <w:rPr>
          <w:rFonts w:ascii="Arial" w:eastAsia="Times New Roman" w:hAnsi="Arial" w:cs="Arial"/>
        </w:rPr>
      </w:pPr>
      <w:r w:rsidRPr="00F50D9A">
        <w:rPr>
          <w:rFonts w:ascii="Arial" w:eastAsia="Times New Roman" w:hAnsi="Arial" w:cs="Arial"/>
        </w:rPr>
        <w:tab/>
      </w:r>
      <w:r w:rsidRPr="00F50D9A">
        <w:rPr>
          <w:rFonts w:ascii="Arial" w:eastAsia="Times New Roman" w:hAnsi="Arial" w:cs="Arial"/>
        </w:rPr>
        <w:tab/>
      </w:r>
      <w:proofErr w:type="spellStart"/>
      <w:r w:rsidRPr="00F50D9A">
        <w:rPr>
          <w:rFonts w:ascii="Arial" w:eastAsia="Times New Roman" w:hAnsi="Arial" w:cs="Arial"/>
        </w:rPr>
        <w:t>Circulaţia</w:t>
      </w:r>
      <w:proofErr w:type="spellEnd"/>
      <w:r w:rsidRPr="00F50D9A">
        <w:rPr>
          <w:rFonts w:ascii="Arial" w:eastAsia="Times New Roman" w:hAnsi="Arial" w:cs="Arial"/>
        </w:rPr>
        <w:t xml:space="preserve"> </w:t>
      </w:r>
      <w:proofErr w:type="spellStart"/>
      <w:r w:rsidRPr="00F50D9A">
        <w:rPr>
          <w:rFonts w:ascii="Arial" w:eastAsia="Times New Roman" w:hAnsi="Arial" w:cs="Arial"/>
        </w:rPr>
        <w:t>autovehiculelor</w:t>
      </w:r>
      <w:proofErr w:type="spellEnd"/>
      <w:r w:rsidRPr="00F50D9A">
        <w:rPr>
          <w:rFonts w:ascii="Arial" w:eastAsia="Times New Roman" w:hAnsi="Arial" w:cs="Arial"/>
        </w:rPr>
        <w:t xml:space="preserve"> de transport, </w:t>
      </w:r>
      <w:proofErr w:type="spellStart"/>
      <w:r w:rsidRPr="00F50D9A">
        <w:rPr>
          <w:rFonts w:ascii="Arial" w:eastAsia="Times New Roman" w:hAnsi="Arial" w:cs="Arial"/>
        </w:rPr>
        <w:t>utilajelor</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vehiculelor</w:t>
      </w:r>
      <w:proofErr w:type="spellEnd"/>
      <w:r w:rsidRPr="00F50D9A">
        <w:rPr>
          <w:rFonts w:ascii="Arial" w:eastAsia="Times New Roman" w:hAnsi="Arial" w:cs="Arial"/>
        </w:rPr>
        <w:t xml:space="preserve"> de </w:t>
      </w:r>
      <w:proofErr w:type="spellStart"/>
      <w:r w:rsidRPr="00F50D9A">
        <w:rPr>
          <w:rFonts w:ascii="Arial" w:eastAsia="Times New Roman" w:hAnsi="Arial" w:cs="Arial"/>
        </w:rPr>
        <w:t>şantier</w:t>
      </w:r>
      <w:proofErr w:type="spellEnd"/>
      <w:r w:rsidRPr="00F50D9A">
        <w:rPr>
          <w:rFonts w:ascii="Arial" w:eastAsia="Times New Roman" w:hAnsi="Arial" w:cs="Arial"/>
        </w:rPr>
        <w:t xml:space="preserve"> </w:t>
      </w:r>
      <w:proofErr w:type="spellStart"/>
      <w:r w:rsidRPr="00F50D9A">
        <w:rPr>
          <w:rFonts w:ascii="Arial" w:eastAsia="Times New Roman" w:hAnsi="Arial" w:cs="Arial"/>
        </w:rPr>
        <w:t>ce</w:t>
      </w:r>
      <w:proofErr w:type="spellEnd"/>
      <w:r w:rsidRPr="00F50D9A">
        <w:rPr>
          <w:rFonts w:ascii="Arial" w:eastAsia="Times New Roman" w:hAnsi="Arial" w:cs="Arial"/>
        </w:rPr>
        <w:t xml:space="preserv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w:t>
      </w:r>
      <w:proofErr w:type="spellStart"/>
      <w:r w:rsidRPr="00F50D9A">
        <w:rPr>
          <w:rFonts w:ascii="Arial" w:eastAsia="Times New Roman" w:hAnsi="Arial" w:cs="Arial"/>
        </w:rPr>
        <w:t>implica</w:t>
      </w:r>
      <w:proofErr w:type="spellEnd"/>
      <w:r w:rsidRPr="00F50D9A">
        <w:rPr>
          <w:rFonts w:ascii="Arial" w:eastAsia="Times New Roman" w:hAnsi="Arial" w:cs="Arial"/>
        </w:rPr>
        <w:t xml:space="preserve"> o </w:t>
      </w:r>
      <w:proofErr w:type="spellStart"/>
      <w:r w:rsidRPr="00F50D9A">
        <w:rPr>
          <w:rFonts w:ascii="Arial" w:eastAsia="Times New Roman" w:hAnsi="Arial" w:cs="Arial"/>
        </w:rPr>
        <w:t>creştere</w:t>
      </w:r>
      <w:proofErr w:type="spellEnd"/>
      <w:r w:rsidRPr="00F50D9A">
        <w:rPr>
          <w:rFonts w:ascii="Arial" w:eastAsia="Times New Roman" w:hAnsi="Arial" w:cs="Arial"/>
        </w:rPr>
        <w:t xml:space="preserve"> a </w:t>
      </w:r>
      <w:proofErr w:type="spellStart"/>
      <w:r w:rsidRPr="00F50D9A">
        <w:rPr>
          <w:rFonts w:ascii="Arial" w:eastAsia="Times New Roman" w:hAnsi="Arial" w:cs="Arial"/>
        </w:rPr>
        <w:t>traficului</w:t>
      </w:r>
      <w:proofErr w:type="spellEnd"/>
      <w:r w:rsidRPr="00F50D9A">
        <w:rPr>
          <w:rFonts w:ascii="Arial" w:eastAsia="Times New Roman" w:hAnsi="Arial" w:cs="Arial"/>
        </w:rPr>
        <w:t xml:space="preserve"> in zona, </w:t>
      </w:r>
      <w:proofErr w:type="spellStart"/>
      <w:r w:rsidRPr="00F50D9A">
        <w:rPr>
          <w:rFonts w:ascii="Arial" w:eastAsia="Times New Roman" w:hAnsi="Arial" w:cs="Arial"/>
        </w:rPr>
        <w:t>reducerea</w:t>
      </w:r>
      <w:proofErr w:type="spellEnd"/>
      <w:r w:rsidRPr="00F50D9A">
        <w:rPr>
          <w:rFonts w:ascii="Arial" w:eastAsia="Times New Roman" w:hAnsi="Arial" w:cs="Arial"/>
        </w:rPr>
        <w:t xml:space="preserve"> </w:t>
      </w:r>
      <w:proofErr w:type="spellStart"/>
      <w:r w:rsidRPr="00F50D9A">
        <w:rPr>
          <w:rFonts w:ascii="Arial" w:eastAsia="Times New Roman" w:hAnsi="Arial" w:cs="Arial"/>
        </w:rPr>
        <w:t>caii</w:t>
      </w:r>
      <w:proofErr w:type="spellEnd"/>
      <w:r w:rsidRPr="00F50D9A">
        <w:rPr>
          <w:rFonts w:ascii="Arial" w:eastAsia="Times New Roman" w:hAnsi="Arial" w:cs="Arial"/>
        </w:rPr>
        <w:t xml:space="preserve"> </w:t>
      </w:r>
      <w:proofErr w:type="spellStart"/>
      <w:r w:rsidRPr="00F50D9A">
        <w:rPr>
          <w:rFonts w:ascii="Arial" w:eastAsia="Times New Roman" w:hAnsi="Arial" w:cs="Arial"/>
        </w:rPr>
        <w:t>rutiere</w:t>
      </w:r>
      <w:proofErr w:type="spellEnd"/>
      <w:r w:rsidRPr="00F50D9A">
        <w:rPr>
          <w:rFonts w:ascii="Arial" w:eastAsia="Times New Roman" w:hAnsi="Arial" w:cs="Arial"/>
        </w:rPr>
        <w:t xml:space="preserve"> </w:t>
      </w:r>
      <w:proofErr w:type="spellStart"/>
      <w:r w:rsidRPr="00F50D9A">
        <w:rPr>
          <w:rFonts w:ascii="Arial" w:eastAsia="Times New Roman" w:hAnsi="Arial" w:cs="Arial"/>
        </w:rPr>
        <w:t>disponibile</w:t>
      </w:r>
      <w:proofErr w:type="spellEnd"/>
      <w:r w:rsidRPr="00F50D9A">
        <w:rPr>
          <w:rFonts w:ascii="Arial" w:eastAsia="Times New Roman" w:hAnsi="Arial" w:cs="Arial"/>
        </w:rPr>
        <w:t xml:space="preserve">, o </w:t>
      </w:r>
      <w:proofErr w:type="spellStart"/>
      <w:r w:rsidRPr="00F50D9A">
        <w:rPr>
          <w:rFonts w:ascii="Arial" w:eastAsia="Times New Roman" w:hAnsi="Arial" w:cs="Arial"/>
        </w:rPr>
        <w:t>creştere</w:t>
      </w:r>
      <w:proofErr w:type="spellEnd"/>
      <w:r w:rsidRPr="00F50D9A">
        <w:rPr>
          <w:rFonts w:ascii="Arial" w:eastAsia="Times New Roman" w:hAnsi="Arial" w:cs="Arial"/>
        </w:rPr>
        <w:t xml:space="preserve"> a </w:t>
      </w:r>
      <w:proofErr w:type="spellStart"/>
      <w:r w:rsidRPr="00F50D9A">
        <w:rPr>
          <w:rFonts w:ascii="Arial" w:eastAsia="Times New Roman" w:hAnsi="Arial" w:cs="Arial"/>
        </w:rPr>
        <w:t>fondului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sonor</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implicit </w:t>
      </w:r>
      <w:proofErr w:type="spellStart"/>
      <w:r w:rsidRPr="00F50D9A">
        <w:rPr>
          <w:rFonts w:ascii="Arial" w:eastAsia="Times New Roman" w:hAnsi="Arial" w:cs="Arial"/>
        </w:rPr>
        <w:t>impurificarea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aerului</w:t>
      </w:r>
      <w:proofErr w:type="spellEnd"/>
      <w:r w:rsidRPr="00F50D9A">
        <w:rPr>
          <w:rFonts w:ascii="Arial" w:eastAsia="Times New Roman" w:hAnsi="Arial" w:cs="Arial"/>
        </w:rPr>
        <w:t>.</w:t>
      </w:r>
    </w:p>
    <w:p w14:paraId="1CF4DDE1" w14:textId="77777777" w:rsidR="00A326A9" w:rsidRPr="00F50D9A" w:rsidRDefault="00A326A9" w:rsidP="00803F7B">
      <w:pPr>
        <w:ind w:firstLine="706"/>
        <w:jc w:val="both"/>
        <w:rPr>
          <w:rFonts w:ascii="Arial" w:eastAsia="Times New Roman" w:hAnsi="Arial" w:cs="Arial"/>
        </w:rPr>
      </w:pPr>
      <w:proofErr w:type="spellStart"/>
      <w:r w:rsidRPr="00F50D9A">
        <w:rPr>
          <w:rFonts w:ascii="Arial" w:eastAsia="Times New Roman" w:hAnsi="Arial" w:cs="Arial"/>
        </w:rPr>
        <w:lastRenderedPageBreak/>
        <w:t>Ratele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emisie</w:t>
      </w:r>
      <w:proofErr w:type="spellEnd"/>
      <w:r w:rsidRPr="00F50D9A">
        <w:rPr>
          <w:rFonts w:ascii="Arial" w:eastAsia="Times New Roman" w:hAnsi="Arial" w:cs="Arial"/>
        </w:rPr>
        <w:t xml:space="preserve">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fi, </w:t>
      </w:r>
      <w:proofErr w:type="spellStart"/>
      <w:r w:rsidRPr="00F50D9A">
        <w:rPr>
          <w:rFonts w:ascii="Arial" w:eastAsia="Times New Roman" w:hAnsi="Arial" w:cs="Arial"/>
        </w:rPr>
        <w:t>desigur</w:t>
      </w:r>
      <w:proofErr w:type="spellEnd"/>
      <w:r w:rsidRPr="00F50D9A">
        <w:rPr>
          <w:rFonts w:ascii="Arial" w:eastAsia="Times New Roman" w:hAnsi="Arial" w:cs="Arial"/>
        </w:rPr>
        <w:t xml:space="preserve">, </w:t>
      </w:r>
      <w:proofErr w:type="spellStart"/>
      <w:r w:rsidRPr="00F50D9A">
        <w:rPr>
          <w:rFonts w:ascii="Arial" w:eastAsia="Times New Roman" w:hAnsi="Arial" w:cs="Arial"/>
        </w:rPr>
        <w:t>variabile</w:t>
      </w:r>
      <w:proofErr w:type="spellEnd"/>
      <w:r w:rsidRPr="00F50D9A">
        <w:rPr>
          <w:rFonts w:ascii="Arial" w:eastAsia="Times New Roman" w:hAnsi="Arial" w:cs="Arial"/>
        </w:rPr>
        <w:t xml:space="preserve"> in </w:t>
      </w:r>
      <w:proofErr w:type="spellStart"/>
      <w:r w:rsidRPr="00F50D9A">
        <w:rPr>
          <w:rFonts w:ascii="Arial" w:eastAsia="Times New Roman" w:hAnsi="Arial" w:cs="Arial"/>
        </w:rPr>
        <w:t>timp</w:t>
      </w:r>
      <w:proofErr w:type="spellEnd"/>
      <w:r w:rsidRPr="00F50D9A">
        <w:rPr>
          <w:rFonts w:ascii="Arial" w:eastAsia="Times New Roman" w:hAnsi="Arial" w:cs="Arial"/>
        </w:rPr>
        <w:t xml:space="preserve">, </w:t>
      </w:r>
      <w:proofErr w:type="spellStart"/>
      <w:r w:rsidRPr="00F50D9A">
        <w:rPr>
          <w:rFonts w:ascii="Arial" w:eastAsia="Times New Roman" w:hAnsi="Arial" w:cs="Arial"/>
        </w:rPr>
        <w:t>funcţie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intensitatea</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structura</w:t>
      </w:r>
      <w:proofErr w:type="spellEnd"/>
      <w:r w:rsidRPr="00F50D9A">
        <w:rPr>
          <w:rFonts w:ascii="Arial" w:eastAsia="Times New Roman" w:hAnsi="Arial" w:cs="Arial"/>
        </w:rPr>
        <w:t xml:space="preserve"> (</w:t>
      </w:r>
      <w:proofErr w:type="spellStart"/>
      <w:r w:rsidRPr="00F50D9A">
        <w:rPr>
          <w:rFonts w:ascii="Arial" w:eastAsia="Times New Roman" w:hAnsi="Arial" w:cs="Arial"/>
        </w:rPr>
        <w:t>categoriile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vehicule</w:t>
      </w:r>
      <w:proofErr w:type="spellEnd"/>
      <w:r w:rsidRPr="00F50D9A">
        <w:rPr>
          <w:rFonts w:ascii="Arial" w:eastAsia="Times New Roman" w:hAnsi="Arial" w:cs="Arial"/>
        </w:rPr>
        <w:t xml:space="preserve">) </w:t>
      </w:r>
      <w:proofErr w:type="spellStart"/>
      <w:r w:rsidRPr="00F50D9A">
        <w:rPr>
          <w:rFonts w:ascii="Arial" w:eastAsia="Times New Roman" w:hAnsi="Arial" w:cs="Arial"/>
        </w:rPr>
        <w:t>traficului</w:t>
      </w:r>
      <w:proofErr w:type="spellEnd"/>
      <w:r w:rsidRPr="00F50D9A">
        <w:rPr>
          <w:rFonts w:ascii="Arial" w:eastAsia="Times New Roman" w:hAnsi="Arial" w:cs="Arial"/>
        </w:rPr>
        <w:t xml:space="preserve"> la un moment dat. Este </w:t>
      </w:r>
      <w:proofErr w:type="spellStart"/>
      <w:r w:rsidRPr="00F50D9A">
        <w:rPr>
          <w:rFonts w:ascii="Arial" w:eastAsia="Times New Roman" w:hAnsi="Arial" w:cs="Arial"/>
        </w:rPr>
        <w:t>dificil</w:t>
      </w:r>
      <w:proofErr w:type="spellEnd"/>
      <w:r w:rsidRPr="00F50D9A">
        <w:rPr>
          <w:rFonts w:ascii="Arial" w:eastAsia="Times New Roman" w:hAnsi="Arial" w:cs="Arial"/>
        </w:rPr>
        <w:t xml:space="preserve"> sa se </w:t>
      </w:r>
      <w:proofErr w:type="spellStart"/>
      <w:r w:rsidRPr="00F50D9A">
        <w:rPr>
          <w:rFonts w:ascii="Arial" w:eastAsia="Times New Roman" w:hAnsi="Arial" w:cs="Arial"/>
        </w:rPr>
        <w:t>estimeze</w:t>
      </w:r>
      <w:proofErr w:type="spellEnd"/>
      <w:r w:rsidRPr="00F50D9A">
        <w:rPr>
          <w:rFonts w:ascii="Arial" w:eastAsia="Times New Roman" w:hAnsi="Arial" w:cs="Arial"/>
        </w:rPr>
        <w:t xml:space="preserve"> o </w:t>
      </w:r>
      <w:proofErr w:type="spellStart"/>
      <w:r w:rsidRPr="00F50D9A">
        <w:rPr>
          <w:rFonts w:ascii="Arial" w:eastAsia="Times New Roman" w:hAnsi="Arial" w:cs="Arial"/>
        </w:rPr>
        <w:t>variaţie</w:t>
      </w:r>
      <w:proofErr w:type="spellEnd"/>
      <w:r w:rsidRPr="00F50D9A">
        <w:rPr>
          <w:rFonts w:ascii="Arial" w:eastAsia="Times New Roman" w:hAnsi="Arial" w:cs="Arial"/>
        </w:rPr>
        <w:t xml:space="preserve"> </w:t>
      </w:r>
      <w:proofErr w:type="spellStart"/>
      <w:r w:rsidRPr="00F50D9A">
        <w:rPr>
          <w:rFonts w:ascii="Arial" w:eastAsia="Times New Roman" w:hAnsi="Arial" w:cs="Arial"/>
        </w:rPr>
        <w:t>temporala</w:t>
      </w:r>
      <w:proofErr w:type="spellEnd"/>
      <w:r w:rsidRPr="00F50D9A">
        <w:rPr>
          <w:rFonts w:ascii="Arial" w:eastAsia="Times New Roman" w:hAnsi="Arial" w:cs="Arial"/>
        </w:rPr>
        <w:t xml:space="preserve"> a </w:t>
      </w:r>
      <w:proofErr w:type="spellStart"/>
      <w:r w:rsidRPr="00F50D9A">
        <w:rPr>
          <w:rFonts w:ascii="Arial" w:eastAsia="Times New Roman" w:hAnsi="Arial" w:cs="Arial"/>
        </w:rPr>
        <w:t>emisiilor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estimare</w:t>
      </w:r>
      <w:proofErr w:type="spellEnd"/>
      <w:r w:rsidRPr="00F50D9A">
        <w:rPr>
          <w:rFonts w:ascii="Arial" w:eastAsia="Times New Roman" w:hAnsi="Arial" w:cs="Arial"/>
        </w:rPr>
        <w:t xml:space="preserve"> care, </w:t>
      </w:r>
      <w:proofErr w:type="spellStart"/>
      <w:r w:rsidRPr="00F50D9A">
        <w:rPr>
          <w:rFonts w:ascii="Arial" w:eastAsia="Times New Roman" w:hAnsi="Arial" w:cs="Arial"/>
        </w:rPr>
        <w:t>fiind</w:t>
      </w:r>
      <w:proofErr w:type="spellEnd"/>
      <w:r w:rsidRPr="00F50D9A">
        <w:rPr>
          <w:rFonts w:ascii="Arial" w:eastAsia="Times New Roman" w:hAnsi="Arial" w:cs="Arial"/>
        </w:rPr>
        <w:t xml:space="preserve"> </w:t>
      </w:r>
      <w:proofErr w:type="spellStart"/>
      <w:r w:rsidRPr="00F50D9A">
        <w:rPr>
          <w:rFonts w:ascii="Arial" w:eastAsia="Times New Roman" w:hAnsi="Arial" w:cs="Arial"/>
        </w:rPr>
        <w:t>dependenta</w:t>
      </w:r>
      <w:proofErr w:type="spellEnd"/>
      <w:r w:rsidRPr="00F50D9A">
        <w:rPr>
          <w:rFonts w:ascii="Arial" w:eastAsia="Times New Roman" w:hAnsi="Arial" w:cs="Arial"/>
        </w:rPr>
        <w:t xml:space="preserve"> de o </w:t>
      </w:r>
      <w:proofErr w:type="spellStart"/>
      <w:r w:rsidRPr="00F50D9A">
        <w:rPr>
          <w:rFonts w:ascii="Arial" w:eastAsia="Times New Roman" w:hAnsi="Arial" w:cs="Arial"/>
        </w:rPr>
        <w:t>multitudine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variabile</w:t>
      </w:r>
      <w:proofErr w:type="spellEnd"/>
      <w:r w:rsidRPr="00F50D9A">
        <w:rPr>
          <w:rFonts w:ascii="Arial" w:eastAsia="Times New Roman" w:hAnsi="Arial" w:cs="Arial"/>
        </w:rPr>
        <w:t xml:space="preserve"> </w:t>
      </w:r>
      <w:proofErr w:type="spellStart"/>
      <w:r w:rsidRPr="00F50D9A">
        <w:rPr>
          <w:rFonts w:ascii="Arial" w:eastAsia="Times New Roman" w:hAnsi="Arial" w:cs="Arial"/>
        </w:rPr>
        <w:t>independente</w:t>
      </w:r>
      <w:proofErr w:type="spellEnd"/>
      <w:r w:rsidRPr="00F50D9A">
        <w:rPr>
          <w:rFonts w:ascii="Arial" w:eastAsia="Times New Roman" w:hAnsi="Arial" w:cs="Arial"/>
        </w:rPr>
        <w:t xml:space="preserve">, </w:t>
      </w:r>
      <w:proofErr w:type="spellStart"/>
      <w:r w:rsidRPr="00F50D9A">
        <w:rPr>
          <w:rFonts w:ascii="Arial" w:eastAsia="Times New Roman" w:hAnsi="Arial" w:cs="Arial"/>
        </w:rPr>
        <w:t>este</w:t>
      </w:r>
      <w:proofErr w:type="spellEnd"/>
      <w:r w:rsidRPr="00F50D9A">
        <w:rPr>
          <w:rFonts w:ascii="Arial" w:eastAsia="Times New Roman" w:hAnsi="Arial" w:cs="Arial"/>
        </w:rPr>
        <w:t xml:space="preserve"> </w:t>
      </w:r>
      <w:proofErr w:type="spellStart"/>
      <w:r w:rsidRPr="00F50D9A">
        <w:rPr>
          <w:rFonts w:ascii="Arial" w:eastAsia="Times New Roman" w:hAnsi="Arial" w:cs="Arial"/>
        </w:rPr>
        <w:t>supusa</w:t>
      </w:r>
      <w:proofErr w:type="spellEnd"/>
      <w:r w:rsidRPr="00F50D9A">
        <w:rPr>
          <w:rFonts w:ascii="Arial" w:eastAsia="Times New Roman" w:hAnsi="Arial" w:cs="Arial"/>
        </w:rPr>
        <w:t xml:space="preserve"> </w:t>
      </w:r>
      <w:proofErr w:type="spellStart"/>
      <w:r w:rsidRPr="00F50D9A">
        <w:rPr>
          <w:rFonts w:ascii="Arial" w:eastAsia="Times New Roman" w:hAnsi="Arial" w:cs="Arial"/>
        </w:rPr>
        <w:t>unor</w:t>
      </w:r>
      <w:proofErr w:type="spellEnd"/>
      <w:r w:rsidRPr="00F50D9A">
        <w:rPr>
          <w:rFonts w:ascii="Arial" w:eastAsia="Times New Roman" w:hAnsi="Arial" w:cs="Arial"/>
        </w:rPr>
        <w:t xml:space="preserve"> </w:t>
      </w:r>
      <w:proofErr w:type="spellStart"/>
      <w:r w:rsidRPr="00F50D9A">
        <w:rPr>
          <w:rFonts w:ascii="Arial" w:eastAsia="Times New Roman" w:hAnsi="Arial" w:cs="Arial"/>
        </w:rPr>
        <w:t>erori</w:t>
      </w:r>
      <w:proofErr w:type="spellEnd"/>
      <w:r w:rsidRPr="00F50D9A">
        <w:rPr>
          <w:rFonts w:ascii="Arial" w:eastAsia="Times New Roman" w:hAnsi="Arial" w:cs="Arial"/>
        </w:rPr>
        <w:t xml:space="preserve"> </w:t>
      </w:r>
      <w:proofErr w:type="spellStart"/>
      <w:r w:rsidRPr="00F50D9A">
        <w:rPr>
          <w:rFonts w:ascii="Arial" w:eastAsia="Times New Roman" w:hAnsi="Arial" w:cs="Arial"/>
        </w:rPr>
        <w:t>notabile</w:t>
      </w:r>
      <w:proofErr w:type="spellEnd"/>
      <w:r w:rsidRPr="00F50D9A">
        <w:rPr>
          <w:rFonts w:ascii="Arial" w:eastAsia="Times New Roman" w:hAnsi="Arial" w:cs="Arial"/>
        </w:rPr>
        <w:t>.</w:t>
      </w:r>
    </w:p>
    <w:p w14:paraId="78F0C42C" w14:textId="77777777" w:rsidR="00A326A9" w:rsidRPr="00F50D9A" w:rsidRDefault="00A326A9" w:rsidP="00803F7B">
      <w:pPr>
        <w:widowControl w:val="0"/>
        <w:tabs>
          <w:tab w:val="left" w:pos="0"/>
        </w:tabs>
        <w:autoSpaceDE w:val="0"/>
        <w:autoSpaceDN w:val="0"/>
        <w:adjustRightInd w:val="0"/>
        <w:spacing w:after="0" w:line="240" w:lineRule="auto"/>
        <w:ind w:right="27"/>
        <w:jc w:val="both"/>
        <w:rPr>
          <w:rFonts w:ascii="Arial" w:hAnsi="Arial" w:cs="Arial"/>
        </w:rPr>
      </w:pPr>
      <w:proofErr w:type="spellStart"/>
      <w:r w:rsidRPr="00F50D9A">
        <w:rPr>
          <w:rFonts w:ascii="Arial" w:eastAsia="Times New Roman" w:hAnsi="Arial" w:cs="Arial"/>
        </w:rPr>
        <w:t>Prin</w:t>
      </w:r>
      <w:proofErr w:type="spellEnd"/>
      <w:r w:rsidRPr="00F50D9A">
        <w:rPr>
          <w:rFonts w:ascii="Arial" w:eastAsia="Times New Roman" w:hAnsi="Arial" w:cs="Arial"/>
        </w:rPr>
        <w:t xml:space="preserve"> natura </w:t>
      </w:r>
      <w:proofErr w:type="spellStart"/>
      <w:r w:rsidRPr="00F50D9A">
        <w:rPr>
          <w:rFonts w:ascii="Arial" w:eastAsia="Times New Roman" w:hAnsi="Arial" w:cs="Arial"/>
        </w:rPr>
        <w:t>sa</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w:t>
      </w:r>
      <w:proofErr w:type="spellStart"/>
      <w:r w:rsidRPr="00F50D9A">
        <w:rPr>
          <w:rFonts w:ascii="Arial" w:eastAsia="Times New Roman" w:hAnsi="Arial" w:cs="Arial"/>
        </w:rPr>
        <w:t>avea</w:t>
      </w:r>
      <w:proofErr w:type="spellEnd"/>
      <w:r w:rsidRPr="00F50D9A">
        <w:rPr>
          <w:rFonts w:ascii="Arial" w:eastAsia="Times New Roman" w:hAnsi="Arial" w:cs="Arial"/>
        </w:rPr>
        <w:t xml:space="preserve"> un </w:t>
      </w:r>
      <w:proofErr w:type="spellStart"/>
      <w:r w:rsidRPr="00F50D9A">
        <w:rPr>
          <w:rFonts w:ascii="Arial" w:eastAsia="Times New Roman" w:hAnsi="Arial" w:cs="Arial"/>
        </w:rPr>
        <w:t>efect</w:t>
      </w:r>
      <w:proofErr w:type="spellEnd"/>
      <w:r w:rsidRPr="00F50D9A">
        <w:rPr>
          <w:rFonts w:ascii="Arial" w:eastAsia="Times New Roman" w:hAnsi="Arial" w:cs="Arial"/>
        </w:rPr>
        <w:t xml:space="preserve"> benefic </w:t>
      </w:r>
      <w:proofErr w:type="spellStart"/>
      <w:r w:rsidRPr="00F50D9A">
        <w:rPr>
          <w:rFonts w:ascii="Arial" w:eastAsia="Times New Roman" w:hAnsi="Arial" w:cs="Arial"/>
        </w:rPr>
        <w:t>asupra</w:t>
      </w:r>
      <w:proofErr w:type="spellEnd"/>
      <w:r w:rsidRPr="00F50D9A">
        <w:rPr>
          <w:rFonts w:ascii="Arial" w:eastAsia="Times New Roman" w:hAnsi="Arial" w:cs="Arial"/>
        </w:rPr>
        <w:t xml:space="preserve"> </w:t>
      </w:r>
      <w:proofErr w:type="spellStart"/>
      <w:r w:rsidRPr="00F50D9A">
        <w:rPr>
          <w:rFonts w:ascii="Arial" w:eastAsia="Times New Roman" w:hAnsi="Arial" w:cs="Arial"/>
        </w:rPr>
        <w:t>populatiei</w:t>
      </w:r>
      <w:proofErr w:type="spellEnd"/>
      <w:r w:rsidRPr="00F50D9A">
        <w:rPr>
          <w:rFonts w:ascii="Arial" w:eastAsia="Times New Roman" w:hAnsi="Arial" w:cs="Arial"/>
        </w:rPr>
        <w:t xml:space="preserve"> </w:t>
      </w:r>
      <w:proofErr w:type="spellStart"/>
      <w:r w:rsidRPr="00F50D9A">
        <w:rPr>
          <w:rFonts w:ascii="Arial" w:eastAsia="Times New Roman" w:hAnsi="Arial" w:cs="Arial"/>
        </w:rPr>
        <w:t>prin</w:t>
      </w:r>
      <w:proofErr w:type="spellEnd"/>
      <w:r w:rsidRPr="00F50D9A">
        <w:rPr>
          <w:rFonts w:ascii="Arial" w:eastAsia="Times New Roman" w:hAnsi="Arial" w:cs="Arial"/>
        </w:rPr>
        <w:t>:</w:t>
      </w:r>
    </w:p>
    <w:p w14:paraId="47A2B81B" w14:textId="77777777" w:rsidR="00A326A9" w:rsidRPr="00F50D9A" w:rsidRDefault="00A326A9" w:rsidP="00803F7B">
      <w:pPr>
        <w:widowControl w:val="0"/>
        <w:numPr>
          <w:ilvl w:val="0"/>
          <w:numId w:val="1"/>
        </w:numPr>
        <w:tabs>
          <w:tab w:val="left" w:pos="0"/>
        </w:tabs>
        <w:autoSpaceDE w:val="0"/>
        <w:autoSpaceDN w:val="0"/>
        <w:adjustRightInd w:val="0"/>
        <w:spacing w:after="0" w:line="240" w:lineRule="auto"/>
        <w:ind w:right="27"/>
        <w:jc w:val="both"/>
        <w:rPr>
          <w:rFonts w:ascii="Arial" w:eastAsia="Times New Roman" w:hAnsi="Arial" w:cs="Arial"/>
        </w:rPr>
      </w:pPr>
      <w:proofErr w:type="spellStart"/>
      <w:r w:rsidRPr="00F50D9A">
        <w:rPr>
          <w:rFonts w:ascii="Arial" w:eastAsia="Times New Roman" w:hAnsi="Arial" w:cs="Arial"/>
        </w:rPr>
        <w:t>Asigurarea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unei</w:t>
      </w:r>
      <w:proofErr w:type="spellEnd"/>
      <w:r w:rsidRPr="00F50D9A">
        <w:rPr>
          <w:rFonts w:ascii="Arial" w:eastAsia="Times New Roman" w:hAnsi="Arial" w:cs="Arial"/>
        </w:rPr>
        <w:t xml:space="preserve"> </w:t>
      </w:r>
      <w:proofErr w:type="spellStart"/>
      <w:r w:rsidRPr="00F50D9A">
        <w:rPr>
          <w:rFonts w:ascii="Arial" w:eastAsia="Times New Roman" w:hAnsi="Arial" w:cs="Arial"/>
        </w:rPr>
        <w:t>optiuni</w:t>
      </w:r>
      <w:proofErr w:type="spellEnd"/>
      <w:r w:rsidRPr="00F50D9A">
        <w:rPr>
          <w:rFonts w:ascii="Arial" w:eastAsia="Times New Roman" w:hAnsi="Arial" w:cs="Arial"/>
        </w:rPr>
        <w:t xml:space="preserve"> de transport </w:t>
      </w:r>
      <w:proofErr w:type="spellStart"/>
      <w:r w:rsidRPr="00F50D9A">
        <w:rPr>
          <w:rFonts w:ascii="Arial" w:eastAsia="Times New Roman" w:hAnsi="Arial" w:cs="Arial"/>
        </w:rPr>
        <w:t>viabil</w:t>
      </w:r>
      <w:proofErr w:type="spellEnd"/>
      <w:r w:rsidRPr="00F50D9A">
        <w:rPr>
          <w:rFonts w:ascii="Arial" w:eastAsia="Times New Roman" w:hAnsi="Arial" w:cs="Arial"/>
        </w:rPr>
        <w:t xml:space="preserve"> </w:t>
      </w:r>
      <w:proofErr w:type="spellStart"/>
      <w:r w:rsidRPr="00F50D9A">
        <w:rPr>
          <w:rFonts w:ascii="Arial" w:eastAsia="Times New Roman" w:hAnsi="Arial" w:cs="Arial"/>
        </w:rPr>
        <w:t>tuturor</w:t>
      </w:r>
      <w:proofErr w:type="spellEnd"/>
      <w:r w:rsidRPr="00F50D9A">
        <w:rPr>
          <w:rFonts w:ascii="Arial" w:eastAsia="Times New Roman" w:hAnsi="Arial" w:cs="Arial"/>
        </w:rPr>
        <w:t xml:space="preserve"> </w:t>
      </w:r>
      <w:proofErr w:type="spellStart"/>
      <w:r w:rsidRPr="00F50D9A">
        <w:rPr>
          <w:rFonts w:ascii="Arial" w:eastAsia="Times New Roman" w:hAnsi="Arial" w:cs="Arial"/>
        </w:rPr>
        <w:t>cetatenilor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indiferent</w:t>
      </w:r>
      <w:proofErr w:type="spellEnd"/>
      <w:r w:rsidRPr="00F50D9A">
        <w:rPr>
          <w:rFonts w:ascii="Arial" w:eastAsia="Times New Roman" w:hAnsi="Arial" w:cs="Arial"/>
        </w:rPr>
        <w:t xml:space="preserve"> de </w:t>
      </w:r>
      <w:proofErr w:type="spellStart"/>
      <w:r w:rsidRPr="00F50D9A">
        <w:rPr>
          <w:rFonts w:ascii="Arial" w:eastAsia="Times New Roman" w:hAnsi="Arial" w:cs="Arial"/>
        </w:rPr>
        <w:t>statut</w:t>
      </w:r>
      <w:proofErr w:type="spellEnd"/>
      <w:r w:rsidRPr="00F50D9A">
        <w:rPr>
          <w:rFonts w:ascii="Arial" w:eastAsia="Times New Roman" w:hAnsi="Arial" w:cs="Arial"/>
        </w:rPr>
        <w:t xml:space="preserve"> social, </w:t>
      </w:r>
      <w:proofErr w:type="spellStart"/>
      <w:r w:rsidRPr="00F50D9A">
        <w:rPr>
          <w:rFonts w:ascii="Arial" w:eastAsia="Times New Roman" w:hAnsi="Arial" w:cs="Arial"/>
        </w:rPr>
        <w:t>permitand</w:t>
      </w:r>
      <w:proofErr w:type="spellEnd"/>
      <w:r w:rsidRPr="00F50D9A">
        <w:rPr>
          <w:rFonts w:ascii="Arial" w:eastAsia="Times New Roman" w:hAnsi="Arial" w:cs="Arial"/>
        </w:rPr>
        <w:t xml:space="preserve"> </w:t>
      </w:r>
      <w:proofErr w:type="spellStart"/>
      <w:r w:rsidRPr="00F50D9A">
        <w:rPr>
          <w:rFonts w:ascii="Arial" w:eastAsia="Times New Roman" w:hAnsi="Arial" w:cs="Arial"/>
        </w:rPr>
        <w:t>accesul</w:t>
      </w:r>
      <w:proofErr w:type="spellEnd"/>
      <w:r w:rsidRPr="00F50D9A">
        <w:rPr>
          <w:rFonts w:ascii="Arial" w:eastAsia="Times New Roman" w:hAnsi="Arial" w:cs="Arial"/>
        </w:rPr>
        <w:t xml:space="preserve"> la </w:t>
      </w:r>
      <w:proofErr w:type="spellStart"/>
      <w:r w:rsidRPr="00F50D9A">
        <w:rPr>
          <w:rFonts w:ascii="Arial" w:eastAsia="Times New Roman" w:hAnsi="Arial" w:cs="Arial"/>
        </w:rPr>
        <w:t>principalele</w:t>
      </w:r>
      <w:proofErr w:type="spellEnd"/>
      <w:r w:rsidRPr="00F50D9A">
        <w:rPr>
          <w:rFonts w:ascii="Arial" w:eastAsia="Times New Roman" w:hAnsi="Arial" w:cs="Arial"/>
        </w:rPr>
        <w:t xml:space="preserve"> </w:t>
      </w:r>
      <w:proofErr w:type="spellStart"/>
      <w:r w:rsidRPr="00F50D9A">
        <w:rPr>
          <w:rFonts w:ascii="Arial" w:eastAsia="Times New Roman" w:hAnsi="Arial" w:cs="Arial"/>
        </w:rPr>
        <w:t>destinatii</w:t>
      </w:r>
      <w:proofErr w:type="spellEnd"/>
      <w:r w:rsidRPr="00F50D9A">
        <w:rPr>
          <w:rFonts w:ascii="Arial" w:eastAsia="Times New Roman" w:hAnsi="Arial" w:cs="Arial"/>
        </w:rPr>
        <w:t xml:space="preserve">, </w:t>
      </w:r>
      <w:proofErr w:type="spellStart"/>
      <w:r w:rsidRPr="00F50D9A">
        <w:rPr>
          <w:rFonts w:ascii="Arial" w:eastAsia="Times New Roman" w:hAnsi="Arial" w:cs="Arial"/>
        </w:rPr>
        <w:t>dotari</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servicii</w:t>
      </w:r>
      <w:proofErr w:type="spellEnd"/>
      <w:r w:rsidRPr="00F50D9A">
        <w:rPr>
          <w:rFonts w:ascii="Arial" w:eastAsia="Times New Roman" w:hAnsi="Arial" w:cs="Arial"/>
        </w:rPr>
        <w:t xml:space="preserve"> ale </w:t>
      </w:r>
      <w:proofErr w:type="spellStart"/>
      <w:r w:rsidRPr="00F50D9A">
        <w:rPr>
          <w:rFonts w:ascii="Arial" w:eastAsia="Times New Roman" w:hAnsi="Arial" w:cs="Arial"/>
        </w:rPr>
        <w:t>orasului</w:t>
      </w:r>
      <w:proofErr w:type="spellEnd"/>
      <w:r w:rsidRPr="00F50D9A">
        <w:rPr>
          <w:rFonts w:ascii="Arial" w:eastAsia="Times New Roman" w:hAnsi="Arial" w:cs="Arial"/>
        </w:rPr>
        <w:t>;</w:t>
      </w:r>
    </w:p>
    <w:p w14:paraId="487DC1D8" w14:textId="77777777" w:rsidR="00A326A9" w:rsidRPr="00F50D9A" w:rsidRDefault="00A326A9" w:rsidP="00803F7B">
      <w:pPr>
        <w:widowControl w:val="0"/>
        <w:numPr>
          <w:ilvl w:val="0"/>
          <w:numId w:val="1"/>
        </w:numPr>
        <w:tabs>
          <w:tab w:val="left" w:pos="0"/>
        </w:tabs>
        <w:autoSpaceDE w:val="0"/>
        <w:autoSpaceDN w:val="0"/>
        <w:adjustRightInd w:val="0"/>
        <w:spacing w:after="0" w:line="240" w:lineRule="auto"/>
        <w:ind w:right="27"/>
        <w:jc w:val="both"/>
        <w:rPr>
          <w:rFonts w:ascii="Arial" w:eastAsia="Times New Roman" w:hAnsi="Arial" w:cs="Arial"/>
        </w:rPr>
      </w:pPr>
      <w:proofErr w:type="spellStart"/>
      <w:r w:rsidRPr="00F50D9A">
        <w:rPr>
          <w:rFonts w:ascii="Arial" w:eastAsia="Times New Roman" w:hAnsi="Arial" w:cs="Arial"/>
        </w:rPr>
        <w:t>Reevaluarea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cresterea</w:t>
      </w:r>
      <w:proofErr w:type="spellEnd"/>
      <w:r w:rsidRPr="00F50D9A">
        <w:rPr>
          <w:rFonts w:ascii="Arial" w:eastAsia="Times New Roman" w:hAnsi="Arial" w:cs="Arial"/>
        </w:rPr>
        <w:t xml:space="preserve"> </w:t>
      </w:r>
      <w:proofErr w:type="spellStart"/>
      <w:r w:rsidRPr="00F50D9A">
        <w:rPr>
          <w:rFonts w:ascii="Arial" w:eastAsia="Times New Roman" w:hAnsi="Arial" w:cs="Arial"/>
        </w:rPr>
        <w:t>eficienta</w:t>
      </w:r>
      <w:proofErr w:type="spellEnd"/>
      <w:r w:rsidRPr="00F50D9A">
        <w:rPr>
          <w:rFonts w:ascii="Arial" w:eastAsia="Times New Roman" w:hAnsi="Arial" w:cs="Arial"/>
        </w:rPr>
        <w:t xml:space="preserve"> a </w:t>
      </w:r>
      <w:proofErr w:type="spellStart"/>
      <w:r w:rsidRPr="00F50D9A">
        <w:rPr>
          <w:rFonts w:ascii="Arial" w:eastAsia="Times New Roman" w:hAnsi="Arial" w:cs="Arial"/>
        </w:rPr>
        <w:t>sigurantei</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securitatii</w:t>
      </w:r>
      <w:proofErr w:type="spellEnd"/>
      <w:r w:rsidRPr="00F50D9A">
        <w:rPr>
          <w:rFonts w:ascii="Arial" w:eastAsia="Times New Roman" w:hAnsi="Arial" w:cs="Arial"/>
        </w:rPr>
        <w:t xml:space="preserve"> </w:t>
      </w:r>
      <w:proofErr w:type="spellStart"/>
      <w:r w:rsidRPr="00F50D9A">
        <w:rPr>
          <w:rFonts w:ascii="Arial" w:eastAsia="Times New Roman" w:hAnsi="Arial" w:cs="Arial"/>
        </w:rPr>
        <w:t>celor</w:t>
      </w:r>
      <w:proofErr w:type="spellEnd"/>
      <w:r w:rsidRPr="00F50D9A">
        <w:rPr>
          <w:rFonts w:ascii="Arial" w:eastAsia="Times New Roman" w:hAnsi="Arial" w:cs="Arial"/>
        </w:rPr>
        <w:t xml:space="preserve"> </w:t>
      </w:r>
      <w:proofErr w:type="spellStart"/>
      <w:r w:rsidRPr="00F50D9A">
        <w:rPr>
          <w:rFonts w:ascii="Arial" w:eastAsia="Times New Roman" w:hAnsi="Arial" w:cs="Arial"/>
        </w:rPr>
        <w:t>implicati</w:t>
      </w:r>
      <w:proofErr w:type="spellEnd"/>
      <w:r w:rsidRPr="00F50D9A">
        <w:rPr>
          <w:rFonts w:ascii="Arial" w:eastAsia="Times New Roman" w:hAnsi="Arial" w:cs="Arial"/>
        </w:rPr>
        <w:t xml:space="preserve"> in </w:t>
      </w:r>
      <w:proofErr w:type="spellStart"/>
      <w:r w:rsidRPr="00F50D9A">
        <w:rPr>
          <w:rFonts w:ascii="Arial" w:eastAsia="Times New Roman" w:hAnsi="Arial" w:cs="Arial"/>
        </w:rPr>
        <w:t>traficul</w:t>
      </w:r>
      <w:proofErr w:type="spellEnd"/>
      <w:r w:rsidRPr="00F50D9A">
        <w:rPr>
          <w:rFonts w:ascii="Arial" w:eastAsia="Times New Roman" w:hAnsi="Arial" w:cs="Arial"/>
        </w:rPr>
        <w:t xml:space="preserve"> urban;</w:t>
      </w:r>
    </w:p>
    <w:p w14:paraId="1B8253BD" w14:textId="77777777" w:rsidR="00A326A9" w:rsidRPr="00F50D9A" w:rsidRDefault="00A326A9" w:rsidP="00803F7B">
      <w:pPr>
        <w:widowControl w:val="0"/>
        <w:numPr>
          <w:ilvl w:val="0"/>
          <w:numId w:val="1"/>
        </w:numPr>
        <w:tabs>
          <w:tab w:val="left" w:pos="0"/>
        </w:tabs>
        <w:autoSpaceDE w:val="0"/>
        <w:autoSpaceDN w:val="0"/>
        <w:adjustRightInd w:val="0"/>
        <w:spacing w:after="0" w:line="240" w:lineRule="auto"/>
        <w:ind w:right="27"/>
        <w:jc w:val="both"/>
        <w:rPr>
          <w:rFonts w:ascii="Arial" w:eastAsia="Times New Roman" w:hAnsi="Arial" w:cs="Arial"/>
        </w:rPr>
      </w:pPr>
      <w:proofErr w:type="spellStart"/>
      <w:r w:rsidRPr="00F50D9A">
        <w:rPr>
          <w:rFonts w:ascii="Arial" w:eastAsia="Times New Roman" w:hAnsi="Arial" w:cs="Arial"/>
        </w:rPr>
        <w:t>Reducerea</w:t>
      </w:r>
      <w:proofErr w:type="spellEnd"/>
      <w:r w:rsidRPr="00F50D9A">
        <w:rPr>
          <w:rFonts w:ascii="Arial" w:eastAsia="Times New Roman" w:hAnsi="Arial" w:cs="Arial"/>
        </w:rPr>
        <w:t xml:space="preserve"> </w:t>
      </w:r>
      <w:proofErr w:type="spellStart"/>
      <w:r w:rsidRPr="00F50D9A">
        <w:rPr>
          <w:rFonts w:ascii="Arial" w:eastAsia="Times New Roman" w:hAnsi="Arial" w:cs="Arial"/>
        </w:rPr>
        <w:t>factorilor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poluatori</w:t>
      </w:r>
      <w:proofErr w:type="spellEnd"/>
      <w:r w:rsidRPr="00F50D9A">
        <w:rPr>
          <w:rFonts w:ascii="Arial" w:eastAsia="Times New Roman" w:hAnsi="Arial" w:cs="Arial"/>
        </w:rPr>
        <w:t xml:space="preserve">, care </w:t>
      </w:r>
      <w:proofErr w:type="spellStart"/>
      <w:r w:rsidRPr="00F50D9A">
        <w:rPr>
          <w:rFonts w:ascii="Arial" w:eastAsia="Times New Roman" w:hAnsi="Arial" w:cs="Arial"/>
        </w:rPr>
        <w:t>prezinta</w:t>
      </w:r>
      <w:proofErr w:type="spellEnd"/>
      <w:r w:rsidRPr="00F50D9A">
        <w:rPr>
          <w:rFonts w:ascii="Arial" w:eastAsia="Times New Roman" w:hAnsi="Arial" w:cs="Arial"/>
        </w:rPr>
        <w:t xml:space="preserve"> </w:t>
      </w:r>
      <w:proofErr w:type="spellStart"/>
      <w:r w:rsidRPr="00F50D9A">
        <w:rPr>
          <w:rFonts w:ascii="Arial" w:eastAsia="Times New Roman" w:hAnsi="Arial" w:cs="Arial"/>
        </w:rPr>
        <w:t>efecte</w:t>
      </w:r>
      <w:proofErr w:type="spellEnd"/>
      <w:r w:rsidRPr="00F50D9A">
        <w:rPr>
          <w:rFonts w:ascii="Arial" w:eastAsia="Times New Roman" w:hAnsi="Arial" w:cs="Arial"/>
        </w:rPr>
        <w:t xml:space="preserve"> </w:t>
      </w:r>
      <w:proofErr w:type="spellStart"/>
      <w:r w:rsidRPr="00F50D9A">
        <w:rPr>
          <w:rFonts w:ascii="Arial" w:eastAsia="Times New Roman" w:hAnsi="Arial" w:cs="Arial"/>
        </w:rPr>
        <w:t>nocive</w:t>
      </w:r>
      <w:proofErr w:type="spellEnd"/>
      <w:r w:rsidRPr="00F50D9A">
        <w:rPr>
          <w:rFonts w:ascii="Arial" w:eastAsia="Times New Roman" w:hAnsi="Arial" w:cs="Arial"/>
        </w:rPr>
        <w:t xml:space="preserve"> (</w:t>
      </w:r>
      <w:proofErr w:type="spellStart"/>
      <w:r w:rsidRPr="00F50D9A">
        <w:rPr>
          <w:rFonts w:ascii="Arial" w:eastAsia="Times New Roman" w:hAnsi="Arial" w:cs="Arial"/>
        </w:rPr>
        <w:t>emisii</w:t>
      </w:r>
      <w:proofErr w:type="spellEnd"/>
      <w:r w:rsidRPr="00F50D9A">
        <w:rPr>
          <w:rFonts w:ascii="Arial" w:eastAsia="Times New Roman" w:hAnsi="Arial" w:cs="Arial"/>
        </w:rPr>
        <w:t xml:space="preserve"> de gaze de sera, </w:t>
      </w:r>
      <w:proofErr w:type="spellStart"/>
      <w:r w:rsidRPr="00F50D9A">
        <w:rPr>
          <w:rFonts w:ascii="Arial" w:eastAsia="Times New Roman" w:hAnsi="Arial" w:cs="Arial"/>
        </w:rPr>
        <w:t>consum</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energie</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calitatea</w:t>
      </w:r>
      <w:proofErr w:type="spellEnd"/>
      <w:r w:rsidRPr="00F50D9A">
        <w:rPr>
          <w:rFonts w:ascii="Arial" w:eastAsia="Times New Roman" w:hAnsi="Arial" w:cs="Arial"/>
        </w:rPr>
        <w:t xml:space="preserve"> </w:t>
      </w:r>
      <w:proofErr w:type="spellStart"/>
      <w:r w:rsidRPr="00F50D9A">
        <w:rPr>
          <w:rFonts w:ascii="Arial" w:eastAsia="Times New Roman" w:hAnsi="Arial" w:cs="Arial"/>
        </w:rPr>
        <w:t>errului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a </w:t>
      </w:r>
      <w:proofErr w:type="spellStart"/>
      <w:r w:rsidRPr="00F50D9A">
        <w:rPr>
          <w:rFonts w:ascii="Arial" w:eastAsia="Times New Roman" w:hAnsi="Arial" w:cs="Arial"/>
        </w:rPr>
        <w:t>mediului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sonor</w:t>
      </w:r>
      <w:proofErr w:type="spellEnd"/>
      <w:r w:rsidRPr="00F50D9A">
        <w:rPr>
          <w:rFonts w:ascii="Arial" w:eastAsia="Times New Roman" w:hAnsi="Arial" w:cs="Arial"/>
        </w:rPr>
        <w:t>) ;</w:t>
      </w:r>
    </w:p>
    <w:p w14:paraId="71D32C16" w14:textId="77777777" w:rsidR="00A326A9" w:rsidRPr="00F50D9A" w:rsidRDefault="00A326A9" w:rsidP="00803F7B">
      <w:pPr>
        <w:widowControl w:val="0"/>
        <w:numPr>
          <w:ilvl w:val="0"/>
          <w:numId w:val="1"/>
        </w:numPr>
        <w:tabs>
          <w:tab w:val="left" w:pos="0"/>
        </w:tabs>
        <w:autoSpaceDE w:val="0"/>
        <w:autoSpaceDN w:val="0"/>
        <w:adjustRightInd w:val="0"/>
        <w:spacing w:after="0" w:line="240" w:lineRule="auto"/>
        <w:ind w:right="27"/>
        <w:jc w:val="both"/>
        <w:rPr>
          <w:rFonts w:ascii="Arial" w:eastAsia="Times New Roman" w:hAnsi="Arial" w:cs="Arial"/>
        </w:rPr>
      </w:pPr>
      <w:proofErr w:type="spellStart"/>
      <w:r w:rsidRPr="00F50D9A">
        <w:rPr>
          <w:rFonts w:ascii="Arial" w:eastAsia="Times New Roman" w:hAnsi="Arial" w:cs="Arial"/>
        </w:rPr>
        <w:t>Eficientizarea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cresterea</w:t>
      </w:r>
      <w:proofErr w:type="spellEnd"/>
      <w:r w:rsidRPr="00F50D9A">
        <w:rPr>
          <w:rFonts w:ascii="Arial" w:eastAsia="Times New Roman" w:hAnsi="Arial" w:cs="Arial"/>
        </w:rPr>
        <w:t xml:space="preserve"> </w:t>
      </w:r>
      <w:proofErr w:type="spellStart"/>
      <w:r w:rsidRPr="00F50D9A">
        <w:rPr>
          <w:rFonts w:ascii="Arial" w:eastAsia="Times New Roman" w:hAnsi="Arial" w:cs="Arial"/>
        </w:rPr>
        <w:t>rentabilitatii</w:t>
      </w:r>
      <w:proofErr w:type="spellEnd"/>
      <w:r w:rsidRPr="00F50D9A">
        <w:rPr>
          <w:rFonts w:ascii="Arial" w:eastAsia="Times New Roman" w:hAnsi="Arial" w:cs="Arial"/>
        </w:rPr>
        <w:t xml:space="preserve"> </w:t>
      </w:r>
      <w:proofErr w:type="spellStart"/>
      <w:r w:rsidRPr="00F50D9A">
        <w:rPr>
          <w:rFonts w:ascii="Arial" w:eastAsia="Times New Roman" w:hAnsi="Arial" w:cs="Arial"/>
        </w:rPr>
        <w:t>transportului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persoane</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bunuri</w:t>
      </w:r>
      <w:proofErr w:type="spellEnd"/>
      <w:r w:rsidRPr="00F50D9A">
        <w:rPr>
          <w:rFonts w:ascii="Arial" w:eastAsia="Times New Roman" w:hAnsi="Arial" w:cs="Arial"/>
        </w:rPr>
        <w:t>;</w:t>
      </w:r>
    </w:p>
    <w:p w14:paraId="4D4F2B32" w14:textId="77777777" w:rsidR="00A326A9" w:rsidRPr="00F50D9A" w:rsidRDefault="00A326A9" w:rsidP="00803F7B">
      <w:pPr>
        <w:widowControl w:val="0"/>
        <w:numPr>
          <w:ilvl w:val="0"/>
          <w:numId w:val="1"/>
        </w:numPr>
        <w:tabs>
          <w:tab w:val="left" w:pos="0"/>
        </w:tabs>
        <w:autoSpaceDE w:val="0"/>
        <w:autoSpaceDN w:val="0"/>
        <w:adjustRightInd w:val="0"/>
        <w:spacing w:after="0" w:line="240" w:lineRule="auto"/>
        <w:ind w:right="27"/>
        <w:jc w:val="both"/>
        <w:rPr>
          <w:rFonts w:ascii="Arial" w:eastAsia="Times New Roman" w:hAnsi="Arial" w:cs="Arial"/>
        </w:rPr>
      </w:pPr>
      <w:proofErr w:type="spellStart"/>
      <w:r w:rsidRPr="00F50D9A">
        <w:rPr>
          <w:rFonts w:ascii="Arial" w:eastAsia="Times New Roman" w:hAnsi="Arial" w:cs="Arial"/>
        </w:rPr>
        <w:t>Cresterea</w:t>
      </w:r>
      <w:proofErr w:type="spellEnd"/>
      <w:r w:rsidRPr="00F50D9A">
        <w:rPr>
          <w:rFonts w:ascii="Arial" w:eastAsia="Times New Roman" w:hAnsi="Arial" w:cs="Arial"/>
        </w:rPr>
        <w:t xml:space="preserve"> </w:t>
      </w:r>
      <w:proofErr w:type="spellStart"/>
      <w:r w:rsidRPr="00F50D9A">
        <w:rPr>
          <w:rFonts w:ascii="Arial" w:eastAsia="Times New Roman" w:hAnsi="Arial" w:cs="Arial"/>
        </w:rPr>
        <w:t>atractivitatii</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calitatii</w:t>
      </w:r>
      <w:proofErr w:type="spellEnd"/>
      <w:r w:rsidRPr="00F50D9A">
        <w:rPr>
          <w:rFonts w:ascii="Arial" w:eastAsia="Times New Roman" w:hAnsi="Arial" w:cs="Arial"/>
        </w:rPr>
        <w:t xml:space="preserve"> </w:t>
      </w:r>
      <w:proofErr w:type="spellStart"/>
      <w:r w:rsidRPr="00F50D9A">
        <w:rPr>
          <w:rFonts w:ascii="Arial" w:eastAsia="Times New Roman" w:hAnsi="Arial" w:cs="Arial"/>
        </w:rPr>
        <w:t>generale</w:t>
      </w:r>
      <w:proofErr w:type="spellEnd"/>
      <w:r w:rsidRPr="00F50D9A">
        <w:rPr>
          <w:rFonts w:ascii="Arial" w:eastAsia="Times New Roman" w:hAnsi="Arial" w:cs="Arial"/>
        </w:rPr>
        <w:t xml:space="preserve"> a </w:t>
      </w:r>
      <w:proofErr w:type="spellStart"/>
      <w:r w:rsidRPr="00F50D9A">
        <w:rPr>
          <w:rFonts w:ascii="Arial" w:eastAsia="Times New Roman" w:hAnsi="Arial" w:cs="Arial"/>
        </w:rPr>
        <w:t>mediului</w:t>
      </w:r>
      <w:proofErr w:type="spellEnd"/>
      <w:r w:rsidRPr="00F50D9A">
        <w:rPr>
          <w:rFonts w:ascii="Arial" w:eastAsia="Times New Roman" w:hAnsi="Arial" w:cs="Arial"/>
        </w:rPr>
        <w:t xml:space="preserve"> urban in </w:t>
      </w:r>
      <w:proofErr w:type="spellStart"/>
      <w:r w:rsidRPr="00F50D9A">
        <w:rPr>
          <w:rFonts w:ascii="Arial" w:eastAsia="Times New Roman" w:hAnsi="Arial" w:cs="Arial"/>
        </w:rPr>
        <w:t>beneficiul</w:t>
      </w:r>
      <w:proofErr w:type="spellEnd"/>
      <w:r w:rsidRPr="00F50D9A">
        <w:rPr>
          <w:rFonts w:ascii="Arial" w:eastAsia="Times New Roman" w:hAnsi="Arial" w:cs="Arial"/>
        </w:rPr>
        <w:t xml:space="preserve"> </w:t>
      </w:r>
      <w:proofErr w:type="spellStart"/>
      <w:r w:rsidRPr="00F50D9A">
        <w:rPr>
          <w:rFonts w:ascii="Arial" w:eastAsia="Times New Roman" w:hAnsi="Arial" w:cs="Arial"/>
        </w:rPr>
        <w:t>economiei</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a </w:t>
      </w:r>
      <w:proofErr w:type="spellStart"/>
      <w:r w:rsidRPr="00F50D9A">
        <w:rPr>
          <w:rFonts w:ascii="Arial" w:eastAsia="Times New Roman" w:hAnsi="Arial" w:cs="Arial"/>
        </w:rPr>
        <w:t>societatii</w:t>
      </w:r>
      <w:proofErr w:type="spellEnd"/>
      <w:r w:rsidRPr="00F50D9A">
        <w:rPr>
          <w:rFonts w:ascii="Arial" w:eastAsia="Times New Roman" w:hAnsi="Arial" w:cs="Arial"/>
        </w:rPr>
        <w:t>.</w:t>
      </w:r>
    </w:p>
    <w:p w14:paraId="713909E2" w14:textId="77777777" w:rsidR="00FC75C8" w:rsidRPr="00F50D9A" w:rsidRDefault="00FC75C8" w:rsidP="00803F7B">
      <w:pPr>
        <w:pStyle w:val="al"/>
        <w:shd w:val="clear" w:color="auto" w:fill="FFFFFF"/>
        <w:spacing w:before="0" w:beforeAutospacing="0" w:after="150" w:afterAutospacing="0"/>
        <w:jc w:val="both"/>
        <w:rPr>
          <w:rFonts w:ascii="Arial" w:hAnsi="Arial" w:cs="Arial"/>
          <w:sz w:val="22"/>
          <w:szCs w:val="22"/>
        </w:rPr>
      </w:pPr>
      <w:r w:rsidRPr="00F50D9A">
        <w:rPr>
          <w:rFonts w:ascii="Arial" w:hAnsi="Arial" w:cs="Arial"/>
          <w:b/>
          <w:bCs/>
          <w:sz w:val="22"/>
          <w:szCs w:val="22"/>
        </w:rPr>
        <w:t>h)</w:t>
      </w:r>
      <w:r w:rsidRPr="00F50D9A">
        <w:rPr>
          <w:rFonts w:ascii="Arial" w:hAnsi="Arial" w:cs="Arial"/>
          <w:sz w:val="22"/>
          <w:szCs w:val="22"/>
        </w:rPr>
        <w:t> </w:t>
      </w:r>
      <w:proofErr w:type="spellStart"/>
      <w:r w:rsidRPr="00F50D9A">
        <w:rPr>
          <w:rFonts w:ascii="Arial" w:hAnsi="Arial" w:cs="Arial"/>
          <w:i/>
          <w:sz w:val="22"/>
          <w:szCs w:val="22"/>
        </w:rPr>
        <w:t>prevenirea</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și</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gestionarea</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deșeurilor</w:t>
      </w:r>
      <w:proofErr w:type="spellEnd"/>
      <w:r w:rsidRPr="00F50D9A">
        <w:rPr>
          <w:rFonts w:ascii="Arial" w:hAnsi="Arial" w:cs="Arial"/>
          <w:i/>
          <w:sz w:val="22"/>
          <w:szCs w:val="22"/>
        </w:rPr>
        <w:t xml:space="preserve"> generate pe </w:t>
      </w:r>
      <w:proofErr w:type="spellStart"/>
      <w:r w:rsidRPr="00F50D9A">
        <w:rPr>
          <w:rFonts w:ascii="Arial" w:hAnsi="Arial" w:cs="Arial"/>
          <w:i/>
          <w:sz w:val="22"/>
          <w:szCs w:val="22"/>
        </w:rPr>
        <w:t>amplasament</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în</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timpul</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realizării</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proiectului</w:t>
      </w:r>
      <w:proofErr w:type="spellEnd"/>
      <w:r w:rsidRPr="00F50D9A">
        <w:rPr>
          <w:rFonts w:ascii="Arial" w:hAnsi="Arial" w:cs="Arial"/>
          <w:i/>
          <w:sz w:val="22"/>
          <w:szCs w:val="22"/>
        </w:rPr>
        <w:t>/</w:t>
      </w:r>
      <w:proofErr w:type="spellStart"/>
      <w:r w:rsidRPr="00F50D9A">
        <w:rPr>
          <w:rFonts w:ascii="Arial" w:hAnsi="Arial" w:cs="Arial"/>
          <w:i/>
          <w:sz w:val="22"/>
          <w:szCs w:val="22"/>
        </w:rPr>
        <w:t>în</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timpul</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exploatării</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inclusiv</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eliminarea</w:t>
      </w:r>
      <w:proofErr w:type="spellEnd"/>
      <w:r w:rsidRPr="00F50D9A">
        <w:rPr>
          <w:rFonts w:ascii="Arial" w:hAnsi="Arial" w:cs="Arial"/>
          <w:sz w:val="22"/>
          <w:szCs w:val="22"/>
        </w:rPr>
        <w:t>:</w:t>
      </w:r>
    </w:p>
    <w:p w14:paraId="343D1272" w14:textId="77777777" w:rsidR="00FC75C8" w:rsidRPr="00F50D9A" w:rsidRDefault="00FC75C8" w:rsidP="00803F7B">
      <w:pPr>
        <w:pStyle w:val="al"/>
        <w:shd w:val="clear" w:color="auto" w:fill="FFFFFF"/>
        <w:spacing w:before="0" w:beforeAutospacing="0" w:after="150" w:afterAutospacing="0"/>
        <w:jc w:val="both"/>
        <w:rPr>
          <w:rFonts w:ascii="Arial" w:hAnsi="Arial" w:cs="Arial"/>
          <w:sz w:val="22"/>
          <w:szCs w:val="22"/>
        </w:rPr>
      </w:pPr>
      <w:r w:rsidRPr="00F50D9A">
        <w:rPr>
          <w:rFonts w:ascii="Arial" w:hAnsi="Arial" w:cs="Arial"/>
          <w:b/>
          <w:bCs/>
          <w:sz w:val="22"/>
          <w:szCs w:val="22"/>
        </w:rPr>
        <w:t>-</w:t>
      </w:r>
      <w:r w:rsidRPr="00F50D9A">
        <w:rPr>
          <w:rFonts w:ascii="Arial" w:hAnsi="Arial" w:cs="Arial"/>
          <w:sz w:val="22"/>
          <w:szCs w:val="22"/>
        </w:rPr>
        <w:t> </w:t>
      </w:r>
      <w:proofErr w:type="spellStart"/>
      <w:r w:rsidRPr="00F50D9A">
        <w:rPr>
          <w:rFonts w:ascii="Arial" w:hAnsi="Arial" w:cs="Arial"/>
          <w:sz w:val="22"/>
          <w:szCs w:val="22"/>
        </w:rPr>
        <w:t>lista</w:t>
      </w:r>
      <w:proofErr w:type="spellEnd"/>
      <w:r w:rsidRPr="00F50D9A">
        <w:rPr>
          <w:rFonts w:ascii="Arial" w:hAnsi="Arial" w:cs="Arial"/>
          <w:sz w:val="22"/>
          <w:szCs w:val="22"/>
        </w:rPr>
        <w:t xml:space="preserve"> </w:t>
      </w:r>
      <w:proofErr w:type="spellStart"/>
      <w:r w:rsidRPr="00F50D9A">
        <w:rPr>
          <w:rFonts w:ascii="Arial" w:hAnsi="Arial" w:cs="Arial"/>
          <w:sz w:val="22"/>
          <w:szCs w:val="22"/>
        </w:rPr>
        <w:t>deșeurilor</w:t>
      </w:r>
      <w:proofErr w:type="spellEnd"/>
      <w:r w:rsidRPr="00F50D9A">
        <w:rPr>
          <w:rFonts w:ascii="Arial" w:hAnsi="Arial" w:cs="Arial"/>
          <w:sz w:val="22"/>
          <w:szCs w:val="22"/>
        </w:rPr>
        <w:t xml:space="preserve"> (</w:t>
      </w:r>
      <w:proofErr w:type="spellStart"/>
      <w:r w:rsidRPr="00F50D9A">
        <w:rPr>
          <w:rFonts w:ascii="Arial" w:hAnsi="Arial" w:cs="Arial"/>
          <w:sz w:val="22"/>
          <w:szCs w:val="22"/>
        </w:rPr>
        <w:t>clasificate</w:t>
      </w:r>
      <w:proofErr w:type="spellEnd"/>
      <w:r w:rsidRPr="00F50D9A">
        <w:rPr>
          <w:rFonts w:ascii="Arial" w:hAnsi="Arial" w:cs="Arial"/>
          <w:sz w:val="22"/>
          <w:szCs w:val="22"/>
        </w:rPr>
        <w:t xml:space="preserve"> </w:t>
      </w:r>
      <w:proofErr w:type="spellStart"/>
      <w:r w:rsidRPr="00F50D9A">
        <w:rPr>
          <w:rFonts w:ascii="Arial" w:hAnsi="Arial" w:cs="Arial"/>
          <w:sz w:val="22"/>
          <w:szCs w:val="22"/>
        </w:rPr>
        <w:t>și</w:t>
      </w:r>
      <w:proofErr w:type="spellEnd"/>
      <w:r w:rsidRPr="00F50D9A">
        <w:rPr>
          <w:rFonts w:ascii="Arial" w:hAnsi="Arial" w:cs="Arial"/>
          <w:sz w:val="22"/>
          <w:szCs w:val="22"/>
        </w:rPr>
        <w:t xml:space="preserve"> </w:t>
      </w:r>
      <w:proofErr w:type="spellStart"/>
      <w:r w:rsidRPr="00F50D9A">
        <w:rPr>
          <w:rFonts w:ascii="Arial" w:hAnsi="Arial" w:cs="Arial"/>
          <w:sz w:val="22"/>
          <w:szCs w:val="22"/>
        </w:rPr>
        <w:t>codificate</w:t>
      </w:r>
      <w:proofErr w:type="spellEnd"/>
      <w:r w:rsidRPr="00F50D9A">
        <w:rPr>
          <w:rFonts w:ascii="Arial" w:hAnsi="Arial" w:cs="Arial"/>
          <w:sz w:val="22"/>
          <w:szCs w:val="22"/>
        </w:rPr>
        <w:t xml:space="preserve"> </w:t>
      </w:r>
      <w:proofErr w:type="spellStart"/>
      <w:r w:rsidRPr="00F50D9A">
        <w:rPr>
          <w:rFonts w:ascii="Arial" w:hAnsi="Arial" w:cs="Arial"/>
          <w:sz w:val="22"/>
          <w:szCs w:val="22"/>
        </w:rPr>
        <w:t>în</w:t>
      </w:r>
      <w:proofErr w:type="spellEnd"/>
      <w:r w:rsidRPr="00F50D9A">
        <w:rPr>
          <w:rFonts w:ascii="Arial" w:hAnsi="Arial" w:cs="Arial"/>
          <w:sz w:val="22"/>
          <w:szCs w:val="22"/>
        </w:rPr>
        <w:t xml:space="preserve"> </w:t>
      </w:r>
      <w:proofErr w:type="spellStart"/>
      <w:r w:rsidRPr="00F50D9A">
        <w:rPr>
          <w:rFonts w:ascii="Arial" w:hAnsi="Arial" w:cs="Arial"/>
          <w:sz w:val="22"/>
          <w:szCs w:val="22"/>
        </w:rPr>
        <w:t>conformitate</w:t>
      </w:r>
      <w:proofErr w:type="spellEnd"/>
      <w:r w:rsidRPr="00F50D9A">
        <w:rPr>
          <w:rFonts w:ascii="Arial" w:hAnsi="Arial" w:cs="Arial"/>
          <w:sz w:val="22"/>
          <w:szCs w:val="22"/>
        </w:rPr>
        <w:t xml:space="preserve"> cu </w:t>
      </w:r>
      <w:proofErr w:type="spellStart"/>
      <w:r w:rsidRPr="00F50D9A">
        <w:rPr>
          <w:rFonts w:ascii="Arial" w:hAnsi="Arial" w:cs="Arial"/>
          <w:sz w:val="22"/>
          <w:szCs w:val="22"/>
        </w:rPr>
        <w:t>prevederile</w:t>
      </w:r>
      <w:proofErr w:type="spellEnd"/>
      <w:r w:rsidRPr="00F50D9A">
        <w:rPr>
          <w:rFonts w:ascii="Arial" w:hAnsi="Arial" w:cs="Arial"/>
          <w:sz w:val="22"/>
          <w:szCs w:val="22"/>
        </w:rPr>
        <w:t xml:space="preserve"> </w:t>
      </w:r>
      <w:proofErr w:type="spellStart"/>
      <w:r w:rsidRPr="00F50D9A">
        <w:rPr>
          <w:rFonts w:ascii="Arial" w:hAnsi="Arial" w:cs="Arial"/>
          <w:sz w:val="22"/>
          <w:szCs w:val="22"/>
        </w:rPr>
        <w:t>legislației</w:t>
      </w:r>
      <w:proofErr w:type="spellEnd"/>
      <w:r w:rsidRPr="00F50D9A">
        <w:rPr>
          <w:rFonts w:ascii="Arial" w:hAnsi="Arial" w:cs="Arial"/>
          <w:sz w:val="22"/>
          <w:szCs w:val="22"/>
        </w:rPr>
        <w:t xml:space="preserve"> </w:t>
      </w:r>
      <w:proofErr w:type="spellStart"/>
      <w:r w:rsidRPr="00F50D9A">
        <w:rPr>
          <w:rFonts w:ascii="Arial" w:hAnsi="Arial" w:cs="Arial"/>
          <w:sz w:val="22"/>
          <w:szCs w:val="22"/>
        </w:rPr>
        <w:t>europene</w:t>
      </w:r>
      <w:proofErr w:type="spellEnd"/>
      <w:r w:rsidRPr="00F50D9A">
        <w:rPr>
          <w:rFonts w:ascii="Arial" w:hAnsi="Arial" w:cs="Arial"/>
          <w:sz w:val="22"/>
          <w:szCs w:val="22"/>
        </w:rPr>
        <w:t xml:space="preserve"> </w:t>
      </w:r>
      <w:proofErr w:type="spellStart"/>
      <w:r w:rsidRPr="00F50D9A">
        <w:rPr>
          <w:rFonts w:ascii="Arial" w:hAnsi="Arial" w:cs="Arial"/>
          <w:sz w:val="22"/>
          <w:szCs w:val="22"/>
        </w:rPr>
        <w:t>și</w:t>
      </w:r>
      <w:proofErr w:type="spellEnd"/>
      <w:r w:rsidRPr="00F50D9A">
        <w:rPr>
          <w:rFonts w:ascii="Arial" w:hAnsi="Arial" w:cs="Arial"/>
          <w:sz w:val="22"/>
          <w:szCs w:val="22"/>
        </w:rPr>
        <w:t xml:space="preserve"> </w:t>
      </w:r>
      <w:proofErr w:type="spellStart"/>
      <w:r w:rsidRPr="00F50D9A">
        <w:rPr>
          <w:rFonts w:ascii="Arial" w:hAnsi="Arial" w:cs="Arial"/>
          <w:sz w:val="22"/>
          <w:szCs w:val="22"/>
        </w:rPr>
        <w:t>naționale</w:t>
      </w:r>
      <w:proofErr w:type="spellEnd"/>
      <w:r w:rsidRPr="00F50D9A">
        <w:rPr>
          <w:rFonts w:ascii="Arial" w:hAnsi="Arial" w:cs="Arial"/>
          <w:sz w:val="22"/>
          <w:szCs w:val="22"/>
        </w:rPr>
        <w:t xml:space="preserve"> </w:t>
      </w:r>
      <w:proofErr w:type="spellStart"/>
      <w:r w:rsidRPr="00F50D9A">
        <w:rPr>
          <w:rFonts w:ascii="Arial" w:hAnsi="Arial" w:cs="Arial"/>
          <w:sz w:val="22"/>
          <w:szCs w:val="22"/>
        </w:rPr>
        <w:t>privind</w:t>
      </w:r>
      <w:proofErr w:type="spellEnd"/>
      <w:r w:rsidRPr="00F50D9A">
        <w:rPr>
          <w:rFonts w:ascii="Arial" w:hAnsi="Arial" w:cs="Arial"/>
          <w:sz w:val="22"/>
          <w:szCs w:val="22"/>
        </w:rPr>
        <w:t xml:space="preserve"> </w:t>
      </w:r>
      <w:proofErr w:type="spellStart"/>
      <w:r w:rsidRPr="00F50D9A">
        <w:rPr>
          <w:rFonts w:ascii="Arial" w:hAnsi="Arial" w:cs="Arial"/>
          <w:sz w:val="22"/>
          <w:szCs w:val="22"/>
        </w:rPr>
        <w:t>deșeurile</w:t>
      </w:r>
      <w:proofErr w:type="spellEnd"/>
      <w:r w:rsidRPr="00F50D9A">
        <w:rPr>
          <w:rFonts w:ascii="Arial" w:hAnsi="Arial" w:cs="Arial"/>
          <w:sz w:val="22"/>
          <w:szCs w:val="22"/>
        </w:rPr>
        <w:t xml:space="preserve">), </w:t>
      </w:r>
      <w:proofErr w:type="spellStart"/>
      <w:r w:rsidRPr="00F50D9A">
        <w:rPr>
          <w:rFonts w:ascii="Arial" w:hAnsi="Arial" w:cs="Arial"/>
          <w:sz w:val="22"/>
          <w:szCs w:val="22"/>
        </w:rPr>
        <w:t>cantități</w:t>
      </w:r>
      <w:proofErr w:type="spellEnd"/>
      <w:r w:rsidRPr="00F50D9A">
        <w:rPr>
          <w:rFonts w:ascii="Arial" w:hAnsi="Arial" w:cs="Arial"/>
          <w:sz w:val="22"/>
          <w:szCs w:val="22"/>
        </w:rPr>
        <w:t xml:space="preserve"> de </w:t>
      </w:r>
      <w:proofErr w:type="spellStart"/>
      <w:r w:rsidRPr="00F50D9A">
        <w:rPr>
          <w:rFonts w:ascii="Arial" w:hAnsi="Arial" w:cs="Arial"/>
          <w:sz w:val="22"/>
          <w:szCs w:val="22"/>
        </w:rPr>
        <w:t>deșeuri</w:t>
      </w:r>
      <w:proofErr w:type="spellEnd"/>
      <w:r w:rsidRPr="00F50D9A">
        <w:rPr>
          <w:rFonts w:ascii="Arial" w:hAnsi="Arial" w:cs="Arial"/>
          <w:sz w:val="22"/>
          <w:szCs w:val="22"/>
        </w:rPr>
        <w:t xml:space="preserve"> generate; </w:t>
      </w:r>
      <w:proofErr w:type="spellStart"/>
      <w:r w:rsidRPr="00F50D9A">
        <w:rPr>
          <w:rFonts w:ascii="Arial" w:hAnsi="Arial" w:cs="Arial"/>
          <w:sz w:val="22"/>
          <w:szCs w:val="22"/>
        </w:rPr>
        <w:t>programul</w:t>
      </w:r>
      <w:proofErr w:type="spellEnd"/>
      <w:r w:rsidRPr="00F50D9A">
        <w:rPr>
          <w:rFonts w:ascii="Arial" w:hAnsi="Arial" w:cs="Arial"/>
          <w:sz w:val="22"/>
          <w:szCs w:val="22"/>
        </w:rPr>
        <w:t xml:space="preserve"> de </w:t>
      </w:r>
      <w:proofErr w:type="spellStart"/>
      <w:r w:rsidRPr="00F50D9A">
        <w:rPr>
          <w:rFonts w:ascii="Arial" w:hAnsi="Arial" w:cs="Arial"/>
          <w:sz w:val="22"/>
          <w:szCs w:val="22"/>
        </w:rPr>
        <w:t>prevenire</w:t>
      </w:r>
      <w:proofErr w:type="spellEnd"/>
      <w:r w:rsidRPr="00F50D9A">
        <w:rPr>
          <w:rFonts w:ascii="Arial" w:hAnsi="Arial" w:cs="Arial"/>
          <w:sz w:val="22"/>
          <w:szCs w:val="22"/>
        </w:rPr>
        <w:t xml:space="preserve"> </w:t>
      </w:r>
      <w:proofErr w:type="spellStart"/>
      <w:r w:rsidRPr="00F50D9A">
        <w:rPr>
          <w:rFonts w:ascii="Arial" w:hAnsi="Arial" w:cs="Arial"/>
          <w:sz w:val="22"/>
          <w:szCs w:val="22"/>
        </w:rPr>
        <w:t>și</w:t>
      </w:r>
      <w:proofErr w:type="spellEnd"/>
      <w:r w:rsidRPr="00F50D9A">
        <w:rPr>
          <w:rFonts w:ascii="Arial" w:hAnsi="Arial" w:cs="Arial"/>
          <w:sz w:val="22"/>
          <w:szCs w:val="22"/>
        </w:rPr>
        <w:t xml:space="preserve"> </w:t>
      </w:r>
      <w:proofErr w:type="spellStart"/>
      <w:r w:rsidRPr="00F50D9A">
        <w:rPr>
          <w:rFonts w:ascii="Arial" w:hAnsi="Arial" w:cs="Arial"/>
          <w:sz w:val="22"/>
          <w:szCs w:val="22"/>
        </w:rPr>
        <w:t>reducere</w:t>
      </w:r>
      <w:proofErr w:type="spellEnd"/>
      <w:r w:rsidRPr="00F50D9A">
        <w:rPr>
          <w:rFonts w:ascii="Arial" w:hAnsi="Arial" w:cs="Arial"/>
          <w:sz w:val="22"/>
          <w:szCs w:val="22"/>
        </w:rPr>
        <w:t xml:space="preserve"> a </w:t>
      </w:r>
      <w:proofErr w:type="spellStart"/>
      <w:r w:rsidRPr="00F50D9A">
        <w:rPr>
          <w:rFonts w:ascii="Arial" w:hAnsi="Arial" w:cs="Arial"/>
          <w:sz w:val="22"/>
          <w:szCs w:val="22"/>
        </w:rPr>
        <w:t>cantităților</w:t>
      </w:r>
      <w:proofErr w:type="spellEnd"/>
      <w:r w:rsidRPr="00F50D9A">
        <w:rPr>
          <w:rFonts w:ascii="Arial" w:hAnsi="Arial" w:cs="Arial"/>
          <w:sz w:val="22"/>
          <w:szCs w:val="22"/>
        </w:rPr>
        <w:t xml:space="preserve"> de </w:t>
      </w:r>
      <w:proofErr w:type="spellStart"/>
      <w:r w:rsidRPr="00F50D9A">
        <w:rPr>
          <w:rFonts w:ascii="Arial" w:hAnsi="Arial" w:cs="Arial"/>
          <w:sz w:val="22"/>
          <w:szCs w:val="22"/>
        </w:rPr>
        <w:t>deșeuri</w:t>
      </w:r>
      <w:proofErr w:type="spellEnd"/>
      <w:r w:rsidRPr="00F50D9A">
        <w:rPr>
          <w:rFonts w:ascii="Arial" w:hAnsi="Arial" w:cs="Arial"/>
          <w:sz w:val="22"/>
          <w:szCs w:val="22"/>
        </w:rPr>
        <w:t xml:space="preserve"> generate; </w:t>
      </w:r>
      <w:proofErr w:type="spellStart"/>
      <w:r w:rsidRPr="00F50D9A">
        <w:rPr>
          <w:rFonts w:ascii="Arial" w:hAnsi="Arial" w:cs="Arial"/>
          <w:sz w:val="22"/>
          <w:szCs w:val="22"/>
        </w:rPr>
        <w:t>planul</w:t>
      </w:r>
      <w:proofErr w:type="spellEnd"/>
      <w:r w:rsidRPr="00F50D9A">
        <w:rPr>
          <w:rFonts w:ascii="Arial" w:hAnsi="Arial" w:cs="Arial"/>
          <w:sz w:val="22"/>
          <w:szCs w:val="22"/>
        </w:rPr>
        <w:t xml:space="preserve"> de </w:t>
      </w:r>
      <w:proofErr w:type="spellStart"/>
      <w:r w:rsidRPr="00F50D9A">
        <w:rPr>
          <w:rFonts w:ascii="Arial" w:hAnsi="Arial" w:cs="Arial"/>
          <w:sz w:val="22"/>
          <w:szCs w:val="22"/>
        </w:rPr>
        <w:t>gestionare</w:t>
      </w:r>
      <w:proofErr w:type="spellEnd"/>
      <w:r w:rsidRPr="00F50D9A">
        <w:rPr>
          <w:rFonts w:ascii="Arial" w:hAnsi="Arial" w:cs="Arial"/>
          <w:sz w:val="22"/>
          <w:szCs w:val="22"/>
        </w:rPr>
        <w:t xml:space="preserve"> a </w:t>
      </w:r>
      <w:proofErr w:type="spellStart"/>
      <w:r w:rsidRPr="00F50D9A">
        <w:rPr>
          <w:rFonts w:ascii="Arial" w:hAnsi="Arial" w:cs="Arial"/>
          <w:sz w:val="22"/>
          <w:szCs w:val="22"/>
        </w:rPr>
        <w:t>deșeurilor</w:t>
      </w:r>
      <w:proofErr w:type="spellEnd"/>
      <w:r w:rsidRPr="00F50D9A">
        <w:rPr>
          <w:rFonts w:ascii="Arial" w:hAnsi="Arial" w:cs="Arial"/>
          <w:sz w:val="22"/>
          <w:szCs w:val="22"/>
        </w:rPr>
        <w:t>;</w:t>
      </w:r>
    </w:p>
    <w:p w14:paraId="25F97642" w14:textId="77777777" w:rsidR="00C6658B" w:rsidRPr="00F50D9A" w:rsidRDefault="00C6658B" w:rsidP="00803F7B">
      <w:pPr>
        <w:jc w:val="both"/>
        <w:rPr>
          <w:rFonts w:ascii="Arial" w:eastAsia="Times New Roman" w:hAnsi="Arial" w:cs="Arial"/>
        </w:rPr>
      </w:pPr>
      <w:r w:rsidRPr="00F50D9A">
        <w:rPr>
          <w:rFonts w:ascii="Arial" w:eastAsia="Times New Roman" w:hAnsi="Arial" w:cs="Arial"/>
        </w:rPr>
        <w:t xml:space="preserve">In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execuţie</w:t>
      </w:r>
      <w:proofErr w:type="spellEnd"/>
      <w:r w:rsidRPr="00F50D9A">
        <w:rPr>
          <w:rFonts w:ascii="Arial" w:eastAsia="Times New Roman" w:hAnsi="Arial" w:cs="Arial"/>
        </w:rPr>
        <w:t xml:space="preserve"> </w:t>
      </w:r>
      <w:proofErr w:type="spellStart"/>
      <w:r w:rsidRPr="00F50D9A">
        <w:rPr>
          <w:rFonts w:ascii="Arial" w:eastAsia="Times New Roman" w:hAnsi="Arial" w:cs="Arial"/>
        </w:rPr>
        <w:t>deşeurile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rezultate</w:t>
      </w:r>
      <w:proofErr w:type="spellEnd"/>
      <w:r w:rsidRPr="00F50D9A">
        <w:rPr>
          <w:rFonts w:ascii="Arial" w:eastAsia="Times New Roman" w:hAnsi="Arial" w:cs="Arial"/>
        </w:rPr>
        <w:t xml:space="preserve"> sunt de </w:t>
      </w:r>
      <w:proofErr w:type="spellStart"/>
      <w:r w:rsidRPr="00F50D9A">
        <w:rPr>
          <w:rFonts w:ascii="Arial" w:eastAsia="Times New Roman" w:hAnsi="Arial" w:cs="Arial"/>
        </w:rPr>
        <w:t>următoarele</w:t>
      </w:r>
      <w:proofErr w:type="spellEnd"/>
      <w:r w:rsidRPr="00F50D9A">
        <w:rPr>
          <w:rFonts w:ascii="Arial" w:eastAsia="Times New Roman" w:hAnsi="Arial" w:cs="Arial"/>
        </w:rPr>
        <w:t xml:space="preserve"> </w:t>
      </w:r>
      <w:proofErr w:type="spellStart"/>
      <w:r w:rsidRPr="00F50D9A">
        <w:rPr>
          <w:rFonts w:ascii="Arial" w:eastAsia="Times New Roman" w:hAnsi="Arial" w:cs="Arial"/>
        </w:rPr>
        <w:t>categorii</w:t>
      </w:r>
      <w:proofErr w:type="spellEnd"/>
      <w:r w:rsidRPr="00F50D9A">
        <w:rPr>
          <w:rFonts w:ascii="Arial" w:eastAsia="Times New Roman" w:hAnsi="Arial" w:cs="Arial"/>
        </w:rPr>
        <w:t>:</w:t>
      </w:r>
    </w:p>
    <w:p w14:paraId="6E3A8975" w14:textId="77777777" w:rsidR="00C6658B" w:rsidRPr="00F50D9A" w:rsidRDefault="00C6658B" w:rsidP="00803F7B">
      <w:pPr>
        <w:pStyle w:val="ListParagraph"/>
        <w:numPr>
          <w:ilvl w:val="0"/>
          <w:numId w:val="12"/>
        </w:numPr>
        <w:tabs>
          <w:tab w:val="left" w:pos="1140"/>
        </w:tabs>
        <w:spacing w:after="0"/>
        <w:jc w:val="both"/>
        <w:rPr>
          <w:rFonts w:ascii="Arial" w:eastAsia="Times New Roman" w:hAnsi="Arial" w:cs="Arial"/>
        </w:rPr>
      </w:pPr>
      <w:proofErr w:type="spellStart"/>
      <w:r w:rsidRPr="00F50D9A">
        <w:rPr>
          <w:rFonts w:ascii="Arial" w:eastAsia="Times New Roman" w:hAnsi="Arial" w:cs="Arial"/>
        </w:rPr>
        <w:t>deşeuri</w:t>
      </w:r>
      <w:proofErr w:type="spellEnd"/>
      <w:r w:rsidRPr="00F50D9A">
        <w:rPr>
          <w:rFonts w:ascii="Arial" w:eastAsia="Times New Roman" w:hAnsi="Arial" w:cs="Arial"/>
        </w:rPr>
        <w:t xml:space="preserve"> </w:t>
      </w:r>
      <w:proofErr w:type="spellStart"/>
      <w:r w:rsidRPr="00F50D9A">
        <w:rPr>
          <w:rFonts w:ascii="Arial" w:eastAsia="Times New Roman" w:hAnsi="Arial" w:cs="Arial"/>
        </w:rPr>
        <w:t>menajere</w:t>
      </w:r>
      <w:proofErr w:type="spellEnd"/>
      <w:r w:rsidRPr="00F50D9A">
        <w:rPr>
          <w:rFonts w:ascii="Arial" w:eastAsia="Times New Roman" w:hAnsi="Arial" w:cs="Arial"/>
        </w:rPr>
        <w:t xml:space="preserve"> </w:t>
      </w:r>
      <w:proofErr w:type="spellStart"/>
      <w:r w:rsidRPr="00F50D9A">
        <w:rPr>
          <w:rFonts w:ascii="Arial" w:eastAsia="Times New Roman" w:hAnsi="Arial" w:cs="Arial"/>
        </w:rPr>
        <w:t>produse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personalul</w:t>
      </w:r>
      <w:proofErr w:type="spellEnd"/>
      <w:r w:rsidRPr="00F50D9A">
        <w:rPr>
          <w:rFonts w:ascii="Arial" w:eastAsia="Times New Roman" w:hAnsi="Arial" w:cs="Arial"/>
        </w:rPr>
        <w:t xml:space="preserve"> care </w:t>
      </w:r>
      <w:proofErr w:type="spellStart"/>
      <w:r w:rsidRPr="00F50D9A">
        <w:rPr>
          <w:rFonts w:ascii="Arial" w:eastAsia="Times New Roman" w:hAnsi="Arial" w:cs="Arial"/>
        </w:rPr>
        <w:t>lucrează</w:t>
      </w:r>
      <w:proofErr w:type="spellEnd"/>
      <w:r w:rsidRPr="00F50D9A">
        <w:rPr>
          <w:rFonts w:ascii="Arial" w:eastAsia="Times New Roman" w:hAnsi="Arial" w:cs="Arial"/>
        </w:rPr>
        <w:t xml:space="preserve"> pe </w:t>
      </w:r>
      <w:proofErr w:type="spellStart"/>
      <w:r w:rsidRPr="00F50D9A">
        <w:rPr>
          <w:rFonts w:ascii="Arial" w:eastAsia="Times New Roman" w:hAnsi="Arial" w:cs="Arial"/>
        </w:rPr>
        <w:t>şantierul</w:t>
      </w:r>
      <w:proofErr w:type="spellEnd"/>
      <w:r w:rsidRPr="00F50D9A">
        <w:rPr>
          <w:rFonts w:ascii="Arial" w:eastAsia="Times New Roman" w:hAnsi="Arial" w:cs="Arial"/>
        </w:rPr>
        <w:t xml:space="preserve"> de </w:t>
      </w:r>
      <w:proofErr w:type="spellStart"/>
      <w:r w:rsidRPr="00F50D9A">
        <w:rPr>
          <w:rFonts w:ascii="Arial" w:eastAsia="Times New Roman" w:hAnsi="Arial" w:cs="Arial"/>
        </w:rPr>
        <w:t>construcţii</w:t>
      </w:r>
      <w:proofErr w:type="spellEnd"/>
      <w:r w:rsidRPr="00F50D9A">
        <w:rPr>
          <w:rFonts w:ascii="Arial" w:eastAsia="Times New Roman" w:hAnsi="Arial" w:cs="Arial"/>
        </w:rPr>
        <w:t xml:space="preserve">, </w:t>
      </w:r>
      <w:proofErr w:type="spellStart"/>
      <w:r w:rsidRPr="00F50D9A">
        <w:rPr>
          <w:rFonts w:ascii="Arial" w:eastAsia="Times New Roman" w:hAnsi="Arial" w:cs="Arial"/>
        </w:rPr>
        <w:t>constituite</w:t>
      </w:r>
      <w:proofErr w:type="spellEnd"/>
      <w:r w:rsidRPr="00F50D9A">
        <w:rPr>
          <w:rFonts w:ascii="Arial" w:eastAsia="Times New Roman" w:hAnsi="Arial" w:cs="Arial"/>
        </w:rPr>
        <w:t xml:space="preserve"> in principal din </w:t>
      </w:r>
      <w:proofErr w:type="spellStart"/>
      <w:r w:rsidRPr="00F50D9A">
        <w:rPr>
          <w:rFonts w:ascii="Arial" w:eastAsia="Times New Roman" w:hAnsi="Arial" w:cs="Arial"/>
        </w:rPr>
        <w:t>hârtie</w:t>
      </w:r>
      <w:proofErr w:type="spellEnd"/>
      <w:r w:rsidRPr="00F50D9A">
        <w:rPr>
          <w:rFonts w:ascii="Arial" w:eastAsia="Times New Roman" w:hAnsi="Arial" w:cs="Arial"/>
        </w:rPr>
        <w:t xml:space="preserve">, pungi, </w:t>
      </w:r>
      <w:proofErr w:type="spellStart"/>
      <w:r w:rsidRPr="00F50D9A">
        <w:rPr>
          <w:rFonts w:ascii="Arial" w:eastAsia="Times New Roman" w:hAnsi="Arial" w:cs="Arial"/>
        </w:rPr>
        <w:t>folii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polietilena</w:t>
      </w:r>
      <w:proofErr w:type="spellEnd"/>
      <w:r w:rsidRPr="00F50D9A">
        <w:rPr>
          <w:rFonts w:ascii="Arial" w:eastAsia="Times New Roman" w:hAnsi="Arial" w:cs="Arial"/>
        </w:rPr>
        <w:t xml:space="preserve">, </w:t>
      </w:r>
      <w:proofErr w:type="spellStart"/>
      <w:r w:rsidRPr="00F50D9A">
        <w:rPr>
          <w:rFonts w:ascii="Arial" w:eastAsia="Times New Roman" w:hAnsi="Arial" w:cs="Arial"/>
        </w:rPr>
        <w:t>ambalaje</w:t>
      </w:r>
      <w:proofErr w:type="spellEnd"/>
      <w:r w:rsidRPr="00F50D9A">
        <w:rPr>
          <w:rFonts w:ascii="Arial" w:eastAsia="Times New Roman" w:hAnsi="Arial" w:cs="Arial"/>
        </w:rPr>
        <w:t xml:space="preserve"> PET, </w:t>
      </w:r>
      <w:proofErr w:type="spellStart"/>
      <w:r w:rsidRPr="00F50D9A">
        <w:rPr>
          <w:rFonts w:ascii="Arial" w:eastAsia="Times New Roman" w:hAnsi="Arial" w:cs="Arial"/>
        </w:rPr>
        <w:t>materii</w:t>
      </w:r>
      <w:proofErr w:type="spellEnd"/>
      <w:r w:rsidRPr="00F50D9A">
        <w:rPr>
          <w:rFonts w:ascii="Arial" w:eastAsia="Times New Roman" w:hAnsi="Arial" w:cs="Arial"/>
        </w:rPr>
        <w:t xml:space="preserve"> </w:t>
      </w:r>
      <w:proofErr w:type="spellStart"/>
      <w:r w:rsidRPr="00F50D9A">
        <w:rPr>
          <w:rFonts w:ascii="Arial" w:eastAsia="Times New Roman" w:hAnsi="Arial" w:cs="Arial"/>
        </w:rPr>
        <w:t>organice</w:t>
      </w:r>
      <w:proofErr w:type="spellEnd"/>
      <w:r w:rsidRPr="00F50D9A">
        <w:rPr>
          <w:rFonts w:ascii="Arial" w:eastAsia="Times New Roman" w:hAnsi="Arial" w:cs="Arial"/>
        </w:rPr>
        <w:t xml:space="preserve"> (</w:t>
      </w:r>
      <w:proofErr w:type="spellStart"/>
      <w:r w:rsidRPr="00F50D9A">
        <w:rPr>
          <w:rFonts w:ascii="Arial" w:eastAsia="Times New Roman" w:hAnsi="Arial" w:cs="Arial"/>
        </w:rPr>
        <w:t>resturi</w:t>
      </w:r>
      <w:proofErr w:type="spellEnd"/>
      <w:r w:rsidRPr="00F50D9A">
        <w:rPr>
          <w:rFonts w:ascii="Arial" w:eastAsia="Times New Roman" w:hAnsi="Arial" w:cs="Arial"/>
        </w:rPr>
        <w:t xml:space="preserve"> </w:t>
      </w:r>
      <w:proofErr w:type="spellStart"/>
      <w:r w:rsidRPr="00F50D9A">
        <w:rPr>
          <w:rFonts w:ascii="Arial" w:eastAsia="Times New Roman" w:hAnsi="Arial" w:cs="Arial"/>
        </w:rPr>
        <w:t>alimentare</w:t>
      </w:r>
      <w:proofErr w:type="spellEnd"/>
      <w:r w:rsidRPr="00F50D9A">
        <w:rPr>
          <w:rFonts w:ascii="Arial" w:eastAsia="Times New Roman" w:hAnsi="Arial" w:cs="Arial"/>
        </w:rPr>
        <w:t>);</w:t>
      </w:r>
    </w:p>
    <w:p w14:paraId="56B83248" w14:textId="77777777" w:rsidR="00C6658B" w:rsidRPr="00F50D9A" w:rsidRDefault="00C6658B" w:rsidP="00803F7B">
      <w:pPr>
        <w:pStyle w:val="ListParagraph"/>
        <w:numPr>
          <w:ilvl w:val="0"/>
          <w:numId w:val="12"/>
        </w:numPr>
        <w:tabs>
          <w:tab w:val="left" w:pos="1140"/>
        </w:tabs>
        <w:spacing w:after="0"/>
        <w:jc w:val="both"/>
        <w:rPr>
          <w:rFonts w:ascii="Arial" w:eastAsia="Times New Roman" w:hAnsi="Arial" w:cs="Arial"/>
        </w:rPr>
      </w:pPr>
      <w:proofErr w:type="spellStart"/>
      <w:r w:rsidRPr="00F50D9A">
        <w:rPr>
          <w:rFonts w:ascii="Arial" w:eastAsia="Times New Roman" w:hAnsi="Arial" w:cs="Arial"/>
        </w:rPr>
        <w:t>deşeuri</w:t>
      </w:r>
      <w:proofErr w:type="spellEnd"/>
      <w:r w:rsidRPr="00F50D9A">
        <w:rPr>
          <w:rFonts w:ascii="Arial" w:eastAsia="Times New Roman" w:hAnsi="Arial" w:cs="Arial"/>
        </w:rPr>
        <w:t xml:space="preserve"> </w:t>
      </w:r>
      <w:proofErr w:type="spellStart"/>
      <w:r w:rsidRPr="00F50D9A">
        <w:rPr>
          <w:rFonts w:ascii="Arial" w:eastAsia="Times New Roman" w:hAnsi="Arial" w:cs="Arial"/>
        </w:rPr>
        <w:t>tehnologice</w:t>
      </w:r>
      <w:proofErr w:type="spellEnd"/>
      <w:r w:rsidRPr="00F50D9A">
        <w:rPr>
          <w:rFonts w:ascii="Arial" w:eastAsia="Times New Roman" w:hAnsi="Arial" w:cs="Arial"/>
        </w:rPr>
        <w:t xml:space="preserve"> </w:t>
      </w:r>
      <w:proofErr w:type="spellStart"/>
      <w:r w:rsidRPr="00F50D9A">
        <w:rPr>
          <w:rFonts w:ascii="Arial" w:eastAsia="Times New Roman" w:hAnsi="Arial" w:cs="Arial"/>
        </w:rPr>
        <w:t>produse</w:t>
      </w:r>
      <w:proofErr w:type="spellEnd"/>
      <w:r w:rsidRPr="00F50D9A">
        <w:rPr>
          <w:rFonts w:ascii="Arial" w:eastAsia="Times New Roman" w:hAnsi="Arial" w:cs="Arial"/>
        </w:rPr>
        <w:t xml:space="preserve"> la </w:t>
      </w:r>
      <w:proofErr w:type="spellStart"/>
      <w:r w:rsidRPr="00F50D9A">
        <w:rPr>
          <w:rFonts w:ascii="Arial" w:eastAsia="Times New Roman" w:hAnsi="Arial" w:cs="Arial"/>
        </w:rPr>
        <w:t>prepararea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turnarea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betoanelor</w:t>
      </w:r>
      <w:proofErr w:type="spellEnd"/>
      <w:r w:rsidRPr="00F50D9A">
        <w:rPr>
          <w:rFonts w:ascii="Arial" w:eastAsia="Times New Roman" w:hAnsi="Arial" w:cs="Arial"/>
        </w:rPr>
        <w:t xml:space="preserve">, </w:t>
      </w:r>
      <w:proofErr w:type="spellStart"/>
      <w:r w:rsidRPr="00F50D9A">
        <w:rPr>
          <w:rFonts w:ascii="Arial" w:eastAsia="Times New Roman" w:hAnsi="Arial" w:cs="Arial"/>
        </w:rPr>
        <w:t>pregătirea</w:t>
      </w:r>
      <w:proofErr w:type="spellEnd"/>
      <w:r w:rsidRPr="00F50D9A">
        <w:rPr>
          <w:rFonts w:ascii="Arial" w:eastAsia="Times New Roman" w:hAnsi="Arial" w:cs="Arial"/>
        </w:rPr>
        <w:t xml:space="preserve"> </w:t>
      </w:r>
      <w:proofErr w:type="spellStart"/>
      <w:r w:rsidRPr="00F50D9A">
        <w:rPr>
          <w:rFonts w:ascii="Arial" w:eastAsia="Times New Roman" w:hAnsi="Arial" w:cs="Arial"/>
        </w:rPr>
        <w:t>armaturilor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pregătirea</w:t>
      </w:r>
      <w:proofErr w:type="spellEnd"/>
      <w:r w:rsidRPr="00F50D9A">
        <w:rPr>
          <w:rFonts w:ascii="Arial" w:eastAsia="Times New Roman" w:hAnsi="Arial" w:cs="Arial"/>
        </w:rPr>
        <w:t xml:space="preserve"> </w:t>
      </w:r>
      <w:proofErr w:type="spellStart"/>
      <w:r w:rsidRPr="00F50D9A">
        <w:rPr>
          <w:rFonts w:ascii="Arial" w:eastAsia="Times New Roman" w:hAnsi="Arial" w:cs="Arial"/>
        </w:rPr>
        <w:t>cofrajelor</w:t>
      </w:r>
      <w:proofErr w:type="spellEnd"/>
      <w:r w:rsidRPr="00F50D9A">
        <w:rPr>
          <w:rFonts w:ascii="Arial" w:eastAsia="Times New Roman" w:hAnsi="Arial" w:cs="Arial"/>
        </w:rPr>
        <w:t xml:space="preserve">, </w:t>
      </w:r>
      <w:proofErr w:type="spellStart"/>
      <w:r w:rsidRPr="00F50D9A">
        <w:rPr>
          <w:rFonts w:ascii="Arial" w:eastAsia="Times New Roman" w:hAnsi="Arial" w:cs="Arial"/>
        </w:rPr>
        <w:t>defrişări</w:t>
      </w:r>
      <w:proofErr w:type="spellEnd"/>
      <w:r w:rsidRPr="00F50D9A">
        <w:rPr>
          <w:rFonts w:ascii="Arial" w:eastAsia="Times New Roman" w:hAnsi="Arial" w:cs="Arial"/>
        </w:rPr>
        <w:t xml:space="preserve">, </w:t>
      </w:r>
      <w:proofErr w:type="spellStart"/>
      <w:r w:rsidRPr="00F50D9A">
        <w:rPr>
          <w:rFonts w:ascii="Arial" w:eastAsia="Times New Roman" w:hAnsi="Arial" w:cs="Arial"/>
        </w:rPr>
        <w:t>pământ</w:t>
      </w:r>
      <w:proofErr w:type="spellEnd"/>
      <w:r w:rsidRPr="00F50D9A">
        <w:rPr>
          <w:rFonts w:ascii="Arial" w:eastAsia="Times New Roman" w:hAnsi="Arial" w:cs="Arial"/>
        </w:rPr>
        <w:t xml:space="preserve"> </w:t>
      </w:r>
      <w:proofErr w:type="spellStart"/>
      <w:r w:rsidRPr="00F50D9A">
        <w:rPr>
          <w:rFonts w:ascii="Arial" w:eastAsia="Times New Roman" w:hAnsi="Arial" w:cs="Arial"/>
        </w:rPr>
        <w:t>rezultat</w:t>
      </w:r>
      <w:proofErr w:type="spellEnd"/>
      <w:r w:rsidRPr="00F50D9A">
        <w:rPr>
          <w:rFonts w:ascii="Arial" w:eastAsia="Times New Roman" w:hAnsi="Arial" w:cs="Arial"/>
        </w:rPr>
        <w:t xml:space="preserve"> din </w:t>
      </w:r>
      <w:proofErr w:type="spellStart"/>
      <w:r w:rsidRPr="00F50D9A">
        <w:rPr>
          <w:rFonts w:ascii="Arial" w:eastAsia="Times New Roman" w:hAnsi="Arial" w:cs="Arial"/>
        </w:rPr>
        <w:t>săpături</w:t>
      </w:r>
      <w:proofErr w:type="spellEnd"/>
      <w:r w:rsidRPr="00F50D9A">
        <w:rPr>
          <w:rFonts w:ascii="Arial" w:eastAsia="Times New Roman" w:hAnsi="Arial" w:cs="Arial"/>
        </w:rPr>
        <w:t xml:space="preserve">, metal, </w:t>
      </w:r>
      <w:proofErr w:type="spellStart"/>
      <w:r w:rsidRPr="00F50D9A">
        <w:rPr>
          <w:rFonts w:ascii="Arial" w:eastAsia="Times New Roman" w:hAnsi="Arial" w:cs="Arial"/>
        </w:rPr>
        <w:t>lemn</w:t>
      </w:r>
      <w:proofErr w:type="spellEnd"/>
      <w:r w:rsidRPr="00F50D9A">
        <w:rPr>
          <w:rFonts w:ascii="Arial" w:eastAsia="Times New Roman" w:hAnsi="Arial" w:cs="Arial"/>
        </w:rPr>
        <w:t xml:space="preserve"> etc.</w:t>
      </w:r>
    </w:p>
    <w:p w14:paraId="736DD9D5" w14:textId="77777777" w:rsidR="00C6658B" w:rsidRPr="00F50D9A" w:rsidRDefault="00C6658B" w:rsidP="00803F7B">
      <w:pPr>
        <w:jc w:val="both"/>
        <w:rPr>
          <w:rFonts w:ascii="Arial" w:eastAsia="Times New Roman" w:hAnsi="Arial" w:cs="Arial"/>
        </w:rPr>
      </w:pPr>
      <w:proofErr w:type="spellStart"/>
      <w:r w:rsidRPr="00F50D9A">
        <w:rPr>
          <w:rFonts w:ascii="Arial" w:eastAsia="Times New Roman" w:hAnsi="Arial" w:cs="Arial"/>
        </w:rPr>
        <w:t>Pentru</w:t>
      </w:r>
      <w:proofErr w:type="spellEnd"/>
      <w:r w:rsidRPr="00F50D9A">
        <w:rPr>
          <w:rFonts w:ascii="Arial" w:eastAsia="Times New Roman" w:hAnsi="Arial" w:cs="Arial"/>
        </w:rPr>
        <w:t xml:space="preserve"> a </w:t>
      </w:r>
      <w:proofErr w:type="spellStart"/>
      <w:r w:rsidRPr="00F50D9A">
        <w:rPr>
          <w:rFonts w:ascii="Arial" w:eastAsia="Times New Roman" w:hAnsi="Arial" w:cs="Arial"/>
        </w:rPr>
        <w:t>asigura</w:t>
      </w:r>
      <w:proofErr w:type="spellEnd"/>
      <w:r w:rsidRPr="00F50D9A">
        <w:rPr>
          <w:rFonts w:ascii="Arial" w:eastAsia="Times New Roman" w:hAnsi="Arial" w:cs="Arial"/>
        </w:rPr>
        <w:t xml:space="preserve"> </w:t>
      </w:r>
      <w:proofErr w:type="spellStart"/>
      <w:r w:rsidRPr="00F50D9A">
        <w:rPr>
          <w:rFonts w:ascii="Arial" w:eastAsia="Times New Roman" w:hAnsi="Arial" w:cs="Arial"/>
        </w:rPr>
        <w:t>managementul</w:t>
      </w:r>
      <w:proofErr w:type="spellEnd"/>
      <w:r w:rsidRPr="00F50D9A">
        <w:rPr>
          <w:rFonts w:ascii="Arial" w:eastAsia="Times New Roman" w:hAnsi="Arial" w:cs="Arial"/>
        </w:rPr>
        <w:t xml:space="preserve"> </w:t>
      </w:r>
      <w:proofErr w:type="spellStart"/>
      <w:r w:rsidRPr="00F50D9A">
        <w:rPr>
          <w:rFonts w:ascii="Arial" w:eastAsia="Times New Roman" w:hAnsi="Arial" w:cs="Arial"/>
        </w:rPr>
        <w:t>deşeurilor</w:t>
      </w:r>
      <w:proofErr w:type="spellEnd"/>
      <w:r w:rsidRPr="00F50D9A">
        <w:rPr>
          <w:rFonts w:ascii="Arial" w:eastAsia="Times New Roman" w:hAnsi="Arial" w:cs="Arial"/>
        </w:rPr>
        <w:t xml:space="preserve"> in </w:t>
      </w:r>
      <w:proofErr w:type="spellStart"/>
      <w:r w:rsidRPr="00F50D9A">
        <w:rPr>
          <w:rFonts w:ascii="Arial" w:eastAsia="Times New Roman" w:hAnsi="Arial" w:cs="Arial"/>
        </w:rPr>
        <w:t>conformitate</w:t>
      </w:r>
      <w:proofErr w:type="spellEnd"/>
      <w:r w:rsidRPr="00F50D9A">
        <w:rPr>
          <w:rFonts w:ascii="Arial" w:eastAsia="Times New Roman" w:hAnsi="Arial" w:cs="Arial"/>
        </w:rPr>
        <w:t xml:space="preserve"> cu </w:t>
      </w:r>
      <w:proofErr w:type="spellStart"/>
      <w:r w:rsidRPr="00F50D9A">
        <w:rPr>
          <w:rFonts w:ascii="Arial" w:eastAsia="Times New Roman" w:hAnsi="Arial" w:cs="Arial"/>
        </w:rPr>
        <w:t>legislaţia</w:t>
      </w:r>
      <w:proofErr w:type="spellEnd"/>
      <w:r w:rsidRPr="00F50D9A">
        <w:rPr>
          <w:rFonts w:ascii="Arial" w:eastAsia="Times New Roman" w:hAnsi="Arial" w:cs="Arial"/>
        </w:rPr>
        <w:t xml:space="preserve"> </w:t>
      </w:r>
      <w:proofErr w:type="spellStart"/>
      <w:r w:rsidRPr="00F50D9A">
        <w:rPr>
          <w:rFonts w:ascii="Arial" w:eastAsia="Times New Roman" w:hAnsi="Arial" w:cs="Arial"/>
        </w:rPr>
        <w:t>naţionala</w:t>
      </w:r>
      <w:proofErr w:type="spellEnd"/>
      <w:r w:rsidRPr="00F50D9A">
        <w:rPr>
          <w:rFonts w:ascii="Arial" w:eastAsia="Times New Roman" w:hAnsi="Arial" w:cs="Arial"/>
        </w:rPr>
        <w:t xml:space="preserve">, </w:t>
      </w:r>
      <w:proofErr w:type="spellStart"/>
      <w:r w:rsidRPr="00F50D9A">
        <w:rPr>
          <w:rFonts w:ascii="Arial" w:eastAsia="Times New Roman" w:hAnsi="Arial" w:cs="Arial"/>
        </w:rPr>
        <w:t>antreprenorul</w:t>
      </w:r>
      <w:proofErr w:type="spellEnd"/>
      <w:r w:rsidRPr="00F50D9A">
        <w:rPr>
          <w:rFonts w:ascii="Arial" w:eastAsia="Times New Roman" w:hAnsi="Arial" w:cs="Arial"/>
        </w:rPr>
        <w:t xml:space="preserve"> general al </w:t>
      </w:r>
      <w:proofErr w:type="spellStart"/>
      <w:r w:rsidRPr="00F50D9A">
        <w:rPr>
          <w:rFonts w:ascii="Arial" w:eastAsia="Times New Roman" w:hAnsi="Arial" w:cs="Arial"/>
        </w:rPr>
        <w:t>lucrărilor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w:t>
      </w:r>
      <w:proofErr w:type="spellStart"/>
      <w:r w:rsidRPr="00F50D9A">
        <w:rPr>
          <w:rFonts w:ascii="Arial" w:eastAsia="Times New Roman" w:hAnsi="Arial" w:cs="Arial"/>
        </w:rPr>
        <w:t>incheia</w:t>
      </w:r>
      <w:proofErr w:type="spellEnd"/>
      <w:r w:rsidRPr="00F50D9A">
        <w:rPr>
          <w:rFonts w:ascii="Arial" w:eastAsia="Times New Roman" w:hAnsi="Arial" w:cs="Arial"/>
        </w:rPr>
        <w:t xml:space="preserve"> </w:t>
      </w:r>
      <w:proofErr w:type="spellStart"/>
      <w:r w:rsidRPr="00F50D9A">
        <w:rPr>
          <w:rFonts w:ascii="Arial" w:eastAsia="Times New Roman" w:hAnsi="Arial" w:cs="Arial"/>
        </w:rPr>
        <w:t>contracte</w:t>
      </w:r>
      <w:proofErr w:type="spellEnd"/>
      <w:r w:rsidRPr="00F50D9A">
        <w:rPr>
          <w:rFonts w:ascii="Arial" w:eastAsia="Times New Roman" w:hAnsi="Arial" w:cs="Arial"/>
        </w:rPr>
        <w:t xml:space="preserve"> cu </w:t>
      </w:r>
      <w:proofErr w:type="spellStart"/>
      <w:r w:rsidRPr="00F50D9A">
        <w:rPr>
          <w:rFonts w:ascii="Arial" w:eastAsia="Times New Roman" w:hAnsi="Arial" w:cs="Arial"/>
        </w:rPr>
        <w:t>operatorul</w:t>
      </w:r>
      <w:proofErr w:type="spellEnd"/>
      <w:r w:rsidRPr="00F50D9A">
        <w:rPr>
          <w:rFonts w:ascii="Arial" w:eastAsia="Times New Roman" w:hAnsi="Arial" w:cs="Arial"/>
        </w:rPr>
        <w:t xml:space="preserve"> de </w:t>
      </w:r>
      <w:proofErr w:type="spellStart"/>
      <w:r w:rsidRPr="00F50D9A">
        <w:rPr>
          <w:rFonts w:ascii="Arial" w:eastAsia="Times New Roman" w:hAnsi="Arial" w:cs="Arial"/>
        </w:rPr>
        <w:t>salubritate</w:t>
      </w:r>
      <w:proofErr w:type="spellEnd"/>
      <w:r w:rsidRPr="00F50D9A">
        <w:rPr>
          <w:rFonts w:ascii="Arial" w:eastAsia="Times New Roman" w:hAnsi="Arial" w:cs="Arial"/>
        </w:rPr>
        <w:t xml:space="preserve"> local in </w:t>
      </w:r>
      <w:proofErr w:type="spellStart"/>
      <w:r w:rsidRPr="00F50D9A">
        <w:rPr>
          <w:rFonts w:ascii="Arial" w:eastAsia="Times New Roman" w:hAnsi="Arial" w:cs="Arial"/>
        </w:rPr>
        <w:t>vederea</w:t>
      </w:r>
      <w:proofErr w:type="spellEnd"/>
      <w:r w:rsidRPr="00F50D9A">
        <w:rPr>
          <w:rFonts w:ascii="Arial" w:eastAsia="Times New Roman" w:hAnsi="Arial" w:cs="Arial"/>
        </w:rPr>
        <w:t xml:space="preserve"> </w:t>
      </w:r>
      <w:proofErr w:type="spellStart"/>
      <w:r w:rsidRPr="00F50D9A">
        <w:rPr>
          <w:rFonts w:ascii="Arial" w:eastAsia="Times New Roman" w:hAnsi="Arial" w:cs="Arial"/>
        </w:rPr>
        <w:t>depozitarii</w:t>
      </w:r>
      <w:proofErr w:type="spellEnd"/>
      <w:r w:rsidRPr="00F50D9A">
        <w:rPr>
          <w:rFonts w:ascii="Arial" w:eastAsia="Times New Roman" w:hAnsi="Arial" w:cs="Arial"/>
        </w:rPr>
        <w:t xml:space="preserve"> </w:t>
      </w:r>
      <w:proofErr w:type="spellStart"/>
      <w:r w:rsidRPr="00F50D9A">
        <w:rPr>
          <w:rFonts w:ascii="Arial" w:eastAsia="Times New Roman" w:hAnsi="Arial" w:cs="Arial"/>
        </w:rPr>
        <w:t>deşeurilor</w:t>
      </w:r>
      <w:proofErr w:type="spellEnd"/>
      <w:r w:rsidRPr="00F50D9A">
        <w:rPr>
          <w:rFonts w:ascii="Arial" w:eastAsia="Times New Roman" w:hAnsi="Arial" w:cs="Arial"/>
        </w:rPr>
        <w:t>.</w:t>
      </w:r>
    </w:p>
    <w:p w14:paraId="584AACE0" w14:textId="77777777" w:rsidR="00C6658B" w:rsidRPr="00F50D9A" w:rsidRDefault="00C6658B" w:rsidP="00803F7B">
      <w:pPr>
        <w:jc w:val="both"/>
        <w:rPr>
          <w:rFonts w:ascii="Arial" w:eastAsia="Times New Roman" w:hAnsi="Arial" w:cs="Arial"/>
        </w:rPr>
      </w:pPr>
      <w:r w:rsidRPr="00F50D9A">
        <w:rPr>
          <w:rFonts w:ascii="Arial" w:eastAsia="Times New Roman" w:hAnsi="Arial" w:cs="Arial"/>
        </w:rPr>
        <w:t xml:space="preserve">Din </w:t>
      </w:r>
      <w:proofErr w:type="spellStart"/>
      <w:r w:rsidRPr="00F50D9A">
        <w:rPr>
          <w:rFonts w:ascii="Arial" w:eastAsia="Times New Roman" w:hAnsi="Arial" w:cs="Arial"/>
        </w:rPr>
        <w:t>cele</w:t>
      </w:r>
      <w:proofErr w:type="spellEnd"/>
      <w:r w:rsidRPr="00F50D9A">
        <w:rPr>
          <w:rFonts w:ascii="Arial" w:eastAsia="Times New Roman" w:hAnsi="Arial" w:cs="Arial"/>
        </w:rPr>
        <w:t xml:space="preserve"> </w:t>
      </w:r>
      <w:proofErr w:type="spellStart"/>
      <w:r w:rsidRPr="00F50D9A">
        <w:rPr>
          <w:rFonts w:ascii="Arial" w:eastAsia="Times New Roman" w:hAnsi="Arial" w:cs="Arial"/>
        </w:rPr>
        <w:t>prezentate</w:t>
      </w:r>
      <w:proofErr w:type="spellEnd"/>
      <w:r w:rsidRPr="00F50D9A">
        <w:rPr>
          <w:rFonts w:ascii="Arial" w:eastAsia="Times New Roman" w:hAnsi="Arial" w:cs="Arial"/>
        </w:rPr>
        <w:t xml:space="preserve"> anterior se </w:t>
      </w:r>
      <w:proofErr w:type="spellStart"/>
      <w:r w:rsidRPr="00F50D9A">
        <w:rPr>
          <w:rFonts w:ascii="Arial" w:eastAsia="Times New Roman" w:hAnsi="Arial" w:cs="Arial"/>
        </w:rPr>
        <w:t>remarca</w:t>
      </w:r>
      <w:proofErr w:type="spellEnd"/>
      <w:r w:rsidRPr="00F50D9A">
        <w:rPr>
          <w:rFonts w:ascii="Arial" w:eastAsia="Times New Roman" w:hAnsi="Arial" w:cs="Arial"/>
        </w:rPr>
        <w:t xml:space="preserve"> </w:t>
      </w:r>
      <w:proofErr w:type="spellStart"/>
      <w:r w:rsidRPr="00F50D9A">
        <w:rPr>
          <w:rFonts w:ascii="Arial" w:eastAsia="Times New Roman" w:hAnsi="Arial" w:cs="Arial"/>
        </w:rPr>
        <w:t>faptul</w:t>
      </w:r>
      <w:proofErr w:type="spellEnd"/>
      <w:r w:rsidRPr="00F50D9A">
        <w:rPr>
          <w:rFonts w:ascii="Arial" w:eastAsia="Times New Roman" w:hAnsi="Arial" w:cs="Arial"/>
        </w:rPr>
        <w:t xml:space="preserve"> ca, </w:t>
      </w:r>
      <w:proofErr w:type="spellStart"/>
      <w:r w:rsidRPr="00F50D9A">
        <w:rPr>
          <w:rFonts w:ascii="Arial" w:eastAsia="Times New Roman" w:hAnsi="Arial" w:cs="Arial"/>
        </w:rPr>
        <w:t>principalul</w:t>
      </w:r>
      <w:proofErr w:type="spellEnd"/>
      <w:r w:rsidRPr="00F50D9A">
        <w:rPr>
          <w:rFonts w:ascii="Arial" w:eastAsia="Times New Roman" w:hAnsi="Arial" w:cs="Arial"/>
        </w:rPr>
        <w:t xml:space="preserve"> tip de </w:t>
      </w:r>
      <w:proofErr w:type="spellStart"/>
      <w:r w:rsidRPr="00F50D9A">
        <w:rPr>
          <w:rFonts w:ascii="Arial" w:eastAsia="Times New Roman" w:hAnsi="Arial" w:cs="Arial"/>
        </w:rPr>
        <w:t>deşeuri</w:t>
      </w:r>
      <w:proofErr w:type="spellEnd"/>
      <w:r w:rsidRPr="00F50D9A">
        <w:rPr>
          <w:rFonts w:ascii="Arial" w:eastAsia="Times New Roman" w:hAnsi="Arial" w:cs="Arial"/>
        </w:rPr>
        <w:t xml:space="preserv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fi </w:t>
      </w:r>
      <w:proofErr w:type="spellStart"/>
      <w:r w:rsidRPr="00F50D9A">
        <w:rPr>
          <w:rFonts w:ascii="Arial" w:eastAsia="Times New Roman" w:hAnsi="Arial" w:cs="Arial"/>
        </w:rPr>
        <w:t>reprezentat</w:t>
      </w:r>
      <w:proofErr w:type="spellEnd"/>
      <w:r w:rsidRPr="00F50D9A">
        <w:rPr>
          <w:rFonts w:ascii="Arial" w:eastAsia="Times New Roman" w:hAnsi="Arial" w:cs="Arial"/>
        </w:rPr>
        <w:t xml:space="preserve"> </w:t>
      </w:r>
      <w:proofErr w:type="spellStart"/>
      <w:r w:rsidRPr="00F50D9A">
        <w:rPr>
          <w:rFonts w:ascii="Arial" w:eastAsia="Times New Roman" w:hAnsi="Arial" w:cs="Arial"/>
        </w:rPr>
        <w:t>prin</w:t>
      </w:r>
      <w:proofErr w:type="spellEnd"/>
      <w:r w:rsidRPr="00F50D9A">
        <w:rPr>
          <w:rFonts w:ascii="Arial" w:eastAsia="Times New Roman" w:hAnsi="Arial" w:cs="Arial"/>
        </w:rPr>
        <w:t xml:space="preserve"> </w:t>
      </w:r>
      <w:proofErr w:type="spellStart"/>
      <w:r w:rsidRPr="00F50D9A">
        <w:rPr>
          <w:rFonts w:ascii="Arial" w:eastAsia="Times New Roman" w:hAnsi="Arial" w:cs="Arial"/>
        </w:rPr>
        <w:t>deşeuri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construcţie</w:t>
      </w:r>
      <w:proofErr w:type="spellEnd"/>
      <w:r w:rsidRPr="00F50D9A">
        <w:rPr>
          <w:rFonts w:ascii="Arial" w:eastAsia="Times New Roman" w:hAnsi="Arial" w:cs="Arial"/>
        </w:rPr>
        <w:t xml:space="preserve">, </w:t>
      </w:r>
      <w:proofErr w:type="spellStart"/>
      <w:r w:rsidRPr="00F50D9A">
        <w:rPr>
          <w:rFonts w:ascii="Arial" w:eastAsia="Times New Roman" w:hAnsi="Arial" w:cs="Arial"/>
        </w:rPr>
        <w:t>inerte</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care se </w:t>
      </w:r>
      <w:proofErr w:type="spellStart"/>
      <w:r w:rsidRPr="00F50D9A">
        <w:rPr>
          <w:rFonts w:ascii="Arial" w:eastAsia="Times New Roman" w:hAnsi="Arial" w:cs="Arial"/>
        </w:rPr>
        <w:t>propune</w:t>
      </w:r>
      <w:proofErr w:type="spellEnd"/>
      <w:r w:rsidRPr="00F50D9A">
        <w:rPr>
          <w:rFonts w:ascii="Arial" w:eastAsia="Times New Roman" w:hAnsi="Arial" w:cs="Arial"/>
        </w:rPr>
        <w:t xml:space="preserve"> </w:t>
      </w:r>
      <w:proofErr w:type="spellStart"/>
      <w:r w:rsidRPr="00F50D9A">
        <w:rPr>
          <w:rFonts w:ascii="Arial" w:eastAsia="Times New Roman" w:hAnsi="Arial" w:cs="Arial"/>
        </w:rPr>
        <w:t>refolosirea</w:t>
      </w:r>
      <w:proofErr w:type="spellEnd"/>
      <w:r w:rsidRPr="00F50D9A">
        <w:rPr>
          <w:rFonts w:ascii="Arial" w:eastAsia="Times New Roman" w:hAnsi="Arial" w:cs="Arial"/>
        </w:rPr>
        <w:t xml:space="preserve"> </w:t>
      </w:r>
      <w:proofErr w:type="spellStart"/>
      <w:r w:rsidRPr="00F50D9A">
        <w:rPr>
          <w:rFonts w:ascii="Arial" w:eastAsia="Times New Roman" w:hAnsi="Arial" w:cs="Arial"/>
        </w:rPr>
        <w:t>sau</w:t>
      </w:r>
      <w:proofErr w:type="spellEnd"/>
      <w:r w:rsidRPr="00F50D9A">
        <w:rPr>
          <w:rFonts w:ascii="Arial" w:eastAsia="Times New Roman" w:hAnsi="Arial" w:cs="Arial"/>
        </w:rPr>
        <w:t xml:space="preserve"> </w:t>
      </w:r>
      <w:proofErr w:type="spellStart"/>
      <w:r w:rsidRPr="00F50D9A">
        <w:rPr>
          <w:rFonts w:ascii="Arial" w:eastAsia="Times New Roman" w:hAnsi="Arial" w:cs="Arial"/>
        </w:rPr>
        <w:t>depozitarea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sa</w:t>
      </w:r>
      <w:proofErr w:type="spellEnd"/>
      <w:r w:rsidRPr="00F50D9A">
        <w:rPr>
          <w:rFonts w:ascii="Arial" w:eastAsia="Times New Roman" w:hAnsi="Arial" w:cs="Arial"/>
        </w:rPr>
        <w:t xml:space="preserve"> la </w:t>
      </w:r>
      <w:proofErr w:type="spellStart"/>
      <w:r w:rsidRPr="00F50D9A">
        <w:rPr>
          <w:rFonts w:ascii="Arial" w:eastAsia="Times New Roman" w:hAnsi="Arial" w:cs="Arial"/>
        </w:rPr>
        <w:t>groapa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gunoi</w:t>
      </w:r>
      <w:proofErr w:type="spellEnd"/>
      <w:r w:rsidRPr="00F50D9A">
        <w:rPr>
          <w:rFonts w:ascii="Arial" w:eastAsia="Times New Roman" w:hAnsi="Arial" w:cs="Arial"/>
        </w:rPr>
        <w:t>.</w:t>
      </w:r>
    </w:p>
    <w:p w14:paraId="43D6E7D0" w14:textId="77777777" w:rsidR="00C6658B" w:rsidRPr="00F50D9A" w:rsidRDefault="00C6658B" w:rsidP="00803F7B">
      <w:pPr>
        <w:jc w:val="both"/>
        <w:rPr>
          <w:rFonts w:ascii="Arial" w:eastAsia="Times New Roman" w:hAnsi="Arial" w:cs="Arial"/>
          <w:i/>
        </w:rPr>
      </w:pPr>
      <w:proofErr w:type="spellStart"/>
      <w:r w:rsidRPr="00F50D9A">
        <w:rPr>
          <w:rFonts w:ascii="Arial" w:eastAsia="Times New Roman" w:hAnsi="Arial" w:cs="Arial"/>
        </w:rPr>
        <w:t>Deşeurile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menajere</w:t>
      </w:r>
      <w:proofErr w:type="spellEnd"/>
      <w:r w:rsidRPr="00F50D9A">
        <w:rPr>
          <w:rFonts w:ascii="Arial" w:eastAsia="Times New Roman" w:hAnsi="Arial" w:cs="Arial"/>
        </w:rPr>
        <w:t xml:space="preserve"> pot fi </w:t>
      </w:r>
      <w:proofErr w:type="spellStart"/>
      <w:r w:rsidRPr="00F50D9A">
        <w:rPr>
          <w:rFonts w:ascii="Arial" w:eastAsia="Times New Roman" w:hAnsi="Arial" w:cs="Arial"/>
        </w:rPr>
        <w:t>colectate</w:t>
      </w:r>
      <w:proofErr w:type="spellEnd"/>
      <w:r w:rsidRPr="00F50D9A">
        <w:rPr>
          <w:rFonts w:ascii="Arial" w:eastAsia="Times New Roman" w:hAnsi="Arial" w:cs="Arial"/>
        </w:rPr>
        <w:t xml:space="preserve"> in </w:t>
      </w:r>
      <w:proofErr w:type="spellStart"/>
      <w:r w:rsidRPr="00F50D9A">
        <w:rPr>
          <w:rFonts w:ascii="Arial" w:eastAsia="Times New Roman" w:hAnsi="Arial" w:cs="Arial"/>
        </w:rPr>
        <w:t>pubele</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depozitate</w:t>
      </w:r>
      <w:proofErr w:type="spellEnd"/>
      <w:r w:rsidRPr="00F50D9A">
        <w:rPr>
          <w:rFonts w:ascii="Arial" w:eastAsia="Times New Roman" w:hAnsi="Arial" w:cs="Arial"/>
        </w:rPr>
        <w:t xml:space="preserve"> in </w:t>
      </w:r>
      <w:proofErr w:type="spellStart"/>
      <w:r w:rsidRPr="00F50D9A">
        <w:rPr>
          <w:rFonts w:ascii="Arial" w:eastAsia="Times New Roman" w:hAnsi="Arial" w:cs="Arial"/>
        </w:rPr>
        <w:t>locuri</w:t>
      </w:r>
      <w:proofErr w:type="spellEnd"/>
      <w:r w:rsidRPr="00F50D9A">
        <w:rPr>
          <w:rFonts w:ascii="Arial" w:eastAsia="Times New Roman" w:hAnsi="Arial" w:cs="Arial"/>
        </w:rPr>
        <w:t xml:space="preserve"> special </w:t>
      </w:r>
      <w:proofErr w:type="spellStart"/>
      <w:r w:rsidRPr="00F50D9A">
        <w:rPr>
          <w:rFonts w:ascii="Arial" w:eastAsia="Times New Roman" w:hAnsi="Arial" w:cs="Arial"/>
        </w:rPr>
        <w:t>amenajate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unde</w:t>
      </w:r>
      <w:proofErr w:type="spellEnd"/>
      <w:r w:rsidRPr="00F50D9A">
        <w:rPr>
          <w:rFonts w:ascii="Arial" w:eastAsia="Times New Roman" w:hAnsi="Arial" w:cs="Arial"/>
        </w:rPr>
        <w:t xml:space="preserve"> se </w:t>
      </w:r>
      <w:proofErr w:type="spellStart"/>
      <w:r w:rsidRPr="00F50D9A">
        <w:rPr>
          <w:rFonts w:ascii="Arial" w:eastAsia="Times New Roman" w:hAnsi="Arial" w:cs="Arial"/>
        </w:rPr>
        <w:t>evacuează</w:t>
      </w:r>
      <w:proofErr w:type="spellEnd"/>
      <w:r w:rsidRPr="00F50D9A">
        <w:rPr>
          <w:rFonts w:ascii="Arial" w:eastAsia="Times New Roman" w:hAnsi="Arial" w:cs="Arial"/>
        </w:rPr>
        <w:t xml:space="preserve"> la rampa de </w:t>
      </w:r>
      <w:proofErr w:type="spellStart"/>
      <w:r w:rsidRPr="00F50D9A">
        <w:rPr>
          <w:rFonts w:ascii="Arial" w:eastAsia="Times New Roman" w:hAnsi="Arial" w:cs="Arial"/>
        </w:rPr>
        <w:t>gunoi</w:t>
      </w:r>
      <w:proofErr w:type="spellEnd"/>
      <w:r w:rsidRPr="00F50D9A">
        <w:rPr>
          <w:rFonts w:ascii="Arial" w:eastAsia="Times New Roman" w:hAnsi="Arial" w:cs="Arial"/>
        </w:rPr>
        <w:t xml:space="preserve"> ale </w:t>
      </w:r>
      <w:proofErr w:type="spellStart"/>
      <w:r w:rsidRPr="00F50D9A">
        <w:rPr>
          <w:rFonts w:ascii="Arial" w:eastAsia="Times New Roman" w:hAnsi="Arial" w:cs="Arial"/>
        </w:rPr>
        <w:t>localităţii</w:t>
      </w:r>
      <w:proofErr w:type="spellEnd"/>
      <w:r w:rsidRPr="00F50D9A">
        <w:rPr>
          <w:rFonts w:ascii="Arial" w:eastAsia="Times New Roman" w:hAnsi="Arial" w:cs="Arial"/>
        </w:rPr>
        <w:t>.</w:t>
      </w:r>
    </w:p>
    <w:p w14:paraId="2687F99F" w14:textId="77777777" w:rsidR="00FC75C8" w:rsidRPr="00F50D9A" w:rsidRDefault="00FC75C8" w:rsidP="00803F7B">
      <w:pPr>
        <w:pStyle w:val="al"/>
        <w:shd w:val="clear" w:color="auto" w:fill="FFFFFF"/>
        <w:spacing w:before="0" w:beforeAutospacing="0" w:after="150" w:afterAutospacing="0"/>
        <w:jc w:val="both"/>
        <w:rPr>
          <w:rFonts w:ascii="Arial" w:hAnsi="Arial" w:cs="Arial"/>
          <w:sz w:val="22"/>
          <w:szCs w:val="22"/>
        </w:rPr>
      </w:pPr>
      <w:proofErr w:type="spellStart"/>
      <w:r w:rsidRPr="00F50D9A">
        <w:rPr>
          <w:rFonts w:ascii="Arial" w:hAnsi="Arial" w:cs="Arial"/>
          <w:b/>
          <w:bCs/>
          <w:i/>
          <w:sz w:val="22"/>
          <w:szCs w:val="22"/>
        </w:rPr>
        <w:t>i</w:t>
      </w:r>
      <w:proofErr w:type="spellEnd"/>
      <w:r w:rsidRPr="00F50D9A">
        <w:rPr>
          <w:rFonts w:ascii="Arial" w:hAnsi="Arial" w:cs="Arial"/>
          <w:b/>
          <w:bCs/>
          <w:i/>
          <w:sz w:val="22"/>
          <w:szCs w:val="22"/>
        </w:rPr>
        <w:t>)</w:t>
      </w:r>
      <w:r w:rsidRPr="00F50D9A">
        <w:rPr>
          <w:rFonts w:ascii="Arial" w:hAnsi="Arial" w:cs="Arial"/>
          <w:i/>
          <w:sz w:val="22"/>
          <w:szCs w:val="22"/>
        </w:rPr>
        <w:t> </w:t>
      </w:r>
      <w:proofErr w:type="spellStart"/>
      <w:r w:rsidRPr="00F50D9A">
        <w:rPr>
          <w:rFonts w:ascii="Arial" w:hAnsi="Arial" w:cs="Arial"/>
          <w:i/>
          <w:sz w:val="22"/>
          <w:szCs w:val="22"/>
        </w:rPr>
        <w:t>gospodărirea</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substanțelor</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și</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preparatelor</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chimice</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periculoase</w:t>
      </w:r>
      <w:proofErr w:type="spellEnd"/>
      <w:r w:rsidRPr="00F50D9A">
        <w:rPr>
          <w:rFonts w:ascii="Arial" w:hAnsi="Arial" w:cs="Arial"/>
          <w:sz w:val="22"/>
          <w:szCs w:val="22"/>
        </w:rPr>
        <w:t>:</w:t>
      </w:r>
    </w:p>
    <w:p w14:paraId="4980012F" w14:textId="77777777" w:rsidR="00FC75C8" w:rsidRPr="00F50D9A" w:rsidRDefault="00FC75C8" w:rsidP="00803F7B">
      <w:pPr>
        <w:pStyle w:val="al"/>
        <w:shd w:val="clear" w:color="auto" w:fill="FFFFFF"/>
        <w:spacing w:before="0" w:beforeAutospacing="0" w:after="150" w:afterAutospacing="0"/>
        <w:jc w:val="both"/>
        <w:rPr>
          <w:rFonts w:ascii="Arial" w:hAnsi="Arial" w:cs="Arial"/>
          <w:sz w:val="22"/>
          <w:szCs w:val="22"/>
        </w:rPr>
      </w:pPr>
      <w:r w:rsidRPr="00F50D9A">
        <w:rPr>
          <w:rFonts w:ascii="Arial" w:hAnsi="Arial" w:cs="Arial"/>
          <w:b/>
          <w:bCs/>
          <w:sz w:val="22"/>
          <w:szCs w:val="22"/>
        </w:rPr>
        <w:t>-</w:t>
      </w:r>
      <w:r w:rsidRPr="00F50D9A">
        <w:rPr>
          <w:rFonts w:ascii="Arial" w:hAnsi="Arial" w:cs="Arial"/>
          <w:sz w:val="22"/>
          <w:szCs w:val="22"/>
        </w:rPr>
        <w:t> </w:t>
      </w:r>
      <w:proofErr w:type="spellStart"/>
      <w:r w:rsidRPr="00F50D9A">
        <w:rPr>
          <w:rFonts w:ascii="Arial" w:hAnsi="Arial" w:cs="Arial"/>
          <w:sz w:val="22"/>
          <w:szCs w:val="22"/>
        </w:rPr>
        <w:t>substanțele</w:t>
      </w:r>
      <w:proofErr w:type="spellEnd"/>
      <w:r w:rsidRPr="00F50D9A">
        <w:rPr>
          <w:rFonts w:ascii="Arial" w:hAnsi="Arial" w:cs="Arial"/>
          <w:sz w:val="22"/>
          <w:szCs w:val="22"/>
        </w:rPr>
        <w:t xml:space="preserve"> </w:t>
      </w:r>
      <w:proofErr w:type="spellStart"/>
      <w:r w:rsidRPr="00F50D9A">
        <w:rPr>
          <w:rFonts w:ascii="Arial" w:hAnsi="Arial" w:cs="Arial"/>
          <w:sz w:val="22"/>
          <w:szCs w:val="22"/>
        </w:rPr>
        <w:t>și</w:t>
      </w:r>
      <w:proofErr w:type="spellEnd"/>
      <w:r w:rsidRPr="00F50D9A">
        <w:rPr>
          <w:rFonts w:ascii="Arial" w:hAnsi="Arial" w:cs="Arial"/>
          <w:sz w:val="22"/>
          <w:szCs w:val="22"/>
        </w:rPr>
        <w:t xml:space="preserve"> </w:t>
      </w:r>
      <w:proofErr w:type="spellStart"/>
      <w:r w:rsidRPr="00F50D9A">
        <w:rPr>
          <w:rFonts w:ascii="Arial" w:hAnsi="Arial" w:cs="Arial"/>
          <w:sz w:val="22"/>
          <w:szCs w:val="22"/>
        </w:rPr>
        <w:t>preparatele</w:t>
      </w:r>
      <w:proofErr w:type="spellEnd"/>
      <w:r w:rsidRPr="00F50D9A">
        <w:rPr>
          <w:rFonts w:ascii="Arial" w:hAnsi="Arial" w:cs="Arial"/>
          <w:sz w:val="22"/>
          <w:szCs w:val="22"/>
        </w:rPr>
        <w:t xml:space="preserve"> </w:t>
      </w:r>
      <w:proofErr w:type="spellStart"/>
      <w:r w:rsidRPr="00F50D9A">
        <w:rPr>
          <w:rFonts w:ascii="Arial" w:hAnsi="Arial" w:cs="Arial"/>
          <w:sz w:val="22"/>
          <w:szCs w:val="22"/>
        </w:rPr>
        <w:t>chimice</w:t>
      </w:r>
      <w:proofErr w:type="spellEnd"/>
      <w:r w:rsidRPr="00F50D9A">
        <w:rPr>
          <w:rFonts w:ascii="Arial" w:hAnsi="Arial" w:cs="Arial"/>
          <w:sz w:val="22"/>
          <w:szCs w:val="22"/>
        </w:rPr>
        <w:t xml:space="preserve"> </w:t>
      </w:r>
      <w:proofErr w:type="spellStart"/>
      <w:r w:rsidRPr="00F50D9A">
        <w:rPr>
          <w:rFonts w:ascii="Arial" w:hAnsi="Arial" w:cs="Arial"/>
          <w:sz w:val="22"/>
          <w:szCs w:val="22"/>
        </w:rPr>
        <w:t>periculoase</w:t>
      </w:r>
      <w:proofErr w:type="spellEnd"/>
      <w:r w:rsidRPr="00F50D9A">
        <w:rPr>
          <w:rFonts w:ascii="Arial" w:hAnsi="Arial" w:cs="Arial"/>
          <w:sz w:val="22"/>
          <w:szCs w:val="22"/>
        </w:rPr>
        <w:t xml:space="preserve"> </w:t>
      </w:r>
      <w:proofErr w:type="spellStart"/>
      <w:r w:rsidRPr="00F50D9A">
        <w:rPr>
          <w:rFonts w:ascii="Arial" w:hAnsi="Arial" w:cs="Arial"/>
          <w:sz w:val="22"/>
          <w:szCs w:val="22"/>
        </w:rPr>
        <w:t>utilizate</w:t>
      </w:r>
      <w:proofErr w:type="spellEnd"/>
      <w:r w:rsidRPr="00F50D9A">
        <w:rPr>
          <w:rFonts w:ascii="Arial" w:hAnsi="Arial" w:cs="Arial"/>
          <w:sz w:val="22"/>
          <w:szCs w:val="22"/>
        </w:rPr>
        <w:t xml:space="preserve"> </w:t>
      </w:r>
      <w:proofErr w:type="spellStart"/>
      <w:r w:rsidRPr="00F50D9A">
        <w:rPr>
          <w:rFonts w:ascii="Arial" w:hAnsi="Arial" w:cs="Arial"/>
          <w:sz w:val="22"/>
          <w:szCs w:val="22"/>
        </w:rPr>
        <w:t>și</w:t>
      </w:r>
      <w:proofErr w:type="spellEnd"/>
      <w:r w:rsidRPr="00F50D9A">
        <w:rPr>
          <w:rFonts w:ascii="Arial" w:hAnsi="Arial" w:cs="Arial"/>
          <w:sz w:val="22"/>
          <w:szCs w:val="22"/>
        </w:rPr>
        <w:t>/</w:t>
      </w:r>
      <w:proofErr w:type="spellStart"/>
      <w:r w:rsidRPr="00F50D9A">
        <w:rPr>
          <w:rFonts w:ascii="Arial" w:hAnsi="Arial" w:cs="Arial"/>
          <w:sz w:val="22"/>
          <w:szCs w:val="22"/>
        </w:rPr>
        <w:t>sau</w:t>
      </w:r>
      <w:proofErr w:type="spellEnd"/>
      <w:r w:rsidRPr="00F50D9A">
        <w:rPr>
          <w:rFonts w:ascii="Arial" w:hAnsi="Arial" w:cs="Arial"/>
          <w:sz w:val="22"/>
          <w:szCs w:val="22"/>
        </w:rPr>
        <w:t xml:space="preserve"> </w:t>
      </w:r>
      <w:proofErr w:type="spellStart"/>
      <w:r w:rsidRPr="00F50D9A">
        <w:rPr>
          <w:rFonts w:ascii="Arial" w:hAnsi="Arial" w:cs="Arial"/>
          <w:sz w:val="22"/>
          <w:szCs w:val="22"/>
        </w:rPr>
        <w:t>produse</w:t>
      </w:r>
      <w:proofErr w:type="spellEnd"/>
      <w:r w:rsidRPr="00F50D9A">
        <w:rPr>
          <w:rFonts w:ascii="Arial" w:hAnsi="Arial" w:cs="Arial"/>
          <w:sz w:val="22"/>
          <w:szCs w:val="22"/>
        </w:rPr>
        <w:t>; </w:t>
      </w:r>
      <w:proofErr w:type="spellStart"/>
      <w:r w:rsidRPr="00F50D9A">
        <w:rPr>
          <w:rFonts w:ascii="Arial" w:hAnsi="Arial" w:cs="Arial"/>
          <w:sz w:val="22"/>
          <w:szCs w:val="22"/>
        </w:rPr>
        <w:t>modul</w:t>
      </w:r>
      <w:proofErr w:type="spellEnd"/>
      <w:r w:rsidRPr="00F50D9A">
        <w:rPr>
          <w:rFonts w:ascii="Arial" w:hAnsi="Arial" w:cs="Arial"/>
          <w:sz w:val="22"/>
          <w:szCs w:val="22"/>
        </w:rPr>
        <w:t xml:space="preserve"> de </w:t>
      </w:r>
      <w:proofErr w:type="spellStart"/>
      <w:r w:rsidRPr="00F50D9A">
        <w:rPr>
          <w:rFonts w:ascii="Arial" w:hAnsi="Arial" w:cs="Arial"/>
          <w:sz w:val="22"/>
          <w:szCs w:val="22"/>
        </w:rPr>
        <w:t>gospodărire</w:t>
      </w:r>
      <w:proofErr w:type="spellEnd"/>
      <w:r w:rsidRPr="00F50D9A">
        <w:rPr>
          <w:rFonts w:ascii="Arial" w:hAnsi="Arial" w:cs="Arial"/>
          <w:sz w:val="22"/>
          <w:szCs w:val="22"/>
        </w:rPr>
        <w:t xml:space="preserve"> a </w:t>
      </w:r>
      <w:proofErr w:type="spellStart"/>
      <w:r w:rsidRPr="00F50D9A">
        <w:rPr>
          <w:rFonts w:ascii="Arial" w:hAnsi="Arial" w:cs="Arial"/>
          <w:sz w:val="22"/>
          <w:szCs w:val="22"/>
        </w:rPr>
        <w:t>substanțelor</w:t>
      </w:r>
      <w:proofErr w:type="spellEnd"/>
      <w:r w:rsidRPr="00F50D9A">
        <w:rPr>
          <w:rFonts w:ascii="Arial" w:hAnsi="Arial" w:cs="Arial"/>
          <w:sz w:val="22"/>
          <w:szCs w:val="22"/>
        </w:rPr>
        <w:t xml:space="preserve"> </w:t>
      </w:r>
      <w:proofErr w:type="spellStart"/>
      <w:r w:rsidRPr="00F50D9A">
        <w:rPr>
          <w:rFonts w:ascii="Arial" w:hAnsi="Arial" w:cs="Arial"/>
          <w:sz w:val="22"/>
          <w:szCs w:val="22"/>
        </w:rPr>
        <w:t>și</w:t>
      </w:r>
      <w:proofErr w:type="spellEnd"/>
      <w:r w:rsidRPr="00F50D9A">
        <w:rPr>
          <w:rFonts w:ascii="Arial" w:hAnsi="Arial" w:cs="Arial"/>
          <w:sz w:val="22"/>
          <w:szCs w:val="22"/>
        </w:rPr>
        <w:t xml:space="preserve"> </w:t>
      </w:r>
      <w:proofErr w:type="spellStart"/>
      <w:r w:rsidRPr="00F50D9A">
        <w:rPr>
          <w:rFonts w:ascii="Arial" w:hAnsi="Arial" w:cs="Arial"/>
          <w:sz w:val="22"/>
          <w:szCs w:val="22"/>
        </w:rPr>
        <w:t>preparatelor</w:t>
      </w:r>
      <w:proofErr w:type="spellEnd"/>
      <w:r w:rsidRPr="00F50D9A">
        <w:rPr>
          <w:rFonts w:ascii="Arial" w:hAnsi="Arial" w:cs="Arial"/>
          <w:sz w:val="22"/>
          <w:szCs w:val="22"/>
        </w:rPr>
        <w:t xml:space="preserve"> </w:t>
      </w:r>
      <w:proofErr w:type="spellStart"/>
      <w:r w:rsidRPr="00F50D9A">
        <w:rPr>
          <w:rFonts w:ascii="Arial" w:hAnsi="Arial" w:cs="Arial"/>
          <w:sz w:val="22"/>
          <w:szCs w:val="22"/>
        </w:rPr>
        <w:t>chimice</w:t>
      </w:r>
      <w:proofErr w:type="spellEnd"/>
      <w:r w:rsidRPr="00F50D9A">
        <w:rPr>
          <w:rFonts w:ascii="Arial" w:hAnsi="Arial" w:cs="Arial"/>
          <w:sz w:val="22"/>
          <w:szCs w:val="22"/>
        </w:rPr>
        <w:t xml:space="preserve"> </w:t>
      </w:r>
      <w:proofErr w:type="spellStart"/>
      <w:r w:rsidRPr="00F50D9A">
        <w:rPr>
          <w:rFonts w:ascii="Arial" w:hAnsi="Arial" w:cs="Arial"/>
          <w:sz w:val="22"/>
          <w:szCs w:val="22"/>
        </w:rPr>
        <w:t>periculoase</w:t>
      </w:r>
      <w:proofErr w:type="spellEnd"/>
      <w:r w:rsidRPr="00F50D9A">
        <w:rPr>
          <w:rFonts w:ascii="Arial" w:hAnsi="Arial" w:cs="Arial"/>
          <w:sz w:val="22"/>
          <w:szCs w:val="22"/>
        </w:rPr>
        <w:t xml:space="preserve"> </w:t>
      </w:r>
      <w:proofErr w:type="spellStart"/>
      <w:r w:rsidRPr="00F50D9A">
        <w:rPr>
          <w:rFonts w:ascii="Arial" w:hAnsi="Arial" w:cs="Arial"/>
          <w:sz w:val="22"/>
          <w:szCs w:val="22"/>
        </w:rPr>
        <w:t>și</w:t>
      </w:r>
      <w:proofErr w:type="spellEnd"/>
      <w:r w:rsidRPr="00F50D9A">
        <w:rPr>
          <w:rFonts w:ascii="Arial" w:hAnsi="Arial" w:cs="Arial"/>
          <w:sz w:val="22"/>
          <w:szCs w:val="22"/>
        </w:rPr>
        <w:t xml:space="preserve"> </w:t>
      </w:r>
      <w:proofErr w:type="spellStart"/>
      <w:r w:rsidRPr="00F50D9A">
        <w:rPr>
          <w:rFonts w:ascii="Arial" w:hAnsi="Arial" w:cs="Arial"/>
          <w:sz w:val="22"/>
          <w:szCs w:val="22"/>
        </w:rPr>
        <w:t>asigurarea</w:t>
      </w:r>
      <w:proofErr w:type="spellEnd"/>
      <w:r w:rsidRPr="00F50D9A">
        <w:rPr>
          <w:rFonts w:ascii="Arial" w:hAnsi="Arial" w:cs="Arial"/>
          <w:sz w:val="22"/>
          <w:szCs w:val="22"/>
        </w:rPr>
        <w:t xml:space="preserve"> </w:t>
      </w:r>
      <w:proofErr w:type="spellStart"/>
      <w:r w:rsidRPr="00F50D9A">
        <w:rPr>
          <w:rFonts w:ascii="Arial" w:hAnsi="Arial" w:cs="Arial"/>
          <w:sz w:val="22"/>
          <w:szCs w:val="22"/>
        </w:rPr>
        <w:t>condițiilor</w:t>
      </w:r>
      <w:proofErr w:type="spellEnd"/>
      <w:r w:rsidRPr="00F50D9A">
        <w:rPr>
          <w:rFonts w:ascii="Arial" w:hAnsi="Arial" w:cs="Arial"/>
          <w:sz w:val="22"/>
          <w:szCs w:val="22"/>
        </w:rPr>
        <w:t xml:space="preserve"> de </w:t>
      </w:r>
      <w:proofErr w:type="spellStart"/>
      <w:r w:rsidRPr="00F50D9A">
        <w:rPr>
          <w:rFonts w:ascii="Arial" w:hAnsi="Arial" w:cs="Arial"/>
          <w:sz w:val="22"/>
          <w:szCs w:val="22"/>
        </w:rPr>
        <w:t>protecție</w:t>
      </w:r>
      <w:proofErr w:type="spellEnd"/>
      <w:r w:rsidRPr="00F50D9A">
        <w:rPr>
          <w:rFonts w:ascii="Arial" w:hAnsi="Arial" w:cs="Arial"/>
          <w:sz w:val="22"/>
          <w:szCs w:val="22"/>
        </w:rPr>
        <w:t xml:space="preserve"> a </w:t>
      </w:r>
      <w:proofErr w:type="spellStart"/>
      <w:r w:rsidRPr="00F50D9A">
        <w:rPr>
          <w:rFonts w:ascii="Arial" w:hAnsi="Arial" w:cs="Arial"/>
          <w:sz w:val="22"/>
          <w:szCs w:val="22"/>
        </w:rPr>
        <w:t>factorilor</w:t>
      </w:r>
      <w:proofErr w:type="spellEnd"/>
      <w:r w:rsidRPr="00F50D9A">
        <w:rPr>
          <w:rFonts w:ascii="Arial" w:hAnsi="Arial" w:cs="Arial"/>
          <w:sz w:val="22"/>
          <w:szCs w:val="22"/>
        </w:rPr>
        <w:t xml:space="preserve"> de </w:t>
      </w:r>
      <w:proofErr w:type="spellStart"/>
      <w:r w:rsidRPr="00F50D9A">
        <w:rPr>
          <w:rFonts w:ascii="Arial" w:hAnsi="Arial" w:cs="Arial"/>
          <w:sz w:val="22"/>
          <w:szCs w:val="22"/>
        </w:rPr>
        <w:t>mediu</w:t>
      </w:r>
      <w:proofErr w:type="spellEnd"/>
      <w:r w:rsidRPr="00F50D9A">
        <w:rPr>
          <w:rFonts w:ascii="Arial" w:hAnsi="Arial" w:cs="Arial"/>
          <w:sz w:val="22"/>
          <w:szCs w:val="22"/>
        </w:rPr>
        <w:t xml:space="preserve"> </w:t>
      </w:r>
      <w:proofErr w:type="spellStart"/>
      <w:r w:rsidRPr="00F50D9A">
        <w:rPr>
          <w:rFonts w:ascii="Arial" w:hAnsi="Arial" w:cs="Arial"/>
          <w:sz w:val="22"/>
          <w:szCs w:val="22"/>
        </w:rPr>
        <w:t>și</w:t>
      </w:r>
      <w:proofErr w:type="spellEnd"/>
      <w:r w:rsidRPr="00F50D9A">
        <w:rPr>
          <w:rFonts w:ascii="Arial" w:hAnsi="Arial" w:cs="Arial"/>
          <w:sz w:val="22"/>
          <w:szCs w:val="22"/>
        </w:rPr>
        <w:t xml:space="preserve"> a </w:t>
      </w:r>
      <w:proofErr w:type="spellStart"/>
      <w:r w:rsidRPr="00F50D9A">
        <w:rPr>
          <w:rFonts w:ascii="Arial" w:hAnsi="Arial" w:cs="Arial"/>
          <w:sz w:val="22"/>
          <w:szCs w:val="22"/>
        </w:rPr>
        <w:t>sănătății</w:t>
      </w:r>
      <w:proofErr w:type="spellEnd"/>
      <w:r w:rsidRPr="00F50D9A">
        <w:rPr>
          <w:rFonts w:ascii="Arial" w:hAnsi="Arial" w:cs="Arial"/>
          <w:sz w:val="22"/>
          <w:szCs w:val="22"/>
        </w:rPr>
        <w:t xml:space="preserve"> </w:t>
      </w:r>
      <w:proofErr w:type="spellStart"/>
      <w:r w:rsidRPr="00F50D9A">
        <w:rPr>
          <w:rFonts w:ascii="Arial" w:hAnsi="Arial" w:cs="Arial"/>
          <w:sz w:val="22"/>
          <w:szCs w:val="22"/>
        </w:rPr>
        <w:t>populației</w:t>
      </w:r>
      <w:proofErr w:type="spellEnd"/>
      <w:r w:rsidRPr="00F50D9A">
        <w:rPr>
          <w:rFonts w:ascii="Arial" w:hAnsi="Arial" w:cs="Arial"/>
          <w:sz w:val="22"/>
          <w:szCs w:val="22"/>
        </w:rPr>
        <w:t>.</w:t>
      </w:r>
    </w:p>
    <w:p w14:paraId="4EBA394C" w14:textId="77777777" w:rsidR="00D46775" w:rsidRPr="00F50D9A" w:rsidRDefault="00D46775" w:rsidP="00803F7B">
      <w:pPr>
        <w:jc w:val="both"/>
        <w:rPr>
          <w:rFonts w:ascii="Arial" w:eastAsia="Times New Roman" w:hAnsi="Arial" w:cs="Arial"/>
        </w:rPr>
      </w:pPr>
      <w:r w:rsidRPr="00F50D9A">
        <w:rPr>
          <w:rFonts w:ascii="Arial" w:eastAsia="Times New Roman" w:hAnsi="Arial" w:cs="Arial"/>
        </w:rPr>
        <w:lastRenderedPageBreak/>
        <w:t xml:space="preserve">In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execuţie</w:t>
      </w:r>
      <w:proofErr w:type="spellEnd"/>
      <w:r w:rsidRPr="00F50D9A">
        <w:rPr>
          <w:rFonts w:ascii="Arial" w:eastAsia="Times New Roman" w:hAnsi="Arial" w:cs="Arial"/>
        </w:rPr>
        <w:t xml:space="preserve">, </w:t>
      </w:r>
      <w:proofErr w:type="spellStart"/>
      <w:r w:rsidRPr="00F50D9A">
        <w:rPr>
          <w:rFonts w:ascii="Arial" w:eastAsia="Times New Roman" w:hAnsi="Arial" w:cs="Arial"/>
        </w:rPr>
        <w:t>constructorul</w:t>
      </w:r>
      <w:proofErr w:type="spellEnd"/>
      <w:r w:rsidRPr="00F50D9A">
        <w:rPr>
          <w:rFonts w:ascii="Arial" w:eastAsia="Times New Roman" w:hAnsi="Arial" w:cs="Arial"/>
        </w:rPr>
        <w:t xml:space="preserv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w:t>
      </w:r>
      <w:proofErr w:type="spellStart"/>
      <w:r w:rsidRPr="00F50D9A">
        <w:rPr>
          <w:rFonts w:ascii="Arial" w:eastAsia="Times New Roman" w:hAnsi="Arial" w:cs="Arial"/>
        </w:rPr>
        <w:t>utiliza</w:t>
      </w:r>
      <w:proofErr w:type="spellEnd"/>
      <w:r w:rsidRPr="00F50D9A">
        <w:rPr>
          <w:rFonts w:ascii="Arial" w:eastAsia="Times New Roman" w:hAnsi="Arial" w:cs="Arial"/>
        </w:rPr>
        <w:t xml:space="preserve"> o </w:t>
      </w:r>
      <w:proofErr w:type="spellStart"/>
      <w:r w:rsidRPr="00F50D9A">
        <w:rPr>
          <w:rFonts w:ascii="Arial" w:eastAsia="Times New Roman" w:hAnsi="Arial" w:cs="Arial"/>
        </w:rPr>
        <w:t>cantitate</w:t>
      </w:r>
      <w:proofErr w:type="spellEnd"/>
      <w:r w:rsidRPr="00F50D9A">
        <w:rPr>
          <w:rFonts w:ascii="Arial" w:eastAsia="Times New Roman" w:hAnsi="Arial" w:cs="Arial"/>
        </w:rPr>
        <w:t xml:space="preserve"> </w:t>
      </w:r>
      <w:proofErr w:type="spellStart"/>
      <w:r w:rsidRPr="00F50D9A">
        <w:rPr>
          <w:rFonts w:ascii="Arial" w:eastAsia="Times New Roman" w:hAnsi="Arial" w:cs="Arial"/>
        </w:rPr>
        <w:t>insemnata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carburanţi</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uleiuri</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utilajele</w:t>
      </w:r>
      <w:proofErr w:type="spellEnd"/>
      <w:r w:rsidRPr="00F50D9A">
        <w:rPr>
          <w:rFonts w:ascii="Arial" w:eastAsia="Times New Roman" w:hAnsi="Arial" w:cs="Arial"/>
        </w:rPr>
        <w:t xml:space="preserve"> </w:t>
      </w:r>
      <w:proofErr w:type="spellStart"/>
      <w:r w:rsidRPr="00F50D9A">
        <w:rPr>
          <w:rFonts w:ascii="Arial" w:eastAsia="Times New Roman" w:hAnsi="Arial" w:cs="Arial"/>
        </w:rPr>
        <w:t>terasiere</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vehiculele</w:t>
      </w:r>
      <w:proofErr w:type="spellEnd"/>
      <w:r w:rsidRPr="00F50D9A">
        <w:rPr>
          <w:rFonts w:ascii="Arial" w:eastAsia="Times New Roman" w:hAnsi="Arial" w:cs="Arial"/>
        </w:rPr>
        <w:t xml:space="preserve"> de transport.</w:t>
      </w:r>
    </w:p>
    <w:p w14:paraId="5934EE8D" w14:textId="77777777" w:rsidR="00D46775" w:rsidRPr="00F50D9A" w:rsidRDefault="00D46775" w:rsidP="00803F7B">
      <w:pPr>
        <w:jc w:val="both"/>
        <w:rPr>
          <w:rFonts w:ascii="Arial" w:eastAsia="Times New Roman" w:hAnsi="Arial" w:cs="Arial"/>
        </w:rPr>
      </w:pPr>
      <w:r w:rsidRPr="00F50D9A">
        <w:rPr>
          <w:rFonts w:ascii="Arial" w:eastAsia="Times New Roman" w:hAnsi="Arial" w:cs="Arial"/>
        </w:rPr>
        <w:t xml:space="preserve">In </w:t>
      </w:r>
      <w:proofErr w:type="spellStart"/>
      <w:r w:rsidRPr="00F50D9A">
        <w:rPr>
          <w:rFonts w:ascii="Arial" w:eastAsia="Times New Roman" w:hAnsi="Arial" w:cs="Arial"/>
        </w:rPr>
        <w:t>cazul</w:t>
      </w:r>
      <w:proofErr w:type="spellEnd"/>
      <w:r w:rsidRPr="00F50D9A">
        <w:rPr>
          <w:rFonts w:ascii="Arial" w:eastAsia="Times New Roman" w:hAnsi="Arial" w:cs="Arial"/>
        </w:rPr>
        <w:t xml:space="preserve"> in care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fi </w:t>
      </w:r>
      <w:proofErr w:type="spellStart"/>
      <w:r w:rsidRPr="00F50D9A">
        <w:rPr>
          <w:rFonts w:ascii="Arial" w:eastAsia="Times New Roman" w:hAnsi="Arial" w:cs="Arial"/>
        </w:rPr>
        <w:t>prevăzute</w:t>
      </w:r>
      <w:proofErr w:type="spellEnd"/>
      <w:r w:rsidRPr="00F50D9A">
        <w:rPr>
          <w:rFonts w:ascii="Arial" w:eastAsia="Times New Roman" w:hAnsi="Arial" w:cs="Arial"/>
        </w:rPr>
        <w:t xml:space="preserve"> </w:t>
      </w:r>
      <w:proofErr w:type="spellStart"/>
      <w:r w:rsidRPr="00F50D9A">
        <w:rPr>
          <w:rFonts w:ascii="Arial" w:eastAsia="Times New Roman" w:hAnsi="Arial" w:cs="Arial"/>
        </w:rPr>
        <w:t>depozite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carburanţi</w:t>
      </w:r>
      <w:proofErr w:type="spellEnd"/>
      <w:r w:rsidRPr="00F50D9A">
        <w:rPr>
          <w:rFonts w:ascii="Arial" w:eastAsia="Times New Roman" w:hAnsi="Arial" w:cs="Arial"/>
        </w:rPr>
        <w:t xml:space="preserve"> </w:t>
      </w:r>
      <w:proofErr w:type="spellStart"/>
      <w:r w:rsidRPr="00F50D9A">
        <w:rPr>
          <w:rFonts w:ascii="Arial" w:eastAsia="Times New Roman" w:hAnsi="Arial" w:cs="Arial"/>
        </w:rPr>
        <w:t>acestea</w:t>
      </w:r>
      <w:proofErr w:type="spellEnd"/>
      <w:r w:rsidRPr="00F50D9A">
        <w:rPr>
          <w:rFonts w:ascii="Arial" w:eastAsia="Times New Roman" w:hAnsi="Arial" w:cs="Arial"/>
        </w:rPr>
        <w:t xml:space="preserve"> </w:t>
      </w:r>
      <w:proofErr w:type="spellStart"/>
      <w:r w:rsidRPr="00F50D9A">
        <w:rPr>
          <w:rFonts w:ascii="Arial" w:eastAsia="Times New Roman" w:hAnsi="Arial" w:cs="Arial"/>
        </w:rPr>
        <w:t>trebuie</w:t>
      </w:r>
      <w:proofErr w:type="spellEnd"/>
      <w:r w:rsidRPr="00F50D9A">
        <w:rPr>
          <w:rFonts w:ascii="Arial" w:eastAsia="Times New Roman" w:hAnsi="Arial" w:cs="Arial"/>
        </w:rPr>
        <w:t xml:space="preserve"> </w:t>
      </w:r>
      <w:proofErr w:type="spellStart"/>
      <w:r w:rsidRPr="00F50D9A">
        <w:rPr>
          <w:rFonts w:ascii="Arial" w:eastAsia="Times New Roman" w:hAnsi="Arial" w:cs="Arial"/>
        </w:rPr>
        <w:t>sa</w:t>
      </w:r>
      <w:proofErr w:type="spellEnd"/>
      <w:r w:rsidRPr="00F50D9A">
        <w:rPr>
          <w:rFonts w:ascii="Arial" w:eastAsia="Times New Roman" w:hAnsi="Arial" w:cs="Arial"/>
        </w:rPr>
        <w:t xml:space="preserve"> fie </w:t>
      </w:r>
      <w:proofErr w:type="spellStart"/>
      <w:r w:rsidRPr="00F50D9A">
        <w:rPr>
          <w:rFonts w:ascii="Arial" w:eastAsia="Times New Roman" w:hAnsi="Arial" w:cs="Arial"/>
        </w:rPr>
        <w:t>amenajat</w:t>
      </w:r>
      <w:proofErr w:type="spellEnd"/>
      <w:r w:rsidRPr="00F50D9A">
        <w:rPr>
          <w:rFonts w:ascii="Arial" w:eastAsia="Times New Roman" w:hAnsi="Arial" w:cs="Arial"/>
        </w:rPr>
        <w:t xml:space="preserve"> </w:t>
      </w:r>
      <w:proofErr w:type="spellStart"/>
      <w:r w:rsidRPr="00F50D9A">
        <w:rPr>
          <w:rFonts w:ascii="Arial" w:eastAsia="Times New Roman" w:hAnsi="Arial" w:cs="Arial"/>
        </w:rPr>
        <w:t>corespunzător</w:t>
      </w:r>
      <w:proofErr w:type="spellEnd"/>
      <w:r w:rsidRPr="00F50D9A">
        <w:rPr>
          <w:rFonts w:ascii="Arial" w:eastAsia="Times New Roman" w:hAnsi="Arial" w:cs="Arial"/>
        </w:rPr>
        <w:t xml:space="preserve"> </w:t>
      </w:r>
      <w:proofErr w:type="spellStart"/>
      <w:r w:rsidRPr="00F50D9A">
        <w:rPr>
          <w:rFonts w:ascii="Arial" w:eastAsia="Times New Roman" w:hAnsi="Arial" w:cs="Arial"/>
        </w:rPr>
        <w:t>normelor</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cu </w:t>
      </w:r>
      <w:proofErr w:type="spellStart"/>
      <w:r w:rsidRPr="00F50D9A">
        <w:rPr>
          <w:rFonts w:ascii="Arial" w:eastAsia="Times New Roman" w:hAnsi="Arial" w:cs="Arial"/>
        </w:rPr>
        <w:t>avizul</w:t>
      </w:r>
      <w:proofErr w:type="spellEnd"/>
      <w:r w:rsidRPr="00F50D9A">
        <w:rPr>
          <w:rFonts w:ascii="Arial" w:eastAsia="Times New Roman" w:hAnsi="Arial" w:cs="Arial"/>
        </w:rPr>
        <w:t xml:space="preserve"> PSI.</w:t>
      </w:r>
    </w:p>
    <w:p w14:paraId="5EB07E2C" w14:textId="77777777" w:rsidR="00D46775" w:rsidRPr="00F50D9A" w:rsidRDefault="00D46775" w:rsidP="00803F7B">
      <w:pPr>
        <w:jc w:val="both"/>
        <w:rPr>
          <w:rFonts w:ascii="Arial" w:eastAsia="Times New Roman" w:hAnsi="Arial" w:cs="Arial"/>
        </w:rPr>
      </w:pP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protecţia</w:t>
      </w:r>
      <w:proofErr w:type="spellEnd"/>
      <w:r w:rsidRPr="00F50D9A">
        <w:rPr>
          <w:rFonts w:ascii="Arial" w:eastAsia="Times New Roman" w:hAnsi="Arial" w:cs="Arial"/>
        </w:rPr>
        <w:t xml:space="preserve"> </w:t>
      </w:r>
      <w:proofErr w:type="spellStart"/>
      <w:r w:rsidRPr="00F50D9A">
        <w:rPr>
          <w:rFonts w:ascii="Arial" w:eastAsia="Times New Roman" w:hAnsi="Arial" w:cs="Arial"/>
        </w:rPr>
        <w:t>solului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subsolului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stocarea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manipularea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carburanţilor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trebuie</w:t>
      </w:r>
      <w:proofErr w:type="spellEnd"/>
      <w:r w:rsidRPr="00F50D9A">
        <w:rPr>
          <w:rFonts w:ascii="Arial" w:eastAsia="Times New Roman" w:hAnsi="Arial" w:cs="Arial"/>
        </w:rPr>
        <w:t xml:space="preserve"> </w:t>
      </w:r>
      <w:proofErr w:type="spellStart"/>
      <w:r w:rsidRPr="00F50D9A">
        <w:rPr>
          <w:rFonts w:ascii="Arial" w:eastAsia="Times New Roman" w:hAnsi="Arial" w:cs="Arial"/>
        </w:rPr>
        <w:t>sa</w:t>
      </w:r>
      <w:proofErr w:type="spellEnd"/>
      <w:r w:rsidRPr="00F50D9A">
        <w:rPr>
          <w:rFonts w:ascii="Arial" w:eastAsia="Times New Roman" w:hAnsi="Arial" w:cs="Arial"/>
        </w:rPr>
        <w:t xml:space="preserve"> se </w:t>
      </w:r>
      <w:proofErr w:type="spellStart"/>
      <w:r w:rsidRPr="00F50D9A">
        <w:rPr>
          <w:rFonts w:ascii="Arial" w:eastAsia="Times New Roman" w:hAnsi="Arial" w:cs="Arial"/>
        </w:rPr>
        <w:t>facă</w:t>
      </w:r>
      <w:proofErr w:type="spellEnd"/>
      <w:r w:rsidRPr="00F50D9A">
        <w:rPr>
          <w:rFonts w:ascii="Arial" w:eastAsia="Times New Roman" w:hAnsi="Arial" w:cs="Arial"/>
        </w:rPr>
        <w:t xml:space="preserve"> pe </w:t>
      </w:r>
      <w:proofErr w:type="spellStart"/>
      <w:r w:rsidRPr="00F50D9A">
        <w:rPr>
          <w:rFonts w:ascii="Arial" w:eastAsia="Times New Roman" w:hAnsi="Arial" w:cs="Arial"/>
        </w:rPr>
        <w:t>platforme</w:t>
      </w:r>
      <w:proofErr w:type="spellEnd"/>
      <w:r w:rsidRPr="00F50D9A">
        <w:rPr>
          <w:rFonts w:ascii="Arial" w:eastAsia="Times New Roman" w:hAnsi="Arial" w:cs="Arial"/>
        </w:rPr>
        <w:t xml:space="preserve"> </w:t>
      </w:r>
      <w:proofErr w:type="spellStart"/>
      <w:r w:rsidRPr="00F50D9A">
        <w:rPr>
          <w:rFonts w:ascii="Arial" w:eastAsia="Times New Roman" w:hAnsi="Arial" w:cs="Arial"/>
        </w:rPr>
        <w:t>betonate</w:t>
      </w:r>
      <w:proofErr w:type="spellEnd"/>
      <w:r w:rsidRPr="00F50D9A">
        <w:rPr>
          <w:rFonts w:ascii="Arial" w:eastAsia="Times New Roman" w:hAnsi="Arial" w:cs="Arial"/>
        </w:rPr>
        <w:t xml:space="preserve">, </w:t>
      </w:r>
      <w:proofErr w:type="spellStart"/>
      <w:r w:rsidRPr="00F50D9A">
        <w:rPr>
          <w:rFonts w:ascii="Arial" w:eastAsia="Times New Roman" w:hAnsi="Arial" w:cs="Arial"/>
        </w:rPr>
        <w:t>prevăzute</w:t>
      </w:r>
      <w:proofErr w:type="spellEnd"/>
      <w:r w:rsidRPr="00F50D9A">
        <w:rPr>
          <w:rFonts w:ascii="Arial" w:eastAsia="Times New Roman" w:hAnsi="Arial" w:cs="Arial"/>
        </w:rPr>
        <w:t xml:space="preserve"> cu </w:t>
      </w:r>
      <w:proofErr w:type="spellStart"/>
      <w:r w:rsidRPr="00F50D9A">
        <w:rPr>
          <w:rFonts w:ascii="Arial" w:eastAsia="Times New Roman" w:hAnsi="Arial" w:cs="Arial"/>
        </w:rPr>
        <w:t>şanţuri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colectare</w:t>
      </w:r>
      <w:proofErr w:type="spellEnd"/>
      <w:r w:rsidRPr="00F50D9A">
        <w:rPr>
          <w:rFonts w:ascii="Arial" w:eastAsia="Times New Roman" w:hAnsi="Arial" w:cs="Arial"/>
        </w:rPr>
        <w:t xml:space="preserve"> a </w:t>
      </w:r>
      <w:proofErr w:type="spellStart"/>
      <w:r w:rsidRPr="00F50D9A">
        <w:rPr>
          <w:rFonts w:ascii="Arial" w:eastAsia="Times New Roman" w:hAnsi="Arial" w:cs="Arial"/>
        </w:rPr>
        <w:t>scurgerilor</w:t>
      </w:r>
      <w:proofErr w:type="spellEnd"/>
      <w:r w:rsidRPr="00F50D9A">
        <w:rPr>
          <w:rFonts w:ascii="Arial" w:eastAsia="Times New Roman" w:hAnsi="Arial" w:cs="Arial"/>
        </w:rPr>
        <w:t>.</w:t>
      </w:r>
    </w:p>
    <w:p w14:paraId="33E54DDA" w14:textId="77777777" w:rsidR="00384903" w:rsidRPr="00F50D9A" w:rsidRDefault="00D46775" w:rsidP="002B6E0D">
      <w:pPr>
        <w:jc w:val="both"/>
        <w:rPr>
          <w:rFonts w:ascii="Arial" w:hAnsi="Arial" w:cs="Arial"/>
        </w:rPr>
      </w:pPr>
      <w:proofErr w:type="spellStart"/>
      <w:r w:rsidRPr="00F50D9A">
        <w:rPr>
          <w:rFonts w:ascii="Arial" w:eastAsia="Times New Roman" w:hAnsi="Arial" w:cs="Arial"/>
        </w:rPr>
        <w:t>Utilajele</w:t>
      </w:r>
      <w:proofErr w:type="spellEnd"/>
      <w:r w:rsidRPr="00F50D9A">
        <w:rPr>
          <w:rFonts w:ascii="Arial" w:eastAsia="Times New Roman" w:hAnsi="Arial" w:cs="Arial"/>
        </w:rPr>
        <w:t xml:space="preserve"> cu care se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lucra</w:t>
      </w:r>
      <w:proofErr w:type="spellEnd"/>
      <w:r w:rsidRPr="00F50D9A">
        <w:rPr>
          <w:rFonts w:ascii="Arial" w:eastAsia="Times New Roman" w:hAnsi="Arial" w:cs="Arial"/>
        </w:rPr>
        <w:t xml:space="preserve">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fi </w:t>
      </w:r>
      <w:proofErr w:type="spellStart"/>
      <w:r w:rsidRPr="00F50D9A">
        <w:rPr>
          <w:rFonts w:ascii="Arial" w:eastAsia="Times New Roman" w:hAnsi="Arial" w:cs="Arial"/>
        </w:rPr>
        <w:t>aduse</w:t>
      </w:r>
      <w:proofErr w:type="spellEnd"/>
      <w:r w:rsidRPr="00F50D9A">
        <w:rPr>
          <w:rFonts w:ascii="Arial" w:eastAsia="Times New Roman" w:hAnsi="Arial" w:cs="Arial"/>
        </w:rPr>
        <w:t xml:space="preserve"> in </w:t>
      </w:r>
      <w:proofErr w:type="spellStart"/>
      <w:r w:rsidRPr="00F50D9A">
        <w:rPr>
          <w:rFonts w:ascii="Arial" w:eastAsia="Times New Roman" w:hAnsi="Arial" w:cs="Arial"/>
        </w:rPr>
        <w:t>şantier</w:t>
      </w:r>
      <w:proofErr w:type="spellEnd"/>
      <w:r w:rsidRPr="00F50D9A">
        <w:rPr>
          <w:rFonts w:ascii="Arial" w:eastAsia="Times New Roman" w:hAnsi="Arial" w:cs="Arial"/>
        </w:rPr>
        <w:t xml:space="preserve"> in perfecta stare de </w:t>
      </w:r>
      <w:proofErr w:type="spellStart"/>
      <w:r w:rsidRPr="00F50D9A">
        <w:rPr>
          <w:rFonts w:ascii="Arial" w:eastAsia="Times New Roman" w:hAnsi="Arial" w:cs="Arial"/>
        </w:rPr>
        <w:t>funcţionare</w:t>
      </w:r>
      <w:proofErr w:type="spellEnd"/>
      <w:r w:rsidRPr="00F50D9A">
        <w:rPr>
          <w:rFonts w:ascii="Arial" w:eastAsia="Times New Roman" w:hAnsi="Arial" w:cs="Arial"/>
        </w:rPr>
        <w:t xml:space="preserve">, </w:t>
      </w:r>
      <w:proofErr w:type="spellStart"/>
      <w:r w:rsidRPr="00F50D9A">
        <w:rPr>
          <w:rFonts w:ascii="Arial" w:eastAsia="Times New Roman" w:hAnsi="Arial" w:cs="Arial"/>
        </w:rPr>
        <w:t>având</w:t>
      </w:r>
      <w:proofErr w:type="spellEnd"/>
      <w:r w:rsidRPr="00F50D9A">
        <w:rPr>
          <w:rFonts w:ascii="Arial" w:eastAsia="Times New Roman" w:hAnsi="Arial" w:cs="Arial"/>
        </w:rPr>
        <w:t xml:space="preserve"> </w:t>
      </w:r>
      <w:proofErr w:type="spellStart"/>
      <w:r w:rsidRPr="00F50D9A">
        <w:rPr>
          <w:rFonts w:ascii="Arial" w:eastAsia="Times New Roman" w:hAnsi="Arial" w:cs="Arial"/>
        </w:rPr>
        <w:t>făcute</w:t>
      </w:r>
      <w:proofErr w:type="spellEnd"/>
      <w:r w:rsidRPr="00F50D9A">
        <w:rPr>
          <w:rFonts w:ascii="Arial" w:eastAsia="Times New Roman" w:hAnsi="Arial" w:cs="Arial"/>
        </w:rPr>
        <w:t xml:space="preserve"> </w:t>
      </w:r>
      <w:proofErr w:type="spellStart"/>
      <w:r w:rsidRPr="00F50D9A">
        <w:rPr>
          <w:rFonts w:ascii="Arial" w:eastAsia="Times New Roman" w:hAnsi="Arial" w:cs="Arial"/>
        </w:rPr>
        <w:t>reviziile</w:t>
      </w:r>
      <w:proofErr w:type="spellEnd"/>
      <w:r w:rsidRPr="00F50D9A">
        <w:rPr>
          <w:rFonts w:ascii="Arial" w:eastAsia="Times New Roman" w:hAnsi="Arial" w:cs="Arial"/>
        </w:rPr>
        <w:t xml:space="preserve"> </w:t>
      </w:r>
      <w:proofErr w:type="spellStart"/>
      <w:r w:rsidRPr="00F50D9A">
        <w:rPr>
          <w:rFonts w:ascii="Arial" w:eastAsia="Times New Roman" w:hAnsi="Arial" w:cs="Arial"/>
        </w:rPr>
        <w:t>tehnice</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schimburile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lubrifianţi</w:t>
      </w:r>
      <w:proofErr w:type="spellEnd"/>
      <w:r w:rsidRPr="00F50D9A">
        <w:rPr>
          <w:rFonts w:ascii="Arial" w:eastAsia="Times New Roman" w:hAnsi="Arial" w:cs="Arial"/>
        </w:rPr>
        <w:t>.</w:t>
      </w:r>
      <w:r w:rsidR="002B6E0D" w:rsidRPr="00F50D9A">
        <w:rPr>
          <w:rFonts w:ascii="Arial" w:eastAsia="Times New Roman" w:hAnsi="Arial" w:cs="Arial"/>
        </w:rPr>
        <w:t xml:space="preserve"> </w:t>
      </w:r>
      <w:proofErr w:type="spellStart"/>
      <w:r w:rsidRPr="00F50D9A">
        <w:rPr>
          <w:rFonts w:ascii="Arial" w:hAnsi="Arial" w:cs="Arial"/>
        </w:rPr>
        <w:t>Schimbarea</w:t>
      </w:r>
      <w:proofErr w:type="spellEnd"/>
      <w:r w:rsidRPr="00F50D9A">
        <w:rPr>
          <w:rFonts w:ascii="Arial" w:hAnsi="Arial" w:cs="Arial"/>
        </w:rPr>
        <w:t xml:space="preserve"> </w:t>
      </w:r>
      <w:proofErr w:type="spellStart"/>
      <w:r w:rsidRPr="00F50D9A">
        <w:rPr>
          <w:rFonts w:ascii="Arial" w:hAnsi="Arial" w:cs="Arial"/>
        </w:rPr>
        <w:t>lubrifianţilor</w:t>
      </w:r>
      <w:proofErr w:type="spellEnd"/>
      <w:r w:rsidRPr="00F50D9A">
        <w:rPr>
          <w:rFonts w:ascii="Arial" w:hAnsi="Arial" w:cs="Arial"/>
        </w:rPr>
        <w:t xml:space="preserve"> </w:t>
      </w:r>
      <w:proofErr w:type="spellStart"/>
      <w:r w:rsidRPr="00F50D9A">
        <w:rPr>
          <w:rFonts w:ascii="Arial" w:hAnsi="Arial" w:cs="Arial"/>
        </w:rPr>
        <w:t>si</w:t>
      </w:r>
      <w:proofErr w:type="spellEnd"/>
      <w:r w:rsidRPr="00F50D9A">
        <w:rPr>
          <w:rFonts w:ascii="Arial" w:hAnsi="Arial" w:cs="Arial"/>
        </w:rPr>
        <w:t xml:space="preserve"> </w:t>
      </w:r>
      <w:proofErr w:type="spellStart"/>
      <w:r w:rsidRPr="00F50D9A">
        <w:rPr>
          <w:rFonts w:ascii="Arial" w:hAnsi="Arial" w:cs="Arial"/>
        </w:rPr>
        <w:t>intreţinerea</w:t>
      </w:r>
      <w:proofErr w:type="spellEnd"/>
      <w:r w:rsidRPr="00F50D9A">
        <w:rPr>
          <w:rFonts w:ascii="Arial" w:hAnsi="Arial" w:cs="Arial"/>
        </w:rPr>
        <w:t xml:space="preserve"> </w:t>
      </w:r>
      <w:proofErr w:type="spellStart"/>
      <w:r w:rsidR="002B6E0D" w:rsidRPr="00F50D9A">
        <w:rPr>
          <w:rFonts w:ascii="Arial" w:hAnsi="Arial" w:cs="Arial"/>
        </w:rPr>
        <w:t>seturilor</w:t>
      </w:r>
      <w:proofErr w:type="spellEnd"/>
      <w:r w:rsidR="002B6E0D" w:rsidRPr="00F50D9A">
        <w:rPr>
          <w:rFonts w:ascii="Arial" w:hAnsi="Arial" w:cs="Arial"/>
        </w:rPr>
        <w:t xml:space="preserve"> de </w:t>
      </w:r>
      <w:proofErr w:type="spellStart"/>
      <w:r w:rsidR="002B6E0D" w:rsidRPr="00F50D9A">
        <w:rPr>
          <w:rFonts w:ascii="Arial" w:hAnsi="Arial" w:cs="Arial"/>
        </w:rPr>
        <w:t>acumulatorilor</w:t>
      </w:r>
      <w:proofErr w:type="spellEnd"/>
      <w:r w:rsidR="002B6E0D" w:rsidRPr="00F50D9A">
        <w:rPr>
          <w:rFonts w:ascii="Arial" w:hAnsi="Arial" w:cs="Arial"/>
        </w:rPr>
        <w:t xml:space="preserve"> </w:t>
      </w:r>
      <w:proofErr w:type="spellStart"/>
      <w:r w:rsidRPr="00F50D9A">
        <w:rPr>
          <w:rFonts w:ascii="Arial" w:hAnsi="Arial" w:cs="Arial"/>
        </w:rPr>
        <w:t>vor</w:t>
      </w:r>
      <w:proofErr w:type="spellEnd"/>
      <w:r w:rsidR="002B6E0D" w:rsidRPr="00F50D9A">
        <w:rPr>
          <w:rFonts w:ascii="Arial" w:hAnsi="Arial" w:cs="Arial"/>
        </w:rPr>
        <w:t xml:space="preserve"> fi</w:t>
      </w:r>
      <w:r w:rsidRPr="00F50D9A">
        <w:rPr>
          <w:rFonts w:ascii="Arial" w:hAnsi="Arial" w:cs="Arial"/>
        </w:rPr>
        <w:t xml:space="preserve"> </w:t>
      </w:r>
      <w:proofErr w:type="spellStart"/>
      <w:r w:rsidR="002B6E0D" w:rsidRPr="00F50D9A">
        <w:rPr>
          <w:rFonts w:ascii="Arial" w:hAnsi="Arial" w:cs="Arial"/>
        </w:rPr>
        <w:t>realizate</w:t>
      </w:r>
      <w:proofErr w:type="spellEnd"/>
      <w:r w:rsidR="002B6E0D" w:rsidRPr="00F50D9A">
        <w:rPr>
          <w:rFonts w:ascii="Arial" w:hAnsi="Arial" w:cs="Arial"/>
        </w:rPr>
        <w:t xml:space="preserve"> in </w:t>
      </w:r>
      <w:proofErr w:type="spellStart"/>
      <w:r w:rsidRPr="00F50D9A">
        <w:rPr>
          <w:rFonts w:ascii="Arial" w:hAnsi="Arial" w:cs="Arial"/>
        </w:rPr>
        <w:t>ateliere</w:t>
      </w:r>
      <w:proofErr w:type="spellEnd"/>
      <w:r w:rsidRPr="00F50D9A">
        <w:rPr>
          <w:rFonts w:ascii="Arial" w:hAnsi="Arial" w:cs="Arial"/>
        </w:rPr>
        <w:t xml:space="preserve"> </w:t>
      </w:r>
      <w:proofErr w:type="spellStart"/>
      <w:r w:rsidRPr="00F50D9A">
        <w:rPr>
          <w:rFonts w:ascii="Arial" w:hAnsi="Arial" w:cs="Arial"/>
        </w:rPr>
        <w:t>specializate</w:t>
      </w:r>
      <w:proofErr w:type="spellEnd"/>
      <w:r w:rsidRPr="00F50D9A">
        <w:rPr>
          <w:rFonts w:ascii="Arial" w:hAnsi="Arial" w:cs="Arial"/>
        </w:rPr>
        <w:t>.</w:t>
      </w:r>
    </w:p>
    <w:p w14:paraId="7EE8854D" w14:textId="77777777" w:rsidR="00FC75C8" w:rsidRPr="00F50D9A" w:rsidRDefault="00FC75C8" w:rsidP="00803F7B">
      <w:pPr>
        <w:pStyle w:val="al"/>
        <w:shd w:val="clear" w:color="auto" w:fill="FFFFFF"/>
        <w:spacing w:before="0" w:beforeAutospacing="0" w:after="150" w:afterAutospacing="0"/>
        <w:jc w:val="both"/>
        <w:rPr>
          <w:rFonts w:ascii="Arial" w:hAnsi="Arial" w:cs="Arial"/>
          <w:b/>
          <w:sz w:val="22"/>
          <w:szCs w:val="22"/>
        </w:rPr>
      </w:pPr>
      <w:r w:rsidRPr="00F50D9A">
        <w:rPr>
          <w:rFonts w:ascii="Arial" w:hAnsi="Arial" w:cs="Arial"/>
          <w:b/>
          <w:bCs/>
          <w:sz w:val="22"/>
          <w:szCs w:val="22"/>
        </w:rPr>
        <w:t>B.</w:t>
      </w:r>
      <w:r w:rsidRPr="00F50D9A">
        <w:rPr>
          <w:rFonts w:ascii="Arial" w:hAnsi="Arial" w:cs="Arial"/>
          <w:sz w:val="22"/>
          <w:szCs w:val="22"/>
        </w:rPr>
        <w:t> </w:t>
      </w:r>
      <w:proofErr w:type="spellStart"/>
      <w:r w:rsidR="007B7866" w:rsidRPr="00F50D9A">
        <w:rPr>
          <w:rFonts w:ascii="Arial" w:hAnsi="Arial" w:cs="Arial"/>
          <w:b/>
          <w:sz w:val="22"/>
          <w:szCs w:val="22"/>
        </w:rPr>
        <w:t>Utilizarea</w:t>
      </w:r>
      <w:proofErr w:type="spellEnd"/>
      <w:r w:rsidR="007B7866" w:rsidRPr="00F50D9A">
        <w:rPr>
          <w:rFonts w:ascii="Arial" w:hAnsi="Arial" w:cs="Arial"/>
          <w:b/>
          <w:sz w:val="22"/>
          <w:szCs w:val="22"/>
        </w:rPr>
        <w:t xml:space="preserve"> </w:t>
      </w:r>
      <w:proofErr w:type="spellStart"/>
      <w:r w:rsidR="007B7866" w:rsidRPr="00F50D9A">
        <w:rPr>
          <w:rFonts w:ascii="Arial" w:hAnsi="Arial" w:cs="Arial"/>
          <w:b/>
          <w:sz w:val="22"/>
          <w:szCs w:val="22"/>
        </w:rPr>
        <w:t>resurselor</w:t>
      </w:r>
      <w:proofErr w:type="spellEnd"/>
      <w:r w:rsidR="007B7866" w:rsidRPr="00F50D9A">
        <w:rPr>
          <w:rFonts w:ascii="Arial" w:hAnsi="Arial" w:cs="Arial"/>
          <w:b/>
          <w:sz w:val="22"/>
          <w:szCs w:val="22"/>
        </w:rPr>
        <w:t xml:space="preserve"> </w:t>
      </w:r>
      <w:proofErr w:type="spellStart"/>
      <w:r w:rsidR="007B7866" w:rsidRPr="00F50D9A">
        <w:rPr>
          <w:rFonts w:ascii="Arial" w:hAnsi="Arial" w:cs="Arial"/>
          <w:b/>
          <w:sz w:val="22"/>
          <w:szCs w:val="22"/>
        </w:rPr>
        <w:t>naturale</w:t>
      </w:r>
      <w:proofErr w:type="spellEnd"/>
      <w:r w:rsidR="007B7866" w:rsidRPr="00F50D9A">
        <w:rPr>
          <w:rFonts w:ascii="Arial" w:hAnsi="Arial" w:cs="Arial"/>
          <w:b/>
          <w:sz w:val="22"/>
          <w:szCs w:val="22"/>
        </w:rPr>
        <w:t xml:space="preserve">, </w:t>
      </w:r>
      <w:proofErr w:type="spellStart"/>
      <w:r w:rsidR="007B7866" w:rsidRPr="00F50D9A">
        <w:rPr>
          <w:rFonts w:ascii="Arial" w:hAnsi="Arial" w:cs="Arial"/>
          <w:b/>
          <w:sz w:val="22"/>
          <w:szCs w:val="22"/>
        </w:rPr>
        <w:t>în</w:t>
      </w:r>
      <w:proofErr w:type="spellEnd"/>
      <w:r w:rsidR="007B7866" w:rsidRPr="00F50D9A">
        <w:rPr>
          <w:rFonts w:ascii="Arial" w:hAnsi="Arial" w:cs="Arial"/>
          <w:b/>
          <w:sz w:val="22"/>
          <w:szCs w:val="22"/>
        </w:rPr>
        <w:t xml:space="preserve"> special a </w:t>
      </w:r>
      <w:proofErr w:type="spellStart"/>
      <w:r w:rsidR="007B7866" w:rsidRPr="00F50D9A">
        <w:rPr>
          <w:rFonts w:ascii="Arial" w:hAnsi="Arial" w:cs="Arial"/>
          <w:b/>
          <w:sz w:val="22"/>
          <w:szCs w:val="22"/>
        </w:rPr>
        <w:t>solului</w:t>
      </w:r>
      <w:proofErr w:type="spellEnd"/>
      <w:r w:rsidR="007B7866" w:rsidRPr="00F50D9A">
        <w:rPr>
          <w:rFonts w:ascii="Arial" w:hAnsi="Arial" w:cs="Arial"/>
          <w:b/>
          <w:sz w:val="22"/>
          <w:szCs w:val="22"/>
        </w:rPr>
        <w:t xml:space="preserve">, a </w:t>
      </w:r>
      <w:proofErr w:type="spellStart"/>
      <w:r w:rsidR="007B7866" w:rsidRPr="00F50D9A">
        <w:rPr>
          <w:rFonts w:ascii="Arial" w:hAnsi="Arial" w:cs="Arial"/>
          <w:b/>
          <w:sz w:val="22"/>
          <w:szCs w:val="22"/>
        </w:rPr>
        <w:t>terenurilor</w:t>
      </w:r>
      <w:proofErr w:type="spellEnd"/>
      <w:r w:rsidR="007B7866" w:rsidRPr="00F50D9A">
        <w:rPr>
          <w:rFonts w:ascii="Arial" w:hAnsi="Arial" w:cs="Arial"/>
          <w:b/>
          <w:sz w:val="22"/>
          <w:szCs w:val="22"/>
        </w:rPr>
        <w:t xml:space="preserve">, a </w:t>
      </w:r>
      <w:proofErr w:type="spellStart"/>
      <w:r w:rsidR="007B7866" w:rsidRPr="00F50D9A">
        <w:rPr>
          <w:rFonts w:ascii="Arial" w:hAnsi="Arial" w:cs="Arial"/>
          <w:b/>
          <w:sz w:val="22"/>
          <w:szCs w:val="22"/>
        </w:rPr>
        <w:t>apei</w:t>
      </w:r>
      <w:proofErr w:type="spellEnd"/>
      <w:r w:rsidR="007B7866" w:rsidRPr="00F50D9A">
        <w:rPr>
          <w:rFonts w:ascii="Arial" w:hAnsi="Arial" w:cs="Arial"/>
          <w:b/>
          <w:sz w:val="22"/>
          <w:szCs w:val="22"/>
        </w:rPr>
        <w:t xml:space="preserve"> </w:t>
      </w:r>
      <w:proofErr w:type="spellStart"/>
      <w:r w:rsidR="007B7866" w:rsidRPr="00F50D9A">
        <w:rPr>
          <w:rFonts w:ascii="Arial" w:hAnsi="Arial" w:cs="Arial"/>
          <w:b/>
          <w:sz w:val="22"/>
          <w:szCs w:val="22"/>
        </w:rPr>
        <w:t>și</w:t>
      </w:r>
      <w:proofErr w:type="spellEnd"/>
      <w:r w:rsidR="007B7866" w:rsidRPr="00F50D9A">
        <w:rPr>
          <w:rFonts w:ascii="Arial" w:hAnsi="Arial" w:cs="Arial"/>
          <w:b/>
          <w:sz w:val="22"/>
          <w:szCs w:val="22"/>
        </w:rPr>
        <w:t xml:space="preserve"> a </w:t>
      </w:r>
      <w:proofErr w:type="spellStart"/>
      <w:r w:rsidR="007B7866" w:rsidRPr="00F50D9A">
        <w:rPr>
          <w:rFonts w:ascii="Arial" w:hAnsi="Arial" w:cs="Arial"/>
          <w:b/>
          <w:sz w:val="22"/>
          <w:szCs w:val="22"/>
        </w:rPr>
        <w:t>biodiversității</w:t>
      </w:r>
      <w:proofErr w:type="spellEnd"/>
      <w:r w:rsidR="007B7866" w:rsidRPr="00F50D9A">
        <w:rPr>
          <w:rFonts w:ascii="Arial" w:hAnsi="Arial" w:cs="Arial"/>
          <w:b/>
          <w:sz w:val="22"/>
          <w:szCs w:val="22"/>
        </w:rPr>
        <w:t>.</w:t>
      </w:r>
    </w:p>
    <w:p w14:paraId="394EC466" w14:textId="77777777" w:rsidR="00D96FAF" w:rsidRPr="00F50D9A" w:rsidRDefault="005A57F0" w:rsidP="0035555A">
      <w:pPr>
        <w:spacing w:after="0"/>
        <w:ind w:right="134"/>
        <w:jc w:val="both"/>
        <w:rPr>
          <w:rFonts w:ascii="Arial" w:hAnsi="Arial" w:cs="Arial"/>
        </w:rPr>
      </w:pPr>
      <w:proofErr w:type="spellStart"/>
      <w:r w:rsidRPr="00F50D9A">
        <w:rPr>
          <w:rFonts w:ascii="Arial" w:hAnsi="Arial" w:cs="Arial"/>
        </w:rPr>
        <w:t>Lucrarile</w:t>
      </w:r>
      <w:proofErr w:type="spellEnd"/>
      <w:r w:rsidR="0035555A" w:rsidRPr="00F50D9A">
        <w:rPr>
          <w:rFonts w:ascii="Arial" w:hAnsi="Arial" w:cs="Arial"/>
        </w:rPr>
        <w:t xml:space="preserve"> de </w:t>
      </w:r>
      <w:proofErr w:type="spellStart"/>
      <w:r w:rsidR="0035555A" w:rsidRPr="00F50D9A">
        <w:rPr>
          <w:rFonts w:ascii="Arial" w:hAnsi="Arial" w:cs="Arial"/>
        </w:rPr>
        <w:t>amenajare</w:t>
      </w:r>
      <w:proofErr w:type="spellEnd"/>
      <w:r w:rsidR="0035555A" w:rsidRPr="00F50D9A">
        <w:rPr>
          <w:rFonts w:ascii="Arial" w:hAnsi="Arial" w:cs="Arial"/>
        </w:rPr>
        <w:t xml:space="preserve"> a </w:t>
      </w:r>
      <w:proofErr w:type="spellStart"/>
      <w:r w:rsidR="0035555A" w:rsidRPr="00F50D9A">
        <w:rPr>
          <w:rFonts w:ascii="Arial" w:hAnsi="Arial" w:cs="Arial"/>
        </w:rPr>
        <w:t>terenului</w:t>
      </w:r>
      <w:proofErr w:type="spellEnd"/>
      <w:r w:rsidR="0035555A" w:rsidRPr="00F50D9A">
        <w:rPr>
          <w:rFonts w:ascii="Arial" w:hAnsi="Arial" w:cs="Arial"/>
        </w:rPr>
        <w:t>,</w:t>
      </w:r>
      <w:r w:rsidRPr="00F50D9A">
        <w:rPr>
          <w:rFonts w:ascii="Arial" w:hAnsi="Arial" w:cs="Arial"/>
        </w:rPr>
        <w:t xml:space="preserve"> din </w:t>
      </w:r>
      <w:proofErr w:type="spellStart"/>
      <w:r w:rsidR="0071030E" w:rsidRPr="00F50D9A">
        <w:rPr>
          <w:rFonts w:ascii="Arial" w:hAnsi="Arial" w:cs="Arial"/>
        </w:rPr>
        <w:t>cadrul</w:t>
      </w:r>
      <w:proofErr w:type="spellEnd"/>
      <w:r w:rsidR="0071030E" w:rsidRPr="00F50D9A">
        <w:rPr>
          <w:rFonts w:ascii="Arial" w:hAnsi="Arial" w:cs="Arial"/>
        </w:rPr>
        <w:t xml:space="preserve"> </w:t>
      </w:r>
      <w:proofErr w:type="spellStart"/>
      <w:r w:rsidR="0035555A" w:rsidRPr="00F50D9A">
        <w:rPr>
          <w:rFonts w:ascii="Arial" w:hAnsi="Arial" w:cs="Arial"/>
        </w:rPr>
        <w:t>prezentei</w:t>
      </w:r>
      <w:proofErr w:type="spellEnd"/>
      <w:r w:rsidR="0035555A" w:rsidRPr="00F50D9A">
        <w:rPr>
          <w:rFonts w:ascii="Arial" w:hAnsi="Arial" w:cs="Arial"/>
        </w:rPr>
        <w:t xml:space="preserve"> </w:t>
      </w:r>
      <w:proofErr w:type="spellStart"/>
      <w:r w:rsidR="0035555A" w:rsidRPr="00F50D9A">
        <w:rPr>
          <w:rFonts w:ascii="Arial" w:hAnsi="Arial" w:cs="Arial"/>
        </w:rPr>
        <w:t>investitii</w:t>
      </w:r>
      <w:proofErr w:type="spellEnd"/>
      <w:r w:rsidR="0035555A" w:rsidRPr="00F50D9A">
        <w:rPr>
          <w:rFonts w:ascii="Arial" w:hAnsi="Arial" w:cs="Arial"/>
        </w:rPr>
        <w:t xml:space="preserve"> </w:t>
      </w:r>
      <w:r w:rsidRPr="00F50D9A">
        <w:rPr>
          <w:rFonts w:ascii="Arial" w:hAnsi="Arial" w:cs="Arial"/>
        </w:rPr>
        <w:t xml:space="preserve">nu </w:t>
      </w:r>
      <w:proofErr w:type="spellStart"/>
      <w:r w:rsidRPr="00F50D9A">
        <w:rPr>
          <w:rFonts w:ascii="Arial" w:hAnsi="Arial" w:cs="Arial"/>
        </w:rPr>
        <w:t>vor</w:t>
      </w:r>
      <w:proofErr w:type="spellEnd"/>
      <w:r w:rsidRPr="00F50D9A">
        <w:rPr>
          <w:rFonts w:ascii="Arial" w:hAnsi="Arial" w:cs="Arial"/>
        </w:rPr>
        <w:t xml:space="preserve"> </w:t>
      </w:r>
      <w:proofErr w:type="spellStart"/>
      <w:r w:rsidRPr="00F50D9A">
        <w:rPr>
          <w:rFonts w:ascii="Arial" w:hAnsi="Arial" w:cs="Arial"/>
        </w:rPr>
        <w:t>afecta</w:t>
      </w:r>
      <w:proofErr w:type="spellEnd"/>
      <w:r w:rsidR="0035555A" w:rsidRPr="00F50D9A">
        <w:rPr>
          <w:rFonts w:ascii="Arial" w:hAnsi="Arial" w:cs="Arial"/>
        </w:rPr>
        <w:t xml:space="preserve"> </w:t>
      </w:r>
      <w:proofErr w:type="spellStart"/>
      <w:r w:rsidRPr="00F50D9A">
        <w:rPr>
          <w:rFonts w:ascii="Arial" w:hAnsi="Arial" w:cs="Arial"/>
        </w:rPr>
        <w:t>resurse</w:t>
      </w:r>
      <w:proofErr w:type="spellEnd"/>
      <w:r w:rsidRPr="00F50D9A">
        <w:rPr>
          <w:rFonts w:ascii="Arial" w:hAnsi="Arial" w:cs="Arial"/>
        </w:rPr>
        <w:t xml:space="preserve"> </w:t>
      </w:r>
      <w:proofErr w:type="spellStart"/>
      <w:r w:rsidRPr="00F50D9A">
        <w:rPr>
          <w:rFonts w:ascii="Arial" w:hAnsi="Arial" w:cs="Arial"/>
        </w:rPr>
        <w:t>naturale</w:t>
      </w:r>
      <w:proofErr w:type="spellEnd"/>
      <w:r w:rsidR="0035555A" w:rsidRPr="00F50D9A">
        <w:rPr>
          <w:rFonts w:ascii="Arial" w:hAnsi="Arial" w:cs="Arial"/>
        </w:rPr>
        <w:t xml:space="preserve"> </w:t>
      </w:r>
      <w:proofErr w:type="spellStart"/>
      <w:r w:rsidR="0035555A" w:rsidRPr="00F50D9A">
        <w:rPr>
          <w:rFonts w:ascii="Arial" w:hAnsi="Arial" w:cs="Arial"/>
        </w:rPr>
        <w:t>si</w:t>
      </w:r>
      <w:proofErr w:type="spellEnd"/>
      <w:r w:rsidR="0035555A" w:rsidRPr="00F50D9A">
        <w:rPr>
          <w:rFonts w:ascii="Arial" w:hAnsi="Arial" w:cs="Arial"/>
        </w:rPr>
        <w:t xml:space="preserve"> </w:t>
      </w:r>
      <w:proofErr w:type="spellStart"/>
      <w:r w:rsidR="0035555A" w:rsidRPr="00F50D9A">
        <w:rPr>
          <w:rFonts w:ascii="Arial" w:hAnsi="Arial" w:cs="Arial"/>
        </w:rPr>
        <w:t>biodiversitatea</w:t>
      </w:r>
      <w:proofErr w:type="spellEnd"/>
      <w:r w:rsidR="0035555A" w:rsidRPr="00F50D9A">
        <w:rPr>
          <w:rFonts w:ascii="Arial" w:hAnsi="Arial" w:cs="Arial"/>
        </w:rPr>
        <w:t xml:space="preserve"> </w:t>
      </w:r>
      <w:proofErr w:type="spellStart"/>
      <w:r w:rsidR="00D96FAF" w:rsidRPr="00F50D9A">
        <w:rPr>
          <w:rFonts w:ascii="Arial" w:hAnsi="Arial" w:cs="Arial"/>
        </w:rPr>
        <w:t>solului</w:t>
      </w:r>
      <w:proofErr w:type="spellEnd"/>
      <w:r w:rsidR="00D96FAF" w:rsidRPr="00F50D9A">
        <w:rPr>
          <w:rFonts w:ascii="Arial" w:hAnsi="Arial" w:cs="Arial"/>
        </w:rPr>
        <w:t xml:space="preserve">. </w:t>
      </w:r>
      <w:proofErr w:type="spellStart"/>
      <w:r w:rsidR="002B6E0D" w:rsidRPr="00F50D9A">
        <w:rPr>
          <w:rFonts w:ascii="Arial" w:hAnsi="Arial" w:cs="Arial"/>
        </w:rPr>
        <w:t>Pentru</w:t>
      </w:r>
      <w:proofErr w:type="spellEnd"/>
      <w:r w:rsidR="0035555A" w:rsidRPr="00F50D9A">
        <w:rPr>
          <w:rFonts w:ascii="Arial" w:hAnsi="Arial" w:cs="Arial"/>
        </w:rPr>
        <w:t xml:space="preserve"> </w:t>
      </w:r>
      <w:proofErr w:type="spellStart"/>
      <w:r w:rsidR="0035555A" w:rsidRPr="00F50D9A">
        <w:rPr>
          <w:rFonts w:ascii="Arial" w:hAnsi="Arial" w:cs="Arial"/>
        </w:rPr>
        <w:t>implementarea</w:t>
      </w:r>
      <w:proofErr w:type="spellEnd"/>
      <w:r w:rsidR="00D96FAF" w:rsidRPr="00F50D9A">
        <w:rPr>
          <w:rFonts w:ascii="Arial" w:hAnsi="Arial" w:cs="Arial"/>
        </w:rPr>
        <w:t xml:space="preserve"> </w:t>
      </w:r>
      <w:proofErr w:type="spellStart"/>
      <w:r w:rsidR="0035555A" w:rsidRPr="00F50D9A">
        <w:rPr>
          <w:rFonts w:ascii="Arial" w:hAnsi="Arial" w:cs="Arial"/>
        </w:rPr>
        <w:t>proiectului</w:t>
      </w:r>
      <w:proofErr w:type="spellEnd"/>
      <w:r w:rsidR="0035555A" w:rsidRPr="00F50D9A">
        <w:rPr>
          <w:rFonts w:ascii="Arial" w:hAnsi="Arial" w:cs="Arial"/>
        </w:rPr>
        <w:t xml:space="preserve"> nu sunt </w:t>
      </w:r>
      <w:proofErr w:type="spellStart"/>
      <w:r w:rsidR="0035555A" w:rsidRPr="00F50D9A">
        <w:rPr>
          <w:rFonts w:ascii="Arial" w:hAnsi="Arial" w:cs="Arial"/>
        </w:rPr>
        <w:t>necesare</w:t>
      </w:r>
      <w:proofErr w:type="spellEnd"/>
      <w:r w:rsidR="0035555A" w:rsidRPr="00F50D9A">
        <w:rPr>
          <w:rFonts w:ascii="Arial" w:hAnsi="Arial" w:cs="Arial"/>
        </w:rPr>
        <w:t xml:space="preserve"> </w:t>
      </w:r>
      <w:proofErr w:type="spellStart"/>
      <w:r w:rsidR="0035555A" w:rsidRPr="00F50D9A">
        <w:rPr>
          <w:rFonts w:ascii="Arial" w:hAnsi="Arial" w:cs="Arial"/>
        </w:rPr>
        <w:t>lucrari</w:t>
      </w:r>
      <w:proofErr w:type="spellEnd"/>
      <w:r w:rsidR="0035555A" w:rsidRPr="00F50D9A">
        <w:rPr>
          <w:rFonts w:ascii="Arial" w:hAnsi="Arial" w:cs="Arial"/>
        </w:rPr>
        <w:t xml:space="preserve"> de </w:t>
      </w:r>
      <w:proofErr w:type="spellStart"/>
      <w:r w:rsidR="0035555A" w:rsidRPr="00F50D9A">
        <w:rPr>
          <w:rFonts w:ascii="Arial" w:hAnsi="Arial" w:cs="Arial"/>
        </w:rPr>
        <w:t>defrisare</w:t>
      </w:r>
      <w:proofErr w:type="spellEnd"/>
      <w:r w:rsidR="0035555A" w:rsidRPr="00F50D9A">
        <w:rPr>
          <w:rFonts w:ascii="Arial" w:hAnsi="Arial" w:cs="Arial"/>
        </w:rPr>
        <w:t>.</w:t>
      </w:r>
      <w:r w:rsidR="002B6E0D" w:rsidRPr="00F50D9A">
        <w:rPr>
          <w:rFonts w:ascii="Arial" w:hAnsi="Arial" w:cs="Arial"/>
        </w:rPr>
        <w:t xml:space="preserve"> </w:t>
      </w:r>
    </w:p>
    <w:p w14:paraId="1DD14669" w14:textId="77777777" w:rsidR="0035555A" w:rsidRPr="00F50D9A" w:rsidRDefault="0035555A" w:rsidP="0035555A">
      <w:pPr>
        <w:spacing w:after="0"/>
        <w:ind w:right="134"/>
        <w:jc w:val="both"/>
        <w:rPr>
          <w:rFonts w:ascii="Arial" w:hAnsi="Arial" w:cs="Arial"/>
        </w:rPr>
      </w:pPr>
    </w:p>
    <w:p w14:paraId="0086FD52" w14:textId="77777777" w:rsidR="00FC75C8" w:rsidRPr="00F50D9A" w:rsidRDefault="00FC75C8" w:rsidP="00803F7B">
      <w:pPr>
        <w:pStyle w:val="al"/>
        <w:shd w:val="clear" w:color="auto" w:fill="FFFFFF"/>
        <w:spacing w:before="0" w:beforeAutospacing="0" w:after="150" w:afterAutospacing="0"/>
        <w:jc w:val="both"/>
        <w:rPr>
          <w:rFonts w:ascii="Arial" w:hAnsi="Arial" w:cs="Arial"/>
          <w:sz w:val="22"/>
          <w:szCs w:val="22"/>
        </w:rPr>
      </w:pPr>
      <w:r w:rsidRPr="00F50D9A">
        <w:rPr>
          <w:rFonts w:ascii="Arial" w:hAnsi="Arial" w:cs="Arial"/>
          <w:b/>
          <w:bCs/>
          <w:sz w:val="22"/>
          <w:szCs w:val="22"/>
        </w:rPr>
        <w:t>VII.</w:t>
      </w:r>
      <w:r w:rsidRPr="00F50D9A">
        <w:rPr>
          <w:rFonts w:ascii="Arial" w:hAnsi="Arial" w:cs="Arial"/>
          <w:sz w:val="22"/>
          <w:szCs w:val="22"/>
        </w:rPr>
        <w:t> </w:t>
      </w:r>
      <w:r w:rsidR="0071030E" w:rsidRPr="00F50D9A">
        <w:rPr>
          <w:rFonts w:ascii="Arial" w:hAnsi="Arial" w:cs="Arial"/>
          <w:b/>
          <w:sz w:val="22"/>
          <w:szCs w:val="22"/>
        </w:rPr>
        <w:t>DESCRIEREA ASPECTELOR DE MEDIU SUSCEPTIBILE A FI AFECTATE ÎN MOD SEMNIFICATIV DE PROIECT:</w:t>
      </w:r>
    </w:p>
    <w:p w14:paraId="55B0D7BA" w14:textId="77777777" w:rsidR="002F48E1" w:rsidRPr="00F50D9A" w:rsidRDefault="002F48E1" w:rsidP="00803F7B">
      <w:pPr>
        <w:pStyle w:val="Heading2"/>
        <w:jc w:val="both"/>
        <w:rPr>
          <w:rFonts w:ascii="Arial" w:eastAsia="Times New Roman" w:hAnsi="Arial" w:cs="Arial"/>
          <w:b/>
          <w:color w:val="auto"/>
          <w:sz w:val="22"/>
          <w:szCs w:val="22"/>
        </w:rPr>
      </w:pPr>
      <w:bookmarkStart w:id="1" w:name="_Toc31184716"/>
      <w:proofErr w:type="spellStart"/>
      <w:r w:rsidRPr="00F50D9A">
        <w:rPr>
          <w:rFonts w:ascii="Arial" w:eastAsia="Times New Roman" w:hAnsi="Arial" w:cs="Arial"/>
          <w:b/>
          <w:i/>
          <w:color w:val="auto"/>
          <w:sz w:val="22"/>
          <w:szCs w:val="22"/>
        </w:rPr>
        <w:t>Impactul</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asupra</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populaţiei</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si</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sănătăţii</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umane</w:t>
      </w:r>
      <w:bookmarkEnd w:id="1"/>
      <w:proofErr w:type="spellEnd"/>
    </w:p>
    <w:p w14:paraId="7C50E976" w14:textId="77777777" w:rsidR="002F48E1" w:rsidRPr="00F50D9A" w:rsidRDefault="002E277E" w:rsidP="002E277E">
      <w:pPr>
        <w:pStyle w:val="al"/>
        <w:shd w:val="clear" w:color="auto" w:fill="FFFFFF"/>
        <w:spacing w:before="0" w:beforeAutospacing="0" w:after="0" w:afterAutospacing="0"/>
        <w:jc w:val="both"/>
        <w:rPr>
          <w:rFonts w:ascii="Arial" w:hAnsi="Arial" w:cs="Arial"/>
          <w:sz w:val="22"/>
          <w:szCs w:val="22"/>
        </w:rPr>
      </w:pPr>
      <w:r w:rsidRPr="00F50D9A">
        <w:rPr>
          <w:rFonts w:ascii="Arial" w:hAnsi="Arial" w:cs="Arial"/>
          <w:sz w:val="22"/>
          <w:szCs w:val="22"/>
        </w:rPr>
        <w:t xml:space="preserve">            </w:t>
      </w:r>
      <w:proofErr w:type="spellStart"/>
      <w:r w:rsidR="002F48E1" w:rsidRPr="00F50D9A">
        <w:rPr>
          <w:rFonts w:ascii="Arial" w:hAnsi="Arial" w:cs="Arial"/>
          <w:sz w:val="22"/>
          <w:szCs w:val="22"/>
        </w:rPr>
        <w:t>Solutiile</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tehnice</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adoptate</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si</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modalitatea</w:t>
      </w:r>
      <w:proofErr w:type="spellEnd"/>
      <w:r w:rsidR="002F48E1" w:rsidRPr="00F50D9A">
        <w:rPr>
          <w:rFonts w:ascii="Arial" w:hAnsi="Arial" w:cs="Arial"/>
          <w:sz w:val="22"/>
          <w:szCs w:val="22"/>
        </w:rPr>
        <w:t xml:space="preserve"> de </w:t>
      </w:r>
      <w:proofErr w:type="spellStart"/>
      <w:r w:rsidR="002F48E1" w:rsidRPr="00F50D9A">
        <w:rPr>
          <w:rFonts w:ascii="Arial" w:hAnsi="Arial" w:cs="Arial"/>
          <w:sz w:val="22"/>
          <w:szCs w:val="22"/>
        </w:rPr>
        <w:t>executarea</w:t>
      </w:r>
      <w:proofErr w:type="spellEnd"/>
      <w:r w:rsidR="002F48E1" w:rsidRPr="00F50D9A">
        <w:rPr>
          <w:rFonts w:ascii="Arial" w:hAnsi="Arial" w:cs="Arial"/>
          <w:sz w:val="22"/>
          <w:szCs w:val="22"/>
        </w:rPr>
        <w:t xml:space="preserve"> a </w:t>
      </w:r>
      <w:proofErr w:type="spellStart"/>
      <w:r w:rsidR="002F48E1" w:rsidRPr="00F50D9A">
        <w:rPr>
          <w:rFonts w:ascii="Arial" w:hAnsi="Arial" w:cs="Arial"/>
          <w:sz w:val="22"/>
          <w:szCs w:val="22"/>
        </w:rPr>
        <w:t>lucrarilor</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prevazute</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prin</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proiect</w:t>
      </w:r>
      <w:proofErr w:type="spellEnd"/>
      <w:r w:rsidR="002F48E1" w:rsidRPr="00F50D9A">
        <w:rPr>
          <w:rFonts w:ascii="Arial" w:hAnsi="Arial" w:cs="Arial"/>
          <w:sz w:val="22"/>
          <w:szCs w:val="22"/>
        </w:rPr>
        <w:t xml:space="preserve"> nu </w:t>
      </w:r>
      <w:proofErr w:type="spellStart"/>
      <w:r w:rsidR="002F48E1" w:rsidRPr="00F50D9A">
        <w:rPr>
          <w:rFonts w:ascii="Arial" w:hAnsi="Arial" w:cs="Arial"/>
          <w:sz w:val="22"/>
          <w:szCs w:val="22"/>
        </w:rPr>
        <w:t>prezinta</w:t>
      </w:r>
      <w:proofErr w:type="spellEnd"/>
      <w:r w:rsidR="00D96FAF" w:rsidRPr="00F50D9A">
        <w:rPr>
          <w:rFonts w:ascii="Arial" w:hAnsi="Arial" w:cs="Arial"/>
          <w:sz w:val="22"/>
          <w:szCs w:val="22"/>
        </w:rPr>
        <w:t xml:space="preserve"> </w:t>
      </w:r>
      <w:proofErr w:type="spellStart"/>
      <w:r w:rsidR="00D96FAF" w:rsidRPr="00F50D9A">
        <w:rPr>
          <w:rFonts w:ascii="Arial" w:hAnsi="Arial" w:cs="Arial"/>
          <w:sz w:val="22"/>
          <w:szCs w:val="22"/>
        </w:rPr>
        <w:t>nici</w:t>
      </w:r>
      <w:proofErr w:type="spellEnd"/>
      <w:r w:rsidR="00D96FAF" w:rsidRPr="00F50D9A">
        <w:rPr>
          <w:rFonts w:ascii="Arial" w:hAnsi="Arial" w:cs="Arial"/>
          <w:sz w:val="22"/>
          <w:szCs w:val="22"/>
        </w:rPr>
        <w:t xml:space="preserve"> un</w:t>
      </w:r>
      <w:r w:rsidR="002F48E1" w:rsidRPr="00F50D9A">
        <w:rPr>
          <w:rFonts w:ascii="Arial" w:hAnsi="Arial" w:cs="Arial"/>
          <w:sz w:val="22"/>
          <w:szCs w:val="22"/>
        </w:rPr>
        <w:t xml:space="preserve"> </w:t>
      </w:r>
      <w:proofErr w:type="spellStart"/>
      <w:r w:rsidR="002F48E1" w:rsidRPr="00F50D9A">
        <w:rPr>
          <w:rFonts w:ascii="Arial" w:hAnsi="Arial" w:cs="Arial"/>
          <w:sz w:val="22"/>
          <w:szCs w:val="22"/>
        </w:rPr>
        <w:t>risc</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asupra</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populatiei</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si</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sanatatii</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umane</w:t>
      </w:r>
      <w:proofErr w:type="spellEnd"/>
      <w:r w:rsidR="00803F7B" w:rsidRPr="00F50D9A">
        <w:rPr>
          <w:rFonts w:ascii="Arial" w:hAnsi="Arial" w:cs="Arial"/>
          <w:sz w:val="22"/>
          <w:szCs w:val="22"/>
        </w:rPr>
        <w:t>.</w:t>
      </w:r>
    </w:p>
    <w:p w14:paraId="471958F1" w14:textId="77777777" w:rsidR="002F48E1" w:rsidRPr="00F50D9A" w:rsidRDefault="002F48E1" w:rsidP="002E277E">
      <w:pPr>
        <w:spacing w:after="0"/>
        <w:jc w:val="both"/>
        <w:rPr>
          <w:rFonts w:ascii="Arial" w:eastAsia="Times New Roman" w:hAnsi="Arial" w:cs="Arial"/>
        </w:rPr>
      </w:pPr>
      <w:r w:rsidRPr="00F50D9A">
        <w:rPr>
          <w:rFonts w:ascii="Arial" w:eastAsia="Times New Roman" w:hAnsi="Arial" w:cs="Arial"/>
        </w:rPr>
        <w:t xml:space="preserve">Se </w:t>
      </w:r>
      <w:proofErr w:type="spellStart"/>
      <w:r w:rsidRPr="00F50D9A">
        <w:rPr>
          <w:rFonts w:ascii="Arial" w:eastAsia="Times New Roman" w:hAnsi="Arial" w:cs="Arial"/>
        </w:rPr>
        <w:t>estimeaza</w:t>
      </w:r>
      <w:proofErr w:type="spellEnd"/>
      <w:r w:rsidRPr="00F50D9A">
        <w:rPr>
          <w:rFonts w:ascii="Arial" w:eastAsia="Times New Roman" w:hAnsi="Arial" w:cs="Arial"/>
        </w:rPr>
        <w:t xml:space="preserve">, ca </w:t>
      </w:r>
      <w:r w:rsidR="002E277E" w:rsidRPr="00F50D9A">
        <w:rPr>
          <w:rFonts w:ascii="Arial" w:eastAsia="Times New Roman" w:hAnsi="Arial" w:cs="Arial"/>
        </w:rPr>
        <w:t>in</w:t>
      </w:r>
      <w:r w:rsidRPr="00F50D9A">
        <w:rPr>
          <w:rFonts w:ascii="Arial" w:eastAsia="Times New Roman" w:hAnsi="Arial" w:cs="Arial"/>
        </w:rPr>
        <w:t xml:space="preserve">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executie</w:t>
      </w:r>
      <w:proofErr w:type="spellEnd"/>
      <w:r w:rsidRPr="00F50D9A">
        <w:rPr>
          <w:rFonts w:ascii="Arial" w:eastAsia="Times New Roman" w:hAnsi="Arial" w:cs="Arial"/>
        </w:rPr>
        <w:t xml:space="preserve"> a </w:t>
      </w:r>
      <w:proofErr w:type="spellStart"/>
      <w:r w:rsidRPr="00F50D9A">
        <w:rPr>
          <w:rFonts w:ascii="Arial" w:eastAsia="Times New Roman" w:hAnsi="Arial" w:cs="Arial"/>
        </w:rPr>
        <w:t>lucrarilor</w:t>
      </w:r>
      <w:proofErr w:type="spellEnd"/>
      <w:r w:rsidRPr="00F50D9A">
        <w:rPr>
          <w:rFonts w:ascii="Arial" w:eastAsia="Times New Roman" w:hAnsi="Arial" w:cs="Arial"/>
        </w:rPr>
        <w:t xml:space="preserve">, </w:t>
      </w:r>
      <w:proofErr w:type="spellStart"/>
      <w:r w:rsidR="002E277E" w:rsidRPr="00F50D9A">
        <w:rPr>
          <w:rFonts w:ascii="Arial" w:eastAsia="Times New Roman" w:hAnsi="Arial" w:cs="Arial"/>
        </w:rPr>
        <w:t>acestea</w:t>
      </w:r>
      <w:proofErr w:type="spellEnd"/>
      <w:r w:rsidR="002E277E" w:rsidRPr="00F50D9A">
        <w:rPr>
          <w:rFonts w:ascii="Arial" w:eastAsia="Times New Roman" w:hAnsi="Arial" w:cs="Arial"/>
        </w:rPr>
        <w:t xml:space="preserve"> </w:t>
      </w:r>
      <w:proofErr w:type="spellStart"/>
      <w:r w:rsidR="002E277E" w:rsidRPr="00F50D9A">
        <w:rPr>
          <w:rFonts w:ascii="Arial" w:eastAsia="Times New Roman" w:hAnsi="Arial" w:cs="Arial"/>
        </w:rPr>
        <w:t>vor</w:t>
      </w:r>
      <w:proofErr w:type="spellEnd"/>
      <w:r w:rsidRPr="00F50D9A">
        <w:rPr>
          <w:rFonts w:ascii="Arial" w:eastAsia="Times New Roman" w:hAnsi="Arial" w:cs="Arial"/>
        </w:rPr>
        <w:t xml:space="preserve"> genera un impact direct </w:t>
      </w:r>
      <w:proofErr w:type="spellStart"/>
      <w:r w:rsidRPr="00F50D9A">
        <w:rPr>
          <w:rFonts w:ascii="Arial" w:eastAsia="Times New Roman" w:hAnsi="Arial" w:cs="Arial"/>
        </w:rPr>
        <w:t>nesemnificativ</w:t>
      </w:r>
      <w:proofErr w:type="spellEnd"/>
      <w:r w:rsidRPr="00F50D9A">
        <w:rPr>
          <w:rFonts w:ascii="Arial" w:eastAsia="Times New Roman" w:hAnsi="Arial" w:cs="Arial"/>
        </w:rPr>
        <w:t xml:space="preserve">, </w:t>
      </w:r>
      <w:proofErr w:type="spellStart"/>
      <w:r w:rsidR="002E277E" w:rsidRPr="00F50D9A">
        <w:rPr>
          <w:rFonts w:ascii="Arial" w:eastAsia="Times New Roman" w:hAnsi="Arial" w:cs="Arial"/>
        </w:rPr>
        <w:t>temporar</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reversibil</w:t>
      </w:r>
      <w:proofErr w:type="spellEnd"/>
      <w:r w:rsidRPr="00F50D9A">
        <w:rPr>
          <w:rFonts w:ascii="Arial" w:eastAsia="Times New Roman" w:hAnsi="Arial" w:cs="Arial"/>
        </w:rPr>
        <w:t xml:space="preserve">, </w:t>
      </w:r>
      <w:proofErr w:type="spellStart"/>
      <w:r w:rsidRPr="00F50D9A">
        <w:rPr>
          <w:rFonts w:ascii="Arial" w:eastAsia="Times New Roman" w:hAnsi="Arial" w:cs="Arial"/>
        </w:rPr>
        <w:t>asupra</w:t>
      </w:r>
      <w:proofErr w:type="spellEnd"/>
      <w:r w:rsidRPr="00F50D9A">
        <w:rPr>
          <w:rFonts w:ascii="Arial" w:eastAsia="Times New Roman" w:hAnsi="Arial" w:cs="Arial"/>
        </w:rPr>
        <w:t xml:space="preserve"> </w:t>
      </w:r>
      <w:proofErr w:type="spellStart"/>
      <w:r w:rsidRPr="00F50D9A">
        <w:rPr>
          <w:rFonts w:ascii="Arial" w:eastAsia="Times New Roman" w:hAnsi="Arial" w:cs="Arial"/>
        </w:rPr>
        <w:t>populatiei</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sanatatii</w:t>
      </w:r>
      <w:proofErr w:type="spellEnd"/>
      <w:r w:rsidRPr="00F50D9A">
        <w:rPr>
          <w:rFonts w:ascii="Arial" w:eastAsia="Times New Roman" w:hAnsi="Arial" w:cs="Arial"/>
        </w:rPr>
        <w:t xml:space="preserve"> </w:t>
      </w:r>
      <w:proofErr w:type="spellStart"/>
      <w:r w:rsidRPr="00F50D9A">
        <w:rPr>
          <w:rFonts w:ascii="Arial" w:eastAsia="Times New Roman" w:hAnsi="Arial" w:cs="Arial"/>
        </w:rPr>
        <w:t>umane</w:t>
      </w:r>
      <w:proofErr w:type="spellEnd"/>
      <w:r w:rsidRPr="00F50D9A">
        <w:rPr>
          <w:rFonts w:ascii="Arial" w:eastAsia="Times New Roman" w:hAnsi="Arial" w:cs="Arial"/>
        </w:rPr>
        <w:t>.</w:t>
      </w:r>
    </w:p>
    <w:p w14:paraId="3275DFCE" w14:textId="77777777" w:rsidR="002F48E1" w:rsidRPr="00F50D9A" w:rsidRDefault="002E277E" w:rsidP="002E277E">
      <w:pPr>
        <w:pStyle w:val="al"/>
        <w:shd w:val="clear" w:color="auto" w:fill="FFFFFF"/>
        <w:spacing w:before="0" w:beforeAutospacing="0" w:after="0" w:afterAutospacing="0"/>
        <w:jc w:val="both"/>
        <w:rPr>
          <w:rFonts w:ascii="Arial" w:hAnsi="Arial" w:cs="Arial"/>
          <w:sz w:val="22"/>
          <w:szCs w:val="22"/>
        </w:rPr>
      </w:pPr>
      <w:proofErr w:type="spellStart"/>
      <w:r w:rsidRPr="00F50D9A">
        <w:rPr>
          <w:rFonts w:ascii="Arial" w:hAnsi="Arial" w:cs="Arial"/>
          <w:sz w:val="22"/>
          <w:szCs w:val="22"/>
        </w:rPr>
        <w:t>Dupa</w:t>
      </w:r>
      <w:proofErr w:type="spellEnd"/>
      <w:r w:rsidRPr="00F50D9A">
        <w:rPr>
          <w:rFonts w:ascii="Arial" w:hAnsi="Arial" w:cs="Arial"/>
          <w:sz w:val="22"/>
          <w:szCs w:val="22"/>
        </w:rPr>
        <w:t xml:space="preserve"> </w:t>
      </w:r>
      <w:proofErr w:type="spellStart"/>
      <w:r w:rsidRPr="00F50D9A">
        <w:rPr>
          <w:rFonts w:ascii="Arial" w:hAnsi="Arial" w:cs="Arial"/>
          <w:sz w:val="22"/>
          <w:szCs w:val="22"/>
        </w:rPr>
        <w:t>realizarea</w:t>
      </w:r>
      <w:proofErr w:type="spellEnd"/>
      <w:r w:rsidRPr="00F50D9A">
        <w:rPr>
          <w:rFonts w:ascii="Arial" w:hAnsi="Arial" w:cs="Arial"/>
          <w:sz w:val="22"/>
          <w:szCs w:val="22"/>
        </w:rPr>
        <w:t xml:space="preserve"> </w:t>
      </w:r>
      <w:proofErr w:type="spellStart"/>
      <w:r w:rsidRPr="00F50D9A">
        <w:rPr>
          <w:rFonts w:ascii="Arial" w:hAnsi="Arial" w:cs="Arial"/>
          <w:sz w:val="22"/>
          <w:szCs w:val="22"/>
        </w:rPr>
        <w:t>lucrarilor</w:t>
      </w:r>
      <w:proofErr w:type="spellEnd"/>
      <w:r w:rsidR="002F48E1" w:rsidRPr="00F50D9A">
        <w:rPr>
          <w:rFonts w:ascii="Arial" w:hAnsi="Arial" w:cs="Arial"/>
          <w:sz w:val="22"/>
          <w:szCs w:val="22"/>
        </w:rPr>
        <w:t>,</w:t>
      </w:r>
      <w:r w:rsidRPr="00F50D9A">
        <w:rPr>
          <w:rFonts w:ascii="Arial" w:hAnsi="Arial" w:cs="Arial"/>
          <w:sz w:val="22"/>
          <w:szCs w:val="22"/>
        </w:rPr>
        <w:t xml:space="preserve"> </w:t>
      </w:r>
      <w:proofErr w:type="spellStart"/>
      <w:r w:rsidR="00D96FAF" w:rsidRPr="00F50D9A">
        <w:rPr>
          <w:rFonts w:ascii="Arial" w:hAnsi="Arial" w:cs="Arial"/>
          <w:sz w:val="22"/>
          <w:szCs w:val="22"/>
        </w:rPr>
        <w:t>p</w:t>
      </w:r>
      <w:r w:rsidR="002F48E1" w:rsidRPr="00F50D9A">
        <w:rPr>
          <w:rFonts w:ascii="Arial" w:hAnsi="Arial" w:cs="Arial"/>
          <w:sz w:val="22"/>
          <w:szCs w:val="22"/>
        </w:rPr>
        <w:t>roiectul</w:t>
      </w:r>
      <w:proofErr w:type="spellEnd"/>
      <w:r w:rsidR="002F48E1" w:rsidRPr="00F50D9A">
        <w:rPr>
          <w:rFonts w:ascii="Arial" w:hAnsi="Arial" w:cs="Arial"/>
          <w:sz w:val="22"/>
          <w:szCs w:val="22"/>
        </w:rPr>
        <w:t xml:space="preserve"> nu </w:t>
      </w:r>
      <w:proofErr w:type="spellStart"/>
      <w:r w:rsidR="002F48E1" w:rsidRPr="00F50D9A">
        <w:rPr>
          <w:rFonts w:ascii="Arial" w:hAnsi="Arial" w:cs="Arial"/>
          <w:sz w:val="22"/>
          <w:szCs w:val="22"/>
        </w:rPr>
        <w:t>va</w:t>
      </w:r>
      <w:proofErr w:type="spellEnd"/>
      <w:r w:rsidR="002F48E1" w:rsidRPr="00F50D9A">
        <w:rPr>
          <w:rFonts w:ascii="Arial" w:hAnsi="Arial" w:cs="Arial"/>
          <w:sz w:val="22"/>
          <w:szCs w:val="22"/>
        </w:rPr>
        <w:t xml:space="preserve"> genera impact </w:t>
      </w:r>
      <w:proofErr w:type="spellStart"/>
      <w:r w:rsidR="002F48E1" w:rsidRPr="00F50D9A">
        <w:rPr>
          <w:rFonts w:ascii="Arial" w:hAnsi="Arial" w:cs="Arial"/>
          <w:sz w:val="22"/>
          <w:szCs w:val="22"/>
        </w:rPr>
        <w:t>negativ</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asupra</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populatiei</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si</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sanatatii</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umane</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impactul</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acestuia</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fiind</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pozitiv</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prin</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asigurarea</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accesului</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asigurarea</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unei</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optiuni</w:t>
      </w:r>
      <w:proofErr w:type="spellEnd"/>
      <w:r w:rsidR="002F48E1" w:rsidRPr="00F50D9A">
        <w:rPr>
          <w:rFonts w:ascii="Arial" w:hAnsi="Arial" w:cs="Arial"/>
          <w:sz w:val="22"/>
          <w:szCs w:val="22"/>
        </w:rPr>
        <w:t xml:space="preserve"> de transport </w:t>
      </w:r>
      <w:proofErr w:type="spellStart"/>
      <w:r w:rsidR="002F48E1" w:rsidRPr="00F50D9A">
        <w:rPr>
          <w:rFonts w:ascii="Arial" w:hAnsi="Arial" w:cs="Arial"/>
          <w:sz w:val="22"/>
          <w:szCs w:val="22"/>
        </w:rPr>
        <w:t>viabil</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tuturor</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cetatenilor</w:t>
      </w:r>
      <w:proofErr w:type="spellEnd"/>
      <w:r w:rsidR="002F48E1" w:rsidRPr="00F50D9A">
        <w:rPr>
          <w:rFonts w:ascii="Arial" w:hAnsi="Arial" w:cs="Arial"/>
          <w:sz w:val="22"/>
          <w:szCs w:val="22"/>
        </w:rPr>
        <w:t>.</w:t>
      </w:r>
    </w:p>
    <w:p w14:paraId="6F17BBE6" w14:textId="77777777" w:rsidR="002F48E1" w:rsidRPr="00F50D9A" w:rsidRDefault="002F48E1" w:rsidP="00803F7B">
      <w:pPr>
        <w:spacing w:after="0"/>
        <w:ind w:firstLine="706"/>
        <w:jc w:val="both"/>
        <w:rPr>
          <w:rFonts w:ascii="Arial" w:eastAsia="Times New Roman" w:hAnsi="Arial" w:cs="Arial"/>
          <w:i/>
        </w:rPr>
      </w:pPr>
      <w:proofErr w:type="spellStart"/>
      <w:r w:rsidRPr="00F50D9A">
        <w:rPr>
          <w:rFonts w:ascii="Arial" w:eastAsia="Times New Roman" w:hAnsi="Arial" w:cs="Arial"/>
          <w:i/>
        </w:rPr>
        <w:t>Extinderea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impactului</w:t>
      </w:r>
      <w:proofErr w:type="spellEnd"/>
      <w:r w:rsidRPr="00F50D9A">
        <w:rPr>
          <w:rFonts w:ascii="Arial" w:eastAsia="Times New Roman" w:hAnsi="Arial" w:cs="Arial"/>
          <w:i/>
        </w:rPr>
        <w:t xml:space="preserve"> (zona </w:t>
      </w:r>
      <w:proofErr w:type="spellStart"/>
      <w:r w:rsidRPr="00F50D9A">
        <w:rPr>
          <w:rFonts w:ascii="Arial" w:eastAsia="Times New Roman" w:hAnsi="Arial" w:cs="Arial"/>
          <w:i/>
        </w:rPr>
        <w:t>geografică</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numărul</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populaţiei</w:t>
      </w:r>
      <w:proofErr w:type="spellEnd"/>
      <w:r w:rsidRPr="00F50D9A">
        <w:rPr>
          <w:rFonts w:ascii="Arial" w:eastAsia="Times New Roman" w:hAnsi="Arial" w:cs="Arial"/>
          <w:i/>
        </w:rPr>
        <w:t>/</w:t>
      </w:r>
      <w:proofErr w:type="spellStart"/>
      <w:r w:rsidRPr="00F50D9A">
        <w:rPr>
          <w:rFonts w:ascii="Arial" w:eastAsia="Times New Roman" w:hAnsi="Arial" w:cs="Arial"/>
          <w:i/>
        </w:rPr>
        <w:t>habitatelor</w:t>
      </w:r>
      <w:proofErr w:type="spellEnd"/>
      <w:r w:rsidRPr="00F50D9A">
        <w:rPr>
          <w:rFonts w:ascii="Arial" w:eastAsia="Times New Roman" w:hAnsi="Arial" w:cs="Arial"/>
          <w:i/>
        </w:rPr>
        <w:t>/</w:t>
      </w:r>
      <w:proofErr w:type="spellStart"/>
      <w:r w:rsidRPr="00F50D9A">
        <w:rPr>
          <w:rFonts w:ascii="Arial" w:eastAsia="Times New Roman" w:hAnsi="Arial" w:cs="Arial"/>
          <w:i/>
        </w:rPr>
        <w:t>speciilor</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afectate</w:t>
      </w:r>
      <w:proofErr w:type="spellEnd"/>
      <w:r w:rsidRPr="00F50D9A">
        <w:rPr>
          <w:rFonts w:ascii="Arial" w:eastAsia="Times New Roman" w:hAnsi="Arial" w:cs="Arial"/>
          <w:i/>
        </w:rPr>
        <w:t>)</w:t>
      </w:r>
    </w:p>
    <w:p w14:paraId="7C904D21" w14:textId="77777777" w:rsidR="002F48E1" w:rsidRPr="00F50D9A" w:rsidRDefault="002F48E1" w:rsidP="00803F7B">
      <w:pPr>
        <w:pStyle w:val="al"/>
        <w:shd w:val="clear" w:color="auto" w:fill="FFFFFF"/>
        <w:spacing w:before="0" w:beforeAutospacing="0" w:after="150" w:afterAutospacing="0"/>
        <w:jc w:val="both"/>
        <w:rPr>
          <w:rFonts w:ascii="Arial" w:hAnsi="Arial" w:cs="Arial"/>
          <w:sz w:val="22"/>
          <w:szCs w:val="22"/>
        </w:rPr>
      </w:pPr>
      <w:proofErr w:type="spellStart"/>
      <w:r w:rsidRPr="00F50D9A">
        <w:rPr>
          <w:rFonts w:ascii="Arial" w:hAnsi="Arial" w:cs="Arial"/>
          <w:sz w:val="22"/>
          <w:szCs w:val="22"/>
        </w:rPr>
        <w:t>Impactul</w:t>
      </w:r>
      <w:proofErr w:type="spellEnd"/>
      <w:r w:rsidRPr="00F50D9A">
        <w:rPr>
          <w:rFonts w:ascii="Arial" w:hAnsi="Arial" w:cs="Arial"/>
          <w:sz w:val="22"/>
          <w:szCs w:val="22"/>
        </w:rPr>
        <w:t xml:space="preserve"> </w:t>
      </w:r>
      <w:proofErr w:type="spellStart"/>
      <w:r w:rsidRPr="00F50D9A">
        <w:rPr>
          <w:rFonts w:ascii="Arial" w:hAnsi="Arial" w:cs="Arial"/>
          <w:sz w:val="22"/>
          <w:szCs w:val="22"/>
        </w:rPr>
        <w:t>pozitiv</w:t>
      </w:r>
      <w:proofErr w:type="spellEnd"/>
      <w:r w:rsidRPr="00F50D9A">
        <w:rPr>
          <w:rFonts w:ascii="Arial" w:hAnsi="Arial" w:cs="Arial"/>
          <w:sz w:val="22"/>
          <w:szCs w:val="22"/>
        </w:rPr>
        <w:t xml:space="preserve"> </w:t>
      </w:r>
      <w:proofErr w:type="spellStart"/>
      <w:r w:rsidRPr="00F50D9A">
        <w:rPr>
          <w:rFonts w:ascii="Arial" w:hAnsi="Arial" w:cs="Arial"/>
          <w:sz w:val="22"/>
          <w:szCs w:val="22"/>
        </w:rPr>
        <w:t>asupra</w:t>
      </w:r>
      <w:proofErr w:type="spellEnd"/>
      <w:r w:rsidRPr="00F50D9A">
        <w:rPr>
          <w:rFonts w:ascii="Arial" w:hAnsi="Arial" w:cs="Arial"/>
          <w:sz w:val="22"/>
          <w:szCs w:val="22"/>
        </w:rPr>
        <w:t xml:space="preserve"> </w:t>
      </w:r>
      <w:proofErr w:type="spellStart"/>
      <w:r w:rsidRPr="00F50D9A">
        <w:rPr>
          <w:rFonts w:ascii="Arial" w:hAnsi="Arial" w:cs="Arial"/>
          <w:sz w:val="22"/>
          <w:szCs w:val="22"/>
        </w:rPr>
        <w:t>populatiei</w:t>
      </w:r>
      <w:proofErr w:type="spellEnd"/>
      <w:r w:rsidRPr="00F50D9A">
        <w:rPr>
          <w:rFonts w:ascii="Arial" w:hAnsi="Arial" w:cs="Arial"/>
          <w:sz w:val="22"/>
          <w:szCs w:val="22"/>
        </w:rPr>
        <w:t xml:space="preserve"> </w:t>
      </w:r>
      <w:proofErr w:type="spellStart"/>
      <w:r w:rsidRPr="00F50D9A">
        <w:rPr>
          <w:rFonts w:ascii="Arial" w:hAnsi="Arial" w:cs="Arial"/>
          <w:sz w:val="22"/>
          <w:szCs w:val="22"/>
        </w:rPr>
        <w:t>si</w:t>
      </w:r>
      <w:proofErr w:type="spellEnd"/>
      <w:r w:rsidRPr="00F50D9A">
        <w:rPr>
          <w:rFonts w:ascii="Arial" w:hAnsi="Arial" w:cs="Arial"/>
          <w:sz w:val="22"/>
          <w:szCs w:val="22"/>
        </w:rPr>
        <w:t xml:space="preserve"> </w:t>
      </w:r>
      <w:proofErr w:type="spellStart"/>
      <w:r w:rsidRPr="00F50D9A">
        <w:rPr>
          <w:rFonts w:ascii="Arial" w:hAnsi="Arial" w:cs="Arial"/>
          <w:sz w:val="22"/>
          <w:szCs w:val="22"/>
        </w:rPr>
        <w:t>sanatatii</w:t>
      </w:r>
      <w:proofErr w:type="spellEnd"/>
      <w:r w:rsidRPr="00F50D9A">
        <w:rPr>
          <w:rFonts w:ascii="Arial" w:hAnsi="Arial" w:cs="Arial"/>
          <w:sz w:val="22"/>
          <w:szCs w:val="22"/>
        </w:rPr>
        <w:t xml:space="preserve"> </w:t>
      </w:r>
      <w:proofErr w:type="spellStart"/>
      <w:r w:rsidRPr="00F50D9A">
        <w:rPr>
          <w:rFonts w:ascii="Arial" w:hAnsi="Arial" w:cs="Arial"/>
          <w:sz w:val="22"/>
          <w:szCs w:val="22"/>
        </w:rPr>
        <w:t>umane</w:t>
      </w:r>
      <w:proofErr w:type="spellEnd"/>
      <w:r w:rsidRPr="00F50D9A">
        <w:rPr>
          <w:rFonts w:ascii="Arial" w:hAnsi="Arial" w:cs="Arial"/>
          <w:sz w:val="22"/>
          <w:szCs w:val="22"/>
        </w:rPr>
        <w:t xml:space="preserve"> </w:t>
      </w:r>
      <w:proofErr w:type="spellStart"/>
      <w:r w:rsidRPr="00F50D9A">
        <w:rPr>
          <w:rFonts w:ascii="Arial" w:hAnsi="Arial" w:cs="Arial"/>
          <w:sz w:val="22"/>
          <w:szCs w:val="22"/>
        </w:rPr>
        <w:t>rezultat</w:t>
      </w:r>
      <w:proofErr w:type="spellEnd"/>
      <w:r w:rsidRPr="00F50D9A">
        <w:rPr>
          <w:rFonts w:ascii="Arial" w:hAnsi="Arial" w:cs="Arial"/>
          <w:sz w:val="22"/>
          <w:szCs w:val="22"/>
        </w:rPr>
        <w:t xml:space="preserve"> </w:t>
      </w:r>
      <w:proofErr w:type="spellStart"/>
      <w:r w:rsidRPr="00F50D9A">
        <w:rPr>
          <w:rFonts w:ascii="Arial" w:hAnsi="Arial" w:cs="Arial"/>
          <w:sz w:val="22"/>
          <w:szCs w:val="22"/>
        </w:rPr>
        <w:t>prin</w:t>
      </w:r>
      <w:proofErr w:type="spellEnd"/>
      <w:r w:rsidRPr="00F50D9A">
        <w:rPr>
          <w:rFonts w:ascii="Arial" w:hAnsi="Arial" w:cs="Arial"/>
          <w:sz w:val="22"/>
          <w:szCs w:val="22"/>
        </w:rPr>
        <w:t xml:space="preserve"> </w:t>
      </w:r>
      <w:proofErr w:type="spellStart"/>
      <w:r w:rsidRPr="00F50D9A">
        <w:rPr>
          <w:rFonts w:ascii="Arial" w:hAnsi="Arial" w:cs="Arial"/>
          <w:sz w:val="22"/>
          <w:szCs w:val="22"/>
        </w:rPr>
        <w:t>implementarea</w:t>
      </w:r>
      <w:proofErr w:type="spellEnd"/>
      <w:r w:rsidRPr="00F50D9A">
        <w:rPr>
          <w:rFonts w:ascii="Arial" w:hAnsi="Arial" w:cs="Arial"/>
          <w:sz w:val="22"/>
          <w:szCs w:val="22"/>
        </w:rPr>
        <w:t xml:space="preserve"> </w:t>
      </w:r>
      <w:proofErr w:type="spellStart"/>
      <w:r w:rsidRPr="00F50D9A">
        <w:rPr>
          <w:rFonts w:ascii="Arial" w:hAnsi="Arial" w:cs="Arial"/>
          <w:sz w:val="22"/>
          <w:szCs w:val="22"/>
        </w:rPr>
        <w:t>proiectului</w:t>
      </w:r>
      <w:proofErr w:type="spellEnd"/>
      <w:r w:rsidRPr="00F50D9A">
        <w:rPr>
          <w:rFonts w:ascii="Arial" w:hAnsi="Arial" w:cs="Arial"/>
          <w:sz w:val="22"/>
          <w:szCs w:val="22"/>
        </w:rPr>
        <w:t xml:space="preserve"> se </w:t>
      </w:r>
      <w:proofErr w:type="spellStart"/>
      <w:r w:rsidRPr="00F50D9A">
        <w:rPr>
          <w:rFonts w:ascii="Arial" w:hAnsi="Arial" w:cs="Arial"/>
          <w:sz w:val="22"/>
          <w:szCs w:val="22"/>
        </w:rPr>
        <w:t>va</w:t>
      </w:r>
      <w:proofErr w:type="spellEnd"/>
      <w:r w:rsidRPr="00F50D9A">
        <w:rPr>
          <w:rFonts w:ascii="Arial" w:hAnsi="Arial" w:cs="Arial"/>
          <w:sz w:val="22"/>
          <w:szCs w:val="22"/>
        </w:rPr>
        <w:t xml:space="preserve"> </w:t>
      </w:r>
      <w:proofErr w:type="spellStart"/>
      <w:r w:rsidRPr="00F50D9A">
        <w:rPr>
          <w:rFonts w:ascii="Arial" w:hAnsi="Arial" w:cs="Arial"/>
          <w:sz w:val="22"/>
          <w:szCs w:val="22"/>
        </w:rPr>
        <w:t>manifesta</w:t>
      </w:r>
      <w:proofErr w:type="spellEnd"/>
      <w:r w:rsidRPr="00F50D9A">
        <w:rPr>
          <w:rFonts w:ascii="Arial" w:hAnsi="Arial" w:cs="Arial"/>
          <w:sz w:val="22"/>
          <w:szCs w:val="22"/>
        </w:rPr>
        <w:t xml:space="preserve"> </w:t>
      </w:r>
      <w:proofErr w:type="spellStart"/>
      <w:r w:rsidRPr="00F50D9A">
        <w:rPr>
          <w:rFonts w:ascii="Arial" w:hAnsi="Arial" w:cs="Arial"/>
          <w:sz w:val="22"/>
          <w:szCs w:val="22"/>
        </w:rPr>
        <w:t>asupra</w:t>
      </w:r>
      <w:proofErr w:type="spellEnd"/>
      <w:r w:rsidRPr="00F50D9A">
        <w:rPr>
          <w:rFonts w:ascii="Arial" w:hAnsi="Arial" w:cs="Arial"/>
          <w:sz w:val="22"/>
          <w:szCs w:val="22"/>
        </w:rPr>
        <w:t xml:space="preserve"> </w:t>
      </w:r>
      <w:proofErr w:type="spellStart"/>
      <w:r w:rsidRPr="00F50D9A">
        <w:rPr>
          <w:rFonts w:ascii="Arial" w:hAnsi="Arial" w:cs="Arial"/>
          <w:sz w:val="22"/>
          <w:szCs w:val="22"/>
        </w:rPr>
        <w:t>populatiei</w:t>
      </w:r>
      <w:proofErr w:type="spellEnd"/>
      <w:r w:rsidR="0071030E" w:rsidRPr="00F50D9A">
        <w:rPr>
          <w:rFonts w:ascii="Arial" w:hAnsi="Arial" w:cs="Arial"/>
          <w:sz w:val="22"/>
          <w:szCs w:val="22"/>
        </w:rPr>
        <w:t xml:space="preserve"> </w:t>
      </w:r>
      <w:proofErr w:type="spellStart"/>
      <w:r w:rsidR="0071030E" w:rsidRPr="00F50D9A">
        <w:rPr>
          <w:rFonts w:ascii="Arial" w:hAnsi="Arial" w:cs="Arial"/>
          <w:sz w:val="22"/>
          <w:szCs w:val="22"/>
        </w:rPr>
        <w:t>prin</w:t>
      </w:r>
      <w:proofErr w:type="spellEnd"/>
      <w:r w:rsidR="0071030E" w:rsidRPr="00F50D9A">
        <w:rPr>
          <w:rFonts w:ascii="Arial" w:hAnsi="Arial" w:cs="Arial"/>
          <w:sz w:val="22"/>
          <w:szCs w:val="22"/>
        </w:rPr>
        <w:t xml:space="preserve"> </w:t>
      </w:r>
      <w:proofErr w:type="spellStart"/>
      <w:r w:rsidR="0071030E" w:rsidRPr="00F50D9A">
        <w:rPr>
          <w:rFonts w:ascii="Arial" w:hAnsi="Arial" w:cs="Arial"/>
          <w:sz w:val="22"/>
          <w:szCs w:val="22"/>
        </w:rPr>
        <w:t>imbunatatirea</w:t>
      </w:r>
      <w:proofErr w:type="spellEnd"/>
      <w:r w:rsidR="0071030E" w:rsidRPr="00F50D9A">
        <w:rPr>
          <w:rFonts w:ascii="Arial" w:hAnsi="Arial" w:cs="Arial"/>
          <w:sz w:val="22"/>
          <w:szCs w:val="22"/>
        </w:rPr>
        <w:t xml:space="preserve"> </w:t>
      </w:r>
      <w:proofErr w:type="spellStart"/>
      <w:r w:rsidR="0071030E" w:rsidRPr="00F50D9A">
        <w:rPr>
          <w:rFonts w:ascii="Arial" w:hAnsi="Arial" w:cs="Arial"/>
          <w:sz w:val="22"/>
          <w:szCs w:val="22"/>
        </w:rPr>
        <w:t>transportului</w:t>
      </w:r>
      <w:proofErr w:type="spellEnd"/>
      <w:r w:rsidR="0071030E" w:rsidRPr="00F50D9A">
        <w:rPr>
          <w:rFonts w:ascii="Arial" w:hAnsi="Arial" w:cs="Arial"/>
          <w:sz w:val="22"/>
          <w:szCs w:val="22"/>
        </w:rPr>
        <w:t xml:space="preserve"> in </w:t>
      </w:r>
      <w:proofErr w:type="spellStart"/>
      <w:r w:rsidR="0071030E" w:rsidRPr="00F50D9A">
        <w:rPr>
          <w:rFonts w:ascii="Arial" w:hAnsi="Arial" w:cs="Arial"/>
          <w:sz w:val="22"/>
          <w:szCs w:val="22"/>
        </w:rPr>
        <w:t>comun</w:t>
      </w:r>
      <w:proofErr w:type="spellEnd"/>
      <w:r w:rsidR="0071030E" w:rsidRPr="00F50D9A">
        <w:rPr>
          <w:rFonts w:ascii="Arial" w:hAnsi="Arial" w:cs="Arial"/>
          <w:sz w:val="22"/>
          <w:szCs w:val="22"/>
        </w:rPr>
        <w:t>.</w:t>
      </w:r>
    </w:p>
    <w:p w14:paraId="46EBDE74" w14:textId="77777777" w:rsidR="002F48E1" w:rsidRPr="00F50D9A" w:rsidRDefault="002F48E1" w:rsidP="00803F7B">
      <w:pPr>
        <w:spacing w:after="0"/>
        <w:ind w:firstLine="706"/>
        <w:jc w:val="both"/>
        <w:rPr>
          <w:rFonts w:ascii="Arial" w:eastAsia="Times New Roman" w:hAnsi="Arial" w:cs="Arial"/>
          <w:i/>
        </w:rPr>
      </w:pPr>
      <w:proofErr w:type="spellStart"/>
      <w:r w:rsidRPr="00F50D9A">
        <w:rPr>
          <w:rFonts w:ascii="Arial" w:eastAsia="Times New Roman" w:hAnsi="Arial" w:cs="Arial"/>
          <w:i/>
        </w:rPr>
        <w:t>Magnitudinea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si</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complexitatea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impactului</w:t>
      </w:r>
      <w:proofErr w:type="spellEnd"/>
    </w:p>
    <w:p w14:paraId="25AD542D" w14:textId="0C244DFF" w:rsidR="009F0C0D" w:rsidRPr="00F50D9A" w:rsidRDefault="002F48E1" w:rsidP="00A17FF0">
      <w:pPr>
        <w:pStyle w:val="al"/>
        <w:shd w:val="clear" w:color="auto" w:fill="FFFFFF"/>
        <w:spacing w:before="0" w:beforeAutospacing="0" w:after="150" w:afterAutospacing="0"/>
        <w:jc w:val="both"/>
        <w:rPr>
          <w:rFonts w:ascii="Arial" w:hAnsi="Arial" w:cs="Arial"/>
          <w:sz w:val="22"/>
          <w:szCs w:val="22"/>
        </w:rPr>
      </w:pPr>
      <w:proofErr w:type="spellStart"/>
      <w:r w:rsidRPr="00F50D9A">
        <w:rPr>
          <w:rFonts w:ascii="Arial" w:hAnsi="Arial" w:cs="Arial"/>
          <w:sz w:val="22"/>
          <w:szCs w:val="22"/>
        </w:rPr>
        <w:t>Magnitutinea</w:t>
      </w:r>
      <w:proofErr w:type="spellEnd"/>
      <w:r w:rsidRPr="00F50D9A">
        <w:rPr>
          <w:rFonts w:ascii="Arial" w:hAnsi="Arial" w:cs="Arial"/>
          <w:sz w:val="22"/>
          <w:szCs w:val="22"/>
        </w:rPr>
        <w:t xml:space="preserve"> </w:t>
      </w:r>
      <w:proofErr w:type="spellStart"/>
      <w:r w:rsidRPr="00F50D9A">
        <w:rPr>
          <w:rFonts w:ascii="Arial" w:hAnsi="Arial" w:cs="Arial"/>
          <w:sz w:val="22"/>
          <w:szCs w:val="22"/>
        </w:rPr>
        <w:t>impactului</w:t>
      </w:r>
      <w:proofErr w:type="spellEnd"/>
      <w:r w:rsidRPr="00F50D9A">
        <w:rPr>
          <w:rFonts w:ascii="Arial" w:hAnsi="Arial" w:cs="Arial"/>
          <w:sz w:val="22"/>
          <w:szCs w:val="22"/>
        </w:rPr>
        <w:t xml:space="preserve"> </w:t>
      </w:r>
      <w:proofErr w:type="spellStart"/>
      <w:r w:rsidRPr="00F50D9A">
        <w:rPr>
          <w:rFonts w:ascii="Arial" w:hAnsi="Arial" w:cs="Arial"/>
          <w:sz w:val="22"/>
          <w:szCs w:val="22"/>
        </w:rPr>
        <w:t>este</w:t>
      </w:r>
      <w:proofErr w:type="spellEnd"/>
      <w:r w:rsidRPr="00F50D9A">
        <w:rPr>
          <w:rFonts w:ascii="Arial" w:hAnsi="Arial" w:cs="Arial"/>
          <w:sz w:val="22"/>
          <w:szCs w:val="22"/>
        </w:rPr>
        <w:t xml:space="preserve"> mica </w:t>
      </w:r>
      <w:proofErr w:type="spellStart"/>
      <w:r w:rsidRPr="00F50D9A">
        <w:rPr>
          <w:rFonts w:ascii="Arial" w:hAnsi="Arial" w:cs="Arial"/>
          <w:sz w:val="22"/>
          <w:szCs w:val="22"/>
        </w:rPr>
        <w:t>si</w:t>
      </w:r>
      <w:proofErr w:type="spellEnd"/>
      <w:r w:rsidRPr="00F50D9A">
        <w:rPr>
          <w:rFonts w:ascii="Arial" w:hAnsi="Arial" w:cs="Arial"/>
          <w:sz w:val="22"/>
          <w:szCs w:val="22"/>
        </w:rPr>
        <w:t xml:space="preserve"> de </w:t>
      </w:r>
      <w:proofErr w:type="spellStart"/>
      <w:r w:rsidRPr="00F50D9A">
        <w:rPr>
          <w:rFonts w:ascii="Arial" w:hAnsi="Arial" w:cs="Arial"/>
          <w:sz w:val="22"/>
          <w:szCs w:val="22"/>
        </w:rPr>
        <w:t>complexitate</w:t>
      </w:r>
      <w:proofErr w:type="spellEnd"/>
      <w:r w:rsidRPr="00F50D9A">
        <w:rPr>
          <w:rFonts w:ascii="Arial" w:hAnsi="Arial" w:cs="Arial"/>
          <w:sz w:val="22"/>
          <w:szCs w:val="22"/>
        </w:rPr>
        <w:t xml:space="preserve"> </w:t>
      </w:r>
      <w:proofErr w:type="spellStart"/>
      <w:r w:rsidRPr="00F50D9A">
        <w:rPr>
          <w:rFonts w:ascii="Arial" w:hAnsi="Arial" w:cs="Arial"/>
          <w:sz w:val="22"/>
          <w:szCs w:val="22"/>
        </w:rPr>
        <w:t>redusa</w:t>
      </w:r>
      <w:proofErr w:type="spellEnd"/>
      <w:r w:rsidRPr="00F50D9A">
        <w:rPr>
          <w:rFonts w:ascii="Arial" w:hAnsi="Arial" w:cs="Arial"/>
          <w:sz w:val="22"/>
          <w:szCs w:val="22"/>
        </w:rPr>
        <w:t xml:space="preserve">, </w:t>
      </w:r>
      <w:proofErr w:type="spellStart"/>
      <w:r w:rsidRPr="00F50D9A">
        <w:rPr>
          <w:rFonts w:ascii="Arial" w:hAnsi="Arial" w:cs="Arial"/>
          <w:sz w:val="22"/>
          <w:szCs w:val="22"/>
        </w:rPr>
        <w:t>manifestandu</w:t>
      </w:r>
      <w:proofErr w:type="spellEnd"/>
      <w:r w:rsidRPr="00F50D9A">
        <w:rPr>
          <w:rFonts w:ascii="Arial" w:hAnsi="Arial" w:cs="Arial"/>
          <w:sz w:val="22"/>
          <w:szCs w:val="22"/>
        </w:rPr>
        <w:t xml:space="preserve">-se </w:t>
      </w:r>
      <w:proofErr w:type="spellStart"/>
      <w:r w:rsidRPr="00F50D9A">
        <w:rPr>
          <w:rFonts w:ascii="Arial" w:hAnsi="Arial" w:cs="Arial"/>
          <w:sz w:val="22"/>
          <w:szCs w:val="22"/>
        </w:rPr>
        <w:t>numai</w:t>
      </w:r>
      <w:proofErr w:type="spellEnd"/>
      <w:r w:rsidRPr="00F50D9A">
        <w:rPr>
          <w:rFonts w:ascii="Arial" w:hAnsi="Arial" w:cs="Arial"/>
          <w:sz w:val="22"/>
          <w:szCs w:val="22"/>
        </w:rPr>
        <w:t xml:space="preserve"> pe </w:t>
      </w:r>
      <w:proofErr w:type="spellStart"/>
      <w:r w:rsidRPr="00F50D9A">
        <w:rPr>
          <w:rFonts w:ascii="Arial" w:hAnsi="Arial" w:cs="Arial"/>
          <w:sz w:val="22"/>
          <w:szCs w:val="22"/>
        </w:rPr>
        <w:t>perioada</w:t>
      </w:r>
      <w:proofErr w:type="spellEnd"/>
      <w:r w:rsidRPr="00F50D9A">
        <w:rPr>
          <w:rFonts w:ascii="Arial" w:hAnsi="Arial" w:cs="Arial"/>
          <w:sz w:val="22"/>
          <w:szCs w:val="22"/>
        </w:rPr>
        <w:t xml:space="preserve"> de </w:t>
      </w:r>
      <w:proofErr w:type="spellStart"/>
      <w:r w:rsidRPr="00F50D9A">
        <w:rPr>
          <w:rFonts w:ascii="Arial" w:hAnsi="Arial" w:cs="Arial"/>
          <w:sz w:val="22"/>
          <w:szCs w:val="22"/>
        </w:rPr>
        <w:t>realizare</w:t>
      </w:r>
      <w:proofErr w:type="spellEnd"/>
      <w:r w:rsidRPr="00F50D9A">
        <w:rPr>
          <w:rFonts w:ascii="Arial" w:hAnsi="Arial" w:cs="Arial"/>
          <w:sz w:val="22"/>
          <w:szCs w:val="22"/>
        </w:rPr>
        <w:t xml:space="preserve"> a </w:t>
      </w:r>
      <w:proofErr w:type="spellStart"/>
      <w:r w:rsidRPr="00F50D9A">
        <w:rPr>
          <w:rFonts w:ascii="Arial" w:hAnsi="Arial" w:cs="Arial"/>
          <w:sz w:val="22"/>
          <w:szCs w:val="22"/>
        </w:rPr>
        <w:t>lucrarilor</w:t>
      </w:r>
      <w:proofErr w:type="spellEnd"/>
      <w:r w:rsidRPr="00F50D9A">
        <w:rPr>
          <w:rFonts w:ascii="Arial" w:hAnsi="Arial" w:cs="Arial"/>
          <w:sz w:val="22"/>
          <w:szCs w:val="22"/>
        </w:rPr>
        <w:t xml:space="preserve">, in </w:t>
      </w:r>
      <w:proofErr w:type="spellStart"/>
      <w:r w:rsidRPr="00F50D9A">
        <w:rPr>
          <w:rFonts w:ascii="Arial" w:hAnsi="Arial" w:cs="Arial"/>
          <w:sz w:val="22"/>
          <w:szCs w:val="22"/>
        </w:rPr>
        <w:t>zonele</w:t>
      </w:r>
      <w:proofErr w:type="spellEnd"/>
      <w:r w:rsidRPr="00F50D9A">
        <w:rPr>
          <w:rFonts w:ascii="Arial" w:hAnsi="Arial" w:cs="Arial"/>
          <w:sz w:val="22"/>
          <w:szCs w:val="22"/>
        </w:rPr>
        <w:t xml:space="preserve"> </w:t>
      </w:r>
      <w:proofErr w:type="spellStart"/>
      <w:r w:rsidRPr="00F50D9A">
        <w:rPr>
          <w:rFonts w:ascii="Arial" w:hAnsi="Arial" w:cs="Arial"/>
          <w:sz w:val="22"/>
          <w:szCs w:val="22"/>
        </w:rPr>
        <w:t>vizate</w:t>
      </w:r>
      <w:proofErr w:type="spellEnd"/>
      <w:r w:rsidRPr="00F50D9A">
        <w:rPr>
          <w:rFonts w:ascii="Arial" w:hAnsi="Arial" w:cs="Arial"/>
          <w:sz w:val="22"/>
          <w:szCs w:val="22"/>
        </w:rPr>
        <w:t xml:space="preserve"> de </w:t>
      </w:r>
      <w:proofErr w:type="spellStart"/>
      <w:r w:rsidRPr="00F50D9A">
        <w:rPr>
          <w:rFonts w:ascii="Arial" w:hAnsi="Arial" w:cs="Arial"/>
          <w:sz w:val="22"/>
          <w:szCs w:val="22"/>
        </w:rPr>
        <w:t>proiect</w:t>
      </w:r>
      <w:proofErr w:type="spellEnd"/>
      <w:r w:rsidRPr="00F50D9A">
        <w:rPr>
          <w:rFonts w:ascii="Arial" w:hAnsi="Arial" w:cs="Arial"/>
          <w:sz w:val="22"/>
          <w:szCs w:val="22"/>
        </w:rPr>
        <w:t>.</w:t>
      </w:r>
    </w:p>
    <w:p w14:paraId="058316CC" w14:textId="77777777" w:rsidR="002F48E1" w:rsidRPr="00F50D9A" w:rsidRDefault="002F48E1" w:rsidP="00803F7B">
      <w:pPr>
        <w:spacing w:after="0"/>
        <w:ind w:firstLine="706"/>
        <w:jc w:val="both"/>
        <w:rPr>
          <w:rFonts w:ascii="Arial" w:eastAsia="Times New Roman" w:hAnsi="Arial" w:cs="Arial"/>
          <w:i/>
        </w:rPr>
      </w:pPr>
      <w:proofErr w:type="spellStart"/>
      <w:r w:rsidRPr="00F50D9A">
        <w:rPr>
          <w:rFonts w:ascii="Arial" w:eastAsia="Times New Roman" w:hAnsi="Arial" w:cs="Arial"/>
          <w:i/>
        </w:rPr>
        <w:t>Durata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frecventa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si</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reversibilitatea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impactului</w:t>
      </w:r>
      <w:proofErr w:type="spellEnd"/>
    </w:p>
    <w:p w14:paraId="110E386D" w14:textId="77777777" w:rsidR="00384903" w:rsidRPr="00F50D9A" w:rsidRDefault="002F48E1" w:rsidP="00803F7B">
      <w:pPr>
        <w:jc w:val="both"/>
        <w:rPr>
          <w:rFonts w:ascii="Arial" w:eastAsia="Times New Roman" w:hAnsi="Arial" w:cs="Arial"/>
        </w:rPr>
      </w:pPr>
      <w:proofErr w:type="spellStart"/>
      <w:r w:rsidRPr="00F50D9A">
        <w:rPr>
          <w:rFonts w:ascii="Arial" w:eastAsia="Times New Roman" w:hAnsi="Arial" w:cs="Arial"/>
        </w:rPr>
        <w:t>Datorita</w:t>
      </w:r>
      <w:proofErr w:type="spellEnd"/>
      <w:r w:rsidRPr="00F50D9A">
        <w:rPr>
          <w:rFonts w:ascii="Arial" w:eastAsia="Times New Roman" w:hAnsi="Arial" w:cs="Arial"/>
        </w:rPr>
        <w:t xml:space="preserve"> </w:t>
      </w:r>
      <w:proofErr w:type="spellStart"/>
      <w:r w:rsidRPr="00F50D9A">
        <w:rPr>
          <w:rFonts w:ascii="Arial" w:eastAsia="Times New Roman" w:hAnsi="Arial" w:cs="Arial"/>
        </w:rPr>
        <w:t>masurilor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luate</w:t>
      </w:r>
      <w:proofErr w:type="spellEnd"/>
      <w:r w:rsidRPr="00F50D9A">
        <w:rPr>
          <w:rFonts w:ascii="Arial" w:eastAsia="Times New Roman" w:hAnsi="Arial" w:cs="Arial"/>
        </w:rPr>
        <w:t xml:space="preserve">, </w:t>
      </w:r>
      <w:proofErr w:type="spellStart"/>
      <w:r w:rsidRPr="00F50D9A">
        <w:rPr>
          <w:rFonts w:ascii="Arial" w:eastAsia="Times New Roman" w:hAnsi="Arial" w:cs="Arial"/>
        </w:rPr>
        <w:t>realizarea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lucrarilor</w:t>
      </w:r>
      <w:proofErr w:type="spellEnd"/>
      <w:r w:rsidRPr="00F50D9A">
        <w:rPr>
          <w:rFonts w:ascii="Arial" w:eastAsia="Times New Roman" w:hAnsi="Arial" w:cs="Arial"/>
        </w:rPr>
        <w:t xml:space="preserve"> nu </w:t>
      </w:r>
      <w:proofErr w:type="spellStart"/>
      <w:r w:rsidRPr="00F50D9A">
        <w:rPr>
          <w:rFonts w:ascii="Arial" w:eastAsia="Times New Roman" w:hAnsi="Arial" w:cs="Arial"/>
        </w:rPr>
        <w:t>va</w:t>
      </w:r>
      <w:proofErr w:type="spellEnd"/>
      <w:r w:rsidRPr="00F50D9A">
        <w:rPr>
          <w:rFonts w:ascii="Arial" w:eastAsia="Times New Roman" w:hAnsi="Arial" w:cs="Arial"/>
        </w:rPr>
        <w:t xml:space="preserve"> </w:t>
      </w:r>
      <w:proofErr w:type="spellStart"/>
      <w:r w:rsidRPr="00F50D9A">
        <w:rPr>
          <w:rFonts w:ascii="Arial" w:eastAsia="Times New Roman" w:hAnsi="Arial" w:cs="Arial"/>
        </w:rPr>
        <w:t>avea</w:t>
      </w:r>
      <w:proofErr w:type="spellEnd"/>
      <w:r w:rsidRPr="00F50D9A">
        <w:rPr>
          <w:rFonts w:ascii="Arial" w:eastAsia="Times New Roman" w:hAnsi="Arial" w:cs="Arial"/>
        </w:rPr>
        <w:t xml:space="preserve"> impact </w:t>
      </w:r>
      <w:proofErr w:type="spellStart"/>
      <w:r w:rsidRPr="00F50D9A">
        <w:rPr>
          <w:rFonts w:ascii="Arial" w:eastAsia="Times New Roman" w:hAnsi="Arial" w:cs="Arial"/>
        </w:rPr>
        <w:t>asupra</w:t>
      </w:r>
      <w:proofErr w:type="spellEnd"/>
      <w:r w:rsidRPr="00F50D9A">
        <w:rPr>
          <w:rFonts w:ascii="Arial" w:eastAsia="Times New Roman" w:hAnsi="Arial" w:cs="Arial"/>
        </w:rPr>
        <w:t xml:space="preserve"> </w:t>
      </w:r>
      <w:proofErr w:type="spellStart"/>
      <w:r w:rsidRPr="00F50D9A">
        <w:rPr>
          <w:rFonts w:ascii="Arial" w:eastAsia="Times New Roman" w:hAnsi="Arial" w:cs="Arial"/>
        </w:rPr>
        <w:t>sanatatii</w:t>
      </w:r>
      <w:proofErr w:type="spellEnd"/>
      <w:r w:rsidRPr="00F50D9A">
        <w:rPr>
          <w:rFonts w:ascii="Arial" w:eastAsia="Times New Roman" w:hAnsi="Arial" w:cs="Arial"/>
        </w:rPr>
        <w:t xml:space="preserve"> </w:t>
      </w:r>
      <w:proofErr w:type="spellStart"/>
      <w:r w:rsidRPr="00F50D9A">
        <w:rPr>
          <w:rFonts w:ascii="Arial" w:eastAsia="Times New Roman" w:hAnsi="Arial" w:cs="Arial"/>
        </w:rPr>
        <w:t>populatiei</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nici</w:t>
      </w:r>
      <w:proofErr w:type="spellEnd"/>
      <w:r w:rsidRPr="00F50D9A">
        <w:rPr>
          <w:rFonts w:ascii="Arial" w:eastAsia="Times New Roman" w:hAnsi="Arial" w:cs="Arial"/>
        </w:rPr>
        <w:t xml:space="preserve"> </w:t>
      </w:r>
      <w:proofErr w:type="spellStart"/>
      <w:r w:rsidRPr="00F50D9A">
        <w:rPr>
          <w:rFonts w:ascii="Arial" w:eastAsia="Times New Roman" w:hAnsi="Arial" w:cs="Arial"/>
        </w:rPr>
        <w:t>asupra</w:t>
      </w:r>
      <w:proofErr w:type="spellEnd"/>
      <w:r w:rsidRPr="00F50D9A">
        <w:rPr>
          <w:rFonts w:ascii="Arial" w:eastAsia="Times New Roman" w:hAnsi="Arial" w:cs="Arial"/>
        </w:rPr>
        <w:t xml:space="preserve"> </w:t>
      </w:r>
      <w:proofErr w:type="spellStart"/>
      <w:r w:rsidRPr="00F50D9A">
        <w:rPr>
          <w:rFonts w:ascii="Arial" w:eastAsia="Times New Roman" w:hAnsi="Arial" w:cs="Arial"/>
        </w:rPr>
        <w:t>factorilor</w:t>
      </w:r>
      <w:proofErr w:type="spellEnd"/>
      <w:r w:rsidRPr="00F50D9A">
        <w:rPr>
          <w:rFonts w:ascii="Arial" w:eastAsia="Times New Roman" w:hAnsi="Arial" w:cs="Arial"/>
        </w:rPr>
        <w:t xml:space="preserve"> de </w:t>
      </w:r>
      <w:proofErr w:type="spellStart"/>
      <w:r w:rsidRPr="00F50D9A">
        <w:rPr>
          <w:rFonts w:ascii="Arial" w:eastAsia="Times New Roman" w:hAnsi="Arial" w:cs="Arial"/>
        </w:rPr>
        <w:t>mediu</w:t>
      </w:r>
      <w:proofErr w:type="spellEnd"/>
      <w:r w:rsidRPr="00F50D9A">
        <w:rPr>
          <w:rFonts w:ascii="Arial" w:eastAsia="Times New Roman" w:hAnsi="Arial" w:cs="Arial"/>
        </w:rPr>
        <w:t>.</w:t>
      </w:r>
    </w:p>
    <w:p w14:paraId="6997566E" w14:textId="77777777" w:rsidR="002F48E1" w:rsidRPr="00F50D9A" w:rsidRDefault="002F48E1" w:rsidP="00803F7B">
      <w:pPr>
        <w:spacing w:after="0"/>
        <w:ind w:firstLine="706"/>
        <w:jc w:val="both"/>
        <w:rPr>
          <w:rFonts w:ascii="Arial" w:eastAsia="Times New Roman" w:hAnsi="Arial" w:cs="Arial"/>
          <w:i/>
        </w:rPr>
      </w:pPr>
      <w:proofErr w:type="spellStart"/>
      <w:r w:rsidRPr="00F50D9A">
        <w:rPr>
          <w:rFonts w:ascii="Arial" w:eastAsia="Times New Roman" w:hAnsi="Arial" w:cs="Arial"/>
          <w:i/>
        </w:rPr>
        <w:t>Masurile</w:t>
      </w:r>
      <w:proofErr w:type="spellEnd"/>
      <w:r w:rsidRPr="00F50D9A">
        <w:rPr>
          <w:rFonts w:ascii="Arial" w:eastAsia="Times New Roman" w:hAnsi="Arial" w:cs="Arial"/>
          <w:i/>
        </w:rPr>
        <w:t xml:space="preserve"> de </w:t>
      </w:r>
      <w:proofErr w:type="spellStart"/>
      <w:r w:rsidRPr="00F50D9A">
        <w:rPr>
          <w:rFonts w:ascii="Arial" w:eastAsia="Times New Roman" w:hAnsi="Arial" w:cs="Arial"/>
          <w:i/>
        </w:rPr>
        <w:t>evitare</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reducere</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sau</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ameliorare</w:t>
      </w:r>
      <w:proofErr w:type="spellEnd"/>
      <w:r w:rsidRPr="00F50D9A">
        <w:rPr>
          <w:rFonts w:ascii="Arial" w:eastAsia="Times New Roman" w:hAnsi="Arial" w:cs="Arial"/>
          <w:i/>
        </w:rPr>
        <w:t xml:space="preserve"> a </w:t>
      </w:r>
      <w:proofErr w:type="spellStart"/>
      <w:r w:rsidRPr="00F50D9A">
        <w:rPr>
          <w:rFonts w:ascii="Arial" w:eastAsia="Times New Roman" w:hAnsi="Arial" w:cs="Arial"/>
          <w:i/>
        </w:rPr>
        <w:t>impactului</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semnificativ</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asupra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mediului</w:t>
      </w:r>
      <w:proofErr w:type="spellEnd"/>
    </w:p>
    <w:p w14:paraId="6DDBB9F0" w14:textId="77777777" w:rsidR="002F48E1" w:rsidRPr="00F50D9A" w:rsidRDefault="002F48E1" w:rsidP="00803F7B">
      <w:pPr>
        <w:jc w:val="both"/>
        <w:rPr>
          <w:rFonts w:ascii="Arial" w:eastAsia="Times New Roman" w:hAnsi="Arial" w:cs="Arial"/>
        </w:rPr>
      </w:pPr>
      <w:proofErr w:type="spellStart"/>
      <w:r w:rsidRPr="00F50D9A">
        <w:rPr>
          <w:rFonts w:ascii="Arial" w:eastAsia="Times New Roman" w:hAnsi="Arial" w:cs="Arial"/>
        </w:rPr>
        <w:t>Prin</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lucrarile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propuse</w:t>
      </w:r>
      <w:proofErr w:type="spellEnd"/>
      <w:r w:rsidRPr="00F50D9A">
        <w:rPr>
          <w:rFonts w:ascii="Arial" w:eastAsia="Times New Roman" w:hAnsi="Arial" w:cs="Arial"/>
        </w:rPr>
        <w:t xml:space="preserve"> </w:t>
      </w:r>
      <w:proofErr w:type="spellStart"/>
      <w:r w:rsidRPr="00F50D9A">
        <w:rPr>
          <w:rFonts w:ascii="Arial" w:eastAsia="Times New Roman" w:hAnsi="Arial" w:cs="Arial"/>
        </w:rPr>
        <w:t>prin</w:t>
      </w:r>
      <w:proofErr w:type="spellEnd"/>
      <w:r w:rsidRPr="00F50D9A">
        <w:rPr>
          <w:rFonts w:ascii="Arial" w:eastAsia="Times New Roman" w:hAnsi="Arial" w:cs="Arial"/>
        </w:rPr>
        <w:t xml:space="preserve"> </w:t>
      </w:r>
      <w:proofErr w:type="spellStart"/>
      <w:r w:rsidRPr="00F50D9A">
        <w:rPr>
          <w:rFonts w:ascii="Arial" w:eastAsia="Times New Roman" w:hAnsi="Arial" w:cs="Arial"/>
        </w:rPr>
        <w:t>proiect</w:t>
      </w:r>
      <w:proofErr w:type="spellEnd"/>
      <w:r w:rsidRPr="00F50D9A">
        <w:rPr>
          <w:rFonts w:ascii="Arial" w:eastAsia="Times New Roman" w:hAnsi="Arial" w:cs="Arial"/>
        </w:rPr>
        <w:t xml:space="preserve"> se </w:t>
      </w:r>
      <w:proofErr w:type="spellStart"/>
      <w:r w:rsidRPr="00F50D9A">
        <w:rPr>
          <w:rFonts w:ascii="Arial" w:eastAsia="Times New Roman" w:hAnsi="Arial" w:cs="Arial"/>
        </w:rPr>
        <w:t>contribuie</w:t>
      </w:r>
      <w:proofErr w:type="spellEnd"/>
      <w:r w:rsidRPr="00F50D9A">
        <w:rPr>
          <w:rFonts w:ascii="Arial" w:eastAsia="Times New Roman" w:hAnsi="Arial" w:cs="Arial"/>
        </w:rPr>
        <w:t xml:space="preserve"> la </w:t>
      </w:r>
      <w:proofErr w:type="spellStart"/>
      <w:r w:rsidRPr="00F50D9A">
        <w:rPr>
          <w:rFonts w:ascii="Arial" w:eastAsia="Times New Roman" w:hAnsi="Arial" w:cs="Arial"/>
        </w:rPr>
        <w:t>protejarea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factorilor</w:t>
      </w:r>
      <w:proofErr w:type="spellEnd"/>
      <w:r w:rsidRPr="00F50D9A">
        <w:rPr>
          <w:rFonts w:ascii="Arial" w:eastAsia="Times New Roman" w:hAnsi="Arial" w:cs="Arial"/>
        </w:rPr>
        <w:t xml:space="preserve"> de </w:t>
      </w:r>
      <w:proofErr w:type="spellStart"/>
      <w:r w:rsidRPr="00F50D9A">
        <w:rPr>
          <w:rFonts w:ascii="Arial" w:eastAsia="Times New Roman" w:hAnsi="Arial" w:cs="Arial"/>
        </w:rPr>
        <w:t>mediu</w:t>
      </w:r>
      <w:proofErr w:type="spellEnd"/>
      <w:r w:rsidRPr="00F50D9A">
        <w:rPr>
          <w:rFonts w:ascii="Arial" w:eastAsia="Times New Roman" w:hAnsi="Arial" w:cs="Arial"/>
        </w:rPr>
        <w:t xml:space="preserve">, </w:t>
      </w:r>
      <w:proofErr w:type="spellStart"/>
      <w:r w:rsidRPr="00F50D9A">
        <w:rPr>
          <w:rFonts w:ascii="Arial" w:eastAsia="Times New Roman" w:hAnsi="Arial" w:cs="Arial"/>
        </w:rPr>
        <w:t>imbunatatirea</w:t>
      </w:r>
      <w:proofErr w:type="spellEnd"/>
      <w:r w:rsidRPr="00F50D9A">
        <w:rPr>
          <w:rFonts w:ascii="Arial" w:eastAsia="Times New Roman" w:hAnsi="Arial" w:cs="Arial"/>
        </w:rPr>
        <w:t xml:space="preserve"> </w:t>
      </w:r>
      <w:proofErr w:type="spellStart"/>
      <w:r w:rsidRPr="00F50D9A">
        <w:rPr>
          <w:rFonts w:ascii="Arial" w:eastAsia="Times New Roman" w:hAnsi="Arial" w:cs="Arial"/>
        </w:rPr>
        <w:t>calitatii</w:t>
      </w:r>
      <w:proofErr w:type="spellEnd"/>
      <w:r w:rsidRPr="00F50D9A">
        <w:rPr>
          <w:rFonts w:ascii="Arial" w:eastAsia="Times New Roman" w:hAnsi="Arial" w:cs="Arial"/>
        </w:rPr>
        <w:t xml:space="preserve"> </w:t>
      </w:r>
      <w:proofErr w:type="spellStart"/>
      <w:r w:rsidRPr="00F50D9A">
        <w:rPr>
          <w:rFonts w:ascii="Arial" w:eastAsia="Times New Roman" w:hAnsi="Arial" w:cs="Arial"/>
        </w:rPr>
        <w:t>vietii</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implicit, </w:t>
      </w:r>
      <w:proofErr w:type="spellStart"/>
      <w:r w:rsidRPr="00F50D9A">
        <w:rPr>
          <w:rFonts w:ascii="Arial" w:eastAsia="Times New Roman" w:hAnsi="Arial" w:cs="Arial"/>
        </w:rPr>
        <w:t>protejarea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sanatatii</w:t>
      </w:r>
      <w:proofErr w:type="spellEnd"/>
      <w:r w:rsidRPr="00F50D9A">
        <w:rPr>
          <w:rFonts w:ascii="Arial" w:eastAsia="Times New Roman" w:hAnsi="Arial" w:cs="Arial"/>
        </w:rPr>
        <w:t xml:space="preserve"> </w:t>
      </w:r>
      <w:proofErr w:type="spellStart"/>
      <w:r w:rsidRPr="00F50D9A">
        <w:rPr>
          <w:rFonts w:ascii="Arial" w:eastAsia="Times New Roman" w:hAnsi="Arial" w:cs="Arial"/>
        </w:rPr>
        <w:t>populatiei</w:t>
      </w:r>
      <w:proofErr w:type="spellEnd"/>
      <w:r w:rsidRPr="00F50D9A">
        <w:rPr>
          <w:rFonts w:ascii="Arial" w:eastAsia="Times New Roman" w:hAnsi="Arial" w:cs="Arial"/>
        </w:rPr>
        <w:t>.</w:t>
      </w:r>
    </w:p>
    <w:p w14:paraId="21790F52" w14:textId="77777777" w:rsidR="002F48E1" w:rsidRPr="00F50D9A" w:rsidRDefault="002F48E1" w:rsidP="00803F7B">
      <w:pPr>
        <w:pStyle w:val="Heading2"/>
        <w:numPr>
          <w:ilvl w:val="0"/>
          <w:numId w:val="7"/>
        </w:numPr>
        <w:jc w:val="both"/>
        <w:rPr>
          <w:rFonts w:ascii="Arial" w:eastAsia="Times New Roman" w:hAnsi="Arial" w:cs="Arial"/>
          <w:b/>
          <w:i/>
          <w:color w:val="auto"/>
          <w:sz w:val="22"/>
          <w:szCs w:val="22"/>
        </w:rPr>
      </w:pPr>
      <w:bookmarkStart w:id="2" w:name="_Toc31184717"/>
      <w:proofErr w:type="spellStart"/>
      <w:r w:rsidRPr="00F50D9A">
        <w:rPr>
          <w:rFonts w:ascii="Arial" w:eastAsia="Times New Roman" w:hAnsi="Arial" w:cs="Arial"/>
          <w:b/>
          <w:i/>
          <w:color w:val="auto"/>
          <w:sz w:val="22"/>
          <w:szCs w:val="22"/>
        </w:rPr>
        <w:lastRenderedPageBreak/>
        <w:t>Impactul</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asupra</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faunei</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si</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florei</w:t>
      </w:r>
      <w:bookmarkEnd w:id="2"/>
      <w:proofErr w:type="spellEnd"/>
    </w:p>
    <w:p w14:paraId="3C4D7C41" w14:textId="77777777" w:rsidR="002F48E1" w:rsidRPr="00F50D9A" w:rsidRDefault="00803F7B" w:rsidP="00803F7B">
      <w:pPr>
        <w:pStyle w:val="al"/>
        <w:shd w:val="clear" w:color="auto" w:fill="FFFFFF"/>
        <w:spacing w:before="0" w:beforeAutospacing="0" w:after="0" w:afterAutospacing="0"/>
        <w:jc w:val="both"/>
        <w:rPr>
          <w:rFonts w:ascii="Arial" w:hAnsi="Arial" w:cs="Arial"/>
          <w:sz w:val="22"/>
          <w:szCs w:val="22"/>
        </w:rPr>
      </w:pPr>
      <w:r w:rsidRPr="00F50D9A">
        <w:rPr>
          <w:rFonts w:ascii="Arial" w:hAnsi="Arial" w:cs="Arial"/>
          <w:sz w:val="22"/>
          <w:szCs w:val="22"/>
        </w:rPr>
        <w:t xml:space="preserve">         </w:t>
      </w:r>
      <w:proofErr w:type="spellStart"/>
      <w:r w:rsidR="002F48E1" w:rsidRPr="00F50D9A">
        <w:rPr>
          <w:rFonts w:ascii="Arial" w:hAnsi="Arial" w:cs="Arial"/>
          <w:sz w:val="22"/>
          <w:szCs w:val="22"/>
        </w:rPr>
        <w:t>Impactul</w:t>
      </w:r>
      <w:proofErr w:type="spellEnd"/>
      <w:r w:rsidR="002F48E1" w:rsidRPr="00F50D9A">
        <w:rPr>
          <w:rFonts w:ascii="Arial" w:hAnsi="Arial" w:cs="Arial"/>
          <w:sz w:val="22"/>
          <w:szCs w:val="22"/>
        </w:rPr>
        <w:t xml:space="preserve"> potential </w:t>
      </w:r>
      <w:proofErr w:type="spellStart"/>
      <w:r w:rsidR="002F48E1" w:rsidRPr="00F50D9A">
        <w:rPr>
          <w:rFonts w:ascii="Arial" w:hAnsi="Arial" w:cs="Arial"/>
          <w:sz w:val="22"/>
          <w:szCs w:val="22"/>
        </w:rPr>
        <w:t>asupra</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florei</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si</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faunei</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este</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redus</w:t>
      </w:r>
      <w:proofErr w:type="spellEnd"/>
      <w:r w:rsidR="002F48E1" w:rsidRPr="00F50D9A">
        <w:rPr>
          <w:rFonts w:ascii="Arial" w:hAnsi="Arial" w:cs="Arial"/>
          <w:sz w:val="22"/>
          <w:szCs w:val="22"/>
        </w:rPr>
        <w:t>.</w:t>
      </w:r>
    </w:p>
    <w:p w14:paraId="03A49DB0" w14:textId="77777777" w:rsidR="002F48E1" w:rsidRPr="00F50D9A" w:rsidRDefault="002F48E1" w:rsidP="00803F7B">
      <w:pPr>
        <w:tabs>
          <w:tab w:val="left" w:pos="960"/>
        </w:tabs>
        <w:spacing w:after="0"/>
        <w:jc w:val="both"/>
        <w:rPr>
          <w:rFonts w:ascii="Arial" w:eastAsia="Times New Roman" w:hAnsi="Arial" w:cs="Arial"/>
        </w:rPr>
      </w:pPr>
      <w:proofErr w:type="spellStart"/>
      <w:r w:rsidRPr="00F50D9A">
        <w:rPr>
          <w:rFonts w:ascii="Arial" w:eastAsia="Times New Roman" w:hAnsi="Arial" w:cs="Arial"/>
        </w:rPr>
        <w:t>Antreprenorul</w:t>
      </w:r>
      <w:proofErr w:type="spellEnd"/>
      <w:r w:rsidRPr="00F50D9A">
        <w:rPr>
          <w:rFonts w:ascii="Arial" w:eastAsia="Times New Roman" w:hAnsi="Arial" w:cs="Arial"/>
        </w:rPr>
        <w:t xml:space="preserv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w:t>
      </w:r>
      <w:proofErr w:type="spellStart"/>
      <w:r w:rsidRPr="00F50D9A">
        <w:rPr>
          <w:rFonts w:ascii="Arial" w:eastAsia="Times New Roman" w:hAnsi="Arial" w:cs="Arial"/>
        </w:rPr>
        <w:t>delimita</w:t>
      </w:r>
      <w:proofErr w:type="spellEnd"/>
      <w:r w:rsidRPr="00F50D9A">
        <w:rPr>
          <w:rFonts w:ascii="Arial" w:eastAsia="Times New Roman" w:hAnsi="Arial" w:cs="Arial"/>
        </w:rPr>
        <w:t xml:space="preserve"> zona de </w:t>
      </w:r>
      <w:proofErr w:type="spellStart"/>
      <w:r w:rsidRPr="00F50D9A">
        <w:rPr>
          <w:rFonts w:ascii="Arial" w:eastAsia="Times New Roman" w:hAnsi="Arial" w:cs="Arial"/>
        </w:rPr>
        <w:t>lucru</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a </w:t>
      </w:r>
      <w:proofErr w:type="spellStart"/>
      <w:r w:rsidRPr="00F50D9A">
        <w:rPr>
          <w:rFonts w:ascii="Arial" w:eastAsia="Times New Roman" w:hAnsi="Arial" w:cs="Arial"/>
        </w:rPr>
        <w:t>preveni</w:t>
      </w:r>
      <w:proofErr w:type="spellEnd"/>
      <w:r w:rsidR="00951E42" w:rsidRPr="00F50D9A">
        <w:rPr>
          <w:rFonts w:ascii="Arial" w:eastAsia="Times New Roman" w:hAnsi="Arial" w:cs="Arial"/>
        </w:rPr>
        <w:t xml:space="preserve"> </w:t>
      </w:r>
      <w:proofErr w:type="spellStart"/>
      <w:r w:rsidR="00951E42" w:rsidRPr="00F50D9A">
        <w:rPr>
          <w:rFonts w:ascii="Arial" w:eastAsia="Times New Roman" w:hAnsi="Arial" w:cs="Arial"/>
        </w:rPr>
        <w:t>si</w:t>
      </w:r>
      <w:proofErr w:type="spellEnd"/>
      <w:r w:rsidR="00951E42" w:rsidRPr="00F50D9A">
        <w:rPr>
          <w:rFonts w:ascii="Arial" w:eastAsia="Times New Roman" w:hAnsi="Arial" w:cs="Arial"/>
        </w:rPr>
        <w:t xml:space="preserve"> </w:t>
      </w:r>
      <w:proofErr w:type="spellStart"/>
      <w:r w:rsidRPr="00F50D9A">
        <w:rPr>
          <w:rFonts w:ascii="Arial" w:eastAsia="Times New Roman" w:hAnsi="Arial" w:cs="Arial"/>
        </w:rPr>
        <w:t>minimiza</w:t>
      </w:r>
      <w:proofErr w:type="spellEnd"/>
      <w:r w:rsidRPr="00F50D9A">
        <w:rPr>
          <w:rFonts w:ascii="Arial" w:eastAsia="Times New Roman" w:hAnsi="Arial" w:cs="Arial"/>
        </w:rPr>
        <w:t xml:space="preserve"> </w:t>
      </w:r>
      <w:proofErr w:type="spellStart"/>
      <w:r w:rsidRPr="00F50D9A">
        <w:rPr>
          <w:rFonts w:ascii="Arial" w:eastAsia="Times New Roman" w:hAnsi="Arial" w:cs="Arial"/>
        </w:rPr>
        <w:t>distrugerea</w:t>
      </w:r>
      <w:proofErr w:type="spellEnd"/>
      <w:r w:rsidRPr="00F50D9A">
        <w:rPr>
          <w:rFonts w:ascii="Arial" w:eastAsia="Times New Roman" w:hAnsi="Arial" w:cs="Arial"/>
        </w:rPr>
        <w:t xml:space="preserve"> </w:t>
      </w:r>
      <w:proofErr w:type="spellStart"/>
      <w:r w:rsidRPr="00F50D9A">
        <w:rPr>
          <w:rFonts w:ascii="Arial" w:eastAsia="Times New Roman" w:hAnsi="Arial" w:cs="Arial"/>
        </w:rPr>
        <w:t>suprafetelor</w:t>
      </w:r>
      <w:proofErr w:type="spellEnd"/>
      <w:r w:rsidRPr="00F50D9A">
        <w:rPr>
          <w:rFonts w:ascii="Arial" w:eastAsia="Times New Roman" w:hAnsi="Arial" w:cs="Arial"/>
        </w:rPr>
        <w:t xml:space="preserve"> </w:t>
      </w:r>
      <w:proofErr w:type="spellStart"/>
      <w:r w:rsidRPr="00F50D9A">
        <w:rPr>
          <w:rFonts w:ascii="Arial" w:eastAsia="Times New Roman" w:hAnsi="Arial" w:cs="Arial"/>
        </w:rPr>
        <w:t>vegetale</w:t>
      </w:r>
      <w:proofErr w:type="spellEnd"/>
      <w:r w:rsidR="00951E42" w:rsidRPr="00F50D9A">
        <w:rPr>
          <w:rFonts w:ascii="Arial" w:eastAsia="Times New Roman" w:hAnsi="Arial" w:cs="Arial"/>
        </w:rPr>
        <w:t xml:space="preserve"> din </w:t>
      </w:r>
      <w:proofErr w:type="spellStart"/>
      <w:r w:rsidR="00951E42" w:rsidRPr="00F50D9A">
        <w:rPr>
          <w:rFonts w:ascii="Arial" w:eastAsia="Times New Roman" w:hAnsi="Arial" w:cs="Arial"/>
        </w:rPr>
        <w:t>vecinatate</w:t>
      </w:r>
      <w:proofErr w:type="spellEnd"/>
      <w:r w:rsidRPr="00F50D9A">
        <w:rPr>
          <w:rFonts w:ascii="Arial" w:eastAsia="Times New Roman" w:hAnsi="Arial" w:cs="Arial"/>
        </w:rPr>
        <w:t>;</w:t>
      </w:r>
    </w:p>
    <w:p w14:paraId="5D4214C5" w14:textId="77777777" w:rsidR="002F48E1" w:rsidRPr="00F50D9A" w:rsidRDefault="00803F7B" w:rsidP="00803F7B">
      <w:pPr>
        <w:tabs>
          <w:tab w:val="left" w:pos="960"/>
        </w:tabs>
        <w:spacing w:before="20" w:after="0"/>
        <w:jc w:val="both"/>
        <w:rPr>
          <w:rFonts w:ascii="Arial" w:eastAsia="Times New Roman" w:hAnsi="Arial" w:cs="Arial"/>
        </w:rPr>
      </w:pPr>
      <w:r w:rsidRPr="00F50D9A">
        <w:rPr>
          <w:rFonts w:ascii="Arial" w:eastAsia="Times New Roman" w:hAnsi="Arial" w:cs="Arial"/>
        </w:rPr>
        <w:t xml:space="preserve">          </w:t>
      </w:r>
      <w:proofErr w:type="spellStart"/>
      <w:r w:rsidR="002F48E1" w:rsidRPr="00F50D9A">
        <w:rPr>
          <w:rFonts w:ascii="Arial" w:eastAsia="Times New Roman" w:hAnsi="Arial" w:cs="Arial"/>
        </w:rPr>
        <w:t>Stratul</w:t>
      </w:r>
      <w:proofErr w:type="spellEnd"/>
      <w:r w:rsidR="002F48E1" w:rsidRPr="00F50D9A">
        <w:rPr>
          <w:rFonts w:ascii="Arial" w:eastAsia="Times New Roman" w:hAnsi="Arial" w:cs="Arial"/>
        </w:rPr>
        <w:t xml:space="preserve"> de sol vegetal </w:t>
      </w:r>
      <w:proofErr w:type="spellStart"/>
      <w:r w:rsidR="002F48E1" w:rsidRPr="00F50D9A">
        <w:rPr>
          <w:rFonts w:ascii="Arial" w:eastAsia="Times New Roman" w:hAnsi="Arial" w:cs="Arial"/>
        </w:rPr>
        <w:t>va</w:t>
      </w:r>
      <w:proofErr w:type="spellEnd"/>
      <w:r w:rsidR="002F48E1" w:rsidRPr="00F50D9A">
        <w:rPr>
          <w:rFonts w:ascii="Arial" w:eastAsia="Times New Roman" w:hAnsi="Arial" w:cs="Arial"/>
        </w:rPr>
        <w:t xml:space="preserve"> fi </w:t>
      </w:r>
      <w:proofErr w:type="spellStart"/>
      <w:r w:rsidR="002F48E1" w:rsidRPr="00F50D9A">
        <w:rPr>
          <w:rFonts w:ascii="Arial" w:eastAsia="Times New Roman" w:hAnsi="Arial" w:cs="Arial"/>
        </w:rPr>
        <w:t>indepartat</w:t>
      </w:r>
      <w:proofErr w:type="spellEnd"/>
      <w:r w:rsidR="002F48E1" w:rsidRPr="00F50D9A">
        <w:rPr>
          <w:rFonts w:ascii="Arial" w:eastAsia="Times New Roman" w:hAnsi="Arial" w:cs="Arial"/>
        </w:rPr>
        <w:t xml:space="preserve"> cu </w:t>
      </w:r>
      <w:proofErr w:type="spellStart"/>
      <w:r w:rsidR="002F48E1" w:rsidRPr="00F50D9A">
        <w:rPr>
          <w:rFonts w:ascii="Arial" w:eastAsia="Times New Roman" w:hAnsi="Arial" w:cs="Arial"/>
        </w:rPr>
        <w:t>grija</w:t>
      </w:r>
      <w:proofErr w:type="spellEnd"/>
      <w:r w:rsidR="002F48E1" w:rsidRPr="00F50D9A">
        <w:rPr>
          <w:rFonts w:ascii="Arial" w:eastAsia="Times New Roman" w:hAnsi="Arial" w:cs="Arial"/>
        </w:rPr>
        <w:t xml:space="preserve">, </w:t>
      </w:r>
      <w:proofErr w:type="spellStart"/>
      <w:r w:rsidR="002F48E1" w:rsidRPr="00F50D9A">
        <w:rPr>
          <w:rFonts w:ascii="Arial" w:eastAsia="Times New Roman" w:hAnsi="Arial" w:cs="Arial"/>
        </w:rPr>
        <w:t>depozitat</w:t>
      </w:r>
      <w:proofErr w:type="spellEnd"/>
      <w:r w:rsidR="002F48E1" w:rsidRPr="00F50D9A">
        <w:rPr>
          <w:rFonts w:ascii="Arial" w:eastAsia="Times New Roman" w:hAnsi="Arial" w:cs="Arial"/>
        </w:rPr>
        <w:t xml:space="preserve"> in </w:t>
      </w:r>
      <w:proofErr w:type="spellStart"/>
      <w:r w:rsidR="002F48E1" w:rsidRPr="00F50D9A">
        <w:rPr>
          <w:rFonts w:ascii="Arial" w:eastAsia="Times New Roman" w:hAnsi="Arial" w:cs="Arial"/>
        </w:rPr>
        <w:t>gramezi</w:t>
      </w:r>
      <w:proofErr w:type="spellEnd"/>
      <w:r w:rsidR="002F48E1" w:rsidRPr="00F50D9A">
        <w:rPr>
          <w:rFonts w:ascii="Arial" w:eastAsia="Times New Roman" w:hAnsi="Arial" w:cs="Arial"/>
        </w:rPr>
        <w:t xml:space="preserve"> separate </w:t>
      </w:r>
      <w:proofErr w:type="spellStart"/>
      <w:r w:rsidR="002F48E1" w:rsidRPr="00F50D9A">
        <w:rPr>
          <w:rFonts w:ascii="Arial" w:eastAsia="Times New Roman" w:hAnsi="Arial" w:cs="Arial"/>
        </w:rPr>
        <w:t>si</w:t>
      </w:r>
      <w:proofErr w:type="spellEnd"/>
      <w:r w:rsidR="002F48E1" w:rsidRPr="00F50D9A">
        <w:rPr>
          <w:rFonts w:ascii="Arial" w:eastAsia="Times New Roman" w:hAnsi="Arial" w:cs="Arial"/>
        </w:rPr>
        <w:t xml:space="preserve"> </w:t>
      </w:r>
      <w:proofErr w:type="spellStart"/>
      <w:r w:rsidR="002F48E1" w:rsidRPr="00F50D9A">
        <w:rPr>
          <w:rFonts w:ascii="Arial" w:eastAsia="Times New Roman" w:hAnsi="Arial" w:cs="Arial"/>
        </w:rPr>
        <w:t>va</w:t>
      </w:r>
      <w:proofErr w:type="spellEnd"/>
      <w:r w:rsidR="002F48E1" w:rsidRPr="00F50D9A">
        <w:rPr>
          <w:rFonts w:ascii="Arial" w:eastAsia="Times New Roman" w:hAnsi="Arial" w:cs="Arial"/>
        </w:rPr>
        <w:t xml:space="preserve"> fi </w:t>
      </w:r>
      <w:proofErr w:type="spellStart"/>
      <w:r w:rsidR="002F48E1" w:rsidRPr="00F50D9A">
        <w:rPr>
          <w:rFonts w:ascii="Arial" w:eastAsia="Times New Roman" w:hAnsi="Arial" w:cs="Arial"/>
        </w:rPr>
        <w:t>reinstalat</w:t>
      </w:r>
      <w:proofErr w:type="spellEnd"/>
      <w:r w:rsidR="002F48E1" w:rsidRPr="00F50D9A">
        <w:rPr>
          <w:rFonts w:ascii="Arial" w:eastAsia="Times New Roman" w:hAnsi="Arial" w:cs="Arial"/>
        </w:rPr>
        <w:t xml:space="preserve"> </w:t>
      </w:r>
      <w:proofErr w:type="spellStart"/>
      <w:r w:rsidR="002F48E1" w:rsidRPr="00F50D9A">
        <w:rPr>
          <w:rFonts w:ascii="Arial" w:eastAsia="Times New Roman" w:hAnsi="Arial" w:cs="Arial"/>
        </w:rPr>
        <w:t>dupa</w:t>
      </w:r>
      <w:proofErr w:type="spellEnd"/>
      <w:r w:rsidR="002F48E1" w:rsidRPr="00F50D9A">
        <w:rPr>
          <w:rFonts w:ascii="Arial" w:eastAsia="Times New Roman" w:hAnsi="Arial" w:cs="Arial"/>
        </w:rPr>
        <w:t xml:space="preserve"> </w:t>
      </w:r>
      <w:proofErr w:type="spellStart"/>
      <w:r w:rsidR="002F48E1" w:rsidRPr="00F50D9A">
        <w:rPr>
          <w:rFonts w:ascii="Arial" w:eastAsia="Times New Roman" w:hAnsi="Arial" w:cs="Arial"/>
        </w:rPr>
        <w:t>reumplerea</w:t>
      </w:r>
      <w:proofErr w:type="spellEnd"/>
      <w:r w:rsidR="002F48E1" w:rsidRPr="00F50D9A">
        <w:rPr>
          <w:rFonts w:ascii="Arial" w:eastAsia="Times New Roman" w:hAnsi="Arial" w:cs="Arial"/>
        </w:rPr>
        <w:t xml:space="preserve"> </w:t>
      </w:r>
      <w:proofErr w:type="spellStart"/>
      <w:r w:rsidR="002F48E1" w:rsidRPr="00F50D9A">
        <w:rPr>
          <w:rFonts w:ascii="Arial" w:eastAsia="Times New Roman" w:hAnsi="Arial" w:cs="Arial"/>
        </w:rPr>
        <w:t>sapaturii</w:t>
      </w:r>
      <w:proofErr w:type="spellEnd"/>
      <w:r w:rsidR="002F48E1" w:rsidRPr="00F50D9A">
        <w:rPr>
          <w:rFonts w:ascii="Arial" w:eastAsia="Times New Roman" w:hAnsi="Arial" w:cs="Arial"/>
        </w:rPr>
        <w:t xml:space="preserve">, </w:t>
      </w:r>
      <w:proofErr w:type="spellStart"/>
      <w:r w:rsidR="002F48E1" w:rsidRPr="00F50D9A">
        <w:rPr>
          <w:rFonts w:ascii="Arial" w:eastAsia="Times New Roman" w:hAnsi="Arial" w:cs="Arial"/>
        </w:rPr>
        <w:t>pentru</w:t>
      </w:r>
      <w:proofErr w:type="spellEnd"/>
      <w:r w:rsidR="002F48E1" w:rsidRPr="00F50D9A">
        <w:rPr>
          <w:rFonts w:ascii="Arial" w:eastAsia="Times New Roman" w:hAnsi="Arial" w:cs="Arial"/>
        </w:rPr>
        <w:t xml:space="preserve"> a face </w:t>
      </w:r>
      <w:proofErr w:type="spellStart"/>
      <w:r w:rsidR="002F48E1" w:rsidRPr="00F50D9A">
        <w:rPr>
          <w:rFonts w:ascii="Arial" w:eastAsia="Times New Roman" w:hAnsi="Arial" w:cs="Arial"/>
        </w:rPr>
        <w:t>posibila</w:t>
      </w:r>
      <w:proofErr w:type="spellEnd"/>
      <w:r w:rsidR="002F48E1" w:rsidRPr="00F50D9A">
        <w:rPr>
          <w:rFonts w:ascii="Arial" w:eastAsia="Times New Roman" w:hAnsi="Arial" w:cs="Arial"/>
        </w:rPr>
        <w:t xml:space="preserve"> </w:t>
      </w:r>
      <w:proofErr w:type="spellStart"/>
      <w:r w:rsidR="002F48E1" w:rsidRPr="00F50D9A">
        <w:rPr>
          <w:rFonts w:ascii="Arial" w:eastAsia="Times New Roman" w:hAnsi="Arial" w:cs="Arial"/>
        </w:rPr>
        <w:t>refacerea</w:t>
      </w:r>
      <w:proofErr w:type="spellEnd"/>
      <w:r w:rsidR="002F48E1" w:rsidRPr="00F50D9A">
        <w:rPr>
          <w:rFonts w:ascii="Arial" w:eastAsia="Times New Roman" w:hAnsi="Arial" w:cs="Arial"/>
        </w:rPr>
        <w:t xml:space="preserve"> </w:t>
      </w:r>
      <w:proofErr w:type="spellStart"/>
      <w:r w:rsidR="002F48E1" w:rsidRPr="00F50D9A">
        <w:rPr>
          <w:rFonts w:ascii="Arial" w:eastAsia="Times New Roman" w:hAnsi="Arial" w:cs="Arial"/>
        </w:rPr>
        <w:t>vegetatiei</w:t>
      </w:r>
      <w:proofErr w:type="spellEnd"/>
      <w:r w:rsidR="002F48E1" w:rsidRPr="00F50D9A">
        <w:rPr>
          <w:rFonts w:ascii="Arial" w:eastAsia="Times New Roman" w:hAnsi="Arial" w:cs="Arial"/>
        </w:rPr>
        <w:t xml:space="preserve">, </w:t>
      </w:r>
      <w:proofErr w:type="spellStart"/>
      <w:r w:rsidR="002F48E1" w:rsidRPr="00F50D9A">
        <w:rPr>
          <w:rFonts w:ascii="Arial" w:eastAsia="Times New Roman" w:hAnsi="Arial" w:cs="Arial"/>
        </w:rPr>
        <w:t>acolo</w:t>
      </w:r>
      <w:proofErr w:type="spellEnd"/>
      <w:r w:rsidR="002F48E1" w:rsidRPr="00F50D9A">
        <w:rPr>
          <w:rFonts w:ascii="Arial" w:eastAsia="Times New Roman" w:hAnsi="Arial" w:cs="Arial"/>
        </w:rPr>
        <w:t xml:space="preserve"> </w:t>
      </w:r>
      <w:proofErr w:type="spellStart"/>
      <w:r w:rsidR="002F48E1" w:rsidRPr="00F50D9A">
        <w:rPr>
          <w:rFonts w:ascii="Arial" w:eastAsia="Times New Roman" w:hAnsi="Arial" w:cs="Arial"/>
        </w:rPr>
        <w:t>unde</w:t>
      </w:r>
      <w:proofErr w:type="spellEnd"/>
      <w:r w:rsidR="002F48E1" w:rsidRPr="00F50D9A">
        <w:rPr>
          <w:rFonts w:ascii="Arial" w:eastAsia="Times New Roman" w:hAnsi="Arial" w:cs="Arial"/>
        </w:rPr>
        <w:t xml:space="preserve"> </w:t>
      </w:r>
      <w:proofErr w:type="spellStart"/>
      <w:r w:rsidR="002F48E1" w:rsidRPr="00F50D9A">
        <w:rPr>
          <w:rFonts w:ascii="Arial" w:eastAsia="Times New Roman" w:hAnsi="Arial" w:cs="Arial"/>
        </w:rPr>
        <w:t>va</w:t>
      </w:r>
      <w:proofErr w:type="spellEnd"/>
      <w:r w:rsidR="002F48E1" w:rsidRPr="00F50D9A">
        <w:rPr>
          <w:rFonts w:ascii="Arial" w:eastAsia="Times New Roman" w:hAnsi="Arial" w:cs="Arial"/>
        </w:rPr>
        <w:t xml:space="preserve"> fi </w:t>
      </w:r>
      <w:proofErr w:type="spellStart"/>
      <w:r w:rsidR="002F48E1" w:rsidRPr="00F50D9A">
        <w:rPr>
          <w:rFonts w:ascii="Arial" w:eastAsia="Times New Roman" w:hAnsi="Arial" w:cs="Arial"/>
        </w:rPr>
        <w:t>cazul</w:t>
      </w:r>
      <w:proofErr w:type="spellEnd"/>
      <w:r w:rsidR="002F48E1" w:rsidRPr="00F50D9A">
        <w:rPr>
          <w:rFonts w:ascii="Arial" w:eastAsia="Times New Roman" w:hAnsi="Arial" w:cs="Arial"/>
        </w:rPr>
        <w:t>;</w:t>
      </w:r>
    </w:p>
    <w:p w14:paraId="4B23AD5F" w14:textId="77777777" w:rsidR="002F48E1" w:rsidRPr="00F50D9A" w:rsidRDefault="00803F7B" w:rsidP="00803F7B">
      <w:pPr>
        <w:pStyle w:val="al"/>
        <w:shd w:val="clear" w:color="auto" w:fill="FFFFFF"/>
        <w:spacing w:before="0" w:beforeAutospacing="0" w:after="0" w:afterAutospacing="0"/>
        <w:jc w:val="both"/>
        <w:rPr>
          <w:rFonts w:ascii="Arial" w:hAnsi="Arial" w:cs="Arial"/>
          <w:sz w:val="22"/>
          <w:szCs w:val="22"/>
        </w:rPr>
      </w:pPr>
      <w:r w:rsidRPr="00F50D9A">
        <w:rPr>
          <w:rFonts w:ascii="Arial" w:hAnsi="Arial" w:cs="Arial"/>
          <w:sz w:val="22"/>
          <w:szCs w:val="22"/>
        </w:rPr>
        <w:t xml:space="preserve">          </w:t>
      </w:r>
      <w:proofErr w:type="spellStart"/>
      <w:r w:rsidR="002F48E1" w:rsidRPr="00F50D9A">
        <w:rPr>
          <w:rFonts w:ascii="Arial" w:hAnsi="Arial" w:cs="Arial"/>
          <w:sz w:val="22"/>
          <w:szCs w:val="22"/>
        </w:rPr>
        <w:t>Santierul</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drumurile</w:t>
      </w:r>
      <w:proofErr w:type="spellEnd"/>
      <w:r w:rsidR="002F48E1" w:rsidRPr="00F50D9A">
        <w:rPr>
          <w:rFonts w:ascii="Arial" w:hAnsi="Arial" w:cs="Arial"/>
          <w:sz w:val="22"/>
          <w:szCs w:val="22"/>
        </w:rPr>
        <w:t xml:space="preserve"> de </w:t>
      </w:r>
      <w:proofErr w:type="spellStart"/>
      <w:r w:rsidR="002F48E1" w:rsidRPr="00F50D9A">
        <w:rPr>
          <w:rFonts w:ascii="Arial" w:hAnsi="Arial" w:cs="Arial"/>
          <w:sz w:val="22"/>
          <w:szCs w:val="22"/>
        </w:rPr>
        <w:t>acces</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si</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cele</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tehnologice</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si</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toate</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suprafetele</w:t>
      </w:r>
      <w:proofErr w:type="spellEnd"/>
      <w:r w:rsidR="002F48E1" w:rsidRPr="00F50D9A">
        <w:rPr>
          <w:rFonts w:ascii="Arial" w:hAnsi="Arial" w:cs="Arial"/>
          <w:sz w:val="22"/>
          <w:szCs w:val="22"/>
        </w:rPr>
        <w:t xml:space="preserve"> al </w:t>
      </w:r>
      <w:proofErr w:type="spellStart"/>
      <w:r w:rsidR="002F48E1" w:rsidRPr="00F50D9A">
        <w:rPr>
          <w:rFonts w:ascii="Arial" w:hAnsi="Arial" w:cs="Arial"/>
          <w:sz w:val="22"/>
          <w:szCs w:val="22"/>
        </w:rPr>
        <w:t>caror</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invelis</w:t>
      </w:r>
      <w:proofErr w:type="spellEnd"/>
      <w:r w:rsidR="002F48E1" w:rsidRPr="00F50D9A">
        <w:rPr>
          <w:rFonts w:ascii="Arial" w:hAnsi="Arial" w:cs="Arial"/>
          <w:sz w:val="22"/>
          <w:szCs w:val="22"/>
        </w:rPr>
        <w:t xml:space="preserve"> vegetal a </w:t>
      </w:r>
      <w:proofErr w:type="spellStart"/>
      <w:r w:rsidR="002F48E1" w:rsidRPr="00F50D9A">
        <w:rPr>
          <w:rFonts w:ascii="Arial" w:hAnsi="Arial" w:cs="Arial"/>
          <w:sz w:val="22"/>
          <w:szCs w:val="22"/>
        </w:rPr>
        <w:t>fost</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afectat</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vor</w:t>
      </w:r>
      <w:proofErr w:type="spellEnd"/>
      <w:r w:rsidR="002F48E1" w:rsidRPr="00F50D9A">
        <w:rPr>
          <w:rFonts w:ascii="Arial" w:hAnsi="Arial" w:cs="Arial"/>
          <w:sz w:val="22"/>
          <w:szCs w:val="22"/>
        </w:rPr>
        <w:t xml:space="preserve"> fi </w:t>
      </w:r>
      <w:proofErr w:type="spellStart"/>
      <w:r w:rsidR="002F48E1" w:rsidRPr="00F50D9A">
        <w:rPr>
          <w:rFonts w:ascii="Arial" w:hAnsi="Arial" w:cs="Arial"/>
          <w:sz w:val="22"/>
          <w:szCs w:val="22"/>
        </w:rPr>
        <w:t>renaturate</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adecvat</w:t>
      </w:r>
      <w:proofErr w:type="spellEnd"/>
      <w:r w:rsidR="002F48E1" w:rsidRPr="00F50D9A">
        <w:rPr>
          <w:rFonts w:ascii="Arial" w:hAnsi="Arial" w:cs="Arial"/>
          <w:sz w:val="22"/>
          <w:szCs w:val="22"/>
        </w:rPr>
        <w:t xml:space="preserve"> </w:t>
      </w:r>
      <w:proofErr w:type="spellStart"/>
      <w:r w:rsidR="002F48E1" w:rsidRPr="00F50D9A">
        <w:rPr>
          <w:rFonts w:ascii="Arial" w:hAnsi="Arial" w:cs="Arial"/>
          <w:sz w:val="22"/>
          <w:szCs w:val="22"/>
        </w:rPr>
        <w:t>si</w:t>
      </w:r>
      <w:proofErr w:type="spellEnd"/>
      <w:r w:rsidR="002F48E1" w:rsidRPr="00F50D9A">
        <w:rPr>
          <w:rFonts w:ascii="Arial" w:hAnsi="Arial" w:cs="Arial"/>
          <w:sz w:val="22"/>
          <w:szCs w:val="22"/>
        </w:rPr>
        <w:t xml:space="preserve"> redate </w:t>
      </w:r>
      <w:proofErr w:type="spellStart"/>
      <w:r w:rsidR="002F48E1" w:rsidRPr="00F50D9A">
        <w:rPr>
          <w:rFonts w:ascii="Arial" w:hAnsi="Arial" w:cs="Arial"/>
          <w:sz w:val="22"/>
          <w:szCs w:val="22"/>
        </w:rPr>
        <w:t>folosintei</w:t>
      </w:r>
      <w:proofErr w:type="spellEnd"/>
      <w:r w:rsidR="002F48E1" w:rsidRPr="00F50D9A">
        <w:rPr>
          <w:rFonts w:ascii="Arial" w:hAnsi="Arial" w:cs="Arial"/>
          <w:sz w:val="22"/>
          <w:szCs w:val="22"/>
        </w:rPr>
        <w:t xml:space="preserve"> lor </w:t>
      </w:r>
      <w:proofErr w:type="spellStart"/>
      <w:r w:rsidR="002F48E1" w:rsidRPr="00F50D9A">
        <w:rPr>
          <w:rFonts w:ascii="Arial" w:hAnsi="Arial" w:cs="Arial"/>
          <w:sz w:val="22"/>
          <w:szCs w:val="22"/>
        </w:rPr>
        <w:t>initiale</w:t>
      </w:r>
      <w:proofErr w:type="spellEnd"/>
      <w:r w:rsidR="002F48E1" w:rsidRPr="00F50D9A">
        <w:rPr>
          <w:rFonts w:ascii="Arial" w:hAnsi="Arial" w:cs="Arial"/>
          <w:sz w:val="22"/>
          <w:szCs w:val="22"/>
        </w:rPr>
        <w:t>;</w:t>
      </w:r>
    </w:p>
    <w:p w14:paraId="32BEED41" w14:textId="77777777" w:rsidR="002F48E1" w:rsidRPr="00F50D9A" w:rsidRDefault="002F48E1" w:rsidP="00803F7B">
      <w:pPr>
        <w:pStyle w:val="Heading2"/>
        <w:numPr>
          <w:ilvl w:val="0"/>
          <w:numId w:val="7"/>
        </w:numPr>
        <w:jc w:val="both"/>
        <w:rPr>
          <w:rFonts w:ascii="Arial" w:eastAsia="Times New Roman" w:hAnsi="Arial" w:cs="Arial"/>
          <w:b/>
          <w:i/>
          <w:color w:val="auto"/>
          <w:sz w:val="22"/>
          <w:szCs w:val="22"/>
        </w:rPr>
      </w:pPr>
      <w:proofErr w:type="spellStart"/>
      <w:r w:rsidRPr="00F50D9A">
        <w:rPr>
          <w:rFonts w:ascii="Arial" w:eastAsia="Times New Roman" w:hAnsi="Arial" w:cs="Arial"/>
          <w:b/>
          <w:i/>
          <w:color w:val="auto"/>
          <w:sz w:val="22"/>
          <w:szCs w:val="22"/>
        </w:rPr>
        <w:t>Impactul</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asupra</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solului</w:t>
      </w:r>
      <w:proofErr w:type="spellEnd"/>
    </w:p>
    <w:p w14:paraId="61A0A4FD" w14:textId="77777777" w:rsidR="002F48E1" w:rsidRPr="00F50D9A" w:rsidRDefault="00803F7B" w:rsidP="00803F7B">
      <w:pPr>
        <w:tabs>
          <w:tab w:val="left" w:pos="960"/>
        </w:tabs>
        <w:spacing w:before="20" w:after="0"/>
        <w:jc w:val="both"/>
        <w:rPr>
          <w:rFonts w:ascii="Arial" w:eastAsia="Times New Roman" w:hAnsi="Arial" w:cs="Arial"/>
        </w:rPr>
      </w:pPr>
      <w:r w:rsidRPr="00F50D9A">
        <w:rPr>
          <w:rFonts w:ascii="Arial" w:eastAsia="Times New Roman" w:hAnsi="Arial" w:cs="Arial"/>
        </w:rPr>
        <w:t xml:space="preserve">          </w:t>
      </w:r>
      <w:r w:rsidR="002F48E1" w:rsidRPr="00F50D9A">
        <w:rPr>
          <w:rFonts w:ascii="Arial" w:eastAsia="Times New Roman" w:hAnsi="Arial" w:cs="Arial"/>
        </w:rPr>
        <w:t xml:space="preserve">In </w:t>
      </w:r>
      <w:proofErr w:type="spellStart"/>
      <w:r w:rsidR="002F48E1" w:rsidRPr="00F50D9A">
        <w:rPr>
          <w:rFonts w:ascii="Arial" w:eastAsia="Times New Roman" w:hAnsi="Arial" w:cs="Arial"/>
        </w:rPr>
        <w:t>perioada</w:t>
      </w:r>
      <w:proofErr w:type="spellEnd"/>
      <w:r w:rsidR="002F48E1" w:rsidRPr="00F50D9A">
        <w:rPr>
          <w:rFonts w:ascii="Arial" w:eastAsia="Times New Roman" w:hAnsi="Arial" w:cs="Arial"/>
        </w:rPr>
        <w:t xml:space="preserve"> de </w:t>
      </w:r>
      <w:proofErr w:type="spellStart"/>
      <w:r w:rsidR="002F48E1" w:rsidRPr="00F50D9A">
        <w:rPr>
          <w:rFonts w:ascii="Arial" w:eastAsia="Times New Roman" w:hAnsi="Arial" w:cs="Arial"/>
        </w:rPr>
        <w:t>execuţie</w:t>
      </w:r>
      <w:proofErr w:type="spellEnd"/>
      <w:r w:rsidR="002F48E1" w:rsidRPr="00F50D9A">
        <w:rPr>
          <w:rFonts w:ascii="Arial" w:eastAsia="Times New Roman" w:hAnsi="Arial" w:cs="Arial"/>
        </w:rPr>
        <w:t xml:space="preserve">, </w:t>
      </w:r>
      <w:proofErr w:type="spellStart"/>
      <w:r w:rsidR="002F48E1" w:rsidRPr="00F50D9A">
        <w:rPr>
          <w:rFonts w:ascii="Arial" w:eastAsia="Times New Roman" w:hAnsi="Arial" w:cs="Arial"/>
        </w:rPr>
        <w:t>acţiunil</w:t>
      </w:r>
      <w:r w:rsidR="008D3BB9" w:rsidRPr="00F50D9A">
        <w:rPr>
          <w:rFonts w:ascii="Arial" w:eastAsia="Times New Roman" w:hAnsi="Arial" w:cs="Arial"/>
        </w:rPr>
        <w:t>e</w:t>
      </w:r>
      <w:proofErr w:type="spellEnd"/>
      <w:r w:rsidR="008D3BB9" w:rsidRPr="00F50D9A">
        <w:rPr>
          <w:rFonts w:ascii="Arial" w:eastAsia="Times New Roman" w:hAnsi="Arial" w:cs="Arial"/>
        </w:rPr>
        <w:t xml:space="preserve"> </w:t>
      </w:r>
      <w:proofErr w:type="spellStart"/>
      <w:r w:rsidR="008D3BB9" w:rsidRPr="00F50D9A">
        <w:rPr>
          <w:rFonts w:ascii="Arial" w:eastAsia="Times New Roman" w:hAnsi="Arial" w:cs="Arial"/>
        </w:rPr>
        <w:t>produse</w:t>
      </w:r>
      <w:proofErr w:type="spellEnd"/>
      <w:r w:rsidR="008D3BB9" w:rsidRPr="00F50D9A">
        <w:rPr>
          <w:rFonts w:ascii="Arial" w:eastAsia="Times New Roman" w:hAnsi="Arial" w:cs="Arial"/>
        </w:rPr>
        <w:t xml:space="preserve"> </w:t>
      </w:r>
      <w:proofErr w:type="spellStart"/>
      <w:r w:rsidR="008D3BB9" w:rsidRPr="00F50D9A">
        <w:rPr>
          <w:rFonts w:ascii="Arial" w:eastAsia="Times New Roman" w:hAnsi="Arial" w:cs="Arial"/>
        </w:rPr>
        <w:t>asupra</w:t>
      </w:r>
      <w:proofErr w:type="spellEnd"/>
      <w:r w:rsidR="008D3BB9" w:rsidRPr="00F50D9A">
        <w:rPr>
          <w:rFonts w:ascii="Arial" w:eastAsia="Times New Roman" w:hAnsi="Arial" w:cs="Arial"/>
        </w:rPr>
        <w:t xml:space="preserve"> </w:t>
      </w:r>
      <w:proofErr w:type="spellStart"/>
      <w:r w:rsidR="008D3BB9" w:rsidRPr="00F50D9A">
        <w:rPr>
          <w:rFonts w:ascii="Arial" w:eastAsia="Times New Roman" w:hAnsi="Arial" w:cs="Arial"/>
        </w:rPr>
        <w:t>solului</w:t>
      </w:r>
      <w:proofErr w:type="spellEnd"/>
      <w:r w:rsidR="008D3BB9" w:rsidRPr="00F50D9A">
        <w:rPr>
          <w:rFonts w:ascii="Arial" w:eastAsia="Times New Roman" w:hAnsi="Arial" w:cs="Arial"/>
        </w:rPr>
        <w:t xml:space="preserve"> sunt</w:t>
      </w:r>
      <w:r w:rsidR="002F48E1" w:rsidRPr="00F50D9A">
        <w:rPr>
          <w:rFonts w:ascii="Arial" w:eastAsia="Times New Roman" w:hAnsi="Arial" w:cs="Arial"/>
        </w:rPr>
        <w:t xml:space="preserve"> </w:t>
      </w:r>
      <w:proofErr w:type="spellStart"/>
      <w:r w:rsidR="002F48E1" w:rsidRPr="00F50D9A">
        <w:rPr>
          <w:rFonts w:ascii="Arial" w:eastAsia="Times New Roman" w:hAnsi="Arial" w:cs="Arial"/>
        </w:rPr>
        <w:t>temporare</w:t>
      </w:r>
      <w:proofErr w:type="spellEnd"/>
      <w:r w:rsidR="002F48E1" w:rsidRPr="00F50D9A">
        <w:rPr>
          <w:rFonts w:ascii="Arial" w:eastAsia="Times New Roman" w:hAnsi="Arial" w:cs="Arial"/>
        </w:rPr>
        <w:t xml:space="preserve">, </w:t>
      </w:r>
      <w:proofErr w:type="spellStart"/>
      <w:r w:rsidR="002F48E1" w:rsidRPr="00F50D9A">
        <w:rPr>
          <w:rFonts w:ascii="Arial" w:eastAsia="Times New Roman" w:hAnsi="Arial" w:cs="Arial"/>
        </w:rPr>
        <w:t>manifestându</w:t>
      </w:r>
      <w:proofErr w:type="spellEnd"/>
      <w:r w:rsidR="002F48E1" w:rsidRPr="00F50D9A">
        <w:rPr>
          <w:rFonts w:ascii="Arial" w:eastAsia="Times New Roman" w:hAnsi="Arial" w:cs="Arial"/>
        </w:rPr>
        <w:t xml:space="preserve">-se </w:t>
      </w:r>
      <w:proofErr w:type="spellStart"/>
      <w:r w:rsidR="002F48E1" w:rsidRPr="00F50D9A">
        <w:rPr>
          <w:rFonts w:ascii="Arial" w:eastAsia="Times New Roman" w:hAnsi="Arial" w:cs="Arial"/>
        </w:rPr>
        <w:t>prin</w:t>
      </w:r>
      <w:proofErr w:type="spellEnd"/>
      <w:r w:rsidR="002F48E1" w:rsidRPr="00F50D9A">
        <w:rPr>
          <w:rFonts w:ascii="Arial" w:eastAsia="Times New Roman" w:hAnsi="Arial" w:cs="Arial"/>
        </w:rPr>
        <w:t xml:space="preserve"> </w:t>
      </w:r>
      <w:proofErr w:type="spellStart"/>
      <w:r w:rsidR="002F48E1" w:rsidRPr="00F50D9A">
        <w:rPr>
          <w:rFonts w:ascii="Arial" w:eastAsia="Times New Roman" w:hAnsi="Arial" w:cs="Arial"/>
        </w:rPr>
        <w:t>ocuparea</w:t>
      </w:r>
      <w:proofErr w:type="spellEnd"/>
      <w:r w:rsidR="002F48E1" w:rsidRPr="00F50D9A">
        <w:rPr>
          <w:rFonts w:ascii="Arial" w:eastAsia="Times New Roman" w:hAnsi="Arial" w:cs="Arial"/>
        </w:rPr>
        <w:t xml:space="preserve"> pe o </w:t>
      </w:r>
      <w:proofErr w:type="spellStart"/>
      <w:r w:rsidR="002F48E1" w:rsidRPr="00F50D9A">
        <w:rPr>
          <w:rFonts w:ascii="Arial" w:eastAsia="Times New Roman" w:hAnsi="Arial" w:cs="Arial"/>
        </w:rPr>
        <w:t>perioada</w:t>
      </w:r>
      <w:proofErr w:type="spellEnd"/>
      <w:r w:rsidR="002F48E1" w:rsidRPr="00F50D9A">
        <w:rPr>
          <w:rFonts w:ascii="Arial" w:eastAsia="Times New Roman" w:hAnsi="Arial" w:cs="Arial"/>
        </w:rPr>
        <w:t xml:space="preserve"> </w:t>
      </w:r>
      <w:proofErr w:type="spellStart"/>
      <w:r w:rsidR="002F48E1" w:rsidRPr="00F50D9A">
        <w:rPr>
          <w:rFonts w:ascii="Arial" w:eastAsia="Times New Roman" w:hAnsi="Arial" w:cs="Arial"/>
        </w:rPr>
        <w:t>limitata</w:t>
      </w:r>
      <w:proofErr w:type="spellEnd"/>
      <w:r w:rsidR="002F48E1" w:rsidRPr="00F50D9A">
        <w:rPr>
          <w:rFonts w:ascii="Arial" w:eastAsia="Times New Roman" w:hAnsi="Arial" w:cs="Arial"/>
        </w:rPr>
        <w:t xml:space="preserve"> a </w:t>
      </w:r>
      <w:proofErr w:type="spellStart"/>
      <w:r w:rsidR="002F48E1" w:rsidRPr="00F50D9A">
        <w:rPr>
          <w:rFonts w:ascii="Arial" w:eastAsia="Times New Roman" w:hAnsi="Arial" w:cs="Arial"/>
        </w:rPr>
        <w:t>unor</w:t>
      </w:r>
      <w:proofErr w:type="spellEnd"/>
      <w:r w:rsidR="002F48E1" w:rsidRPr="00F50D9A">
        <w:rPr>
          <w:rFonts w:ascii="Arial" w:eastAsia="Times New Roman" w:hAnsi="Arial" w:cs="Arial"/>
        </w:rPr>
        <w:t xml:space="preserve"> </w:t>
      </w:r>
      <w:proofErr w:type="spellStart"/>
      <w:r w:rsidR="002F48E1" w:rsidRPr="00F50D9A">
        <w:rPr>
          <w:rFonts w:ascii="Arial" w:eastAsia="Times New Roman" w:hAnsi="Arial" w:cs="Arial"/>
        </w:rPr>
        <w:t>suprafeţe</w:t>
      </w:r>
      <w:proofErr w:type="spellEnd"/>
      <w:r w:rsidR="002F48E1" w:rsidRPr="00F50D9A">
        <w:rPr>
          <w:rFonts w:ascii="Arial" w:eastAsia="Times New Roman" w:hAnsi="Arial" w:cs="Arial"/>
        </w:rPr>
        <w:t xml:space="preserve"> de </w:t>
      </w:r>
      <w:proofErr w:type="spellStart"/>
      <w:r w:rsidR="002F48E1" w:rsidRPr="00F50D9A">
        <w:rPr>
          <w:rFonts w:ascii="Arial" w:eastAsia="Times New Roman" w:hAnsi="Arial" w:cs="Arial"/>
        </w:rPr>
        <w:t>teren</w:t>
      </w:r>
      <w:proofErr w:type="spellEnd"/>
      <w:r w:rsidR="002F48E1" w:rsidRPr="00F50D9A">
        <w:rPr>
          <w:rFonts w:ascii="Arial" w:eastAsia="Times New Roman" w:hAnsi="Arial" w:cs="Arial"/>
        </w:rPr>
        <w:t xml:space="preserve"> </w:t>
      </w:r>
      <w:proofErr w:type="spellStart"/>
      <w:r w:rsidR="002F48E1" w:rsidRPr="00F50D9A">
        <w:rPr>
          <w:rFonts w:ascii="Arial" w:eastAsia="Times New Roman" w:hAnsi="Arial" w:cs="Arial"/>
        </w:rPr>
        <w:t>pentru</w:t>
      </w:r>
      <w:proofErr w:type="spellEnd"/>
      <w:r w:rsidR="002F48E1" w:rsidRPr="00F50D9A">
        <w:rPr>
          <w:rFonts w:ascii="Arial" w:eastAsia="Times New Roman" w:hAnsi="Arial" w:cs="Arial"/>
        </w:rPr>
        <w:t xml:space="preserve"> </w:t>
      </w:r>
      <w:proofErr w:type="spellStart"/>
      <w:r w:rsidR="002F48E1" w:rsidRPr="00F50D9A">
        <w:rPr>
          <w:rFonts w:ascii="Arial" w:eastAsia="Times New Roman" w:hAnsi="Arial" w:cs="Arial"/>
        </w:rPr>
        <w:t>realizarea</w:t>
      </w:r>
      <w:proofErr w:type="spellEnd"/>
      <w:r w:rsidR="002F48E1" w:rsidRPr="00F50D9A">
        <w:rPr>
          <w:rFonts w:ascii="Arial" w:eastAsia="Times New Roman" w:hAnsi="Arial" w:cs="Arial"/>
        </w:rPr>
        <w:t xml:space="preserve"> </w:t>
      </w:r>
      <w:proofErr w:type="spellStart"/>
      <w:r w:rsidR="002F48E1" w:rsidRPr="00F50D9A">
        <w:rPr>
          <w:rFonts w:ascii="Arial" w:eastAsia="Times New Roman" w:hAnsi="Arial" w:cs="Arial"/>
        </w:rPr>
        <w:t>lucrărilor</w:t>
      </w:r>
      <w:proofErr w:type="spellEnd"/>
      <w:r w:rsidR="002F48E1" w:rsidRPr="00F50D9A">
        <w:rPr>
          <w:rFonts w:ascii="Arial" w:eastAsia="Times New Roman" w:hAnsi="Arial" w:cs="Arial"/>
        </w:rPr>
        <w:t>.</w:t>
      </w:r>
    </w:p>
    <w:p w14:paraId="6AE65799" w14:textId="77777777" w:rsidR="002F48E1" w:rsidRPr="00F50D9A" w:rsidRDefault="002F48E1" w:rsidP="00803F7B">
      <w:pPr>
        <w:pStyle w:val="Heading2"/>
        <w:numPr>
          <w:ilvl w:val="0"/>
          <w:numId w:val="7"/>
        </w:numPr>
        <w:jc w:val="both"/>
        <w:rPr>
          <w:rFonts w:ascii="Arial" w:eastAsia="Times New Roman" w:hAnsi="Arial" w:cs="Arial"/>
          <w:b/>
          <w:i/>
          <w:color w:val="auto"/>
          <w:sz w:val="22"/>
          <w:szCs w:val="22"/>
        </w:rPr>
      </w:pPr>
      <w:bookmarkStart w:id="3" w:name="_Toc31184719"/>
      <w:proofErr w:type="spellStart"/>
      <w:r w:rsidRPr="00F50D9A">
        <w:rPr>
          <w:rFonts w:ascii="Arial" w:eastAsia="Times New Roman" w:hAnsi="Arial" w:cs="Arial"/>
          <w:b/>
          <w:i/>
          <w:color w:val="auto"/>
          <w:sz w:val="22"/>
          <w:szCs w:val="22"/>
        </w:rPr>
        <w:t>Impactul</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asupra</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folosintelor</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si</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bunurilor</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materiale</w:t>
      </w:r>
      <w:bookmarkEnd w:id="3"/>
      <w:proofErr w:type="spellEnd"/>
    </w:p>
    <w:p w14:paraId="21BB72AF" w14:textId="77777777" w:rsidR="008D3BB9" w:rsidRPr="00F50D9A" w:rsidRDefault="002F48E1" w:rsidP="00803F7B">
      <w:pPr>
        <w:spacing w:after="0"/>
        <w:ind w:right="602" w:firstLine="706"/>
        <w:jc w:val="both"/>
        <w:rPr>
          <w:rFonts w:ascii="Arial" w:eastAsia="Times New Roman" w:hAnsi="Arial" w:cs="Arial"/>
        </w:rPr>
      </w:pPr>
      <w:proofErr w:type="spellStart"/>
      <w:r w:rsidRPr="00F50D9A">
        <w:rPr>
          <w:rFonts w:ascii="Arial" w:eastAsia="Times New Roman" w:hAnsi="Arial" w:cs="Arial"/>
        </w:rPr>
        <w:t>Lucrarile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executie</w:t>
      </w:r>
      <w:proofErr w:type="spellEnd"/>
      <w:r w:rsidRPr="00F50D9A">
        <w:rPr>
          <w:rFonts w:ascii="Arial" w:eastAsia="Times New Roman" w:hAnsi="Arial" w:cs="Arial"/>
        </w:rPr>
        <w:t xml:space="preserve"> se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w:t>
      </w:r>
      <w:proofErr w:type="spellStart"/>
      <w:r w:rsidRPr="00F50D9A">
        <w:rPr>
          <w:rFonts w:ascii="Arial" w:eastAsia="Times New Roman" w:hAnsi="Arial" w:cs="Arial"/>
        </w:rPr>
        <w:t>realiza</w:t>
      </w:r>
      <w:proofErr w:type="spellEnd"/>
      <w:r w:rsidRPr="00F50D9A">
        <w:rPr>
          <w:rFonts w:ascii="Arial" w:eastAsia="Times New Roman" w:hAnsi="Arial" w:cs="Arial"/>
        </w:rPr>
        <w:t xml:space="preserve"> cu </w:t>
      </w:r>
      <w:proofErr w:type="spellStart"/>
      <w:r w:rsidRPr="00F50D9A">
        <w:rPr>
          <w:rFonts w:ascii="Arial" w:eastAsia="Times New Roman" w:hAnsi="Arial" w:cs="Arial"/>
        </w:rPr>
        <w:t>respectarea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conditiilor</w:t>
      </w:r>
      <w:proofErr w:type="spellEnd"/>
      <w:r w:rsidRPr="00F50D9A">
        <w:rPr>
          <w:rFonts w:ascii="Arial" w:eastAsia="Times New Roman" w:hAnsi="Arial" w:cs="Arial"/>
        </w:rPr>
        <w:t xml:space="preserve"> de </w:t>
      </w:r>
      <w:proofErr w:type="spellStart"/>
      <w:r w:rsidRPr="00F50D9A">
        <w:rPr>
          <w:rFonts w:ascii="Arial" w:eastAsia="Times New Roman" w:hAnsi="Arial" w:cs="Arial"/>
        </w:rPr>
        <w:t>protectie</w:t>
      </w:r>
      <w:proofErr w:type="spellEnd"/>
      <w:r w:rsidRPr="00F50D9A">
        <w:rPr>
          <w:rFonts w:ascii="Arial" w:eastAsia="Times New Roman" w:hAnsi="Arial" w:cs="Arial"/>
        </w:rPr>
        <w:t xml:space="preserve"> a </w:t>
      </w:r>
      <w:proofErr w:type="spellStart"/>
      <w:r w:rsidRPr="00F50D9A">
        <w:rPr>
          <w:rFonts w:ascii="Arial" w:eastAsia="Times New Roman" w:hAnsi="Arial" w:cs="Arial"/>
        </w:rPr>
        <w:t>mediului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inconjurator</w:t>
      </w:r>
      <w:proofErr w:type="spellEnd"/>
      <w:r w:rsidRPr="00F50D9A">
        <w:rPr>
          <w:rFonts w:ascii="Arial" w:eastAsia="Times New Roman" w:hAnsi="Arial" w:cs="Arial"/>
        </w:rPr>
        <w:t>.</w:t>
      </w:r>
    </w:p>
    <w:p w14:paraId="2F2B5ED8" w14:textId="77777777" w:rsidR="002F48E1" w:rsidRPr="00F50D9A" w:rsidRDefault="002F48E1" w:rsidP="00803F7B">
      <w:pPr>
        <w:spacing w:after="0"/>
        <w:ind w:right="602" w:firstLine="706"/>
        <w:jc w:val="both"/>
        <w:rPr>
          <w:rFonts w:ascii="Arial" w:eastAsia="Times New Roman" w:hAnsi="Arial" w:cs="Arial"/>
        </w:rPr>
      </w:pPr>
      <w:r w:rsidRPr="00F50D9A">
        <w:rPr>
          <w:rFonts w:ascii="Arial" w:eastAsia="Times New Roman" w:hAnsi="Arial" w:cs="Arial"/>
        </w:rPr>
        <w:t xml:space="preserve"> Se </w:t>
      </w:r>
      <w:proofErr w:type="spellStart"/>
      <w:r w:rsidRPr="00F50D9A">
        <w:rPr>
          <w:rFonts w:ascii="Arial" w:eastAsia="Times New Roman" w:hAnsi="Arial" w:cs="Arial"/>
        </w:rPr>
        <w:t>v</w:t>
      </w:r>
      <w:r w:rsidR="008D3BB9" w:rsidRPr="00F50D9A">
        <w:rPr>
          <w:rFonts w:ascii="Arial" w:eastAsia="Times New Roman" w:hAnsi="Arial" w:cs="Arial"/>
        </w:rPr>
        <w:t>or</w:t>
      </w:r>
      <w:proofErr w:type="spellEnd"/>
      <w:r w:rsidRPr="00F50D9A">
        <w:rPr>
          <w:rFonts w:ascii="Arial" w:eastAsia="Times New Roman" w:hAnsi="Arial" w:cs="Arial"/>
        </w:rPr>
        <w:t xml:space="preserve"> </w:t>
      </w:r>
      <w:proofErr w:type="spellStart"/>
      <w:r w:rsidRPr="00F50D9A">
        <w:rPr>
          <w:rFonts w:ascii="Arial" w:eastAsia="Times New Roman" w:hAnsi="Arial" w:cs="Arial"/>
        </w:rPr>
        <w:t>urmari</w:t>
      </w:r>
      <w:proofErr w:type="spellEnd"/>
      <w:r w:rsidRPr="00F50D9A">
        <w:rPr>
          <w:rFonts w:ascii="Arial" w:eastAsia="Times New Roman" w:hAnsi="Arial" w:cs="Arial"/>
        </w:rPr>
        <w:t>:</w:t>
      </w:r>
    </w:p>
    <w:p w14:paraId="2DE251F2" w14:textId="77777777" w:rsidR="002F48E1" w:rsidRPr="00F50D9A" w:rsidRDefault="002F48E1" w:rsidP="00803F7B">
      <w:pPr>
        <w:pStyle w:val="ListParagraph"/>
        <w:numPr>
          <w:ilvl w:val="0"/>
          <w:numId w:val="8"/>
        </w:numPr>
        <w:spacing w:after="0"/>
        <w:jc w:val="both"/>
        <w:rPr>
          <w:rFonts w:ascii="Arial" w:eastAsia="Times New Roman" w:hAnsi="Arial" w:cs="Arial"/>
        </w:rPr>
      </w:pPr>
      <w:proofErr w:type="spellStart"/>
      <w:r w:rsidRPr="00F50D9A">
        <w:rPr>
          <w:rFonts w:ascii="Arial" w:eastAsia="Times New Roman" w:hAnsi="Arial" w:cs="Arial"/>
        </w:rPr>
        <w:t>manipularea</w:t>
      </w:r>
      <w:proofErr w:type="spellEnd"/>
      <w:r w:rsidRPr="00F50D9A">
        <w:rPr>
          <w:rFonts w:ascii="Arial" w:eastAsia="Times New Roman" w:hAnsi="Arial" w:cs="Arial"/>
        </w:rPr>
        <w:t xml:space="preserve"> cu </w:t>
      </w:r>
      <w:proofErr w:type="spellStart"/>
      <w:r w:rsidRPr="00F50D9A">
        <w:rPr>
          <w:rFonts w:ascii="Arial" w:eastAsia="Times New Roman" w:hAnsi="Arial" w:cs="Arial"/>
        </w:rPr>
        <w:t>atentie</w:t>
      </w:r>
      <w:proofErr w:type="spellEnd"/>
      <w:r w:rsidRPr="00F50D9A">
        <w:rPr>
          <w:rFonts w:ascii="Arial" w:eastAsia="Times New Roman" w:hAnsi="Arial" w:cs="Arial"/>
        </w:rPr>
        <w:t xml:space="preserve"> a </w:t>
      </w:r>
      <w:proofErr w:type="spellStart"/>
      <w:r w:rsidRPr="00F50D9A">
        <w:rPr>
          <w:rFonts w:ascii="Arial" w:eastAsia="Times New Roman" w:hAnsi="Arial" w:cs="Arial"/>
        </w:rPr>
        <w:t>utilajelor</w:t>
      </w:r>
      <w:proofErr w:type="spellEnd"/>
      <w:r w:rsidRPr="00F50D9A">
        <w:rPr>
          <w:rFonts w:ascii="Arial" w:eastAsia="Times New Roman" w:hAnsi="Arial" w:cs="Arial"/>
        </w:rPr>
        <w:t>;</w:t>
      </w:r>
    </w:p>
    <w:p w14:paraId="5E6E83B5" w14:textId="77777777" w:rsidR="002F48E1" w:rsidRPr="00F50D9A" w:rsidRDefault="002F48E1" w:rsidP="00803F7B">
      <w:pPr>
        <w:pStyle w:val="ListParagraph"/>
        <w:numPr>
          <w:ilvl w:val="0"/>
          <w:numId w:val="8"/>
        </w:numPr>
        <w:spacing w:after="0"/>
        <w:jc w:val="both"/>
        <w:rPr>
          <w:rFonts w:ascii="Arial" w:eastAsia="Times New Roman" w:hAnsi="Arial" w:cs="Arial"/>
        </w:rPr>
      </w:pPr>
      <w:proofErr w:type="spellStart"/>
      <w:r w:rsidRPr="00F50D9A">
        <w:rPr>
          <w:rFonts w:ascii="Arial" w:eastAsia="Times New Roman" w:hAnsi="Arial" w:cs="Arial"/>
        </w:rPr>
        <w:t>respectarea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cailor</w:t>
      </w:r>
      <w:proofErr w:type="spellEnd"/>
      <w:r w:rsidRPr="00F50D9A">
        <w:rPr>
          <w:rFonts w:ascii="Arial" w:eastAsia="Times New Roman" w:hAnsi="Arial" w:cs="Arial"/>
        </w:rPr>
        <w:t xml:space="preserve"> de </w:t>
      </w:r>
      <w:proofErr w:type="spellStart"/>
      <w:r w:rsidRPr="00F50D9A">
        <w:rPr>
          <w:rFonts w:ascii="Arial" w:eastAsia="Times New Roman" w:hAnsi="Arial" w:cs="Arial"/>
        </w:rPr>
        <w:t>acces</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utilaje</w:t>
      </w:r>
      <w:proofErr w:type="spellEnd"/>
      <w:r w:rsidRPr="00F50D9A">
        <w:rPr>
          <w:rFonts w:ascii="Arial" w:eastAsia="Times New Roman" w:hAnsi="Arial" w:cs="Arial"/>
        </w:rPr>
        <w:t>;</w:t>
      </w:r>
    </w:p>
    <w:p w14:paraId="50BFABF1" w14:textId="77777777" w:rsidR="002F48E1" w:rsidRPr="00F50D9A" w:rsidRDefault="002F48E1" w:rsidP="00803F7B">
      <w:pPr>
        <w:pStyle w:val="ListParagraph"/>
        <w:numPr>
          <w:ilvl w:val="0"/>
          <w:numId w:val="8"/>
        </w:numPr>
        <w:spacing w:after="0"/>
        <w:jc w:val="both"/>
        <w:rPr>
          <w:rFonts w:ascii="Arial" w:eastAsia="Times New Roman" w:hAnsi="Arial" w:cs="Arial"/>
        </w:rPr>
      </w:pPr>
      <w:proofErr w:type="spellStart"/>
      <w:r w:rsidRPr="00F50D9A">
        <w:rPr>
          <w:rFonts w:ascii="Arial" w:eastAsia="Times New Roman" w:hAnsi="Arial" w:cs="Arial"/>
        </w:rPr>
        <w:t>respectarea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locului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parcare</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reparatii</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utilajele</w:t>
      </w:r>
      <w:proofErr w:type="spellEnd"/>
      <w:r w:rsidRPr="00F50D9A">
        <w:rPr>
          <w:rFonts w:ascii="Arial" w:eastAsia="Times New Roman" w:hAnsi="Arial" w:cs="Arial"/>
        </w:rPr>
        <w:t xml:space="preserve"> </w:t>
      </w:r>
      <w:proofErr w:type="spellStart"/>
      <w:r w:rsidRPr="00F50D9A">
        <w:rPr>
          <w:rFonts w:ascii="Arial" w:eastAsia="Times New Roman" w:hAnsi="Arial" w:cs="Arial"/>
        </w:rPr>
        <w:t>terasiere</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de transport;</w:t>
      </w:r>
    </w:p>
    <w:p w14:paraId="643419AF" w14:textId="77777777" w:rsidR="002F48E1" w:rsidRPr="00F50D9A" w:rsidRDefault="002F48E1" w:rsidP="00803F7B">
      <w:pPr>
        <w:pStyle w:val="ListParagraph"/>
        <w:numPr>
          <w:ilvl w:val="0"/>
          <w:numId w:val="8"/>
        </w:numPr>
        <w:spacing w:after="0"/>
        <w:jc w:val="both"/>
        <w:rPr>
          <w:rFonts w:ascii="Arial" w:eastAsia="Times New Roman" w:hAnsi="Arial" w:cs="Arial"/>
        </w:rPr>
      </w:pPr>
      <w:proofErr w:type="spellStart"/>
      <w:r w:rsidRPr="00F50D9A">
        <w:rPr>
          <w:rFonts w:ascii="Arial" w:eastAsia="Times New Roman" w:hAnsi="Arial" w:cs="Arial"/>
        </w:rPr>
        <w:t>respectarea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tehnologiei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executie</w:t>
      </w:r>
      <w:proofErr w:type="spellEnd"/>
      <w:r w:rsidRPr="00F50D9A">
        <w:rPr>
          <w:rFonts w:ascii="Arial" w:eastAsia="Times New Roman" w:hAnsi="Arial" w:cs="Arial"/>
        </w:rPr>
        <w:t>;</w:t>
      </w:r>
    </w:p>
    <w:p w14:paraId="3DCA464F" w14:textId="77777777" w:rsidR="002F48E1" w:rsidRPr="00F50D9A" w:rsidRDefault="002F48E1" w:rsidP="00803F7B">
      <w:pPr>
        <w:pStyle w:val="al"/>
        <w:numPr>
          <w:ilvl w:val="0"/>
          <w:numId w:val="8"/>
        </w:numPr>
        <w:shd w:val="clear" w:color="auto" w:fill="FFFFFF"/>
        <w:spacing w:before="0" w:beforeAutospacing="0" w:after="0" w:afterAutospacing="0"/>
        <w:jc w:val="both"/>
        <w:rPr>
          <w:rFonts w:ascii="Arial" w:hAnsi="Arial" w:cs="Arial"/>
          <w:sz w:val="22"/>
          <w:szCs w:val="22"/>
        </w:rPr>
      </w:pPr>
      <w:proofErr w:type="spellStart"/>
      <w:r w:rsidRPr="00F50D9A">
        <w:rPr>
          <w:rFonts w:ascii="Arial" w:hAnsi="Arial" w:cs="Arial"/>
          <w:sz w:val="22"/>
          <w:szCs w:val="22"/>
        </w:rPr>
        <w:t>manipularea</w:t>
      </w:r>
      <w:proofErr w:type="spellEnd"/>
      <w:r w:rsidRPr="00F50D9A">
        <w:rPr>
          <w:rFonts w:ascii="Arial" w:hAnsi="Arial" w:cs="Arial"/>
          <w:sz w:val="22"/>
          <w:szCs w:val="22"/>
        </w:rPr>
        <w:t xml:space="preserve"> </w:t>
      </w:r>
      <w:proofErr w:type="spellStart"/>
      <w:r w:rsidRPr="00F50D9A">
        <w:rPr>
          <w:rFonts w:ascii="Arial" w:hAnsi="Arial" w:cs="Arial"/>
          <w:sz w:val="22"/>
          <w:szCs w:val="22"/>
        </w:rPr>
        <w:t>volumelor</w:t>
      </w:r>
      <w:proofErr w:type="spellEnd"/>
      <w:r w:rsidRPr="00F50D9A">
        <w:rPr>
          <w:rFonts w:ascii="Arial" w:hAnsi="Arial" w:cs="Arial"/>
          <w:sz w:val="22"/>
          <w:szCs w:val="22"/>
        </w:rPr>
        <w:t xml:space="preserve"> de </w:t>
      </w:r>
      <w:proofErr w:type="spellStart"/>
      <w:r w:rsidRPr="00F50D9A">
        <w:rPr>
          <w:rFonts w:ascii="Arial" w:hAnsi="Arial" w:cs="Arial"/>
          <w:sz w:val="22"/>
          <w:szCs w:val="22"/>
        </w:rPr>
        <w:t>pamant</w:t>
      </w:r>
      <w:proofErr w:type="spellEnd"/>
      <w:r w:rsidRPr="00F50D9A">
        <w:rPr>
          <w:rFonts w:ascii="Arial" w:hAnsi="Arial" w:cs="Arial"/>
          <w:sz w:val="22"/>
          <w:szCs w:val="22"/>
        </w:rPr>
        <w:t xml:space="preserve"> </w:t>
      </w:r>
      <w:proofErr w:type="spellStart"/>
      <w:r w:rsidRPr="00F50D9A">
        <w:rPr>
          <w:rFonts w:ascii="Arial" w:hAnsi="Arial" w:cs="Arial"/>
          <w:sz w:val="22"/>
          <w:szCs w:val="22"/>
        </w:rPr>
        <w:t>excavat</w:t>
      </w:r>
      <w:proofErr w:type="spellEnd"/>
      <w:r w:rsidRPr="00F50D9A">
        <w:rPr>
          <w:rFonts w:ascii="Arial" w:hAnsi="Arial" w:cs="Arial"/>
          <w:sz w:val="22"/>
          <w:szCs w:val="22"/>
        </w:rPr>
        <w:t xml:space="preserve"> </w:t>
      </w:r>
      <w:proofErr w:type="spellStart"/>
      <w:r w:rsidRPr="00F50D9A">
        <w:rPr>
          <w:rFonts w:ascii="Arial" w:hAnsi="Arial" w:cs="Arial"/>
          <w:sz w:val="22"/>
          <w:szCs w:val="22"/>
        </w:rPr>
        <w:t>numai</w:t>
      </w:r>
      <w:proofErr w:type="spellEnd"/>
      <w:r w:rsidRPr="00F50D9A">
        <w:rPr>
          <w:rFonts w:ascii="Arial" w:hAnsi="Arial" w:cs="Arial"/>
          <w:sz w:val="22"/>
          <w:szCs w:val="22"/>
        </w:rPr>
        <w:t xml:space="preserve"> in </w:t>
      </w:r>
      <w:proofErr w:type="spellStart"/>
      <w:r w:rsidRPr="00F50D9A">
        <w:rPr>
          <w:rFonts w:ascii="Arial" w:hAnsi="Arial" w:cs="Arial"/>
          <w:sz w:val="22"/>
          <w:szCs w:val="22"/>
        </w:rPr>
        <w:t>spatiul</w:t>
      </w:r>
      <w:proofErr w:type="spellEnd"/>
      <w:r w:rsidRPr="00F50D9A">
        <w:rPr>
          <w:rFonts w:ascii="Arial" w:hAnsi="Arial" w:cs="Arial"/>
          <w:sz w:val="22"/>
          <w:szCs w:val="22"/>
        </w:rPr>
        <w:t xml:space="preserve"> </w:t>
      </w:r>
      <w:proofErr w:type="spellStart"/>
      <w:r w:rsidRPr="00F50D9A">
        <w:rPr>
          <w:rFonts w:ascii="Arial" w:hAnsi="Arial" w:cs="Arial"/>
          <w:sz w:val="22"/>
          <w:szCs w:val="22"/>
        </w:rPr>
        <w:t>destinat</w:t>
      </w:r>
      <w:proofErr w:type="spellEnd"/>
      <w:r w:rsidRPr="00F50D9A">
        <w:rPr>
          <w:rFonts w:ascii="Arial" w:hAnsi="Arial" w:cs="Arial"/>
          <w:sz w:val="22"/>
          <w:szCs w:val="22"/>
        </w:rPr>
        <w:t xml:space="preserve"> </w:t>
      </w:r>
      <w:proofErr w:type="spellStart"/>
      <w:r w:rsidRPr="00F50D9A">
        <w:rPr>
          <w:rFonts w:ascii="Arial" w:hAnsi="Arial" w:cs="Arial"/>
          <w:sz w:val="22"/>
          <w:szCs w:val="22"/>
        </w:rPr>
        <w:t>lucrarilor</w:t>
      </w:r>
      <w:proofErr w:type="spellEnd"/>
      <w:r w:rsidRPr="00F50D9A">
        <w:rPr>
          <w:rFonts w:ascii="Arial" w:hAnsi="Arial" w:cs="Arial"/>
          <w:sz w:val="22"/>
          <w:szCs w:val="22"/>
        </w:rPr>
        <w:t>.</w:t>
      </w:r>
    </w:p>
    <w:p w14:paraId="13F82895" w14:textId="77777777" w:rsidR="00F10019" w:rsidRPr="00F50D9A" w:rsidRDefault="00F10019" w:rsidP="00803F7B">
      <w:pPr>
        <w:spacing w:after="0"/>
        <w:ind w:right="3400" w:firstLine="706"/>
        <w:jc w:val="both"/>
        <w:rPr>
          <w:rFonts w:ascii="Arial" w:eastAsia="Times New Roman" w:hAnsi="Arial" w:cs="Arial"/>
          <w:i/>
        </w:rPr>
      </w:pPr>
      <w:proofErr w:type="spellStart"/>
      <w:r w:rsidRPr="00F50D9A">
        <w:rPr>
          <w:rFonts w:ascii="Arial" w:eastAsia="Times New Roman" w:hAnsi="Arial" w:cs="Arial"/>
          <w:i/>
        </w:rPr>
        <w:t>Extinderea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impactului</w:t>
      </w:r>
      <w:proofErr w:type="spellEnd"/>
    </w:p>
    <w:p w14:paraId="3239947A" w14:textId="77777777" w:rsidR="00F10019" w:rsidRPr="00F50D9A" w:rsidRDefault="00F10019" w:rsidP="00803F7B">
      <w:pPr>
        <w:spacing w:after="0"/>
        <w:ind w:right="132"/>
        <w:jc w:val="both"/>
        <w:rPr>
          <w:rFonts w:ascii="Arial" w:eastAsia="Times New Roman" w:hAnsi="Arial" w:cs="Arial"/>
        </w:rPr>
      </w:pPr>
      <w:proofErr w:type="spellStart"/>
      <w:r w:rsidRPr="00F50D9A">
        <w:rPr>
          <w:rFonts w:ascii="Arial" w:eastAsia="Times New Roman" w:hAnsi="Arial" w:cs="Arial"/>
        </w:rPr>
        <w:t>Prin</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lucrarile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executate</w:t>
      </w:r>
      <w:proofErr w:type="spellEnd"/>
      <w:r w:rsidRPr="00F50D9A">
        <w:rPr>
          <w:rFonts w:ascii="Arial" w:eastAsia="Times New Roman" w:hAnsi="Arial" w:cs="Arial"/>
        </w:rPr>
        <w:t xml:space="preserve">, nu </w:t>
      </w:r>
      <w:proofErr w:type="spellStart"/>
      <w:r w:rsidRPr="00F50D9A">
        <w:rPr>
          <w:rFonts w:ascii="Arial" w:eastAsia="Times New Roman" w:hAnsi="Arial" w:cs="Arial"/>
        </w:rPr>
        <w:t>exista</w:t>
      </w:r>
      <w:proofErr w:type="spellEnd"/>
      <w:r w:rsidRPr="00F50D9A">
        <w:rPr>
          <w:rFonts w:ascii="Arial" w:eastAsia="Times New Roman" w:hAnsi="Arial" w:cs="Arial"/>
        </w:rPr>
        <w:t xml:space="preserve"> </w:t>
      </w:r>
      <w:proofErr w:type="spellStart"/>
      <w:r w:rsidRPr="00F50D9A">
        <w:rPr>
          <w:rFonts w:ascii="Arial" w:eastAsia="Times New Roman" w:hAnsi="Arial" w:cs="Arial"/>
        </w:rPr>
        <w:t>riscul</w:t>
      </w:r>
      <w:proofErr w:type="spellEnd"/>
      <w:r w:rsidRPr="00F50D9A">
        <w:rPr>
          <w:rFonts w:ascii="Arial" w:eastAsia="Times New Roman" w:hAnsi="Arial" w:cs="Arial"/>
        </w:rPr>
        <w:t xml:space="preserve"> de a </w:t>
      </w:r>
      <w:proofErr w:type="spellStart"/>
      <w:r w:rsidRPr="00F50D9A">
        <w:rPr>
          <w:rFonts w:ascii="Arial" w:eastAsia="Times New Roman" w:hAnsi="Arial" w:cs="Arial"/>
        </w:rPr>
        <w:t>afecta</w:t>
      </w:r>
      <w:proofErr w:type="spellEnd"/>
      <w:r w:rsidRPr="00F50D9A">
        <w:rPr>
          <w:rFonts w:ascii="Arial" w:eastAsia="Times New Roman" w:hAnsi="Arial" w:cs="Arial"/>
        </w:rPr>
        <w:t xml:space="preserve"> </w:t>
      </w:r>
      <w:proofErr w:type="spellStart"/>
      <w:r w:rsidRPr="00F50D9A">
        <w:rPr>
          <w:rFonts w:ascii="Arial" w:eastAsia="Times New Roman" w:hAnsi="Arial" w:cs="Arial"/>
        </w:rPr>
        <w:t>folosintele</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bunurile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materiale</w:t>
      </w:r>
      <w:proofErr w:type="spellEnd"/>
      <w:r w:rsidRPr="00F50D9A">
        <w:rPr>
          <w:rFonts w:ascii="Arial" w:eastAsia="Times New Roman" w:hAnsi="Arial" w:cs="Arial"/>
        </w:rPr>
        <w:t xml:space="preserve"> din </w:t>
      </w:r>
      <w:proofErr w:type="spellStart"/>
      <w:r w:rsidRPr="00F50D9A">
        <w:rPr>
          <w:rFonts w:ascii="Arial" w:eastAsia="Times New Roman" w:hAnsi="Arial" w:cs="Arial"/>
        </w:rPr>
        <w:t>vecinatate</w:t>
      </w:r>
      <w:proofErr w:type="spellEnd"/>
      <w:r w:rsidRPr="00F50D9A">
        <w:rPr>
          <w:rFonts w:ascii="Arial" w:eastAsia="Times New Roman" w:hAnsi="Arial" w:cs="Arial"/>
        </w:rPr>
        <w:t xml:space="preserve">, cu </w:t>
      </w:r>
      <w:proofErr w:type="spellStart"/>
      <w:r w:rsidRPr="00F50D9A">
        <w:rPr>
          <w:rFonts w:ascii="Arial" w:eastAsia="Times New Roman" w:hAnsi="Arial" w:cs="Arial"/>
        </w:rPr>
        <w:t>atat</w:t>
      </w:r>
      <w:proofErr w:type="spellEnd"/>
      <w:r w:rsidRPr="00F50D9A">
        <w:rPr>
          <w:rFonts w:ascii="Arial" w:eastAsia="Times New Roman" w:hAnsi="Arial" w:cs="Arial"/>
        </w:rPr>
        <w:t xml:space="preserve"> </w:t>
      </w:r>
      <w:proofErr w:type="spellStart"/>
      <w:r w:rsidRPr="00F50D9A">
        <w:rPr>
          <w:rFonts w:ascii="Arial" w:eastAsia="Times New Roman" w:hAnsi="Arial" w:cs="Arial"/>
        </w:rPr>
        <w:t>mai</w:t>
      </w:r>
      <w:proofErr w:type="spellEnd"/>
      <w:r w:rsidRPr="00F50D9A">
        <w:rPr>
          <w:rFonts w:ascii="Arial" w:eastAsia="Times New Roman" w:hAnsi="Arial" w:cs="Arial"/>
        </w:rPr>
        <w:t xml:space="preserve"> </w:t>
      </w:r>
      <w:proofErr w:type="spellStart"/>
      <w:r w:rsidRPr="00F50D9A">
        <w:rPr>
          <w:rFonts w:ascii="Arial" w:eastAsia="Times New Roman" w:hAnsi="Arial" w:cs="Arial"/>
        </w:rPr>
        <w:t>mult</w:t>
      </w:r>
      <w:proofErr w:type="spellEnd"/>
      <w:r w:rsidRPr="00F50D9A">
        <w:rPr>
          <w:rFonts w:ascii="Arial" w:eastAsia="Times New Roman" w:hAnsi="Arial" w:cs="Arial"/>
        </w:rPr>
        <w:t xml:space="preserve"> nu </w:t>
      </w:r>
      <w:proofErr w:type="spellStart"/>
      <w:r w:rsidRPr="00F50D9A">
        <w:rPr>
          <w:rFonts w:ascii="Arial" w:eastAsia="Times New Roman" w:hAnsi="Arial" w:cs="Arial"/>
        </w:rPr>
        <w:t>exista</w:t>
      </w:r>
      <w:proofErr w:type="spellEnd"/>
      <w:r w:rsidRPr="00F50D9A">
        <w:rPr>
          <w:rFonts w:ascii="Arial" w:eastAsia="Times New Roman" w:hAnsi="Arial" w:cs="Arial"/>
        </w:rPr>
        <w:t xml:space="preserve"> </w:t>
      </w:r>
      <w:proofErr w:type="spellStart"/>
      <w:r w:rsidRPr="00F50D9A">
        <w:rPr>
          <w:rFonts w:ascii="Arial" w:eastAsia="Times New Roman" w:hAnsi="Arial" w:cs="Arial"/>
        </w:rPr>
        <w:t>riscul</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extindere</w:t>
      </w:r>
      <w:proofErr w:type="spellEnd"/>
      <w:r w:rsidRPr="00F50D9A">
        <w:rPr>
          <w:rFonts w:ascii="Arial" w:eastAsia="Times New Roman" w:hAnsi="Arial" w:cs="Arial"/>
        </w:rPr>
        <w:t xml:space="preserve"> a </w:t>
      </w:r>
      <w:proofErr w:type="spellStart"/>
      <w:r w:rsidRPr="00F50D9A">
        <w:rPr>
          <w:rFonts w:ascii="Arial" w:eastAsia="Times New Roman" w:hAnsi="Arial" w:cs="Arial"/>
        </w:rPr>
        <w:t>impactului</w:t>
      </w:r>
      <w:proofErr w:type="spellEnd"/>
      <w:r w:rsidRPr="00F50D9A">
        <w:rPr>
          <w:rFonts w:ascii="Arial" w:eastAsia="Times New Roman" w:hAnsi="Arial" w:cs="Arial"/>
        </w:rPr>
        <w:t>.</w:t>
      </w:r>
    </w:p>
    <w:p w14:paraId="6601D692" w14:textId="77777777" w:rsidR="00F10019" w:rsidRPr="00F50D9A" w:rsidRDefault="00F10019" w:rsidP="00803F7B">
      <w:pPr>
        <w:spacing w:after="0"/>
        <w:ind w:right="2440" w:firstLine="706"/>
        <w:jc w:val="both"/>
        <w:rPr>
          <w:rFonts w:ascii="Arial" w:eastAsia="Times New Roman" w:hAnsi="Arial" w:cs="Arial"/>
          <w:i/>
        </w:rPr>
      </w:pPr>
      <w:proofErr w:type="spellStart"/>
      <w:r w:rsidRPr="00F50D9A">
        <w:rPr>
          <w:rFonts w:ascii="Arial" w:eastAsia="Times New Roman" w:hAnsi="Arial" w:cs="Arial"/>
          <w:i/>
        </w:rPr>
        <w:t>Magnitudinea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si</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complexitatea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impactului</w:t>
      </w:r>
      <w:proofErr w:type="spellEnd"/>
    </w:p>
    <w:p w14:paraId="6F919F77" w14:textId="77777777" w:rsidR="00F10019" w:rsidRPr="00F50D9A" w:rsidRDefault="00F10019" w:rsidP="00803F7B">
      <w:pPr>
        <w:spacing w:after="0"/>
        <w:ind w:right="120"/>
        <w:jc w:val="both"/>
        <w:rPr>
          <w:rFonts w:ascii="Arial" w:eastAsia="Times New Roman" w:hAnsi="Arial" w:cs="Arial"/>
        </w:rPr>
      </w:pPr>
      <w:proofErr w:type="spellStart"/>
      <w:r w:rsidRPr="00F50D9A">
        <w:rPr>
          <w:rFonts w:ascii="Arial" w:eastAsia="Times New Roman" w:hAnsi="Arial" w:cs="Arial"/>
        </w:rPr>
        <w:t>Magnitutinea</w:t>
      </w:r>
      <w:proofErr w:type="spellEnd"/>
      <w:r w:rsidRPr="00F50D9A">
        <w:rPr>
          <w:rFonts w:ascii="Arial" w:eastAsia="Times New Roman" w:hAnsi="Arial" w:cs="Arial"/>
        </w:rPr>
        <w:t xml:space="preserve"> </w:t>
      </w:r>
      <w:proofErr w:type="spellStart"/>
      <w:r w:rsidRPr="00F50D9A">
        <w:rPr>
          <w:rFonts w:ascii="Arial" w:eastAsia="Times New Roman" w:hAnsi="Arial" w:cs="Arial"/>
        </w:rPr>
        <w:t>impactului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este</w:t>
      </w:r>
      <w:proofErr w:type="spellEnd"/>
      <w:r w:rsidRPr="00F50D9A">
        <w:rPr>
          <w:rFonts w:ascii="Arial" w:eastAsia="Times New Roman" w:hAnsi="Arial" w:cs="Arial"/>
        </w:rPr>
        <w:t xml:space="preserve"> mica </w:t>
      </w:r>
      <w:proofErr w:type="spellStart"/>
      <w:r w:rsidRPr="00F50D9A">
        <w:rPr>
          <w:rFonts w:ascii="Arial" w:eastAsia="Times New Roman" w:hAnsi="Arial" w:cs="Arial"/>
        </w:rPr>
        <w:t>si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complexitate</w:t>
      </w:r>
      <w:proofErr w:type="spellEnd"/>
      <w:r w:rsidRPr="00F50D9A">
        <w:rPr>
          <w:rFonts w:ascii="Arial" w:eastAsia="Times New Roman" w:hAnsi="Arial" w:cs="Arial"/>
        </w:rPr>
        <w:t xml:space="preserve"> </w:t>
      </w:r>
      <w:proofErr w:type="spellStart"/>
      <w:r w:rsidRPr="00F50D9A">
        <w:rPr>
          <w:rFonts w:ascii="Arial" w:eastAsia="Times New Roman" w:hAnsi="Arial" w:cs="Arial"/>
        </w:rPr>
        <w:t>redusa</w:t>
      </w:r>
      <w:proofErr w:type="spellEnd"/>
      <w:r w:rsidRPr="00F50D9A">
        <w:rPr>
          <w:rFonts w:ascii="Arial" w:eastAsia="Times New Roman" w:hAnsi="Arial" w:cs="Arial"/>
        </w:rPr>
        <w:t xml:space="preserve">, </w:t>
      </w:r>
      <w:proofErr w:type="spellStart"/>
      <w:r w:rsidRPr="00F50D9A">
        <w:rPr>
          <w:rFonts w:ascii="Arial" w:eastAsia="Times New Roman" w:hAnsi="Arial" w:cs="Arial"/>
        </w:rPr>
        <w:t>manifestandu</w:t>
      </w:r>
      <w:proofErr w:type="spellEnd"/>
      <w:r w:rsidRPr="00F50D9A">
        <w:rPr>
          <w:rFonts w:ascii="Arial" w:eastAsia="Times New Roman" w:hAnsi="Arial" w:cs="Arial"/>
        </w:rPr>
        <w:t xml:space="preserve">-se pe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executie</w:t>
      </w:r>
      <w:proofErr w:type="spellEnd"/>
      <w:r w:rsidRPr="00F50D9A">
        <w:rPr>
          <w:rFonts w:ascii="Arial" w:eastAsia="Times New Roman" w:hAnsi="Arial" w:cs="Arial"/>
        </w:rPr>
        <w:t xml:space="preserve"> a </w:t>
      </w:r>
      <w:proofErr w:type="spellStart"/>
      <w:r w:rsidRPr="00F50D9A">
        <w:rPr>
          <w:rFonts w:ascii="Arial" w:eastAsia="Times New Roman" w:hAnsi="Arial" w:cs="Arial"/>
        </w:rPr>
        <w:t>lucrarilor</w:t>
      </w:r>
      <w:proofErr w:type="spellEnd"/>
      <w:r w:rsidRPr="00F50D9A">
        <w:rPr>
          <w:rFonts w:ascii="Arial" w:eastAsia="Times New Roman" w:hAnsi="Arial" w:cs="Arial"/>
        </w:rPr>
        <w:t>.</w:t>
      </w:r>
    </w:p>
    <w:p w14:paraId="409F7ECF" w14:textId="77777777" w:rsidR="00F10019" w:rsidRPr="00F50D9A" w:rsidRDefault="00F10019" w:rsidP="00803F7B">
      <w:pPr>
        <w:spacing w:after="0"/>
        <w:ind w:right="-80" w:firstLine="706"/>
        <w:jc w:val="both"/>
        <w:rPr>
          <w:rFonts w:ascii="Arial" w:eastAsia="Times New Roman" w:hAnsi="Arial" w:cs="Arial"/>
          <w:i/>
        </w:rPr>
      </w:pPr>
      <w:proofErr w:type="spellStart"/>
      <w:r w:rsidRPr="00F50D9A">
        <w:rPr>
          <w:rFonts w:ascii="Arial" w:eastAsia="Times New Roman" w:hAnsi="Arial" w:cs="Arial"/>
          <w:i/>
        </w:rPr>
        <w:t>Masurile</w:t>
      </w:r>
      <w:proofErr w:type="spellEnd"/>
      <w:r w:rsidRPr="00F50D9A">
        <w:rPr>
          <w:rFonts w:ascii="Arial" w:eastAsia="Times New Roman" w:hAnsi="Arial" w:cs="Arial"/>
          <w:i/>
        </w:rPr>
        <w:t xml:space="preserve"> de </w:t>
      </w:r>
      <w:proofErr w:type="spellStart"/>
      <w:r w:rsidRPr="00F50D9A">
        <w:rPr>
          <w:rFonts w:ascii="Arial" w:eastAsia="Times New Roman" w:hAnsi="Arial" w:cs="Arial"/>
          <w:i/>
        </w:rPr>
        <w:t>evitare</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reducere</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sau</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ameliorare</w:t>
      </w:r>
      <w:proofErr w:type="spellEnd"/>
      <w:r w:rsidRPr="00F50D9A">
        <w:rPr>
          <w:rFonts w:ascii="Arial" w:eastAsia="Times New Roman" w:hAnsi="Arial" w:cs="Arial"/>
          <w:i/>
        </w:rPr>
        <w:t xml:space="preserve"> a </w:t>
      </w:r>
      <w:proofErr w:type="spellStart"/>
      <w:r w:rsidRPr="00F50D9A">
        <w:rPr>
          <w:rFonts w:ascii="Arial" w:eastAsia="Times New Roman" w:hAnsi="Arial" w:cs="Arial"/>
          <w:i/>
        </w:rPr>
        <w:t>impactului</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semnificativ</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asupra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mediului</w:t>
      </w:r>
      <w:proofErr w:type="spellEnd"/>
    </w:p>
    <w:p w14:paraId="41D0984D" w14:textId="77777777" w:rsidR="00F10019" w:rsidRPr="00F50D9A" w:rsidRDefault="00F10019" w:rsidP="00803F7B">
      <w:pPr>
        <w:tabs>
          <w:tab w:val="left" w:pos="960"/>
        </w:tabs>
        <w:spacing w:after="0"/>
        <w:ind w:right="336"/>
        <w:jc w:val="both"/>
        <w:rPr>
          <w:rFonts w:ascii="Arial" w:eastAsia="Times New Roman" w:hAnsi="Arial" w:cs="Arial"/>
        </w:rPr>
      </w:pPr>
      <w:r w:rsidRPr="00F50D9A">
        <w:rPr>
          <w:rFonts w:ascii="Arial" w:eastAsia="Times New Roman" w:hAnsi="Arial" w:cs="Arial"/>
        </w:rPr>
        <w:t xml:space="preserve">In </w:t>
      </w:r>
      <w:proofErr w:type="spellStart"/>
      <w:r w:rsidRPr="00F50D9A">
        <w:rPr>
          <w:rFonts w:ascii="Arial" w:eastAsia="Times New Roman" w:hAnsi="Arial" w:cs="Arial"/>
        </w:rPr>
        <w:t>timpul</w:t>
      </w:r>
      <w:proofErr w:type="spellEnd"/>
      <w:r w:rsidRPr="00F50D9A">
        <w:rPr>
          <w:rFonts w:ascii="Arial" w:eastAsia="Times New Roman" w:hAnsi="Arial" w:cs="Arial"/>
        </w:rPr>
        <w:t xml:space="preserve"> </w:t>
      </w:r>
      <w:proofErr w:type="spellStart"/>
      <w:r w:rsidRPr="00F50D9A">
        <w:rPr>
          <w:rFonts w:ascii="Arial" w:eastAsia="Times New Roman" w:hAnsi="Arial" w:cs="Arial"/>
        </w:rPr>
        <w:t>executiei</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exploatarii</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lucrarilor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aferente</w:t>
      </w:r>
      <w:proofErr w:type="spellEnd"/>
      <w:r w:rsidRPr="00F50D9A">
        <w:rPr>
          <w:rFonts w:ascii="Arial" w:eastAsia="Times New Roman" w:hAnsi="Arial" w:cs="Arial"/>
        </w:rPr>
        <w:t xml:space="preserve"> </w:t>
      </w:r>
      <w:proofErr w:type="spellStart"/>
      <w:r w:rsidRPr="00F50D9A">
        <w:rPr>
          <w:rFonts w:ascii="Arial" w:eastAsia="Times New Roman" w:hAnsi="Arial" w:cs="Arial"/>
        </w:rPr>
        <w:t>proiectului</w:t>
      </w:r>
      <w:proofErr w:type="spellEnd"/>
      <w:r w:rsidRPr="00F50D9A">
        <w:rPr>
          <w:rFonts w:ascii="Arial" w:eastAsia="Times New Roman" w:hAnsi="Arial" w:cs="Arial"/>
        </w:rPr>
        <w:t xml:space="preserve"> se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w:t>
      </w:r>
      <w:proofErr w:type="spellStart"/>
      <w:r w:rsidRPr="00F50D9A">
        <w:rPr>
          <w:rFonts w:ascii="Arial" w:eastAsia="Times New Roman" w:hAnsi="Arial" w:cs="Arial"/>
        </w:rPr>
        <w:t>lua</w:t>
      </w:r>
      <w:proofErr w:type="spellEnd"/>
      <w:r w:rsidRPr="00F50D9A">
        <w:rPr>
          <w:rFonts w:ascii="Arial" w:eastAsia="Times New Roman" w:hAnsi="Arial" w:cs="Arial"/>
        </w:rPr>
        <w:t xml:space="preserve"> </w:t>
      </w:r>
      <w:proofErr w:type="spellStart"/>
      <w:r w:rsidRPr="00F50D9A">
        <w:rPr>
          <w:rFonts w:ascii="Arial" w:eastAsia="Times New Roman" w:hAnsi="Arial" w:cs="Arial"/>
        </w:rPr>
        <w:t>toate</w:t>
      </w:r>
      <w:proofErr w:type="spellEnd"/>
      <w:r w:rsidRPr="00F50D9A">
        <w:rPr>
          <w:rFonts w:ascii="Arial" w:eastAsia="Times New Roman" w:hAnsi="Arial" w:cs="Arial"/>
        </w:rPr>
        <w:t xml:space="preserve"> </w:t>
      </w:r>
      <w:proofErr w:type="spellStart"/>
      <w:r w:rsidRPr="00F50D9A">
        <w:rPr>
          <w:rFonts w:ascii="Arial" w:eastAsia="Times New Roman" w:hAnsi="Arial" w:cs="Arial"/>
        </w:rPr>
        <w:t>masurile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necesare</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a </w:t>
      </w:r>
      <w:proofErr w:type="spellStart"/>
      <w:r w:rsidRPr="00F50D9A">
        <w:rPr>
          <w:rFonts w:ascii="Arial" w:eastAsia="Times New Roman" w:hAnsi="Arial" w:cs="Arial"/>
        </w:rPr>
        <w:t>nu</w:t>
      </w:r>
      <w:proofErr w:type="spellEnd"/>
      <w:r w:rsidRPr="00F50D9A">
        <w:rPr>
          <w:rFonts w:ascii="Arial" w:eastAsia="Times New Roman" w:hAnsi="Arial" w:cs="Arial"/>
        </w:rPr>
        <w:t xml:space="preserve"> fi </w:t>
      </w:r>
      <w:proofErr w:type="spellStart"/>
      <w:r w:rsidRPr="00F50D9A">
        <w:rPr>
          <w:rFonts w:ascii="Arial" w:eastAsia="Times New Roman" w:hAnsi="Arial" w:cs="Arial"/>
        </w:rPr>
        <w:t>afectate</w:t>
      </w:r>
      <w:proofErr w:type="spellEnd"/>
      <w:r w:rsidRPr="00F50D9A">
        <w:rPr>
          <w:rFonts w:ascii="Arial" w:eastAsia="Times New Roman" w:hAnsi="Arial" w:cs="Arial"/>
        </w:rPr>
        <w:t xml:space="preserve"> </w:t>
      </w:r>
      <w:proofErr w:type="spellStart"/>
      <w:r w:rsidRPr="00F50D9A">
        <w:rPr>
          <w:rFonts w:ascii="Arial" w:eastAsia="Times New Roman" w:hAnsi="Arial" w:cs="Arial"/>
        </w:rPr>
        <w:t>folosintele</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bunurile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materiale</w:t>
      </w:r>
      <w:proofErr w:type="spellEnd"/>
      <w:r w:rsidRPr="00F50D9A">
        <w:rPr>
          <w:rFonts w:ascii="Arial" w:eastAsia="Times New Roman" w:hAnsi="Arial" w:cs="Arial"/>
        </w:rPr>
        <w:t xml:space="preserve"> din </w:t>
      </w:r>
      <w:proofErr w:type="spellStart"/>
      <w:r w:rsidRPr="00F50D9A">
        <w:rPr>
          <w:rFonts w:ascii="Arial" w:eastAsia="Times New Roman" w:hAnsi="Arial" w:cs="Arial"/>
        </w:rPr>
        <w:t>zonele</w:t>
      </w:r>
      <w:proofErr w:type="spellEnd"/>
      <w:r w:rsidRPr="00F50D9A">
        <w:rPr>
          <w:rFonts w:ascii="Arial" w:eastAsia="Times New Roman" w:hAnsi="Arial" w:cs="Arial"/>
        </w:rPr>
        <w:t xml:space="preserve"> </w:t>
      </w:r>
      <w:proofErr w:type="spellStart"/>
      <w:r w:rsidRPr="00F50D9A">
        <w:rPr>
          <w:rFonts w:ascii="Arial" w:eastAsia="Times New Roman" w:hAnsi="Arial" w:cs="Arial"/>
        </w:rPr>
        <w:t>adiacente</w:t>
      </w:r>
      <w:proofErr w:type="spellEnd"/>
      <w:r w:rsidRPr="00F50D9A">
        <w:rPr>
          <w:rFonts w:ascii="Arial" w:eastAsia="Times New Roman" w:hAnsi="Arial" w:cs="Arial"/>
        </w:rPr>
        <w:t xml:space="preserve"> (</w:t>
      </w:r>
      <w:proofErr w:type="spellStart"/>
      <w:r w:rsidRPr="00F50D9A">
        <w:rPr>
          <w:rFonts w:ascii="Arial" w:eastAsia="Times New Roman" w:hAnsi="Arial" w:cs="Arial"/>
        </w:rPr>
        <w:t>acolo</w:t>
      </w:r>
      <w:proofErr w:type="spellEnd"/>
      <w:r w:rsidRPr="00F50D9A">
        <w:rPr>
          <w:rFonts w:ascii="Arial" w:eastAsia="Times New Roman" w:hAnsi="Arial" w:cs="Arial"/>
        </w:rPr>
        <w:t xml:space="preserve"> </w:t>
      </w:r>
      <w:proofErr w:type="spellStart"/>
      <w:r w:rsidRPr="00F50D9A">
        <w:rPr>
          <w:rFonts w:ascii="Arial" w:eastAsia="Times New Roman" w:hAnsi="Arial" w:cs="Arial"/>
        </w:rPr>
        <w:t>unde</w:t>
      </w:r>
      <w:proofErr w:type="spellEnd"/>
      <w:r w:rsidRPr="00F50D9A">
        <w:rPr>
          <w:rFonts w:ascii="Arial" w:eastAsia="Times New Roman" w:hAnsi="Arial" w:cs="Arial"/>
        </w:rPr>
        <w:t xml:space="preserve"> </w:t>
      </w:r>
      <w:proofErr w:type="spellStart"/>
      <w:r w:rsidRPr="00F50D9A">
        <w:rPr>
          <w:rFonts w:ascii="Arial" w:eastAsia="Times New Roman" w:hAnsi="Arial" w:cs="Arial"/>
        </w:rPr>
        <w:t>este</w:t>
      </w:r>
      <w:proofErr w:type="spellEnd"/>
      <w:r w:rsidRPr="00F50D9A">
        <w:rPr>
          <w:rFonts w:ascii="Arial" w:eastAsia="Times New Roman" w:hAnsi="Arial" w:cs="Arial"/>
        </w:rPr>
        <w:t xml:space="preserve"> </w:t>
      </w:r>
      <w:proofErr w:type="spellStart"/>
      <w:r w:rsidRPr="00F50D9A">
        <w:rPr>
          <w:rFonts w:ascii="Arial" w:eastAsia="Times New Roman" w:hAnsi="Arial" w:cs="Arial"/>
        </w:rPr>
        <w:t>cazul</w:t>
      </w:r>
      <w:proofErr w:type="spellEnd"/>
      <w:r w:rsidRPr="00F50D9A">
        <w:rPr>
          <w:rFonts w:ascii="Arial" w:eastAsia="Times New Roman" w:hAnsi="Arial" w:cs="Arial"/>
        </w:rPr>
        <w:t>).</w:t>
      </w:r>
    </w:p>
    <w:p w14:paraId="7A6F9849" w14:textId="77777777" w:rsidR="002F48E1" w:rsidRPr="00F50D9A" w:rsidRDefault="002F48E1" w:rsidP="00803F7B">
      <w:pPr>
        <w:pStyle w:val="Heading2"/>
        <w:numPr>
          <w:ilvl w:val="0"/>
          <w:numId w:val="7"/>
        </w:numPr>
        <w:jc w:val="both"/>
        <w:rPr>
          <w:rFonts w:ascii="Arial" w:eastAsia="Times New Roman" w:hAnsi="Arial" w:cs="Arial"/>
          <w:b/>
          <w:i/>
          <w:color w:val="auto"/>
          <w:sz w:val="22"/>
          <w:szCs w:val="22"/>
        </w:rPr>
      </w:pPr>
      <w:bookmarkStart w:id="4" w:name="_Toc31184720"/>
      <w:proofErr w:type="spellStart"/>
      <w:r w:rsidRPr="00F50D9A">
        <w:rPr>
          <w:rFonts w:ascii="Arial" w:eastAsia="Times New Roman" w:hAnsi="Arial" w:cs="Arial"/>
          <w:b/>
          <w:i/>
          <w:color w:val="auto"/>
          <w:sz w:val="22"/>
          <w:szCs w:val="22"/>
        </w:rPr>
        <w:t>Impactul</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asupra</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calitatii</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si</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regimului</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cantitativ</w:t>
      </w:r>
      <w:proofErr w:type="spellEnd"/>
      <w:r w:rsidRPr="00F50D9A">
        <w:rPr>
          <w:rFonts w:ascii="Arial" w:eastAsia="Times New Roman" w:hAnsi="Arial" w:cs="Arial"/>
          <w:b/>
          <w:i/>
          <w:color w:val="auto"/>
          <w:sz w:val="22"/>
          <w:szCs w:val="22"/>
        </w:rPr>
        <w:t xml:space="preserve"> al </w:t>
      </w:r>
      <w:proofErr w:type="spellStart"/>
      <w:r w:rsidRPr="00F50D9A">
        <w:rPr>
          <w:rFonts w:ascii="Arial" w:eastAsia="Times New Roman" w:hAnsi="Arial" w:cs="Arial"/>
          <w:b/>
          <w:i/>
          <w:color w:val="auto"/>
          <w:sz w:val="22"/>
          <w:szCs w:val="22"/>
        </w:rPr>
        <w:t>apei</w:t>
      </w:r>
      <w:bookmarkEnd w:id="4"/>
      <w:proofErr w:type="spellEnd"/>
    </w:p>
    <w:p w14:paraId="26323251" w14:textId="77777777" w:rsidR="002F48E1" w:rsidRPr="00F50D9A" w:rsidRDefault="002F48E1" w:rsidP="00803F7B">
      <w:pPr>
        <w:ind w:right="126" w:firstLine="720"/>
        <w:jc w:val="both"/>
        <w:rPr>
          <w:rFonts w:ascii="Arial" w:eastAsia="Times New Roman" w:hAnsi="Arial" w:cs="Arial"/>
        </w:rPr>
      </w:pPr>
      <w:proofErr w:type="spellStart"/>
      <w:r w:rsidRPr="00F50D9A">
        <w:rPr>
          <w:rFonts w:ascii="Arial" w:eastAsia="Times New Roman" w:hAnsi="Arial" w:cs="Arial"/>
        </w:rPr>
        <w:t>Atat</w:t>
      </w:r>
      <w:proofErr w:type="spellEnd"/>
      <w:r w:rsidRPr="00F50D9A">
        <w:rPr>
          <w:rFonts w:ascii="Arial" w:eastAsia="Times New Roman" w:hAnsi="Arial" w:cs="Arial"/>
        </w:rPr>
        <w:t xml:space="preserve"> in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executie</w:t>
      </w:r>
      <w:proofErr w:type="spellEnd"/>
      <w:r w:rsidRPr="00F50D9A">
        <w:rPr>
          <w:rFonts w:ascii="Arial" w:eastAsia="Times New Roman" w:hAnsi="Arial" w:cs="Arial"/>
        </w:rPr>
        <w:t xml:space="preserve">, cat </w:t>
      </w:r>
      <w:proofErr w:type="spellStart"/>
      <w:r w:rsidRPr="00F50D9A">
        <w:rPr>
          <w:rFonts w:ascii="Arial" w:eastAsia="Times New Roman" w:hAnsi="Arial" w:cs="Arial"/>
        </w:rPr>
        <w:t>si</w:t>
      </w:r>
      <w:proofErr w:type="spellEnd"/>
      <w:r w:rsidRPr="00F50D9A">
        <w:rPr>
          <w:rFonts w:ascii="Arial" w:eastAsia="Times New Roman" w:hAnsi="Arial" w:cs="Arial"/>
        </w:rPr>
        <w:t xml:space="preserve"> in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exploatare</w:t>
      </w:r>
      <w:proofErr w:type="spellEnd"/>
      <w:r w:rsidRPr="00F50D9A">
        <w:rPr>
          <w:rFonts w:ascii="Arial" w:eastAsia="Times New Roman" w:hAnsi="Arial" w:cs="Arial"/>
        </w:rPr>
        <w:t xml:space="preserve"> a </w:t>
      </w:r>
      <w:proofErr w:type="spellStart"/>
      <w:r w:rsidRPr="00F50D9A">
        <w:rPr>
          <w:rFonts w:ascii="Arial" w:eastAsia="Times New Roman" w:hAnsi="Arial" w:cs="Arial"/>
        </w:rPr>
        <w:t>lucrarilor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aferente</w:t>
      </w:r>
      <w:proofErr w:type="spellEnd"/>
      <w:r w:rsidRPr="00F50D9A">
        <w:rPr>
          <w:rFonts w:ascii="Arial" w:eastAsia="Times New Roman" w:hAnsi="Arial" w:cs="Arial"/>
        </w:rPr>
        <w:t xml:space="preserve"> </w:t>
      </w:r>
      <w:proofErr w:type="spellStart"/>
      <w:r w:rsidRPr="00F50D9A">
        <w:rPr>
          <w:rFonts w:ascii="Arial" w:eastAsia="Times New Roman" w:hAnsi="Arial" w:cs="Arial"/>
        </w:rPr>
        <w:t>proiectului</w:t>
      </w:r>
      <w:proofErr w:type="spellEnd"/>
      <w:r w:rsidRPr="00F50D9A">
        <w:rPr>
          <w:rFonts w:ascii="Arial" w:eastAsia="Times New Roman" w:hAnsi="Arial" w:cs="Arial"/>
        </w:rPr>
        <w:t xml:space="preserve"> nu se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w:t>
      </w:r>
      <w:proofErr w:type="spellStart"/>
      <w:r w:rsidRPr="00F50D9A">
        <w:rPr>
          <w:rFonts w:ascii="Arial" w:eastAsia="Times New Roman" w:hAnsi="Arial" w:cs="Arial"/>
        </w:rPr>
        <w:t>evacua</w:t>
      </w:r>
      <w:proofErr w:type="spellEnd"/>
      <w:r w:rsidRPr="00F50D9A">
        <w:rPr>
          <w:rFonts w:ascii="Arial" w:eastAsia="Times New Roman" w:hAnsi="Arial" w:cs="Arial"/>
        </w:rPr>
        <w:t xml:space="preserve"> in </w:t>
      </w:r>
      <w:proofErr w:type="spellStart"/>
      <w:r w:rsidRPr="00F50D9A">
        <w:rPr>
          <w:rFonts w:ascii="Arial" w:eastAsia="Times New Roman" w:hAnsi="Arial" w:cs="Arial"/>
        </w:rPr>
        <w:t>mediu</w:t>
      </w:r>
      <w:proofErr w:type="spellEnd"/>
      <w:r w:rsidRPr="00F50D9A">
        <w:rPr>
          <w:rFonts w:ascii="Arial" w:eastAsia="Times New Roman" w:hAnsi="Arial" w:cs="Arial"/>
        </w:rPr>
        <w:t xml:space="preserve"> ape cu </w:t>
      </w:r>
      <w:proofErr w:type="spellStart"/>
      <w:r w:rsidRPr="00F50D9A">
        <w:rPr>
          <w:rFonts w:ascii="Arial" w:eastAsia="Times New Roman" w:hAnsi="Arial" w:cs="Arial"/>
        </w:rPr>
        <w:t>incarcatura</w:t>
      </w:r>
      <w:proofErr w:type="spellEnd"/>
      <w:r w:rsidRPr="00F50D9A">
        <w:rPr>
          <w:rFonts w:ascii="Arial" w:eastAsia="Times New Roman" w:hAnsi="Arial" w:cs="Arial"/>
        </w:rPr>
        <w:t xml:space="preserve"> </w:t>
      </w:r>
      <w:proofErr w:type="spellStart"/>
      <w:r w:rsidRPr="00F50D9A">
        <w:rPr>
          <w:rFonts w:ascii="Arial" w:eastAsia="Times New Roman" w:hAnsi="Arial" w:cs="Arial"/>
        </w:rPr>
        <w:t>poluanta</w:t>
      </w:r>
      <w:proofErr w:type="spellEnd"/>
      <w:r w:rsidRPr="00F50D9A">
        <w:rPr>
          <w:rFonts w:ascii="Arial" w:eastAsia="Times New Roman" w:hAnsi="Arial" w:cs="Arial"/>
        </w:rPr>
        <w:t xml:space="preserve">, </w:t>
      </w:r>
      <w:proofErr w:type="spellStart"/>
      <w:r w:rsidRPr="00F50D9A">
        <w:rPr>
          <w:rFonts w:ascii="Arial" w:eastAsia="Times New Roman" w:hAnsi="Arial" w:cs="Arial"/>
        </w:rPr>
        <w:t>astfel</w:t>
      </w:r>
      <w:proofErr w:type="spellEnd"/>
      <w:r w:rsidRPr="00F50D9A">
        <w:rPr>
          <w:rFonts w:ascii="Arial" w:eastAsia="Times New Roman" w:hAnsi="Arial" w:cs="Arial"/>
        </w:rPr>
        <w:t xml:space="preserve"> </w:t>
      </w:r>
      <w:proofErr w:type="spellStart"/>
      <w:r w:rsidRPr="00F50D9A">
        <w:rPr>
          <w:rFonts w:ascii="Arial" w:eastAsia="Times New Roman" w:hAnsi="Arial" w:cs="Arial"/>
        </w:rPr>
        <w:t>nemanifestandu</w:t>
      </w:r>
      <w:proofErr w:type="spellEnd"/>
      <w:r w:rsidRPr="00F50D9A">
        <w:rPr>
          <w:rFonts w:ascii="Arial" w:eastAsia="Times New Roman" w:hAnsi="Arial" w:cs="Arial"/>
        </w:rPr>
        <w:t xml:space="preserve">-se un impact </w:t>
      </w:r>
      <w:proofErr w:type="spellStart"/>
      <w:r w:rsidRPr="00F50D9A">
        <w:rPr>
          <w:rFonts w:ascii="Arial" w:eastAsia="Times New Roman" w:hAnsi="Arial" w:cs="Arial"/>
        </w:rPr>
        <w:t>negativ</w:t>
      </w:r>
      <w:proofErr w:type="spellEnd"/>
      <w:r w:rsidRPr="00F50D9A">
        <w:rPr>
          <w:rFonts w:ascii="Arial" w:eastAsia="Times New Roman" w:hAnsi="Arial" w:cs="Arial"/>
        </w:rPr>
        <w:t xml:space="preserve"> </w:t>
      </w:r>
      <w:proofErr w:type="spellStart"/>
      <w:r w:rsidRPr="00F50D9A">
        <w:rPr>
          <w:rFonts w:ascii="Arial" w:eastAsia="Times New Roman" w:hAnsi="Arial" w:cs="Arial"/>
        </w:rPr>
        <w:t>asupra</w:t>
      </w:r>
      <w:proofErr w:type="spellEnd"/>
      <w:r w:rsidRPr="00F50D9A">
        <w:rPr>
          <w:rFonts w:ascii="Arial" w:eastAsia="Times New Roman" w:hAnsi="Arial" w:cs="Arial"/>
        </w:rPr>
        <w:t xml:space="preserve"> </w:t>
      </w:r>
      <w:proofErr w:type="spellStart"/>
      <w:r w:rsidRPr="00F50D9A">
        <w:rPr>
          <w:rFonts w:ascii="Arial" w:eastAsia="Times New Roman" w:hAnsi="Arial" w:cs="Arial"/>
        </w:rPr>
        <w:t>calitatii</w:t>
      </w:r>
      <w:proofErr w:type="spellEnd"/>
      <w:r w:rsidRPr="00F50D9A">
        <w:rPr>
          <w:rFonts w:ascii="Arial" w:eastAsia="Times New Roman" w:hAnsi="Arial" w:cs="Arial"/>
        </w:rPr>
        <w:t xml:space="preserve"> </w:t>
      </w:r>
      <w:proofErr w:type="spellStart"/>
      <w:r w:rsidRPr="00F50D9A">
        <w:rPr>
          <w:rFonts w:ascii="Arial" w:eastAsia="Times New Roman" w:hAnsi="Arial" w:cs="Arial"/>
        </w:rPr>
        <w:t>apelor</w:t>
      </w:r>
      <w:proofErr w:type="spellEnd"/>
      <w:r w:rsidRPr="00F50D9A">
        <w:rPr>
          <w:rFonts w:ascii="Arial" w:eastAsia="Times New Roman" w:hAnsi="Arial" w:cs="Arial"/>
        </w:rPr>
        <w:t>.</w:t>
      </w:r>
    </w:p>
    <w:p w14:paraId="6EC10266" w14:textId="77777777" w:rsidR="00CD694A" w:rsidRPr="00F50D9A" w:rsidRDefault="00CD694A" w:rsidP="00803F7B">
      <w:pPr>
        <w:spacing w:before="1"/>
        <w:ind w:firstLine="706"/>
        <w:jc w:val="both"/>
        <w:rPr>
          <w:rFonts w:ascii="Arial" w:eastAsia="Times New Roman" w:hAnsi="Arial" w:cs="Arial"/>
          <w:i/>
        </w:rPr>
      </w:pPr>
      <w:proofErr w:type="spellStart"/>
      <w:r w:rsidRPr="00F50D9A">
        <w:rPr>
          <w:rFonts w:ascii="Arial" w:eastAsia="Times New Roman" w:hAnsi="Arial" w:cs="Arial"/>
          <w:i/>
        </w:rPr>
        <w:t>Extinderea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impactului</w:t>
      </w:r>
      <w:proofErr w:type="spellEnd"/>
      <w:r w:rsidRPr="00F50D9A">
        <w:rPr>
          <w:rFonts w:ascii="Arial" w:eastAsia="Times New Roman" w:hAnsi="Arial" w:cs="Arial"/>
          <w:i/>
        </w:rPr>
        <w:t xml:space="preserve">(zona </w:t>
      </w:r>
      <w:proofErr w:type="spellStart"/>
      <w:r w:rsidRPr="00F50D9A">
        <w:rPr>
          <w:rFonts w:ascii="Arial" w:eastAsia="Times New Roman" w:hAnsi="Arial" w:cs="Arial"/>
          <w:i/>
        </w:rPr>
        <w:t>geografică</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numărul</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populaţiei</w:t>
      </w:r>
      <w:proofErr w:type="spellEnd"/>
      <w:r w:rsidRPr="00F50D9A">
        <w:rPr>
          <w:rFonts w:ascii="Arial" w:eastAsia="Times New Roman" w:hAnsi="Arial" w:cs="Arial"/>
          <w:i/>
        </w:rPr>
        <w:t>/</w:t>
      </w:r>
      <w:proofErr w:type="spellStart"/>
      <w:r w:rsidRPr="00F50D9A">
        <w:rPr>
          <w:rFonts w:ascii="Arial" w:eastAsia="Times New Roman" w:hAnsi="Arial" w:cs="Arial"/>
          <w:i/>
        </w:rPr>
        <w:t>habitatelor</w:t>
      </w:r>
      <w:proofErr w:type="spellEnd"/>
      <w:r w:rsidRPr="00F50D9A">
        <w:rPr>
          <w:rFonts w:ascii="Arial" w:eastAsia="Times New Roman" w:hAnsi="Arial" w:cs="Arial"/>
          <w:i/>
        </w:rPr>
        <w:t>/</w:t>
      </w:r>
      <w:proofErr w:type="spellStart"/>
      <w:r w:rsidRPr="00F50D9A">
        <w:rPr>
          <w:rFonts w:ascii="Arial" w:eastAsia="Times New Roman" w:hAnsi="Arial" w:cs="Arial"/>
          <w:i/>
        </w:rPr>
        <w:t>speciilor</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afectate</w:t>
      </w:r>
      <w:proofErr w:type="spellEnd"/>
      <w:r w:rsidRPr="00F50D9A">
        <w:rPr>
          <w:rFonts w:ascii="Arial" w:eastAsia="Times New Roman" w:hAnsi="Arial" w:cs="Arial"/>
          <w:i/>
        </w:rPr>
        <w:t>)</w:t>
      </w:r>
    </w:p>
    <w:p w14:paraId="7D85ED00" w14:textId="75CB7D5E" w:rsidR="00CD694A" w:rsidRDefault="00CD694A" w:rsidP="00803F7B">
      <w:pPr>
        <w:jc w:val="both"/>
        <w:rPr>
          <w:rFonts w:ascii="Arial" w:eastAsia="Times New Roman" w:hAnsi="Arial" w:cs="Arial"/>
        </w:rPr>
      </w:pPr>
      <w:r w:rsidRPr="00F50D9A">
        <w:rPr>
          <w:rFonts w:ascii="Arial" w:eastAsia="Times New Roman" w:hAnsi="Arial" w:cs="Arial"/>
        </w:rPr>
        <w:t xml:space="preserve">Se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w:t>
      </w:r>
      <w:proofErr w:type="spellStart"/>
      <w:r w:rsidRPr="00F50D9A">
        <w:rPr>
          <w:rFonts w:ascii="Arial" w:eastAsia="Times New Roman" w:hAnsi="Arial" w:cs="Arial"/>
        </w:rPr>
        <w:t>limita</w:t>
      </w:r>
      <w:proofErr w:type="spellEnd"/>
      <w:r w:rsidRPr="00F50D9A">
        <w:rPr>
          <w:rFonts w:ascii="Arial" w:eastAsia="Times New Roman" w:hAnsi="Arial" w:cs="Arial"/>
        </w:rPr>
        <w:t xml:space="preserve"> la zona </w:t>
      </w:r>
      <w:proofErr w:type="spellStart"/>
      <w:r w:rsidRPr="00F50D9A">
        <w:rPr>
          <w:rFonts w:ascii="Arial" w:eastAsia="Times New Roman" w:hAnsi="Arial" w:cs="Arial"/>
        </w:rPr>
        <w:t>în</w:t>
      </w:r>
      <w:proofErr w:type="spellEnd"/>
      <w:r w:rsidRPr="00F50D9A">
        <w:rPr>
          <w:rFonts w:ascii="Arial" w:eastAsia="Times New Roman" w:hAnsi="Arial" w:cs="Arial"/>
        </w:rPr>
        <w:t xml:space="preserve"> care </w:t>
      </w:r>
      <w:proofErr w:type="spellStart"/>
      <w:r w:rsidRPr="00F50D9A">
        <w:rPr>
          <w:rFonts w:ascii="Arial" w:eastAsia="Times New Roman" w:hAnsi="Arial" w:cs="Arial"/>
        </w:rPr>
        <w:t>este</w:t>
      </w:r>
      <w:proofErr w:type="spellEnd"/>
      <w:r w:rsidRPr="00F50D9A">
        <w:rPr>
          <w:rFonts w:ascii="Arial" w:eastAsia="Times New Roman" w:hAnsi="Arial" w:cs="Arial"/>
        </w:rPr>
        <w:t xml:space="preserve"> </w:t>
      </w:r>
      <w:proofErr w:type="spellStart"/>
      <w:r w:rsidRPr="00F50D9A">
        <w:rPr>
          <w:rFonts w:ascii="Arial" w:eastAsia="Times New Roman" w:hAnsi="Arial" w:cs="Arial"/>
        </w:rPr>
        <w:t>amplasat</w:t>
      </w:r>
      <w:proofErr w:type="spellEnd"/>
      <w:r w:rsidRPr="00F50D9A">
        <w:rPr>
          <w:rFonts w:ascii="Arial" w:eastAsia="Times New Roman" w:hAnsi="Arial" w:cs="Arial"/>
        </w:rPr>
        <w:t xml:space="preserve"> </w:t>
      </w:r>
      <w:proofErr w:type="spellStart"/>
      <w:r w:rsidRPr="00F50D9A">
        <w:rPr>
          <w:rFonts w:ascii="Arial" w:eastAsia="Times New Roman" w:hAnsi="Arial" w:cs="Arial"/>
        </w:rPr>
        <w:t>proiectul</w:t>
      </w:r>
      <w:proofErr w:type="spellEnd"/>
      <w:r w:rsidRPr="00F50D9A">
        <w:rPr>
          <w:rFonts w:ascii="Arial" w:eastAsia="Times New Roman" w:hAnsi="Arial" w:cs="Arial"/>
        </w:rPr>
        <w:t>.</w:t>
      </w:r>
    </w:p>
    <w:p w14:paraId="1A957C5B" w14:textId="77777777" w:rsidR="00822C3C" w:rsidRPr="00F50D9A" w:rsidRDefault="00822C3C" w:rsidP="00803F7B">
      <w:pPr>
        <w:jc w:val="both"/>
        <w:rPr>
          <w:rFonts w:ascii="Arial" w:eastAsia="Times New Roman" w:hAnsi="Arial" w:cs="Arial"/>
        </w:rPr>
      </w:pPr>
    </w:p>
    <w:p w14:paraId="15E21336" w14:textId="77777777" w:rsidR="00CD694A" w:rsidRPr="00F50D9A" w:rsidRDefault="00CD694A" w:rsidP="00803F7B">
      <w:pPr>
        <w:tabs>
          <w:tab w:val="left" w:pos="4320"/>
        </w:tabs>
        <w:spacing w:after="0"/>
        <w:ind w:right="2920" w:firstLine="706"/>
        <w:jc w:val="both"/>
        <w:rPr>
          <w:rFonts w:ascii="Arial" w:eastAsia="Times New Roman" w:hAnsi="Arial" w:cs="Arial"/>
          <w:i/>
        </w:rPr>
      </w:pPr>
      <w:proofErr w:type="spellStart"/>
      <w:r w:rsidRPr="00F50D9A">
        <w:rPr>
          <w:rFonts w:ascii="Arial" w:eastAsia="Times New Roman" w:hAnsi="Arial" w:cs="Arial"/>
          <w:i/>
        </w:rPr>
        <w:lastRenderedPageBreak/>
        <w:t>Magnitudinea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si</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complexitatea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impactului</w:t>
      </w:r>
      <w:proofErr w:type="spellEnd"/>
    </w:p>
    <w:p w14:paraId="1D07BBFC" w14:textId="77777777" w:rsidR="00CD694A" w:rsidRPr="00F50D9A" w:rsidRDefault="00CD694A" w:rsidP="00803F7B">
      <w:pPr>
        <w:ind w:right="126" w:firstLine="720"/>
        <w:jc w:val="both"/>
        <w:rPr>
          <w:rFonts w:ascii="Arial" w:eastAsia="Times New Roman" w:hAnsi="Arial" w:cs="Arial"/>
        </w:rPr>
      </w:pPr>
      <w:proofErr w:type="spellStart"/>
      <w:r w:rsidRPr="00F50D9A">
        <w:rPr>
          <w:rFonts w:ascii="Arial" w:eastAsia="Times New Roman" w:hAnsi="Arial" w:cs="Arial"/>
        </w:rPr>
        <w:t>Magnitutinea</w:t>
      </w:r>
      <w:proofErr w:type="spellEnd"/>
      <w:r w:rsidRPr="00F50D9A">
        <w:rPr>
          <w:rFonts w:ascii="Arial" w:eastAsia="Times New Roman" w:hAnsi="Arial" w:cs="Arial"/>
        </w:rPr>
        <w:t xml:space="preserve"> </w:t>
      </w:r>
      <w:proofErr w:type="spellStart"/>
      <w:r w:rsidRPr="00F50D9A">
        <w:rPr>
          <w:rFonts w:ascii="Arial" w:eastAsia="Times New Roman" w:hAnsi="Arial" w:cs="Arial"/>
        </w:rPr>
        <w:t>impactului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este</w:t>
      </w:r>
      <w:proofErr w:type="spellEnd"/>
      <w:r w:rsidRPr="00F50D9A">
        <w:rPr>
          <w:rFonts w:ascii="Arial" w:eastAsia="Times New Roman" w:hAnsi="Arial" w:cs="Arial"/>
        </w:rPr>
        <w:t xml:space="preserve"> mica </w:t>
      </w:r>
      <w:proofErr w:type="spellStart"/>
      <w:r w:rsidRPr="00F50D9A">
        <w:rPr>
          <w:rFonts w:ascii="Arial" w:eastAsia="Times New Roman" w:hAnsi="Arial" w:cs="Arial"/>
        </w:rPr>
        <w:t>si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complexitate</w:t>
      </w:r>
      <w:proofErr w:type="spellEnd"/>
      <w:r w:rsidRPr="00F50D9A">
        <w:rPr>
          <w:rFonts w:ascii="Arial" w:eastAsia="Times New Roman" w:hAnsi="Arial" w:cs="Arial"/>
        </w:rPr>
        <w:t xml:space="preserve"> </w:t>
      </w:r>
      <w:proofErr w:type="spellStart"/>
      <w:r w:rsidRPr="00F50D9A">
        <w:rPr>
          <w:rFonts w:ascii="Arial" w:eastAsia="Times New Roman" w:hAnsi="Arial" w:cs="Arial"/>
        </w:rPr>
        <w:t>redusa</w:t>
      </w:r>
      <w:proofErr w:type="spellEnd"/>
      <w:r w:rsidRPr="00F50D9A">
        <w:rPr>
          <w:rFonts w:ascii="Arial" w:eastAsia="Times New Roman" w:hAnsi="Arial" w:cs="Arial"/>
        </w:rPr>
        <w:t xml:space="preserve">, </w:t>
      </w:r>
      <w:proofErr w:type="spellStart"/>
      <w:r w:rsidRPr="00F50D9A">
        <w:rPr>
          <w:rFonts w:ascii="Arial" w:eastAsia="Times New Roman" w:hAnsi="Arial" w:cs="Arial"/>
        </w:rPr>
        <w:t>manifestandu</w:t>
      </w:r>
      <w:proofErr w:type="spellEnd"/>
      <w:r w:rsidRPr="00F50D9A">
        <w:rPr>
          <w:rFonts w:ascii="Arial" w:eastAsia="Times New Roman" w:hAnsi="Arial" w:cs="Arial"/>
        </w:rPr>
        <w:t xml:space="preserve">-se </w:t>
      </w:r>
      <w:proofErr w:type="spellStart"/>
      <w:r w:rsidRPr="00F50D9A">
        <w:rPr>
          <w:rFonts w:ascii="Arial" w:eastAsia="Times New Roman" w:hAnsi="Arial" w:cs="Arial"/>
        </w:rPr>
        <w:t>numai</w:t>
      </w:r>
      <w:proofErr w:type="spellEnd"/>
      <w:r w:rsidRPr="00F50D9A">
        <w:rPr>
          <w:rFonts w:ascii="Arial" w:eastAsia="Times New Roman" w:hAnsi="Arial" w:cs="Arial"/>
        </w:rPr>
        <w:t xml:space="preserve"> pe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realizare</w:t>
      </w:r>
      <w:proofErr w:type="spellEnd"/>
      <w:r w:rsidRPr="00F50D9A">
        <w:rPr>
          <w:rFonts w:ascii="Arial" w:eastAsia="Times New Roman" w:hAnsi="Arial" w:cs="Arial"/>
        </w:rPr>
        <w:t xml:space="preserve"> a </w:t>
      </w:r>
      <w:proofErr w:type="spellStart"/>
      <w:r w:rsidRPr="00F50D9A">
        <w:rPr>
          <w:rFonts w:ascii="Arial" w:eastAsia="Times New Roman" w:hAnsi="Arial" w:cs="Arial"/>
        </w:rPr>
        <w:t>lucrarilor</w:t>
      </w:r>
      <w:proofErr w:type="spellEnd"/>
      <w:r w:rsidRPr="00F50D9A">
        <w:rPr>
          <w:rFonts w:ascii="Arial" w:eastAsia="Times New Roman" w:hAnsi="Arial" w:cs="Arial"/>
        </w:rPr>
        <w:t xml:space="preserve">, in </w:t>
      </w:r>
      <w:proofErr w:type="spellStart"/>
      <w:r w:rsidRPr="00F50D9A">
        <w:rPr>
          <w:rFonts w:ascii="Arial" w:eastAsia="Times New Roman" w:hAnsi="Arial" w:cs="Arial"/>
        </w:rPr>
        <w:t>zonele</w:t>
      </w:r>
      <w:proofErr w:type="spellEnd"/>
      <w:r w:rsidRPr="00F50D9A">
        <w:rPr>
          <w:rFonts w:ascii="Arial" w:eastAsia="Times New Roman" w:hAnsi="Arial" w:cs="Arial"/>
        </w:rPr>
        <w:t xml:space="preserve"> </w:t>
      </w:r>
      <w:proofErr w:type="spellStart"/>
      <w:r w:rsidRPr="00F50D9A">
        <w:rPr>
          <w:rFonts w:ascii="Arial" w:eastAsia="Times New Roman" w:hAnsi="Arial" w:cs="Arial"/>
        </w:rPr>
        <w:t>vizate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proiect</w:t>
      </w:r>
      <w:proofErr w:type="spellEnd"/>
      <w:r w:rsidR="0071030E" w:rsidRPr="00F50D9A">
        <w:rPr>
          <w:rFonts w:ascii="Arial" w:eastAsia="Times New Roman" w:hAnsi="Arial" w:cs="Arial"/>
        </w:rPr>
        <w:t>.</w:t>
      </w:r>
    </w:p>
    <w:p w14:paraId="4CC38352" w14:textId="77777777" w:rsidR="00CD694A" w:rsidRPr="00F50D9A" w:rsidRDefault="00CD694A" w:rsidP="00803F7B">
      <w:pPr>
        <w:tabs>
          <w:tab w:val="left" w:pos="4320"/>
        </w:tabs>
        <w:spacing w:after="0"/>
        <w:ind w:right="2920" w:firstLine="706"/>
        <w:jc w:val="both"/>
        <w:rPr>
          <w:rFonts w:ascii="Arial" w:eastAsia="Times New Roman" w:hAnsi="Arial" w:cs="Arial"/>
          <w:i/>
        </w:rPr>
      </w:pPr>
      <w:proofErr w:type="spellStart"/>
      <w:r w:rsidRPr="00F50D9A">
        <w:rPr>
          <w:rFonts w:ascii="Arial" w:eastAsia="Times New Roman" w:hAnsi="Arial" w:cs="Arial"/>
          <w:i/>
        </w:rPr>
        <w:t>Probabilitatea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impactului</w:t>
      </w:r>
      <w:proofErr w:type="spellEnd"/>
    </w:p>
    <w:p w14:paraId="0797D0D6" w14:textId="38BC0E52" w:rsidR="009F0C0D" w:rsidRPr="00F50D9A" w:rsidRDefault="00CD694A" w:rsidP="00803F7B">
      <w:pPr>
        <w:ind w:right="129"/>
        <w:jc w:val="both"/>
        <w:rPr>
          <w:rFonts w:ascii="Arial" w:eastAsia="Times New Roman" w:hAnsi="Arial" w:cs="Arial"/>
        </w:rPr>
      </w:pPr>
      <w:r w:rsidRPr="00F50D9A">
        <w:rPr>
          <w:rFonts w:ascii="Arial" w:eastAsia="Times New Roman" w:hAnsi="Arial" w:cs="Arial"/>
        </w:rPr>
        <w:t xml:space="preserve">Pe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executie</w:t>
      </w:r>
      <w:proofErr w:type="spellEnd"/>
      <w:r w:rsidRPr="00F50D9A">
        <w:rPr>
          <w:rFonts w:ascii="Arial" w:eastAsia="Times New Roman" w:hAnsi="Arial" w:cs="Arial"/>
        </w:rPr>
        <w:t xml:space="preserve"> a </w:t>
      </w:r>
      <w:proofErr w:type="spellStart"/>
      <w:r w:rsidRPr="00F50D9A">
        <w:rPr>
          <w:rFonts w:ascii="Arial" w:eastAsia="Times New Roman" w:hAnsi="Arial" w:cs="Arial"/>
        </w:rPr>
        <w:t>proiectului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impactul</w:t>
      </w:r>
      <w:proofErr w:type="spellEnd"/>
      <w:r w:rsidRPr="00F50D9A">
        <w:rPr>
          <w:rFonts w:ascii="Arial" w:eastAsia="Times New Roman" w:hAnsi="Arial" w:cs="Arial"/>
        </w:rPr>
        <w:t xml:space="preserve"> </w:t>
      </w:r>
      <w:proofErr w:type="spellStart"/>
      <w:r w:rsidRPr="00F50D9A">
        <w:rPr>
          <w:rFonts w:ascii="Arial" w:eastAsia="Times New Roman" w:hAnsi="Arial" w:cs="Arial"/>
        </w:rPr>
        <w:t>asupra</w:t>
      </w:r>
      <w:proofErr w:type="spellEnd"/>
      <w:r w:rsidRPr="00F50D9A">
        <w:rPr>
          <w:rFonts w:ascii="Arial" w:eastAsia="Times New Roman" w:hAnsi="Arial" w:cs="Arial"/>
        </w:rPr>
        <w:t xml:space="preserve"> </w:t>
      </w:r>
      <w:proofErr w:type="spellStart"/>
      <w:r w:rsidRPr="00F50D9A">
        <w:rPr>
          <w:rFonts w:ascii="Arial" w:eastAsia="Times New Roman" w:hAnsi="Arial" w:cs="Arial"/>
        </w:rPr>
        <w:t>apei</w:t>
      </w:r>
      <w:proofErr w:type="spellEnd"/>
      <w:r w:rsidRPr="00F50D9A">
        <w:rPr>
          <w:rFonts w:ascii="Arial" w:eastAsia="Times New Roman" w:hAnsi="Arial" w:cs="Arial"/>
        </w:rPr>
        <w:t xml:space="preserve"> </w:t>
      </w:r>
      <w:proofErr w:type="spellStart"/>
      <w:r w:rsidRPr="00F50D9A">
        <w:rPr>
          <w:rFonts w:ascii="Arial" w:eastAsia="Times New Roman" w:hAnsi="Arial" w:cs="Arial"/>
        </w:rPr>
        <w:t>este</w:t>
      </w:r>
      <w:proofErr w:type="spellEnd"/>
      <w:r w:rsidRPr="00F50D9A">
        <w:rPr>
          <w:rFonts w:ascii="Arial" w:eastAsia="Times New Roman" w:hAnsi="Arial" w:cs="Arial"/>
        </w:rPr>
        <w:t xml:space="preserve"> </w:t>
      </w:r>
      <w:proofErr w:type="spellStart"/>
      <w:r w:rsidRPr="00F50D9A">
        <w:rPr>
          <w:rFonts w:ascii="Arial" w:eastAsia="Times New Roman" w:hAnsi="Arial" w:cs="Arial"/>
        </w:rPr>
        <w:t>limitat</w:t>
      </w:r>
      <w:proofErr w:type="spellEnd"/>
      <w:r w:rsidRPr="00F50D9A">
        <w:rPr>
          <w:rFonts w:ascii="Arial" w:eastAsia="Times New Roman" w:hAnsi="Arial" w:cs="Arial"/>
        </w:rPr>
        <w:t xml:space="preserve"> la </w:t>
      </w:r>
      <w:proofErr w:type="spellStart"/>
      <w:r w:rsidRPr="00F50D9A">
        <w:rPr>
          <w:rFonts w:ascii="Arial" w:eastAsia="Times New Roman" w:hAnsi="Arial" w:cs="Arial"/>
        </w:rPr>
        <w:t>zonele</w:t>
      </w:r>
      <w:proofErr w:type="spellEnd"/>
      <w:r w:rsidRPr="00F50D9A">
        <w:rPr>
          <w:rFonts w:ascii="Arial" w:eastAsia="Times New Roman" w:hAnsi="Arial" w:cs="Arial"/>
        </w:rPr>
        <w:t xml:space="preserve"> </w:t>
      </w:r>
      <w:proofErr w:type="spellStart"/>
      <w:r w:rsidRPr="00F50D9A">
        <w:rPr>
          <w:rFonts w:ascii="Arial" w:eastAsia="Times New Roman" w:hAnsi="Arial" w:cs="Arial"/>
        </w:rPr>
        <w:t>unde</w:t>
      </w:r>
      <w:proofErr w:type="spellEnd"/>
      <w:r w:rsidRPr="00F50D9A">
        <w:rPr>
          <w:rFonts w:ascii="Arial" w:eastAsia="Times New Roman" w:hAnsi="Arial" w:cs="Arial"/>
        </w:rPr>
        <w:t xml:space="preserve"> se </w:t>
      </w:r>
      <w:proofErr w:type="spellStart"/>
      <w:r w:rsidRPr="00F50D9A">
        <w:rPr>
          <w:rFonts w:ascii="Arial" w:eastAsia="Times New Roman" w:hAnsi="Arial" w:cs="Arial"/>
        </w:rPr>
        <w:t>realizeaza</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lucrari</w:t>
      </w:r>
      <w:proofErr w:type="spellEnd"/>
      <w:r w:rsidRPr="00F50D9A">
        <w:rPr>
          <w:rFonts w:ascii="Arial" w:eastAsia="Times New Roman" w:hAnsi="Arial" w:cs="Arial"/>
        </w:rPr>
        <w:t>.</w:t>
      </w:r>
    </w:p>
    <w:p w14:paraId="663368FF" w14:textId="77777777" w:rsidR="00CD694A" w:rsidRPr="00F50D9A" w:rsidRDefault="00CD694A" w:rsidP="00803F7B">
      <w:pPr>
        <w:tabs>
          <w:tab w:val="left" w:pos="4320"/>
        </w:tabs>
        <w:spacing w:after="0"/>
        <w:ind w:right="2920" w:firstLine="706"/>
        <w:jc w:val="both"/>
        <w:rPr>
          <w:rFonts w:ascii="Arial" w:eastAsia="Times New Roman" w:hAnsi="Arial" w:cs="Arial"/>
          <w:i/>
        </w:rPr>
      </w:pPr>
      <w:proofErr w:type="spellStart"/>
      <w:r w:rsidRPr="00F50D9A">
        <w:rPr>
          <w:rFonts w:ascii="Arial" w:eastAsia="Times New Roman" w:hAnsi="Arial" w:cs="Arial"/>
          <w:i/>
        </w:rPr>
        <w:t>Durata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frecventa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si</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reversibilitatea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impactului</w:t>
      </w:r>
      <w:proofErr w:type="spellEnd"/>
    </w:p>
    <w:p w14:paraId="5D4FF4DF" w14:textId="77777777" w:rsidR="00CD694A" w:rsidRPr="00F50D9A" w:rsidRDefault="00CD694A" w:rsidP="00803F7B">
      <w:pPr>
        <w:ind w:right="127"/>
        <w:jc w:val="both"/>
        <w:rPr>
          <w:rFonts w:ascii="Arial" w:eastAsia="Times New Roman" w:hAnsi="Arial" w:cs="Arial"/>
        </w:rPr>
      </w:pPr>
      <w:r w:rsidRPr="00F50D9A">
        <w:rPr>
          <w:rFonts w:ascii="Arial" w:eastAsia="Times New Roman" w:hAnsi="Arial" w:cs="Arial"/>
        </w:rPr>
        <w:t xml:space="preserve">Pe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executie</w:t>
      </w:r>
      <w:proofErr w:type="spellEnd"/>
      <w:r w:rsidRPr="00F50D9A">
        <w:rPr>
          <w:rFonts w:ascii="Arial" w:eastAsia="Times New Roman" w:hAnsi="Arial" w:cs="Arial"/>
        </w:rPr>
        <w:t xml:space="preserve"> a </w:t>
      </w:r>
      <w:proofErr w:type="spellStart"/>
      <w:r w:rsidRPr="00F50D9A">
        <w:rPr>
          <w:rFonts w:ascii="Arial" w:eastAsia="Times New Roman" w:hAnsi="Arial" w:cs="Arial"/>
        </w:rPr>
        <w:t>lucrarilor</w:t>
      </w:r>
      <w:proofErr w:type="spellEnd"/>
      <w:r w:rsidRPr="00F50D9A">
        <w:rPr>
          <w:rFonts w:ascii="Arial" w:eastAsia="Times New Roman" w:hAnsi="Arial" w:cs="Arial"/>
        </w:rPr>
        <w:t xml:space="preserve">, in </w:t>
      </w:r>
      <w:proofErr w:type="spellStart"/>
      <w:r w:rsidRPr="00F50D9A">
        <w:rPr>
          <w:rFonts w:ascii="Arial" w:eastAsia="Times New Roman" w:hAnsi="Arial" w:cs="Arial"/>
        </w:rPr>
        <w:t>cazul</w:t>
      </w:r>
      <w:proofErr w:type="spellEnd"/>
      <w:r w:rsidRPr="00F50D9A">
        <w:rPr>
          <w:rFonts w:ascii="Arial" w:eastAsia="Times New Roman" w:hAnsi="Arial" w:cs="Arial"/>
        </w:rPr>
        <w:t xml:space="preserve"> </w:t>
      </w:r>
      <w:proofErr w:type="spellStart"/>
      <w:r w:rsidRPr="00F50D9A">
        <w:rPr>
          <w:rFonts w:ascii="Arial" w:eastAsia="Times New Roman" w:hAnsi="Arial" w:cs="Arial"/>
        </w:rPr>
        <w:t>aparitiei</w:t>
      </w:r>
      <w:proofErr w:type="spellEnd"/>
      <w:r w:rsidRPr="00F50D9A">
        <w:rPr>
          <w:rFonts w:ascii="Arial" w:eastAsia="Times New Roman" w:hAnsi="Arial" w:cs="Arial"/>
        </w:rPr>
        <w:t xml:space="preserve"> </w:t>
      </w:r>
      <w:proofErr w:type="spellStart"/>
      <w:r w:rsidRPr="00F50D9A">
        <w:rPr>
          <w:rFonts w:ascii="Arial" w:eastAsia="Times New Roman" w:hAnsi="Arial" w:cs="Arial"/>
        </w:rPr>
        <w:t>unei</w:t>
      </w:r>
      <w:proofErr w:type="spellEnd"/>
      <w:r w:rsidRPr="00F50D9A">
        <w:rPr>
          <w:rFonts w:ascii="Arial" w:eastAsia="Times New Roman" w:hAnsi="Arial" w:cs="Arial"/>
        </w:rPr>
        <w:t xml:space="preserve"> </w:t>
      </w:r>
      <w:proofErr w:type="spellStart"/>
      <w:r w:rsidRPr="00F50D9A">
        <w:rPr>
          <w:rFonts w:ascii="Arial" w:eastAsia="Times New Roman" w:hAnsi="Arial" w:cs="Arial"/>
        </w:rPr>
        <w:t>poluari</w:t>
      </w:r>
      <w:proofErr w:type="spellEnd"/>
      <w:r w:rsidRPr="00F50D9A">
        <w:rPr>
          <w:rFonts w:ascii="Arial" w:eastAsia="Times New Roman" w:hAnsi="Arial" w:cs="Arial"/>
        </w:rPr>
        <w:t xml:space="preserve"> </w:t>
      </w:r>
      <w:proofErr w:type="spellStart"/>
      <w:r w:rsidRPr="00F50D9A">
        <w:rPr>
          <w:rFonts w:ascii="Arial" w:eastAsia="Times New Roman" w:hAnsi="Arial" w:cs="Arial"/>
        </w:rPr>
        <w:t>accidentale</w:t>
      </w:r>
      <w:proofErr w:type="spellEnd"/>
      <w:r w:rsidRPr="00F50D9A">
        <w:rPr>
          <w:rFonts w:ascii="Arial" w:eastAsia="Times New Roman" w:hAnsi="Arial" w:cs="Arial"/>
        </w:rPr>
        <w:t xml:space="preserve">, </w:t>
      </w:r>
      <w:proofErr w:type="spellStart"/>
      <w:r w:rsidRPr="00F50D9A">
        <w:rPr>
          <w:rFonts w:ascii="Arial" w:eastAsia="Times New Roman" w:hAnsi="Arial" w:cs="Arial"/>
        </w:rPr>
        <w:t>impactul</w:t>
      </w:r>
      <w:proofErr w:type="spellEnd"/>
      <w:r w:rsidRPr="00F50D9A">
        <w:rPr>
          <w:rFonts w:ascii="Arial" w:eastAsia="Times New Roman" w:hAnsi="Arial" w:cs="Arial"/>
        </w:rPr>
        <w:t xml:space="preserve"> </w:t>
      </w:r>
      <w:proofErr w:type="spellStart"/>
      <w:r w:rsidRPr="00F50D9A">
        <w:rPr>
          <w:rFonts w:ascii="Arial" w:eastAsia="Times New Roman" w:hAnsi="Arial" w:cs="Arial"/>
        </w:rPr>
        <w:t>negativ</w:t>
      </w:r>
      <w:proofErr w:type="spellEnd"/>
      <w:r w:rsidRPr="00F50D9A">
        <w:rPr>
          <w:rFonts w:ascii="Arial" w:eastAsia="Times New Roman" w:hAnsi="Arial" w:cs="Arial"/>
        </w:rPr>
        <w:t xml:space="preserve"> se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w:t>
      </w:r>
      <w:proofErr w:type="spellStart"/>
      <w:r w:rsidRPr="00F50D9A">
        <w:rPr>
          <w:rFonts w:ascii="Arial" w:eastAsia="Times New Roman" w:hAnsi="Arial" w:cs="Arial"/>
        </w:rPr>
        <w:t>manifesta</w:t>
      </w:r>
      <w:proofErr w:type="spellEnd"/>
      <w:r w:rsidRPr="00F50D9A">
        <w:rPr>
          <w:rFonts w:ascii="Arial" w:eastAsia="Times New Roman" w:hAnsi="Arial" w:cs="Arial"/>
        </w:rPr>
        <w:t xml:space="preserve"> pe o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w:t>
      </w:r>
      <w:proofErr w:type="spellStart"/>
      <w:r w:rsidRPr="00F50D9A">
        <w:rPr>
          <w:rFonts w:ascii="Arial" w:eastAsia="Times New Roman" w:hAnsi="Arial" w:cs="Arial"/>
        </w:rPr>
        <w:t>scurta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timp.</w:t>
      </w:r>
      <w:proofErr w:type="spellEnd"/>
    </w:p>
    <w:p w14:paraId="5F7200FA" w14:textId="77777777" w:rsidR="002F48E1" w:rsidRPr="00F50D9A" w:rsidRDefault="002F48E1" w:rsidP="00803F7B">
      <w:pPr>
        <w:pStyle w:val="Heading2"/>
        <w:numPr>
          <w:ilvl w:val="0"/>
          <w:numId w:val="7"/>
        </w:numPr>
        <w:jc w:val="both"/>
        <w:rPr>
          <w:rFonts w:ascii="Arial" w:eastAsia="Times New Roman" w:hAnsi="Arial" w:cs="Arial"/>
          <w:b/>
          <w:i/>
          <w:color w:val="auto"/>
          <w:sz w:val="22"/>
          <w:szCs w:val="22"/>
        </w:rPr>
      </w:pPr>
      <w:bookmarkStart w:id="5" w:name="_Toc31184721"/>
      <w:proofErr w:type="spellStart"/>
      <w:r w:rsidRPr="00F50D9A">
        <w:rPr>
          <w:rFonts w:ascii="Arial" w:eastAsia="Times New Roman" w:hAnsi="Arial" w:cs="Arial"/>
          <w:b/>
          <w:i/>
          <w:color w:val="auto"/>
          <w:sz w:val="22"/>
          <w:szCs w:val="22"/>
        </w:rPr>
        <w:t>Impactul</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asupra</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calitatii</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aerului</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si</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climei</w:t>
      </w:r>
      <w:bookmarkEnd w:id="5"/>
      <w:proofErr w:type="spellEnd"/>
    </w:p>
    <w:p w14:paraId="339C5B3A" w14:textId="77777777" w:rsidR="002F48E1" w:rsidRPr="00F50D9A" w:rsidRDefault="002F48E1" w:rsidP="00803F7B">
      <w:pPr>
        <w:ind w:right="134"/>
        <w:jc w:val="both"/>
        <w:rPr>
          <w:rFonts w:ascii="Arial" w:eastAsia="Times New Roman" w:hAnsi="Arial" w:cs="Arial"/>
        </w:rPr>
      </w:pPr>
      <w:r w:rsidRPr="00F50D9A">
        <w:rPr>
          <w:rFonts w:ascii="Arial" w:eastAsia="Times New Roman" w:hAnsi="Arial" w:cs="Arial"/>
        </w:rPr>
        <w:t xml:space="preserve">In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executie</w:t>
      </w:r>
      <w:proofErr w:type="spellEnd"/>
      <w:r w:rsidRPr="00F50D9A">
        <w:rPr>
          <w:rFonts w:ascii="Arial" w:eastAsia="Times New Roman" w:hAnsi="Arial" w:cs="Arial"/>
        </w:rPr>
        <w:t xml:space="preserve"> a </w:t>
      </w:r>
      <w:proofErr w:type="spellStart"/>
      <w:r w:rsidRPr="00F50D9A">
        <w:rPr>
          <w:rFonts w:ascii="Arial" w:eastAsia="Times New Roman" w:hAnsi="Arial" w:cs="Arial"/>
        </w:rPr>
        <w:t>lucrarilor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manevrarea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pamantului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manipularea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utilajelor</w:t>
      </w:r>
      <w:proofErr w:type="spellEnd"/>
      <w:r w:rsidRPr="00F50D9A">
        <w:rPr>
          <w:rFonts w:ascii="Arial" w:eastAsia="Times New Roman" w:hAnsi="Arial" w:cs="Arial"/>
        </w:rPr>
        <w:t xml:space="preserve"> se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face </w:t>
      </w:r>
      <w:proofErr w:type="spellStart"/>
      <w:r w:rsidRPr="00F50D9A">
        <w:rPr>
          <w:rFonts w:ascii="Arial" w:eastAsia="Times New Roman" w:hAnsi="Arial" w:cs="Arial"/>
        </w:rPr>
        <w:t>respectand</w:t>
      </w:r>
      <w:proofErr w:type="spellEnd"/>
      <w:r w:rsidRPr="00F50D9A">
        <w:rPr>
          <w:rFonts w:ascii="Arial" w:eastAsia="Times New Roman" w:hAnsi="Arial" w:cs="Arial"/>
        </w:rPr>
        <w:t xml:space="preserve"> </w:t>
      </w:r>
      <w:proofErr w:type="spellStart"/>
      <w:r w:rsidRPr="00F50D9A">
        <w:rPr>
          <w:rFonts w:ascii="Arial" w:eastAsia="Times New Roman" w:hAnsi="Arial" w:cs="Arial"/>
        </w:rPr>
        <w:t>tehnologia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executie</w:t>
      </w:r>
      <w:proofErr w:type="spellEnd"/>
      <w:r w:rsidRPr="00F50D9A">
        <w:rPr>
          <w:rFonts w:ascii="Arial" w:eastAsia="Times New Roman" w:hAnsi="Arial" w:cs="Arial"/>
        </w:rPr>
        <w:t xml:space="preserve">. </w:t>
      </w:r>
      <w:proofErr w:type="spellStart"/>
      <w:r w:rsidRPr="00F50D9A">
        <w:rPr>
          <w:rFonts w:ascii="Arial" w:eastAsia="Times New Roman" w:hAnsi="Arial" w:cs="Arial"/>
        </w:rPr>
        <w:t>Emisiile</w:t>
      </w:r>
      <w:proofErr w:type="spellEnd"/>
      <w:r w:rsidRPr="00F50D9A">
        <w:rPr>
          <w:rFonts w:ascii="Arial" w:eastAsia="Times New Roman" w:hAnsi="Arial" w:cs="Arial"/>
        </w:rPr>
        <w:t xml:space="preserve"> </w:t>
      </w:r>
      <w:proofErr w:type="spellStart"/>
      <w:r w:rsidRPr="00F50D9A">
        <w:rPr>
          <w:rFonts w:ascii="Arial" w:eastAsia="Times New Roman" w:hAnsi="Arial" w:cs="Arial"/>
        </w:rPr>
        <w:t>poluante</w:t>
      </w:r>
      <w:proofErr w:type="spellEnd"/>
      <w:r w:rsidRPr="00F50D9A">
        <w:rPr>
          <w:rFonts w:ascii="Arial" w:eastAsia="Times New Roman" w:hAnsi="Arial" w:cs="Arial"/>
        </w:rPr>
        <w:t xml:space="preserve"> ale </w:t>
      </w:r>
      <w:proofErr w:type="spellStart"/>
      <w:r w:rsidRPr="00F50D9A">
        <w:rPr>
          <w:rFonts w:ascii="Arial" w:eastAsia="Times New Roman" w:hAnsi="Arial" w:cs="Arial"/>
        </w:rPr>
        <w:t>vehiculelor</w:t>
      </w:r>
      <w:proofErr w:type="spellEnd"/>
      <w:r w:rsidRPr="00F50D9A">
        <w:rPr>
          <w:rFonts w:ascii="Arial" w:eastAsia="Times New Roman" w:hAnsi="Arial" w:cs="Arial"/>
        </w:rPr>
        <w:t xml:space="preserve"> </w:t>
      </w:r>
      <w:proofErr w:type="spellStart"/>
      <w:r w:rsidRPr="00F50D9A">
        <w:rPr>
          <w:rFonts w:ascii="Arial" w:eastAsia="Times New Roman" w:hAnsi="Arial" w:cs="Arial"/>
        </w:rPr>
        <w:t>rutiere</w:t>
      </w:r>
      <w:proofErr w:type="spellEnd"/>
      <w:r w:rsidRPr="00F50D9A">
        <w:rPr>
          <w:rFonts w:ascii="Arial" w:eastAsia="Times New Roman" w:hAnsi="Arial" w:cs="Arial"/>
        </w:rPr>
        <w:t xml:space="preserve"> se </w:t>
      </w:r>
      <w:proofErr w:type="spellStart"/>
      <w:r w:rsidRPr="00F50D9A">
        <w:rPr>
          <w:rFonts w:ascii="Arial" w:eastAsia="Times New Roman" w:hAnsi="Arial" w:cs="Arial"/>
        </w:rPr>
        <w:t>limiteaza</w:t>
      </w:r>
      <w:proofErr w:type="spellEnd"/>
      <w:r w:rsidRPr="00F50D9A">
        <w:rPr>
          <w:rFonts w:ascii="Arial" w:eastAsia="Times New Roman" w:hAnsi="Arial" w:cs="Arial"/>
        </w:rPr>
        <w:t xml:space="preserve"> cu </w:t>
      </w:r>
      <w:proofErr w:type="spellStart"/>
      <w:r w:rsidRPr="00F50D9A">
        <w:rPr>
          <w:rFonts w:ascii="Arial" w:eastAsia="Times New Roman" w:hAnsi="Arial" w:cs="Arial"/>
        </w:rPr>
        <w:t>caracter</w:t>
      </w:r>
      <w:proofErr w:type="spellEnd"/>
      <w:r w:rsidRPr="00F50D9A">
        <w:rPr>
          <w:rFonts w:ascii="Arial" w:eastAsia="Times New Roman" w:hAnsi="Arial" w:cs="Arial"/>
        </w:rPr>
        <w:t xml:space="preserve"> </w:t>
      </w:r>
      <w:proofErr w:type="spellStart"/>
      <w:r w:rsidRPr="00F50D9A">
        <w:rPr>
          <w:rFonts w:ascii="Arial" w:eastAsia="Times New Roman" w:hAnsi="Arial" w:cs="Arial"/>
        </w:rPr>
        <w:t>preventiv</w:t>
      </w:r>
      <w:proofErr w:type="spellEnd"/>
      <w:r w:rsidRPr="00F50D9A">
        <w:rPr>
          <w:rFonts w:ascii="Arial" w:eastAsia="Times New Roman" w:hAnsi="Arial" w:cs="Arial"/>
        </w:rPr>
        <w:t xml:space="preserve"> </w:t>
      </w:r>
      <w:proofErr w:type="spellStart"/>
      <w:r w:rsidRPr="00F50D9A">
        <w:rPr>
          <w:rFonts w:ascii="Arial" w:eastAsia="Times New Roman" w:hAnsi="Arial" w:cs="Arial"/>
        </w:rPr>
        <w:t>prin</w:t>
      </w:r>
      <w:proofErr w:type="spellEnd"/>
      <w:r w:rsidRPr="00F50D9A">
        <w:rPr>
          <w:rFonts w:ascii="Arial" w:eastAsia="Times New Roman" w:hAnsi="Arial" w:cs="Arial"/>
        </w:rPr>
        <w:t xml:space="preserve"> </w:t>
      </w:r>
      <w:proofErr w:type="spellStart"/>
      <w:r w:rsidRPr="00F50D9A">
        <w:rPr>
          <w:rFonts w:ascii="Arial" w:eastAsia="Times New Roman" w:hAnsi="Arial" w:cs="Arial"/>
        </w:rPr>
        <w:t>conditiile</w:t>
      </w:r>
      <w:proofErr w:type="spellEnd"/>
      <w:r w:rsidRPr="00F50D9A">
        <w:rPr>
          <w:rFonts w:ascii="Arial" w:eastAsia="Times New Roman" w:hAnsi="Arial" w:cs="Arial"/>
        </w:rPr>
        <w:t xml:space="preserve"> </w:t>
      </w:r>
      <w:proofErr w:type="spellStart"/>
      <w:r w:rsidRPr="00F50D9A">
        <w:rPr>
          <w:rFonts w:ascii="Arial" w:eastAsia="Times New Roman" w:hAnsi="Arial" w:cs="Arial"/>
        </w:rPr>
        <w:t>tehnice</w:t>
      </w:r>
      <w:proofErr w:type="spellEnd"/>
      <w:r w:rsidRPr="00F50D9A">
        <w:rPr>
          <w:rFonts w:ascii="Arial" w:eastAsia="Times New Roman" w:hAnsi="Arial" w:cs="Arial"/>
        </w:rPr>
        <w:t xml:space="preserve"> </w:t>
      </w:r>
      <w:proofErr w:type="spellStart"/>
      <w:r w:rsidRPr="00F50D9A">
        <w:rPr>
          <w:rFonts w:ascii="Arial" w:eastAsia="Times New Roman" w:hAnsi="Arial" w:cs="Arial"/>
        </w:rPr>
        <w:t>prevazute</w:t>
      </w:r>
      <w:proofErr w:type="spellEnd"/>
      <w:r w:rsidRPr="00F50D9A">
        <w:rPr>
          <w:rFonts w:ascii="Arial" w:eastAsia="Times New Roman" w:hAnsi="Arial" w:cs="Arial"/>
        </w:rPr>
        <w:t xml:space="preserve"> la </w:t>
      </w:r>
      <w:proofErr w:type="spellStart"/>
      <w:r w:rsidRPr="00F50D9A">
        <w:rPr>
          <w:rFonts w:ascii="Arial" w:eastAsia="Times New Roman" w:hAnsi="Arial" w:cs="Arial"/>
        </w:rPr>
        <w:t>omologarea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circulatie</w:t>
      </w:r>
      <w:proofErr w:type="spellEnd"/>
      <w:r w:rsidRPr="00F50D9A">
        <w:rPr>
          <w:rFonts w:ascii="Arial" w:eastAsia="Times New Roman" w:hAnsi="Arial" w:cs="Arial"/>
        </w:rPr>
        <w:t>.</w:t>
      </w:r>
    </w:p>
    <w:p w14:paraId="106482D6" w14:textId="77777777" w:rsidR="00CA7DA2" w:rsidRPr="00F50D9A" w:rsidRDefault="00CA7DA2" w:rsidP="00803F7B">
      <w:pPr>
        <w:jc w:val="both"/>
        <w:rPr>
          <w:rFonts w:ascii="Arial" w:eastAsia="Times New Roman" w:hAnsi="Arial" w:cs="Arial"/>
        </w:rPr>
      </w:pPr>
      <w:proofErr w:type="spellStart"/>
      <w:r w:rsidRPr="00F50D9A">
        <w:rPr>
          <w:rFonts w:ascii="Arial" w:eastAsia="Times New Roman" w:hAnsi="Arial" w:cs="Arial"/>
        </w:rPr>
        <w:t>Astfel</w:t>
      </w:r>
      <w:proofErr w:type="spellEnd"/>
      <w:r w:rsidRPr="00F50D9A">
        <w:rPr>
          <w:rFonts w:ascii="Arial" w:eastAsia="Times New Roman" w:hAnsi="Arial" w:cs="Arial"/>
        </w:rPr>
        <w:t xml:space="preserve">, se </w:t>
      </w:r>
      <w:proofErr w:type="spellStart"/>
      <w:r w:rsidRPr="00F50D9A">
        <w:rPr>
          <w:rFonts w:ascii="Arial" w:eastAsia="Times New Roman" w:hAnsi="Arial" w:cs="Arial"/>
        </w:rPr>
        <w:t>poate</w:t>
      </w:r>
      <w:proofErr w:type="spellEnd"/>
      <w:r w:rsidRPr="00F50D9A">
        <w:rPr>
          <w:rFonts w:ascii="Arial" w:eastAsia="Times New Roman" w:hAnsi="Arial" w:cs="Arial"/>
        </w:rPr>
        <w:t xml:space="preserve"> </w:t>
      </w:r>
      <w:proofErr w:type="spellStart"/>
      <w:r w:rsidRPr="00F50D9A">
        <w:rPr>
          <w:rFonts w:ascii="Arial" w:eastAsia="Times New Roman" w:hAnsi="Arial" w:cs="Arial"/>
        </w:rPr>
        <w:t>concluziona</w:t>
      </w:r>
      <w:proofErr w:type="spellEnd"/>
      <w:r w:rsidRPr="00F50D9A">
        <w:rPr>
          <w:rFonts w:ascii="Arial" w:eastAsia="Times New Roman" w:hAnsi="Arial" w:cs="Arial"/>
        </w:rPr>
        <w:t xml:space="preserve"> ca </w:t>
      </w:r>
      <w:proofErr w:type="spellStart"/>
      <w:r w:rsidRPr="00F50D9A">
        <w:rPr>
          <w:rFonts w:ascii="Arial" w:eastAsia="Times New Roman" w:hAnsi="Arial" w:cs="Arial"/>
        </w:rPr>
        <w:t>atat</w:t>
      </w:r>
      <w:proofErr w:type="spellEnd"/>
      <w:r w:rsidRPr="00F50D9A">
        <w:rPr>
          <w:rFonts w:ascii="Arial" w:eastAsia="Times New Roman" w:hAnsi="Arial" w:cs="Arial"/>
        </w:rPr>
        <w:t xml:space="preserve"> in </w:t>
      </w:r>
      <w:proofErr w:type="spellStart"/>
      <w:r w:rsidRPr="00F50D9A">
        <w:rPr>
          <w:rFonts w:ascii="Arial" w:eastAsia="Times New Roman" w:hAnsi="Arial" w:cs="Arial"/>
        </w:rPr>
        <w:t>faza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constructie</w:t>
      </w:r>
      <w:proofErr w:type="spellEnd"/>
      <w:r w:rsidRPr="00F50D9A">
        <w:rPr>
          <w:rFonts w:ascii="Arial" w:eastAsia="Times New Roman" w:hAnsi="Arial" w:cs="Arial"/>
        </w:rPr>
        <w:t xml:space="preserve">, cat </w:t>
      </w:r>
      <w:proofErr w:type="spellStart"/>
      <w:r w:rsidRPr="00F50D9A">
        <w:rPr>
          <w:rFonts w:ascii="Arial" w:eastAsia="Times New Roman" w:hAnsi="Arial" w:cs="Arial"/>
        </w:rPr>
        <w:t>si</w:t>
      </w:r>
      <w:proofErr w:type="spellEnd"/>
      <w:r w:rsidRPr="00F50D9A">
        <w:rPr>
          <w:rFonts w:ascii="Arial" w:eastAsia="Times New Roman" w:hAnsi="Arial" w:cs="Arial"/>
        </w:rPr>
        <w:t xml:space="preserve"> in </w:t>
      </w:r>
      <w:proofErr w:type="spellStart"/>
      <w:r w:rsidRPr="00F50D9A">
        <w:rPr>
          <w:rFonts w:ascii="Arial" w:eastAsia="Times New Roman" w:hAnsi="Arial" w:cs="Arial"/>
        </w:rPr>
        <w:t>cea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exploatare</w:t>
      </w:r>
      <w:proofErr w:type="spellEnd"/>
      <w:r w:rsidRPr="00F50D9A">
        <w:rPr>
          <w:rFonts w:ascii="Arial" w:eastAsia="Times New Roman" w:hAnsi="Arial" w:cs="Arial"/>
        </w:rPr>
        <w:t xml:space="preserve">: </w:t>
      </w:r>
      <w:proofErr w:type="spellStart"/>
      <w:r w:rsidRPr="00F50D9A">
        <w:rPr>
          <w:rFonts w:ascii="Arial" w:eastAsia="Times New Roman" w:hAnsi="Arial" w:cs="Arial"/>
        </w:rPr>
        <w:t>concentratiile</w:t>
      </w:r>
      <w:proofErr w:type="spellEnd"/>
      <w:r w:rsidRPr="00F50D9A">
        <w:rPr>
          <w:rFonts w:ascii="Arial" w:eastAsia="Times New Roman" w:hAnsi="Arial" w:cs="Arial"/>
        </w:rPr>
        <w:t xml:space="preserve"> </w:t>
      </w:r>
      <w:proofErr w:type="spellStart"/>
      <w:r w:rsidRPr="00F50D9A">
        <w:rPr>
          <w:rFonts w:ascii="Arial" w:eastAsia="Times New Roman" w:hAnsi="Arial" w:cs="Arial"/>
        </w:rPr>
        <w:t>emisiilor</w:t>
      </w:r>
      <w:proofErr w:type="spellEnd"/>
      <w:r w:rsidRPr="00F50D9A">
        <w:rPr>
          <w:rFonts w:ascii="Arial" w:eastAsia="Times New Roman" w:hAnsi="Arial" w:cs="Arial"/>
        </w:rPr>
        <w:t xml:space="preserve"> sunt </w:t>
      </w:r>
      <w:proofErr w:type="spellStart"/>
      <w:r w:rsidRPr="00F50D9A">
        <w:rPr>
          <w:rFonts w:ascii="Arial" w:eastAsia="Times New Roman" w:hAnsi="Arial" w:cs="Arial"/>
        </w:rPr>
        <w:t>mai</w:t>
      </w:r>
      <w:proofErr w:type="spellEnd"/>
      <w:r w:rsidRPr="00F50D9A">
        <w:rPr>
          <w:rFonts w:ascii="Arial" w:eastAsia="Times New Roman" w:hAnsi="Arial" w:cs="Arial"/>
        </w:rPr>
        <w:t xml:space="preserve"> </w:t>
      </w:r>
      <w:proofErr w:type="spellStart"/>
      <w:r w:rsidRPr="00F50D9A">
        <w:rPr>
          <w:rFonts w:ascii="Arial" w:eastAsia="Times New Roman" w:hAnsi="Arial" w:cs="Arial"/>
        </w:rPr>
        <w:t>mici</w:t>
      </w:r>
      <w:proofErr w:type="spellEnd"/>
      <w:r w:rsidRPr="00F50D9A">
        <w:rPr>
          <w:rFonts w:ascii="Arial" w:eastAsia="Times New Roman" w:hAnsi="Arial" w:cs="Arial"/>
        </w:rPr>
        <w:t xml:space="preserve"> </w:t>
      </w:r>
      <w:proofErr w:type="spellStart"/>
      <w:r w:rsidRPr="00F50D9A">
        <w:rPr>
          <w:rFonts w:ascii="Arial" w:eastAsia="Times New Roman" w:hAnsi="Arial" w:cs="Arial"/>
        </w:rPr>
        <w:t>decat</w:t>
      </w:r>
      <w:proofErr w:type="spellEnd"/>
      <w:r w:rsidRPr="00F50D9A">
        <w:rPr>
          <w:rFonts w:ascii="Arial" w:eastAsia="Times New Roman" w:hAnsi="Arial" w:cs="Arial"/>
        </w:rPr>
        <w:t xml:space="preserve"> </w:t>
      </w:r>
      <w:proofErr w:type="spellStart"/>
      <w:r w:rsidRPr="00F50D9A">
        <w:rPr>
          <w:rFonts w:ascii="Arial" w:eastAsia="Times New Roman" w:hAnsi="Arial" w:cs="Arial"/>
        </w:rPr>
        <w:t>limita</w:t>
      </w:r>
      <w:proofErr w:type="spellEnd"/>
      <w:r w:rsidRPr="00F50D9A">
        <w:rPr>
          <w:rFonts w:ascii="Arial" w:eastAsia="Times New Roman" w:hAnsi="Arial" w:cs="Arial"/>
        </w:rPr>
        <w:t xml:space="preserve"> </w:t>
      </w:r>
      <w:proofErr w:type="spellStart"/>
      <w:r w:rsidRPr="00F50D9A">
        <w:rPr>
          <w:rFonts w:ascii="Arial" w:eastAsia="Times New Roman" w:hAnsi="Arial" w:cs="Arial"/>
        </w:rPr>
        <w:t>admisibila</w:t>
      </w:r>
      <w:proofErr w:type="spellEnd"/>
      <w:r w:rsidRPr="00F50D9A">
        <w:rPr>
          <w:rFonts w:ascii="Arial" w:eastAsia="Times New Roman" w:hAnsi="Arial" w:cs="Arial"/>
        </w:rPr>
        <w:t xml:space="preserve">, </w:t>
      </w:r>
      <w:proofErr w:type="spellStart"/>
      <w:r w:rsidRPr="00F50D9A">
        <w:rPr>
          <w:rFonts w:ascii="Arial" w:eastAsia="Times New Roman" w:hAnsi="Arial" w:cs="Arial"/>
        </w:rPr>
        <w:t>deci</w:t>
      </w:r>
      <w:proofErr w:type="spellEnd"/>
      <w:r w:rsidRPr="00F50D9A">
        <w:rPr>
          <w:rFonts w:ascii="Arial" w:eastAsia="Times New Roman" w:hAnsi="Arial" w:cs="Arial"/>
        </w:rPr>
        <w:t xml:space="preserve"> </w:t>
      </w:r>
      <w:proofErr w:type="spellStart"/>
      <w:r w:rsidRPr="00F50D9A">
        <w:rPr>
          <w:rFonts w:ascii="Arial" w:eastAsia="Times New Roman" w:hAnsi="Arial" w:cs="Arial"/>
        </w:rPr>
        <w:t>impactul</w:t>
      </w:r>
      <w:proofErr w:type="spellEnd"/>
      <w:r w:rsidRPr="00F50D9A">
        <w:rPr>
          <w:rFonts w:ascii="Arial" w:eastAsia="Times New Roman" w:hAnsi="Arial" w:cs="Arial"/>
        </w:rPr>
        <w:t xml:space="preserve"> </w:t>
      </w:r>
      <w:proofErr w:type="spellStart"/>
      <w:r w:rsidRPr="00F50D9A">
        <w:rPr>
          <w:rFonts w:ascii="Arial" w:eastAsia="Times New Roman" w:hAnsi="Arial" w:cs="Arial"/>
        </w:rPr>
        <w:t>este</w:t>
      </w:r>
      <w:proofErr w:type="spellEnd"/>
      <w:r w:rsidRPr="00F50D9A">
        <w:rPr>
          <w:rFonts w:ascii="Arial" w:eastAsia="Times New Roman" w:hAnsi="Arial" w:cs="Arial"/>
        </w:rPr>
        <w:t xml:space="preserve"> </w:t>
      </w:r>
      <w:proofErr w:type="spellStart"/>
      <w:r w:rsidRPr="00F50D9A">
        <w:rPr>
          <w:rFonts w:ascii="Arial" w:eastAsia="Times New Roman" w:hAnsi="Arial" w:cs="Arial"/>
        </w:rPr>
        <w:t>nesemnificativ</w:t>
      </w:r>
      <w:proofErr w:type="spellEnd"/>
      <w:r w:rsidRPr="00F50D9A">
        <w:rPr>
          <w:rFonts w:ascii="Arial" w:eastAsia="Times New Roman" w:hAnsi="Arial" w:cs="Arial"/>
        </w:rPr>
        <w:t>.</w:t>
      </w:r>
    </w:p>
    <w:p w14:paraId="7AFBF925" w14:textId="77777777" w:rsidR="00CA7DA2" w:rsidRPr="00F50D9A" w:rsidRDefault="00CA7DA2" w:rsidP="00354315">
      <w:pPr>
        <w:spacing w:after="0"/>
        <w:jc w:val="both"/>
        <w:rPr>
          <w:rFonts w:ascii="Arial" w:eastAsia="Times New Roman" w:hAnsi="Arial" w:cs="Arial"/>
          <w:i/>
        </w:rPr>
      </w:pPr>
      <w:proofErr w:type="spellStart"/>
      <w:r w:rsidRPr="00F50D9A">
        <w:rPr>
          <w:rFonts w:ascii="Arial" w:eastAsia="Times New Roman" w:hAnsi="Arial" w:cs="Arial"/>
          <w:i/>
        </w:rPr>
        <w:t>Extinderea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impactului</w:t>
      </w:r>
      <w:proofErr w:type="spellEnd"/>
    </w:p>
    <w:p w14:paraId="2F92037E" w14:textId="77777777" w:rsidR="00CA7DA2" w:rsidRPr="00F50D9A" w:rsidRDefault="00CA7DA2" w:rsidP="00803F7B">
      <w:pPr>
        <w:spacing w:after="0"/>
        <w:jc w:val="both"/>
        <w:rPr>
          <w:rFonts w:ascii="Arial" w:eastAsia="Times New Roman" w:hAnsi="Arial" w:cs="Arial"/>
        </w:rPr>
      </w:pPr>
      <w:r w:rsidRPr="00F50D9A">
        <w:rPr>
          <w:rFonts w:ascii="Arial" w:eastAsia="Times New Roman" w:hAnsi="Arial" w:cs="Arial"/>
        </w:rPr>
        <w:t xml:space="preserve">Nu  </w:t>
      </w:r>
      <w:proofErr w:type="spellStart"/>
      <w:r w:rsidRPr="00F50D9A">
        <w:rPr>
          <w:rFonts w:ascii="Arial" w:eastAsia="Times New Roman" w:hAnsi="Arial" w:cs="Arial"/>
        </w:rPr>
        <w:t>exista</w:t>
      </w:r>
      <w:proofErr w:type="spellEnd"/>
      <w:r w:rsidRPr="00F50D9A">
        <w:rPr>
          <w:rFonts w:ascii="Arial" w:eastAsia="Times New Roman" w:hAnsi="Arial" w:cs="Arial"/>
        </w:rPr>
        <w:t xml:space="preserve">  </w:t>
      </w:r>
      <w:proofErr w:type="spellStart"/>
      <w:r w:rsidRPr="00F50D9A">
        <w:rPr>
          <w:rFonts w:ascii="Arial" w:eastAsia="Times New Roman" w:hAnsi="Arial" w:cs="Arial"/>
        </w:rPr>
        <w:t>riscul</w:t>
      </w:r>
      <w:proofErr w:type="spellEnd"/>
      <w:r w:rsidRPr="00F50D9A">
        <w:rPr>
          <w:rFonts w:ascii="Arial" w:eastAsia="Times New Roman" w:hAnsi="Arial" w:cs="Arial"/>
        </w:rPr>
        <w:t xml:space="preserve">  de  a  </w:t>
      </w:r>
      <w:proofErr w:type="spellStart"/>
      <w:r w:rsidRPr="00F50D9A">
        <w:rPr>
          <w:rFonts w:ascii="Arial" w:eastAsia="Times New Roman" w:hAnsi="Arial" w:cs="Arial"/>
        </w:rPr>
        <w:t>afecta</w:t>
      </w:r>
      <w:proofErr w:type="spellEnd"/>
      <w:r w:rsidRPr="00F50D9A">
        <w:rPr>
          <w:rFonts w:ascii="Arial" w:eastAsia="Times New Roman" w:hAnsi="Arial" w:cs="Arial"/>
        </w:rPr>
        <w:t xml:space="preserve">  </w:t>
      </w:r>
      <w:proofErr w:type="spellStart"/>
      <w:r w:rsidRPr="00F50D9A">
        <w:rPr>
          <w:rFonts w:ascii="Arial" w:eastAsia="Times New Roman" w:hAnsi="Arial" w:cs="Arial"/>
        </w:rPr>
        <w:t>calitatea</w:t>
      </w:r>
      <w:proofErr w:type="spellEnd"/>
      <w:r w:rsidRPr="00F50D9A">
        <w:rPr>
          <w:rFonts w:ascii="Arial" w:eastAsia="Times New Roman" w:hAnsi="Arial" w:cs="Arial"/>
        </w:rPr>
        <w:t xml:space="preserve">  </w:t>
      </w:r>
      <w:proofErr w:type="spellStart"/>
      <w:r w:rsidRPr="00F50D9A">
        <w:rPr>
          <w:rFonts w:ascii="Arial" w:eastAsia="Times New Roman" w:hAnsi="Arial" w:cs="Arial"/>
        </w:rPr>
        <w:t>aerului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climei</w:t>
      </w:r>
      <w:proofErr w:type="spellEnd"/>
      <w:r w:rsidRPr="00F50D9A">
        <w:rPr>
          <w:rFonts w:ascii="Arial" w:eastAsia="Times New Roman" w:hAnsi="Arial" w:cs="Arial"/>
        </w:rPr>
        <w:t xml:space="preserve">,  cu  </w:t>
      </w:r>
      <w:proofErr w:type="spellStart"/>
      <w:r w:rsidRPr="00F50D9A">
        <w:rPr>
          <w:rFonts w:ascii="Arial" w:eastAsia="Times New Roman" w:hAnsi="Arial" w:cs="Arial"/>
        </w:rPr>
        <w:t>atat</w:t>
      </w:r>
      <w:proofErr w:type="spellEnd"/>
      <w:r w:rsidRPr="00F50D9A">
        <w:rPr>
          <w:rFonts w:ascii="Arial" w:eastAsia="Times New Roman" w:hAnsi="Arial" w:cs="Arial"/>
        </w:rPr>
        <w:t xml:space="preserve">  </w:t>
      </w:r>
      <w:proofErr w:type="spellStart"/>
      <w:r w:rsidRPr="00F50D9A">
        <w:rPr>
          <w:rFonts w:ascii="Arial" w:eastAsia="Times New Roman" w:hAnsi="Arial" w:cs="Arial"/>
        </w:rPr>
        <w:t>mai</w:t>
      </w:r>
      <w:proofErr w:type="spellEnd"/>
      <w:r w:rsidRPr="00F50D9A">
        <w:rPr>
          <w:rFonts w:ascii="Arial" w:eastAsia="Times New Roman" w:hAnsi="Arial" w:cs="Arial"/>
        </w:rPr>
        <w:t xml:space="preserve">  </w:t>
      </w:r>
      <w:proofErr w:type="spellStart"/>
      <w:r w:rsidRPr="00F50D9A">
        <w:rPr>
          <w:rFonts w:ascii="Arial" w:eastAsia="Times New Roman" w:hAnsi="Arial" w:cs="Arial"/>
        </w:rPr>
        <w:t>mult</w:t>
      </w:r>
      <w:proofErr w:type="spellEnd"/>
      <w:r w:rsidRPr="00F50D9A">
        <w:rPr>
          <w:rFonts w:ascii="Arial" w:eastAsia="Times New Roman" w:hAnsi="Arial" w:cs="Arial"/>
        </w:rPr>
        <w:t xml:space="preserve">  nu  </w:t>
      </w:r>
      <w:proofErr w:type="spellStart"/>
      <w:r w:rsidRPr="00F50D9A">
        <w:rPr>
          <w:rFonts w:ascii="Arial" w:eastAsia="Times New Roman" w:hAnsi="Arial" w:cs="Arial"/>
        </w:rPr>
        <w:t>exista</w:t>
      </w:r>
      <w:proofErr w:type="spellEnd"/>
      <w:r w:rsidRPr="00F50D9A">
        <w:rPr>
          <w:rFonts w:ascii="Arial" w:eastAsia="Times New Roman" w:hAnsi="Arial" w:cs="Arial"/>
        </w:rPr>
        <w:t xml:space="preserve">  </w:t>
      </w:r>
      <w:proofErr w:type="spellStart"/>
      <w:r w:rsidRPr="00F50D9A">
        <w:rPr>
          <w:rFonts w:ascii="Arial" w:eastAsia="Times New Roman" w:hAnsi="Arial" w:cs="Arial"/>
        </w:rPr>
        <w:t>riscul</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extindere</w:t>
      </w:r>
      <w:proofErr w:type="spellEnd"/>
      <w:r w:rsidRPr="00F50D9A">
        <w:rPr>
          <w:rFonts w:ascii="Arial" w:eastAsia="Times New Roman" w:hAnsi="Arial" w:cs="Arial"/>
        </w:rPr>
        <w:t xml:space="preserve"> a </w:t>
      </w:r>
      <w:proofErr w:type="spellStart"/>
      <w:r w:rsidRPr="00F50D9A">
        <w:rPr>
          <w:rFonts w:ascii="Arial" w:eastAsia="Times New Roman" w:hAnsi="Arial" w:cs="Arial"/>
        </w:rPr>
        <w:t>impactului</w:t>
      </w:r>
      <w:proofErr w:type="spellEnd"/>
      <w:r w:rsidRPr="00F50D9A">
        <w:rPr>
          <w:rFonts w:ascii="Arial" w:eastAsia="Times New Roman" w:hAnsi="Arial" w:cs="Arial"/>
        </w:rPr>
        <w:t>.</w:t>
      </w:r>
    </w:p>
    <w:p w14:paraId="0F9CC6C7" w14:textId="77777777" w:rsidR="00CA7DA2" w:rsidRPr="00F50D9A" w:rsidRDefault="00CA7DA2" w:rsidP="00803F7B">
      <w:pPr>
        <w:spacing w:after="0"/>
        <w:ind w:firstLine="706"/>
        <w:jc w:val="both"/>
        <w:rPr>
          <w:rFonts w:ascii="Arial" w:eastAsia="Times New Roman" w:hAnsi="Arial" w:cs="Arial"/>
          <w:i/>
        </w:rPr>
      </w:pPr>
      <w:proofErr w:type="spellStart"/>
      <w:r w:rsidRPr="00F50D9A">
        <w:rPr>
          <w:rFonts w:ascii="Arial" w:eastAsia="Times New Roman" w:hAnsi="Arial" w:cs="Arial"/>
          <w:i/>
        </w:rPr>
        <w:t>Magnitudinea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si</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complexitatea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impactului</w:t>
      </w:r>
      <w:proofErr w:type="spellEnd"/>
    </w:p>
    <w:p w14:paraId="0C827725" w14:textId="77777777" w:rsidR="00CA7DA2" w:rsidRPr="00F50D9A" w:rsidRDefault="00CA7DA2" w:rsidP="00803F7B">
      <w:pPr>
        <w:spacing w:after="0"/>
        <w:jc w:val="both"/>
        <w:rPr>
          <w:rFonts w:ascii="Arial" w:eastAsia="Times New Roman" w:hAnsi="Arial" w:cs="Arial"/>
        </w:rPr>
      </w:pPr>
      <w:proofErr w:type="spellStart"/>
      <w:r w:rsidRPr="00F50D9A">
        <w:rPr>
          <w:rFonts w:ascii="Arial" w:eastAsia="Times New Roman" w:hAnsi="Arial" w:cs="Arial"/>
        </w:rPr>
        <w:t>Magnitutinea</w:t>
      </w:r>
      <w:proofErr w:type="spellEnd"/>
      <w:r w:rsidRPr="00F50D9A">
        <w:rPr>
          <w:rFonts w:ascii="Arial" w:eastAsia="Times New Roman" w:hAnsi="Arial" w:cs="Arial"/>
        </w:rPr>
        <w:t xml:space="preserve"> </w:t>
      </w:r>
      <w:proofErr w:type="spellStart"/>
      <w:r w:rsidRPr="00F50D9A">
        <w:rPr>
          <w:rFonts w:ascii="Arial" w:eastAsia="Times New Roman" w:hAnsi="Arial" w:cs="Arial"/>
        </w:rPr>
        <w:t>impactului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este</w:t>
      </w:r>
      <w:proofErr w:type="spellEnd"/>
      <w:r w:rsidRPr="00F50D9A">
        <w:rPr>
          <w:rFonts w:ascii="Arial" w:eastAsia="Times New Roman" w:hAnsi="Arial" w:cs="Arial"/>
        </w:rPr>
        <w:t xml:space="preserve"> mica </w:t>
      </w:r>
      <w:proofErr w:type="spellStart"/>
      <w:r w:rsidRPr="00F50D9A">
        <w:rPr>
          <w:rFonts w:ascii="Arial" w:eastAsia="Times New Roman" w:hAnsi="Arial" w:cs="Arial"/>
        </w:rPr>
        <w:t>si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complexitate</w:t>
      </w:r>
      <w:proofErr w:type="spellEnd"/>
      <w:r w:rsidRPr="00F50D9A">
        <w:rPr>
          <w:rFonts w:ascii="Arial" w:eastAsia="Times New Roman" w:hAnsi="Arial" w:cs="Arial"/>
        </w:rPr>
        <w:t xml:space="preserve"> </w:t>
      </w:r>
      <w:proofErr w:type="spellStart"/>
      <w:r w:rsidRPr="00F50D9A">
        <w:rPr>
          <w:rFonts w:ascii="Arial" w:eastAsia="Times New Roman" w:hAnsi="Arial" w:cs="Arial"/>
        </w:rPr>
        <w:t>redusa</w:t>
      </w:r>
      <w:proofErr w:type="spellEnd"/>
      <w:r w:rsidRPr="00F50D9A">
        <w:rPr>
          <w:rFonts w:ascii="Arial" w:eastAsia="Times New Roman" w:hAnsi="Arial" w:cs="Arial"/>
        </w:rPr>
        <w:t>.</w:t>
      </w:r>
    </w:p>
    <w:p w14:paraId="0421786C" w14:textId="77777777" w:rsidR="007F4998" w:rsidRPr="00F50D9A" w:rsidRDefault="007F4998" w:rsidP="00803F7B">
      <w:pPr>
        <w:spacing w:after="0"/>
        <w:ind w:right="-540" w:firstLine="706"/>
        <w:jc w:val="both"/>
        <w:rPr>
          <w:rFonts w:ascii="Arial" w:eastAsia="Times New Roman" w:hAnsi="Arial" w:cs="Arial"/>
          <w:i/>
        </w:rPr>
      </w:pPr>
    </w:p>
    <w:p w14:paraId="131580A2" w14:textId="77777777" w:rsidR="00CA7DA2" w:rsidRPr="00F50D9A" w:rsidRDefault="00CA7DA2" w:rsidP="00803F7B">
      <w:pPr>
        <w:spacing w:after="0"/>
        <w:ind w:right="-540" w:firstLine="706"/>
        <w:jc w:val="both"/>
        <w:rPr>
          <w:rFonts w:ascii="Arial" w:eastAsia="Times New Roman" w:hAnsi="Arial" w:cs="Arial"/>
          <w:i/>
        </w:rPr>
      </w:pPr>
      <w:proofErr w:type="spellStart"/>
      <w:r w:rsidRPr="00F50D9A">
        <w:rPr>
          <w:rFonts w:ascii="Arial" w:eastAsia="Times New Roman" w:hAnsi="Arial" w:cs="Arial"/>
          <w:i/>
        </w:rPr>
        <w:t>Masurile</w:t>
      </w:r>
      <w:proofErr w:type="spellEnd"/>
      <w:r w:rsidRPr="00F50D9A">
        <w:rPr>
          <w:rFonts w:ascii="Arial" w:eastAsia="Times New Roman" w:hAnsi="Arial" w:cs="Arial"/>
          <w:i/>
        </w:rPr>
        <w:t xml:space="preserve"> de </w:t>
      </w:r>
      <w:proofErr w:type="spellStart"/>
      <w:r w:rsidRPr="00F50D9A">
        <w:rPr>
          <w:rFonts w:ascii="Arial" w:eastAsia="Times New Roman" w:hAnsi="Arial" w:cs="Arial"/>
          <w:i/>
        </w:rPr>
        <w:t>evitare</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reducere</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sau</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ameliorare</w:t>
      </w:r>
      <w:proofErr w:type="spellEnd"/>
      <w:r w:rsidRPr="00F50D9A">
        <w:rPr>
          <w:rFonts w:ascii="Arial" w:eastAsia="Times New Roman" w:hAnsi="Arial" w:cs="Arial"/>
          <w:i/>
        </w:rPr>
        <w:t xml:space="preserve"> a </w:t>
      </w:r>
      <w:proofErr w:type="spellStart"/>
      <w:r w:rsidRPr="00F50D9A">
        <w:rPr>
          <w:rFonts w:ascii="Arial" w:eastAsia="Times New Roman" w:hAnsi="Arial" w:cs="Arial"/>
          <w:i/>
        </w:rPr>
        <w:t>impactului</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semnificativ</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asupra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mediului</w:t>
      </w:r>
      <w:proofErr w:type="spellEnd"/>
    </w:p>
    <w:p w14:paraId="3AF47F93" w14:textId="77777777" w:rsidR="00CA7DA2" w:rsidRPr="00F50D9A" w:rsidRDefault="00CA7DA2" w:rsidP="007F4998">
      <w:pPr>
        <w:spacing w:after="0"/>
        <w:jc w:val="both"/>
        <w:rPr>
          <w:rFonts w:ascii="Arial" w:eastAsia="Times New Roman" w:hAnsi="Arial" w:cs="Arial"/>
        </w:rPr>
      </w:pPr>
      <w:proofErr w:type="spellStart"/>
      <w:r w:rsidRPr="00F50D9A">
        <w:rPr>
          <w:rFonts w:ascii="Arial" w:eastAsia="Times New Roman" w:hAnsi="Arial" w:cs="Arial"/>
        </w:rPr>
        <w:t>Utilajele</w:t>
      </w:r>
      <w:proofErr w:type="spellEnd"/>
      <w:r w:rsidRPr="00F50D9A">
        <w:rPr>
          <w:rFonts w:ascii="Arial" w:eastAsia="Times New Roman" w:hAnsi="Arial" w:cs="Arial"/>
        </w:rPr>
        <w:t xml:space="preserve"> care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w:t>
      </w:r>
      <w:proofErr w:type="spellStart"/>
      <w:r w:rsidRPr="00F50D9A">
        <w:rPr>
          <w:rFonts w:ascii="Arial" w:eastAsia="Times New Roman" w:hAnsi="Arial" w:cs="Arial"/>
        </w:rPr>
        <w:t>functiona</w:t>
      </w:r>
      <w:proofErr w:type="spellEnd"/>
      <w:r w:rsidRPr="00F50D9A">
        <w:rPr>
          <w:rFonts w:ascii="Arial" w:eastAsia="Times New Roman" w:hAnsi="Arial" w:cs="Arial"/>
        </w:rPr>
        <w:t xml:space="preserve"> in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executie</w:t>
      </w:r>
      <w:proofErr w:type="spellEnd"/>
      <w:r w:rsidRPr="00F50D9A">
        <w:rPr>
          <w:rFonts w:ascii="Arial" w:eastAsia="Times New Roman" w:hAnsi="Arial" w:cs="Arial"/>
        </w:rPr>
        <w:t xml:space="preserve">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w:t>
      </w:r>
      <w:proofErr w:type="spellStart"/>
      <w:r w:rsidRPr="00F50D9A">
        <w:rPr>
          <w:rFonts w:ascii="Arial" w:eastAsia="Times New Roman" w:hAnsi="Arial" w:cs="Arial"/>
        </w:rPr>
        <w:t>respecta</w:t>
      </w:r>
      <w:proofErr w:type="spellEnd"/>
      <w:r w:rsidRPr="00F50D9A">
        <w:rPr>
          <w:rFonts w:ascii="Arial" w:eastAsia="Times New Roman" w:hAnsi="Arial" w:cs="Arial"/>
        </w:rPr>
        <w:t xml:space="preserve"> </w:t>
      </w:r>
      <w:proofErr w:type="spellStart"/>
      <w:r w:rsidRPr="00F50D9A">
        <w:rPr>
          <w:rFonts w:ascii="Arial" w:eastAsia="Times New Roman" w:hAnsi="Arial" w:cs="Arial"/>
        </w:rPr>
        <w:t>normele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poluare</w:t>
      </w:r>
      <w:proofErr w:type="spellEnd"/>
      <w:r w:rsidRPr="00F50D9A">
        <w:rPr>
          <w:rFonts w:ascii="Arial" w:eastAsia="Times New Roman" w:hAnsi="Arial" w:cs="Arial"/>
        </w:rPr>
        <w:t xml:space="preserve"> </w:t>
      </w:r>
      <w:proofErr w:type="spellStart"/>
      <w:r w:rsidRPr="00F50D9A">
        <w:rPr>
          <w:rFonts w:ascii="Arial" w:eastAsia="Times New Roman" w:hAnsi="Arial" w:cs="Arial"/>
        </w:rPr>
        <w:t>impuse</w:t>
      </w:r>
      <w:proofErr w:type="spellEnd"/>
      <w:r w:rsidRPr="00F50D9A">
        <w:rPr>
          <w:rFonts w:ascii="Arial" w:eastAsia="Times New Roman" w:hAnsi="Arial" w:cs="Arial"/>
        </w:rPr>
        <w:t>.</w:t>
      </w:r>
    </w:p>
    <w:p w14:paraId="50CEF122" w14:textId="77777777" w:rsidR="002F48E1" w:rsidRPr="00F50D9A" w:rsidRDefault="002F48E1" w:rsidP="00803F7B">
      <w:pPr>
        <w:pStyle w:val="Heading2"/>
        <w:numPr>
          <w:ilvl w:val="0"/>
          <w:numId w:val="7"/>
        </w:numPr>
        <w:jc w:val="both"/>
        <w:rPr>
          <w:rFonts w:ascii="Arial" w:eastAsia="Times New Roman" w:hAnsi="Arial" w:cs="Arial"/>
          <w:b/>
          <w:i/>
          <w:color w:val="auto"/>
          <w:sz w:val="22"/>
          <w:szCs w:val="22"/>
        </w:rPr>
      </w:pPr>
      <w:bookmarkStart w:id="6" w:name="_Toc31184722"/>
      <w:proofErr w:type="spellStart"/>
      <w:r w:rsidRPr="00F50D9A">
        <w:rPr>
          <w:rFonts w:ascii="Arial" w:eastAsia="Times New Roman" w:hAnsi="Arial" w:cs="Arial"/>
          <w:b/>
          <w:i/>
          <w:color w:val="auto"/>
          <w:sz w:val="22"/>
          <w:szCs w:val="22"/>
        </w:rPr>
        <w:t>Impactul</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privind</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zgomotele</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si</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vibratiile</w:t>
      </w:r>
      <w:bookmarkEnd w:id="6"/>
      <w:proofErr w:type="spellEnd"/>
    </w:p>
    <w:p w14:paraId="2E05912D" w14:textId="77777777" w:rsidR="002F48E1" w:rsidRPr="00F50D9A" w:rsidRDefault="002F48E1" w:rsidP="00803F7B">
      <w:pPr>
        <w:ind w:right="135" w:firstLine="360"/>
        <w:jc w:val="both"/>
        <w:rPr>
          <w:rFonts w:ascii="Arial" w:eastAsia="Times New Roman" w:hAnsi="Arial" w:cs="Arial"/>
        </w:rPr>
      </w:pPr>
      <w:r w:rsidRPr="00F50D9A">
        <w:rPr>
          <w:rFonts w:ascii="Arial" w:eastAsia="Times New Roman" w:hAnsi="Arial" w:cs="Arial"/>
        </w:rPr>
        <w:t xml:space="preserve">In </w:t>
      </w:r>
      <w:proofErr w:type="spellStart"/>
      <w:r w:rsidRPr="00F50D9A">
        <w:rPr>
          <w:rFonts w:ascii="Arial" w:eastAsia="Times New Roman" w:hAnsi="Arial" w:cs="Arial"/>
        </w:rPr>
        <w:t>faza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executie</w:t>
      </w:r>
      <w:proofErr w:type="spellEnd"/>
      <w:r w:rsidRPr="00F50D9A">
        <w:rPr>
          <w:rFonts w:ascii="Arial" w:eastAsia="Times New Roman" w:hAnsi="Arial" w:cs="Arial"/>
        </w:rPr>
        <w:t xml:space="preserve"> se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w:t>
      </w:r>
      <w:proofErr w:type="spellStart"/>
      <w:r w:rsidRPr="00F50D9A">
        <w:rPr>
          <w:rFonts w:ascii="Arial" w:eastAsia="Times New Roman" w:hAnsi="Arial" w:cs="Arial"/>
        </w:rPr>
        <w:t>respecta</w:t>
      </w:r>
      <w:proofErr w:type="spellEnd"/>
      <w:r w:rsidRPr="00F50D9A">
        <w:rPr>
          <w:rFonts w:ascii="Arial" w:eastAsia="Times New Roman" w:hAnsi="Arial" w:cs="Arial"/>
        </w:rPr>
        <w:t xml:space="preserve"> </w:t>
      </w:r>
      <w:proofErr w:type="spellStart"/>
      <w:r w:rsidRPr="00F50D9A">
        <w:rPr>
          <w:rFonts w:ascii="Arial" w:eastAsia="Times New Roman" w:hAnsi="Arial" w:cs="Arial"/>
        </w:rPr>
        <w:t>tehnologia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executie</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se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w:t>
      </w:r>
      <w:proofErr w:type="spellStart"/>
      <w:r w:rsidRPr="00F50D9A">
        <w:rPr>
          <w:rFonts w:ascii="Arial" w:eastAsia="Times New Roman" w:hAnsi="Arial" w:cs="Arial"/>
        </w:rPr>
        <w:t>utiliza</w:t>
      </w:r>
      <w:proofErr w:type="spellEnd"/>
      <w:r w:rsidRPr="00F50D9A">
        <w:rPr>
          <w:rFonts w:ascii="Arial" w:eastAsia="Times New Roman" w:hAnsi="Arial" w:cs="Arial"/>
        </w:rPr>
        <w:t xml:space="preserve"> </w:t>
      </w:r>
      <w:proofErr w:type="spellStart"/>
      <w:r w:rsidRPr="00F50D9A">
        <w:rPr>
          <w:rFonts w:ascii="Arial" w:eastAsia="Times New Roman" w:hAnsi="Arial" w:cs="Arial"/>
        </w:rPr>
        <w:t>utilaje</w:t>
      </w:r>
      <w:proofErr w:type="spellEnd"/>
      <w:r w:rsidRPr="00F50D9A">
        <w:rPr>
          <w:rFonts w:ascii="Arial" w:eastAsia="Times New Roman" w:hAnsi="Arial" w:cs="Arial"/>
        </w:rPr>
        <w:t xml:space="preserve"> in perfecta stare de </w:t>
      </w:r>
      <w:proofErr w:type="spellStart"/>
      <w:r w:rsidRPr="00F50D9A">
        <w:rPr>
          <w:rFonts w:ascii="Arial" w:eastAsia="Times New Roman" w:hAnsi="Arial" w:cs="Arial"/>
        </w:rPr>
        <w:t>functionare</w:t>
      </w:r>
      <w:proofErr w:type="spellEnd"/>
      <w:r w:rsidRPr="00F50D9A">
        <w:rPr>
          <w:rFonts w:ascii="Arial" w:eastAsia="Times New Roman" w:hAnsi="Arial" w:cs="Arial"/>
        </w:rPr>
        <w:t>.</w:t>
      </w:r>
    </w:p>
    <w:p w14:paraId="269F2D70" w14:textId="77777777" w:rsidR="002F48E1" w:rsidRPr="00F50D9A" w:rsidRDefault="002F48E1" w:rsidP="00803F7B">
      <w:pPr>
        <w:ind w:right="138"/>
        <w:jc w:val="both"/>
        <w:rPr>
          <w:rFonts w:ascii="Arial" w:eastAsia="Times New Roman" w:hAnsi="Arial" w:cs="Arial"/>
        </w:rPr>
      </w:pPr>
      <w:proofErr w:type="spellStart"/>
      <w:r w:rsidRPr="00F50D9A">
        <w:rPr>
          <w:rFonts w:ascii="Arial" w:eastAsia="Times New Roman" w:hAnsi="Arial" w:cs="Arial"/>
        </w:rPr>
        <w:t>Impactul</w:t>
      </w:r>
      <w:proofErr w:type="spellEnd"/>
      <w:r w:rsidRPr="00F50D9A">
        <w:rPr>
          <w:rFonts w:ascii="Arial" w:eastAsia="Times New Roman" w:hAnsi="Arial" w:cs="Arial"/>
        </w:rPr>
        <w:t xml:space="preserve"> se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w:t>
      </w:r>
      <w:proofErr w:type="spellStart"/>
      <w:r w:rsidRPr="00F50D9A">
        <w:rPr>
          <w:rFonts w:ascii="Arial" w:eastAsia="Times New Roman" w:hAnsi="Arial" w:cs="Arial"/>
        </w:rPr>
        <w:t>manifesta</w:t>
      </w:r>
      <w:proofErr w:type="spellEnd"/>
      <w:r w:rsidRPr="00F50D9A">
        <w:rPr>
          <w:rFonts w:ascii="Arial" w:eastAsia="Times New Roman" w:hAnsi="Arial" w:cs="Arial"/>
        </w:rPr>
        <w:t xml:space="preserve"> </w:t>
      </w:r>
      <w:proofErr w:type="spellStart"/>
      <w:r w:rsidRPr="00F50D9A">
        <w:rPr>
          <w:rFonts w:ascii="Arial" w:eastAsia="Times New Roman" w:hAnsi="Arial" w:cs="Arial"/>
        </w:rPr>
        <w:t>temporar</w:t>
      </w:r>
      <w:proofErr w:type="spellEnd"/>
      <w:r w:rsidRPr="00F50D9A">
        <w:rPr>
          <w:rFonts w:ascii="Arial" w:eastAsia="Times New Roman" w:hAnsi="Arial" w:cs="Arial"/>
        </w:rPr>
        <w:t xml:space="preserve">, in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executie</w:t>
      </w:r>
      <w:proofErr w:type="spellEnd"/>
      <w:r w:rsidRPr="00F50D9A">
        <w:rPr>
          <w:rFonts w:ascii="Arial" w:eastAsia="Times New Roman" w:hAnsi="Arial" w:cs="Arial"/>
        </w:rPr>
        <w:t xml:space="preserve">, in </w:t>
      </w:r>
      <w:proofErr w:type="spellStart"/>
      <w:r w:rsidRPr="00F50D9A">
        <w:rPr>
          <w:rFonts w:ascii="Arial" w:eastAsia="Times New Roman" w:hAnsi="Arial" w:cs="Arial"/>
        </w:rPr>
        <w:t>zonele</w:t>
      </w:r>
      <w:proofErr w:type="spellEnd"/>
      <w:r w:rsidRPr="00F50D9A">
        <w:rPr>
          <w:rFonts w:ascii="Arial" w:eastAsia="Times New Roman" w:hAnsi="Arial" w:cs="Arial"/>
        </w:rPr>
        <w:t xml:space="preserve"> </w:t>
      </w:r>
      <w:proofErr w:type="spellStart"/>
      <w:r w:rsidRPr="00F50D9A">
        <w:rPr>
          <w:rFonts w:ascii="Arial" w:eastAsia="Times New Roman" w:hAnsi="Arial" w:cs="Arial"/>
        </w:rPr>
        <w:t>unde</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lucrarile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fi </w:t>
      </w:r>
      <w:proofErr w:type="spellStart"/>
      <w:r w:rsidRPr="00F50D9A">
        <w:rPr>
          <w:rFonts w:ascii="Arial" w:eastAsia="Times New Roman" w:hAnsi="Arial" w:cs="Arial"/>
        </w:rPr>
        <w:t>executate</w:t>
      </w:r>
      <w:proofErr w:type="spellEnd"/>
      <w:r w:rsidRPr="00F50D9A">
        <w:rPr>
          <w:rFonts w:ascii="Arial" w:eastAsia="Times New Roman" w:hAnsi="Arial" w:cs="Arial"/>
        </w:rPr>
        <w:t xml:space="preserve"> in </w:t>
      </w:r>
      <w:proofErr w:type="spellStart"/>
      <w:r w:rsidRPr="00F50D9A">
        <w:rPr>
          <w:rFonts w:ascii="Arial" w:eastAsia="Times New Roman" w:hAnsi="Arial" w:cs="Arial"/>
        </w:rPr>
        <w:t>apropierea</w:t>
      </w:r>
      <w:proofErr w:type="spellEnd"/>
      <w:r w:rsidRPr="00F50D9A">
        <w:rPr>
          <w:rFonts w:ascii="Arial" w:eastAsia="Times New Roman" w:hAnsi="Arial" w:cs="Arial"/>
        </w:rPr>
        <w:t xml:space="preserve"> </w:t>
      </w:r>
      <w:proofErr w:type="spellStart"/>
      <w:r w:rsidRPr="00F50D9A">
        <w:rPr>
          <w:rFonts w:ascii="Arial" w:eastAsia="Times New Roman" w:hAnsi="Arial" w:cs="Arial"/>
        </w:rPr>
        <w:t>caselor</w:t>
      </w:r>
      <w:proofErr w:type="spellEnd"/>
      <w:r w:rsidRPr="00F50D9A">
        <w:rPr>
          <w:rFonts w:ascii="Arial" w:eastAsia="Times New Roman" w:hAnsi="Arial" w:cs="Arial"/>
        </w:rPr>
        <w:t xml:space="preserve">, </w:t>
      </w:r>
      <w:proofErr w:type="spellStart"/>
      <w:r w:rsidRPr="00F50D9A">
        <w:rPr>
          <w:rFonts w:ascii="Arial" w:eastAsia="Times New Roman" w:hAnsi="Arial" w:cs="Arial"/>
        </w:rPr>
        <w:t>fiind</w:t>
      </w:r>
      <w:proofErr w:type="spellEnd"/>
      <w:r w:rsidRPr="00F50D9A">
        <w:rPr>
          <w:rFonts w:ascii="Arial" w:eastAsia="Times New Roman" w:hAnsi="Arial" w:cs="Arial"/>
        </w:rPr>
        <w:t xml:space="preserve"> </w:t>
      </w:r>
      <w:proofErr w:type="spellStart"/>
      <w:r w:rsidRPr="00F50D9A">
        <w:rPr>
          <w:rFonts w:ascii="Arial" w:eastAsia="Times New Roman" w:hAnsi="Arial" w:cs="Arial"/>
        </w:rPr>
        <w:t>temporar</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limitat</w:t>
      </w:r>
      <w:proofErr w:type="spellEnd"/>
      <w:r w:rsidRPr="00F50D9A">
        <w:rPr>
          <w:rFonts w:ascii="Arial" w:eastAsia="Times New Roman" w:hAnsi="Arial" w:cs="Arial"/>
        </w:rPr>
        <w:t xml:space="preserve"> ca </w:t>
      </w:r>
      <w:proofErr w:type="spellStart"/>
      <w:r w:rsidRPr="00F50D9A">
        <w:rPr>
          <w:rFonts w:ascii="Arial" w:eastAsia="Times New Roman" w:hAnsi="Arial" w:cs="Arial"/>
        </w:rPr>
        <w:t>suprafata</w:t>
      </w:r>
      <w:proofErr w:type="spellEnd"/>
      <w:r w:rsidRPr="00F50D9A">
        <w:rPr>
          <w:rFonts w:ascii="Arial" w:eastAsia="Times New Roman" w:hAnsi="Arial" w:cs="Arial"/>
        </w:rPr>
        <w:t>.</w:t>
      </w:r>
    </w:p>
    <w:p w14:paraId="439EDD1B" w14:textId="77777777" w:rsidR="002F48E1" w:rsidRPr="00F50D9A" w:rsidRDefault="002F48E1" w:rsidP="00803F7B">
      <w:pPr>
        <w:jc w:val="both"/>
        <w:rPr>
          <w:rFonts w:ascii="Arial" w:eastAsia="Times New Roman" w:hAnsi="Arial" w:cs="Arial"/>
        </w:rPr>
      </w:pPr>
      <w:proofErr w:type="spellStart"/>
      <w:r w:rsidRPr="00F50D9A">
        <w:rPr>
          <w:rFonts w:ascii="Arial" w:eastAsia="Times New Roman" w:hAnsi="Arial" w:cs="Arial"/>
        </w:rPr>
        <w:t>Magnitudinea</w:t>
      </w:r>
      <w:proofErr w:type="spellEnd"/>
      <w:r w:rsidRPr="00F50D9A">
        <w:rPr>
          <w:rFonts w:ascii="Arial" w:eastAsia="Times New Roman" w:hAnsi="Arial" w:cs="Arial"/>
        </w:rPr>
        <w:t xml:space="preserve"> </w:t>
      </w:r>
      <w:proofErr w:type="spellStart"/>
      <w:r w:rsidRPr="00F50D9A">
        <w:rPr>
          <w:rFonts w:ascii="Arial" w:eastAsia="Times New Roman" w:hAnsi="Arial" w:cs="Arial"/>
        </w:rPr>
        <w:t>impactulul</w:t>
      </w:r>
      <w:proofErr w:type="spellEnd"/>
      <w:r w:rsidRPr="00F50D9A">
        <w:rPr>
          <w:rFonts w:ascii="Arial" w:eastAsia="Times New Roman" w:hAnsi="Arial" w:cs="Arial"/>
        </w:rPr>
        <w:t xml:space="preserve"> </w:t>
      </w:r>
      <w:proofErr w:type="spellStart"/>
      <w:r w:rsidRPr="00F50D9A">
        <w:rPr>
          <w:rFonts w:ascii="Arial" w:eastAsia="Times New Roman" w:hAnsi="Arial" w:cs="Arial"/>
        </w:rPr>
        <w:t>este</w:t>
      </w:r>
      <w:proofErr w:type="spellEnd"/>
      <w:r w:rsidRPr="00F50D9A">
        <w:rPr>
          <w:rFonts w:ascii="Arial" w:eastAsia="Times New Roman" w:hAnsi="Arial" w:cs="Arial"/>
        </w:rPr>
        <w:t xml:space="preserve"> mica.</w:t>
      </w:r>
    </w:p>
    <w:p w14:paraId="40953039" w14:textId="77777777" w:rsidR="002F48E1" w:rsidRPr="00F50D9A" w:rsidRDefault="002F48E1" w:rsidP="00803F7B">
      <w:pPr>
        <w:spacing w:after="0"/>
        <w:jc w:val="both"/>
        <w:rPr>
          <w:rFonts w:ascii="Arial" w:eastAsia="Times New Roman" w:hAnsi="Arial" w:cs="Arial"/>
        </w:rPr>
      </w:pPr>
      <w:proofErr w:type="spellStart"/>
      <w:r w:rsidRPr="00F50D9A">
        <w:rPr>
          <w:rFonts w:ascii="Arial" w:eastAsia="Times New Roman" w:hAnsi="Arial" w:cs="Arial"/>
        </w:rPr>
        <w:t>Lucrarile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prevazute</w:t>
      </w:r>
      <w:proofErr w:type="spellEnd"/>
      <w:r w:rsidRPr="00F50D9A">
        <w:rPr>
          <w:rFonts w:ascii="Arial" w:eastAsia="Times New Roman" w:hAnsi="Arial" w:cs="Arial"/>
        </w:rPr>
        <w:t xml:space="preserve"> nu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genera, la </w:t>
      </w:r>
      <w:proofErr w:type="spellStart"/>
      <w:r w:rsidRPr="00F50D9A">
        <w:rPr>
          <w:rFonts w:ascii="Arial" w:eastAsia="Times New Roman" w:hAnsi="Arial" w:cs="Arial"/>
        </w:rPr>
        <w:t>nivel</w:t>
      </w:r>
      <w:proofErr w:type="spellEnd"/>
      <w:r w:rsidRPr="00F50D9A">
        <w:rPr>
          <w:rFonts w:ascii="Arial" w:eastAsia="Times New Roman" w:hAnsi="Arial" w:cs="Arial"/>
        </w:rPr>
        <w:t xml:space="preserve"> local, impact </w:t>
      </w:r>
      <w:proofErr w:type="spellStart"/>
      <w:r w:rsidRPr="00F50D9A">
        <w:rPr>
          <w:rFonts w:ascii="Arial" w:eastAsia="Times New Roman" w:hAnsi="Arial" w:cs="Arial"/>
        </w:rPr>
        <w:t>cumulat</w:t>
      </w:r>
      <w:proofErr w:type="spellEnd"/>
      <w:r w:rsidRPr="00F50D9A">
        <w:rPr>
          <w:rFonts w:ascii="Arial" w:eastAsia="Times New Roman" w:hAnsi="Arial" w:cs="Arial"/>
        </w:rPr>
        <w:t xml:space="preserve"> </w:t>
      </w:r>
      <w:proofErr w:type="spellStart"/>
      <w:r w:rsidRPr="00F50D9A">
        <w:rPr>
          <w:rFonts w:ascii="Arial" w:eastAsia="Times New Roman" w:hAnsi="Arial" w:cs="Arial"/>
        </w:rPr>
        <w:t>negativ</w:t>
      </w:r>
      <w:proofErr w:type="spellEnd"/>
      <w:r w:rsidRPr="00F50D9A">
        <w:rPr>
          <w:rFonts w:ascii="Arial" w:eastAsia="Times New Roman" w:hAnsi="Arial" w:cs="Arial"/>
        </w:rPr>
        <w:t xml:space="preserve"> </w:t>
      </w:r>
      <w:proofErr w:type="spellStart"/>
      <w:r w:rsidRPr="00F50D9A">
        <w:rPr>
          <w:rFonts w:ascii="Arial" w:eastAsia="Times New Roman" w:hAnsi="Arial" w:cs="Arial"/>
        </w:rPr>
        <w:t>privind</w:t>
      </w:r>
      <w:proofErr w:type="spellEnd"/>
      <w:r w:rsidRPr="00F50D9A">
        <w:rPr>
          <w:rFonts w:ascii="Arial" w:eastAsia="Times New Roman" w:hAnsi="Arial" w:cs="Arial"/>
        </w:rPr>
        <w:t xml:space="preserve"> </w:t>
      </w:r>
      <w:proofErr w:type="spellStart"/>
      <w:r w:rsidRPr="00F50D9A">
        <w:rPr>
          <w:rFonts w:ascii="Arial" w:eastAsia="Times New Roman" w:hAnsi="Arial" w:cs="Arial"/>
        </w:rPr>
        <w:t>zgomotele</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vibratiile</w:t>
      </w:r>
      <w:proofErr w:type="spellEnd"/>
      <w:r w:rsidRPr="00F50D9A">
        <w:rPr>
          <w:rFonts w:ascii="Arial" w:eastAsia="Times New Roman" w:hAnsi="Arial" w:cs="Arial"/>
        </w:rPr>
        <w:t xml:space="preserve">, </w:t>
      </w:r>
      <w:proofErr w:type="spellStart"/>
      <w:r w:rsidRPr="00F50D9A">
        <w:rPr>
          <w:rFonts w:ascii="Arial" w:eastAsia="Times New Roman" w:hAnsi="Arial" w:cs="Arial"/>
        </w:rPr>
        <w:t>impactul</w:t>
      </w:r>
      <w:proofErr w:type="spellEnd"/>
      <w:r w:rsidRPr="00F50D9A">
        <w:rPr>
          <w:rFonts w:ascii="Arial" w:eastAsia="Times New Roman" w:hAnsi="Arial" w:cs="Arial"/>
        </w:rPr>
        <w:t xml:space="preserve"> </w:t>
      </w:r>
      <w:proofErr w:type="spellStart"/>
      <w:r w:rsidRPr="00F50D9A">
        <w:rPr>
          <w:rFonts w:ascii="Arial" w:eastAsia="Times New Roman" w:hAnsi="Arial" w:cs="Arial"/>
        </w:rPr>
        <w:t>fiind</w:t>
      </w:r>
      <w:proofErr w:type="spellEnd"/>
      <w:r w:rsidRPr="00F50D9A">
        <w:rPr>
          <w:rFonts w:ascii="Arial" w:eastAsia="Times New Roman" w:hAnsi="Arial" w:cs="Arial"/>
        </w:rPr>
        <w:t xml:space="preserve"> </w:t>
      </w:r>
      <w:proofErr w:type="spellStart"/>
      <w:r w:rsidRPr="00F50D9A">
        <w:rPr>
          <w:rFonts w:ascii="Arial" w:eastAsia="Times New Roman" w:hAnsi="Arial" w:cs="Arial"/>
        </w:rPr>
        <w:t>apreciat</w:t>
      </w:r>
      <w:proofErr w:type="spellEnd"/>
      <w:r w:rsidRPr="00F50D9A">
        <w:rPr>
          <w:rFonts w:ascii="Arial" w:eastAsia="Times New Roman" w:hAnsi="Arial" w:cs="Arial"/>
        </w:rPr>
        <w:t xml:space="preserve"> ca </w:t>
      </w:r>
      <w:proofErr w:type="spellStart"/>
      <w:r w:rsidRPr="00F50D9A">
        <w:rPr>
          <w:rFonts w:ascii="Arial" w:eastAsia="Times New Roman" w:hAnsi="Arial" w:cs="Arial"/>
        </w:rPr>
        <w:t>nesemnificativ</w:t>
      </w:r>
      <w:proofErr w:type="spellEnd"/>
      <w:r w:rsidRPr="00F50D9A">
        <w:rPr>
          <w:rFonts w:ascii="Arial" w:eastAsia="Times New Roman" w:hAnsi="Arial" w:cs="Arial"/>
        </w:rPr>
        <w:t>.</w:t>
      </w:r>
    </w:p>
    <w:p w14:paraId="3667C543" w14:textId="77777777" w:rsidR="00CA7DA2" w:rsidRPr="00F50D9A" w:rsidRDefault="00CA7DA2" w:rsidP="00803F7B">
      <w:pPr>
        <w:spacing w:after="0"/>
        <w:ind w:right="-900" w:firstLine="706"/>
        <w:jc w:val="both"/>
        <w:rPr>
          <w:rFonts w:ascii="Arial" w:eastAsia="Times New Roman" w:hAnsi="Arial" w:cs="Arial"/>
          <w:i/>
        </w:rPr>
      </w:pPr>
      <w:proofErr w:type="spellStart"/>
      <w:r w:rsidRPr="00F50D9A">
        <w:rPr>
          <w:rFonts w:ascii="Arial" w:eastAsia="Times New Roman" w:hAnsi="Arial" w:cs="Arial"/>
          <w:i/>
        </w:rPr>
        <w:t>Extinderea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impactului</w:t>
      </w:r>
      <w:proofErr w:type="spellEnd"/>
      <w:r w:rsidRPr="00F50D9A">
        <w:rPr>
          <w:rFonts w:ascii="Arial" w:eastAsia="Times New Roman" w:hAnsi="Arial" w:cs="Arial"/>
          <w:i/>
        </w:rPr>
        <w:t xml:space="preserve"> (zona </w:t>
      </w:r>
      <w:proofErr w:type="spellStart"/>
      <w:r w:rsidRPr="00F50D9A">
        <w:rPr>
          <w:rFonts w:ascii="Arial" w:eastAsia="Times New Roman" w:hAnsi="Arial" w:cs="Arial"/>
          <w:i/>
        </w:rPr>
        <w:t>geografică</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numărul</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populaţiei</w:t>
      </w:r>
      <w:proofErr w:type="spellEnd"/>
      <w:r w:rsidRPr="00F50D9A">
        <w:rPr>
          <w:rFonts w:ascii="Arial" w:eastAsia="Times New Roman" w:hAnsi="Arial" w:cs="Arial"/>
          <w:i/>
        </w:rPr>
        <w:t>/</w:t>
      </w:r>
      <w:proofErr w:type="spellStart"/>
      <w:r w:rsidRPr="00F50D9A">
        <w:rPr>
          <w:rFonts w:ascii="Arial" w:eastAsia="Times New Roman" w:hAnsi="Arial" w:cs="Arial"/>
          <w:i/>
        </w:rPr>
        <w:t>habitatelor</w:t>
      </w:r>
      <w:proofErr w:type="spellEnd"/>
      <w:r w:rsidRPr="00F50D9A">
        <w:rPr>
          <w:rFonts w:ascii="Arial" w:eastAsia="Times New Roman" w:hAnsi="Arial" w:cs="Arial"/>
          <w:i/>
        </w:rPr>
        <w:t>/</w:t>
      </w:r>
      <w:proofErr w:type="spellStart"/>
      <w:r w:rsidRPr="00F50D9A">
        <w:rPr>
          <w:rFonts w:ascii="Arial" w:eastAsia="Times New Roman" w:hAnsi="Arial" w:cs="Arial"/>
          <w:i/>
        </w:rPr>
        <w:t>speciilor</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afectate</w:t>
      </w:r>
      <w:proofErr w:type="spellEnd"/>
      <w:r w:rsidRPr="00F50D9A">
        <w:rPr>
          <w:rFonts w:ascii="Arial" w:eastAsia="Times New Roman" w:hAnsi="Arial" w:cs="Arial"/>
          <w:i/>
        </w:rPr>
        <w:t>)</w:t>
      </w:r>
    </w:p>
    <w:p w14:paraId="46076AEA" w14:textId="77777777" w:rsidR="00CA7DA2" w:rsidRPr="00F50D9A" w:rsidRDefault="00CA7DA2" w:rsidP="00803F7B">
      <w:pPr>
        <w:spacing w:after="0"/>
        <w:jc w:val="both"/>
        <w:rPr>
          <w:rFonts w:ascii="Arial" w:eastAsia="Times New Roman" w:hAnsi="Arial" w:cs="Arial"/>
        </w:rPr>
      </w:pPr>
      <w:r w:rsidRPr="00F50D9A">
        <w:rPr>
          <w:rFonts w:ascii="Arial" w:eastAsia="Times New Roman" w:hAnsi="Arial" w:cs="Arial"/>
        </w:rPr>
        <w:t xml:space="preserve">Se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w:t>
      </w:r>
      <w:proofErr w:type="spellStart"/>
      <w:r w:rsidRPr="00F50D9A">
        <w:rPr>
          <w:rFonts w:ascii="Arial" w:eastAsia="Times New Roman" w:hAnsi="Arial" w:cs="Arial"/>
        </w:rPr>
        <w:t>limita</w:t>
      </w:r>
      <w:proofErr w:type="spellEnd"/>
      <w:r w:rsidRPr="00F50D9A">
        <w:rPr>
          <w:rFonts w:ascii="Arial" w:eastAsia="Times New Roman" w:hAnsi="Arial" w:cs="Arial"/>
        </w:rPr>
        <w:t xml:space="preserve"> la zona </w:t>
      </w:r>
      <w:proofErr w:type="spellStart"/>
      <w:r w:rsidRPr="00F50D9A">
        <w:rPr>
          <w:rFonts w:ascii="Arial" w:eastAsia="Times New Roman" w:hAnsi="Arial" w:cs="Arial"/>
        </w:rPr>
        <w:t>în</w:t>
      </w:r>
      <w:proofErr w:type="spellEnd"/>
      <w:r w:rsidRPr="00F50D9A">
        <w:rPr>
          <w:rFonts w:ascii="Arial" w:eastAsia="Times New Roman" w:hAnsi="Arial" w:cs="Arial"/>
        </w:rPr>
        <w:t xml:space="preserve"> care </w:t>
      </w:r>
      <w:proofErr w:type="spellStart"/>
      <w:r w:rsidRPr="00F50D9A">
        <w:rPr>
          <w:rFonts w:ascii="Arial" w:eastAsia="Times New Roman" w:hAnsi="Arial" w:cs="Arial"/>
        </w:rPr>
        <w:t>este</w:t>
      </w:r>
      <w:proofErr w:type="spellEnd"/>
      <w:r w:rsidRPr="00F50D9A">
        <w:rPr>
          <w:rFonts w:ascii="Arial" w:eastAsia="Times New Roman" w:hAnsi="Arial" w:cs="Arial"/>
        </w:rPr>
        <w:t xml:space="preserve"> </w:t>
      </w:r>
      <w:proofErr w:type="spellStart"/>
      <w:r w:rsidRPr="00F50D9A">
        <w:rPr>
          <w:rFonts w:ascii="Arial" w:eastAsia="Times New Roman" w:hAnsi="Arial" w:cs="Arial"/>
        </w:rPr>
        <w:t>amplasat</w:t>
      </w:r>
      <w:proofErr w:type="spellEnd"/>
      <w:r w:rsidRPr="00F50D9A">
        <w:rPr>
          <w:rFonts w:ascii="Arial" w:eastAsia="Times New Roman" w:hAnsi="Arial" w:cs="Arial"/>
        </w:rPr>
        <w:t xml:space="preserve"> </w:t>
      </w:r>
      <w:proofErr w:type="spellStart"/>
      <w:r w:rsidRPr="00F50D9A">
        <w:rPr>
          <w:rFonts w:ascii="Arial" w:eastAsia="Times New Roman" w:hAnsi="Arial" w:cs="Arial"/>
        </w:rPr>
        <w:t>proiectul</w:t>
      </w:r>
      <w:proofErr w:type="spellEnd"/>
      <w:r w:rsidRPr="00F50D9A">
        <w:rPr>
          <w:rFonts w:ascii="Arial" w:eastAsia="Times New Roman" w:hAnsi="Arial" w:cs="Arial"/>
        </w:rPr>
        <w:t>.</w:t>
      </w:r>
    </w:p>
    <w:p w14:paraId="259D691A" w14:textId="77777777" w:rsidR="00CA7DA2" w:rsidRPr="00F50D9A" w:rsidRDefault="00CA7DA2" w:rsidP="00803F7B">
      <w:pPr>
        <w:spacing w:after="0"/>
        <w:ind w:firstLine="706"/>
        <w:jc w:val="both"/>
        <w:rPr>
          <w:rFonts w:ascii="Arial" w:eastAsia="Times New Roman" w:hAnsi="Arial" w:cs="Arial"/>
          <w:i/>
        </w:rPr>
      </w:pPr>
      <w:proofErr w:type="spellStart"/>
      <w:r w:rsidRPr="00F50D9A">
        <w:rPr>
          <w:rFonts w:ascii="Arial" w:eastAsia="Times New Roman" w:hAnsi="Arial" w:cs="Arial"/>
          <w:i/>
        </w:rPr>
        <w:t>Magnitudinea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si</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complexitatea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impactului</w:t>
      </w:r>
      <w:proofErr w:type="spellEnd"/>
    </w:p>
    <w:p w14:paraId="22D5D8F9" w14:textId="77777777" w:rsidR="002F48E1" w:rsidRPr="00F50D9A" w:rsidRDefault="00CA7DA2" w:rsidP="00803F7B">
      <w:pPr>
        <w:pStyle w:val="al"/>
        <w:shd w:val="clear" w:color="auto" w:fill="FFFFFF"/>
        <w:spacing w:before="0" w:beforeAutospacing="0" w:after="0" w:afterAutospacing="0"/>
        <w:jc w:val="both"/>
        <w:rPr>
          <w:rFonts w:ascii="Arial" w:hAnsi="Arial" w:cs="Arial"/>
          <w:sz w:val="22"/>
          <w:szCs w:val="22"/>
        </w:rPr>
      </w:pPr>
      <w:proofErr w:type="spellStart"/>
      <w:r w:rsidRPr="00F50D9A">
        <w:rPr>
          <w:rFonts w:ascii="Arial" w:hAnsi="Arial" w:cs="Arial"/>
          <w:sz w:val="22"/>
          <w:szCs w:val="22"/>
        </w:rPr>
        <w:lastRenderedPageBreak/>
        <w:t>Magnitutinea</w:t>
      </w:r>
      <w:proofErr w:type="spellEnd"/>
      <w:r w:rsidRPr="00F50D9A">
        <w:rPr>
          <w:rFonts w:ascii="Arial" w:hAnsi="Arial" w:cs="Arial"/>
          <w:sz w:val="22"/>
          <w:szCs w:val="22"/>
        </w:rPr>
        <w:t xml:space="preserve"> </w:t>
      </w:r>
      <w:proofErr w:type="spellStart"/>
      <w:r w:rsidRPr="00F50D9A">
        <w:rPr>
          <w:rFonts w:ascii="Arial" w:hAnsi="Arial" w:cs="Arial"/>
          <w:sz w:val="22"/>
          <w:szCs w:val="22"/>
        </w:rPr>
        <w:t>impactului</w:t>
      </w:r>
      <w:proofErr w:type="spellEnd"/>
      <w:r w:rsidRPr="00F50D9A">
        <w:rPr>
          <w:rFonts w:ascii="Arial" w:hAnsi="Arial" w:cs="Arial"/>
          <w:sz w:val="22"/>
          <w:szCs w:val="22"/>
        </w:rPr>
        <w:t xml:space="preserve"> </w:t>
      </w:r>
      <w:proofErr w:type="spellStart"/>
      <w:r w:rsidRPr="00F50D9A">
        <w:rPr>
          <w:rFonts w:ascii="Arial" w:hAnsi="Arial" w:cs="Arial"/>
          <w:sz w:val="22"/>
          <w:szCs w:val="22"/>
        </w:rPr>
        <w:t>este</w:t>
      </w:r>
      <w:proofErr w:type="spellEnd"/>
      <w:r w:rsidRPr="00F50D9A">
        <w:rPr>
          <w:rFonts w:ascii="Arial" w:hAnsi="Arial" w:cs="Arial"/>
          <w:sz w:val="22"/>
          <w:szCs w:val="22"/>
        </w:rPr>
        <w:t xml:space="preserve"> mica </w:t>
      </w:r>
      <w:proofErr w:type="spellStart"/>
      <w:r w:rsidRPr="00F50D9A">
        <w:rPr>
          <w:rFonts w:ascii="Arial" w:hAnsi="Arial" w:cs="Arial"/>
          <w:sz w:val="22"/>
          <w:szCs w:val="22"/>
        </w:rPr>
        <w:t>si</w:t>
      </w:r>
      <w:proofErr w:type="spellEnd"/>
      <w:r w:rsidRPr="00F50D9A">
        <w:rPr>
          <w:rFonts w:ascii="Arial" w:hAnsi="Arial" w:cs="Arial"/>
          <w:sz w:val="22"/>
          <w:szCs w:val="22"/>
        </w:rPr>
        <w:t xml:space="preserve"> de </w:t>
      </w:r>
      <w:proofErr w:type="spellStart"/>
      <w:r w:rsidRPr="00F50D9A">
        <w:rPr>
          <w:rFonts w:ascii="Arial" w:hAnsi="Arial" w:cs="Arial"/>
          <w:sz w:val="22"/>
          <w:szCs w:val="22"/>
        </w:rPr>
        <w:t>complexitate</w:t>
      </w:r>
      <w:proofErr w:type="spellEnd"/>
      <w:r w:rsidRPr="00F50D9A">
        <w:rPr>
          <w:rFonts w:ascii="Arial" w:hAnsi="Arial" w:cs="Arial"/>
          <w:sz w:val="22"/>
          <w:szCs w:val="22"/>
        </w:rPr>
        <w:t xml:space="preserve"> </w:t>
      </w:r>
      <w:proofErr w:type="spellStart"/>
      <w:r w:rsidRPr="00F50D9A">
        <w:rPr>
          <w:rFonts w:ascii="Arial" w:hAnsi="Arial" w:cs="Arial"/>
          <w:sz w:val="22"/>
          <w:szCs w:val="22"/>
        </w:rPr>
        <w:t>redusa</w:t>
      </w:r>
      <w:proofErr w:type="spellEnd"/>
      <w:r w:rsidRPr="00F50D9A">
        <w:rPr>
          <w:rFonts w:ascii="Arial" w:hAnsi="Arial" w:cs="Arial"/>
          <w:sz w:val="22"/>
          <w:szCs w:val="22"/>
        </w:rPr>
        <w:t xml:space="preserve">, </w:t>
      </w:r>
      <w:proofErr w:type="spellStart"/>
      <w:r w:rsidRPr="00F50D9A">
        <w:rPr>
          <w:rFonts w:ascii="Arial" w:hAnsi="Arial" w:cs="Arial"/>
          <w:sz w:val="22"/>
          <w:szCs w:val="22"/>
        </w:rPr>
        <w:t>manifestandu</w:t>
      </w:r>
      <w:proofErr w:type="spellEnd"/>
      <w:r w:rsidRPr="00F50D9A">
        <w:rPr>
          <w:rFonts w:ascii="Arial" w:hAnsi="Arial" w:cs="Arial"/>
          <w:sz w:val="22"/>
          <w:szCs w:val="22"/>
        </w:rPr>
        <w:t xml:space="preserve">-se </w:t>
      </w:r>
      <w:proofErr w:type="spellStart"/>
      <w:r w:rsidRPr="00F50D9A">
        <w:rPr>
          <w:rFonts w:ascii="Arial" w:hAnsi="Arial" w:cs="Arial"/>
          <w:sz w:val="22"/>
          <w:szCs w:val="22"/>
        </w:rPr>
        <w:t>numai</w:t>
      </w:r>
      <w:proofErr w:type="spellEnd"/>
      <w:r w:rsidRPr="00F50D9A">
        <w:rPr>
          <w:rFonts w:ascii="Arial" w:hAnsi="Arial" w:cs="Arial"/>
          <w:sz w:val="22"/>
          <w:szCs w:val="22"/>
        </w:rPr>
        <w:t xml:space="preserve"> pe </w:t>
      </w:r>
      <w:proofErr w:type="spellStart"/>
      <w:r w:rsidRPr="00F50D9A">
        <w:rPr>
          <w:rFonts w:ascii="Arial" w:hAnsi="Arial" w:cs="Arial"/>
          <w:sz w:val="22"/>
          <w:szCs w:val="22"/>
        </w:rPr>
        <w:t>perioada</w:t>
      </w:r>
      <w:proofErr w:type="spellEnd"/>
      <w:r w:rsidRPr="00F50D9A">
        <w:rPr>
          <w:rFonts w:ascii="Arial" w:hAnsi="Arial" w:cs="Arial"/>
          <w:sz w:val="22"/>
          <w:szCs w:val="22"/>
        </w:rPr>
        <w:t xml:space="preserve"> de </w:t>
      </w:r>
      <w:proofErr w:type="spellStart"/>
      <w:r w:rsidRPr="00F50D9A">
        <w:rPr>
          <w:rFonts w:ascii="Arial" w:hAnsi="Arial" w:cs="Arial"/>
          <w:sz w:val="22"/>
          <w:szCs w:val="22"/>
        </w:rPr>
        <w:t>realizare</w:t>
      </w:r>
      <w:proofErr w:type="spellEnd"/>
      <w:r w:rsidRPr="00F50D9A">
        <w:rPr>
          <w:rFonts w:ascii="Arial" w:hAnsi="Arial" w:cs="Arial"/>
          <w:sz w:val="22"/>
          <w:szCs w:val="22"/>
        </w:rPr>
        <w:t xml:space="preserve"> a </w:t>
      </w:r>
      <w:proofErr w:type="spellStart"/>
      <w:r w:rsidRPr="00F50D9A">
        <w:rPr>
          <w:rFonts w:ascii="Arial" w:hAnsi="Arial" w:cs="Arial"/>
          <w:sz w:val="22"/>
          <w:szCs w:val="22"/>
        </w:rPr>
        <w:t>lucrarilor</w:t>
      </w:r>
      <w:proofErr w:type="spellEnd"/>
      <w:r w:rsidRPr="00F50D9A">
        <w:rPr>
          <w:rFonts w:ascii="Arial" w:hAnsi="Arial" w:cs="Arial"/>
          <w:sz w:val="22"/>
          <w:szCs w:val="22"/>
        </w:rPr>
        <w:t xml:space="preserve">, in </w:t>
      </w:r>
      <w:proofErr w:type="spellStart"/>
      <w:r w:rsidRPr="00F50D9A">
        <w:rPr>
          <w:rFonts w:ascii="Arial" w:hAnsi="Arial" w:cs="Arial"/>
          <w:sz w:val="22"/>
          <w:szCs w:val="22"/>
        </w:rPr>
        <w:t>zonele</w:t>
      </w:r>
      <w:proofErr w:type="spellEnd"/>
      <w:r w:rsidRPr="00F50D9A">
        <w:rPr>
          <w:rFonts w:ascii="Arial" w:hAnsi="Arial" w:cs="Arial"/>
          <w:sz w:val="22"/>
          <w:szCs w:val="22"/>
        </w:rPr>
        <w:t xml:space="preserve"> </w:t>
      </w:r>
      <w:proofErr w:type="spellStart"/>
      <w:r w:rsidRPr="00F50D9A">
        <w:rPr>
          <w:rFonts w:ascii="Arial" w:hAnsi="Arial" w:cs="Arial"/>
          <w:sz w:val="22"/>
          <w:szCs w:val="22"/>
        </w:rPr>
        <w:t>vizate</w:t>
      </w:r>
      <w:proofErr w:type="spellEnd"/>
      <w:r w:rsidRPr="00F50D9A">
        <w:rPr>
          <w:rFonts w:ascii="Arial" w:hAnsi="Arial" w:cs="Arial"/>
          <w:sz w:val="22"/>
          <w:szCs w:val="22"/>
        </w:rPr>
        <w:t xml:space="preserve"> de </w:t>
      </w:r>
      <w:proofErr w:type="spellStart"/>
      <w:r w:rsidRPr="00F50D9A">
        <w:rPr>
          <w:rFonts w:ascii="Arial" w:hAnsi="Arial" w:cs="Arial"/>
          <w:sz w:val="22"/>
          <w:szCs w:val="22"/>
        </w:rPr>
        <w:t>proiect</w:t>
      </w:r>
      <w:proofErr w:type="spellEnd"/>
      <w:r w:rsidRPr="00F50D9A">
        <w:rPr>
          <w:rFonts w:ascii="Arial" w:hAnsi="Arial" w:cs="Arial"/>
          <w:sz w:val="22"/>
          <w:szCs w:val="22"/>
        </w:rPr>
        <w:t>.</w:t>
      </w:r>
    </w:p>
    <w:p w14:paraId="00F189B9" w14:textId="77777777" w:rsidR="00CA7DA2" w:rsidRPr="00F50D9A" w:rsidRDefault="00CA7DA2" w:rsidP="00803F7B">
      <w:pPr>
        <w:spacing w:after="0"/>
        <w:ind w:firstLine="706"/>
        <w:jc w:val="both"/>
        <w:rPr>
          <w:rFonts w:ascii="Arial" w:eastAsia="Times New Roman" w:hAnsi="Arial" w:cs="Arial"/>
          <w:i/>
        </w:rPr>
      </w:pPr>
      <w:proofErr w:type="spellStart"/>
      <w:r w:rsidRPr="00F50D9A">
        <w:rPr>
          <w:rFonts w:ascii="Arial" w:eastAsia="Times New Roman" w:hAnsi="Arial" w:cs="Arial"/>
          <w:i/>
        </w:rPr>
        <w:t>Probabilitatea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impactului</w:t>
      </w:r>
      <w:proofErr w:type="spellEnd"/>
    </w:p>
    <w:p w14:paraId="4D3D39B3" w14:textId="77777777" w:rsidR="00CA7DA2" w:rsidRPr="00F50D9A" w:rsidRDefault="00CA7DA2" w:rsidP="00803F7B">
      <w:pPr>
        <w:spacing w:after="0"/>
        <w:jc w:val="both"/>
        <w:rPr>
          <w:rFonts w:ascii="Arial" w:eastAsia="Times New Roman" w:hAnsi="Arial" w:cs="Arial"/>
        </w:rPr>
      </w:pPr>
      <w:r w:rsidRPr="00F50D9A">
        <w:rPr>
          <w:rFonts w:ascii="Arial" w:eastAsia="Times New Roman" w:hAnsi="Arial" w:cs="Arial"/>
        </w:rPr>
        <w:t xml:space="preserve">Pe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executie</w:t>
      </w:r>
      <w:proofErr w:type="spellEnd"/>
      <w:r w:rsidRPr="00F50D9A">
        <w:rPr>
          <w:rFonts w:ascii="Arial" w:eastAsia="Times New Roman" w:hAnsi="Arial" w:cs="Arial"/>
        </w:rPr>
        <w:t xml:space="preserve"> a </w:t>
      </w:r>
      <w:proofErr w:type="spellStart"/>
      <w:r w:rsidRPr="00F50D9A">
        <w:rPr>
          <w:rFonts w:ascii="Arial" w:eastAsia="Times New Roman" w:hAnsi="Arial" w:cs="Arial"/>
        </w:rPr>
        <w:t>proiectului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impactul</w:t>
      </w:r>
      <w:proofErr w:type="spellEnd"/>
      <w:r w:rsidRPr="00F50D9A">
        <w:rPr>
          <w:rFonts w:ascii="Arial" w:eastAsia="Times New Roman" w:hAnsi="Arial" w:cs="Arial"/>
        </w:rPr>
        <w:t xml:space="preserve"> </w:t>
      </w:r>
      <w:proofErr w:type="spellStart"/>
      <w:r w:rsidRPr="00F50D9A">
        <w:rPr>
          <w:rFonts w:ascii="Arial" w:eastAsia="Times New Roman" w:hAnsi="Arial" w:cs="Arial"/>
        </w:rPr>
        <w:t>este</w:t>
      </w:r>
      <w:proofErr w:type="spellEnd"/>
      <w:r w:rsidRPr="00F50D9A">
        <w:rPr>
          <w:rFonts w:ascii="Arial" w:eastAsia="Times New Roman" w:hAnsi="Arial" w:cs="Arial"/>
        </w:rPr>
        <w:t xml:space="preserve"> </w:t>
      </w:r>
      <w:proofErr w:type="spellStart"/>
      <w:r w:rsidRPr="00F50D9A">
        <w:rPr>
          <w:rFonts w:ascii="Arial" w:eastAsia="Times New Roman" w:hAnsi="Arial" w:cs="Arial"/>
        </w:rPr>
        <w:t>limitat</w:t>
      </w:r>
      <w:proofErr w:type="spellEnd"/>
      <w:r w:rsidRPr="00F50D9A">
        <w:rPr>
          <w:rFonts w:ascii="Arial" w:eastAsia="Times New Roman" w:hAnsi="Arial" w:cs="Arial"/>
        </w:rPr>
        <w:t xml:space="preserve"> la </w:t>
      </w:r>
      <w:proofErr w:type="spellStart"/>
      <w:r w:rsidRPr="00F50D9A">
        <w:rPr>
          <w:rFonts w:ascii="Arial" w:eastAsia="Times New Roman" w:hAnsi="Arial" w:cs="Arial"/>
        </w:rPr>
        <w:t>zonele</w:t>
      </w:r>
      <w:proofErr w:type="spellEnd"/>
      <w:r w:rsidRPr="00F50D9A">
        <w:rPr>
          <w:rFonts w:ascii="Arial" w:eastAsia="Times New Roman" w:hAnsi="Arial" w:cs="Arial"/>
        </w:rPr>
        <w:t xml:space="preserve"> </w:t>
      </w:r>
      <w:proofErr w:type="spellStart"/>
      <w:r w:rsidRPr="00F50D9A">
        <w:rPr>
          <w:rFonts w:ascii="Arial" w:eastAsia="Times New Roman" w:hAnsi="Arial" w:cs="Arial"/>
        </w:rPr>
        <w:t>unde</w:t>
      </w:r>
      <w:proofErr w:type="spellEnd"/>
      <w:r w:rsidRPr="00F50D9A">
        <w:rPr>
          <w:rFonts w:ascii="Arial" w:eastAsia="Times New Roman" w:hAnsi="Arial" w:cs="Arial"/>
        </w:rPr>
        <w:t xml:space="preserve"> se </w:t>
      </w:r>
      <w:proofErr w:type="spellStart"/>
      <w:r w:rsidRPr="00F50D9A">
        <w:rPr>
          <w:rFonts w:ascii="Arial" w:eastAsia="Times New Roman" w:hAnsi="Arial" w:cs="Arial"/>
        </w:rPr>
        <w:t>realizeaza</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lucrari</w:t>
      </w:r>
      <w:proofErr w:type="spellEnd"/>
      <w:r w:rsidRPr="00F50D9A">
        <w:rPr>
          <w:rFonts w:ascii="Arial" w:eastAsia="Times New Roman" w:hAnsi="Arial" w:cs="Arial"/>
        </w:rPr>
        <w:t>.</w:t>
      </w:r>
    </w:p>
    <w:p w14:paraId="40DB6A69" w14:textId="77777777" w:rsidR="00CA7DA2" w:rsidRPr="00F50D9A" w:rsidRDefault="00CA7DA2" w:rsidP="00803F7B">
      <w:pPr>
        <w:spacing w:after="0"/>
        <w:ind w:firstLine="706"/>
        <w:jc w:val="both"/>
        <w:rPr>
          <w:rFonts w:ascii="Arial" w:eastAsia="Times New Roman" w:hAnsi="Arial" w:cs="Arial"/>
          <w:i/>
        </w:rPr>
      </w:pPr>
      <w:proofErr w:type="spellStart"/>
      <w:r w:rsidRPr="00F50D9A">
        <w:rPr>
          <w:rFonts w:ascii="Arial" w:eastAsia="Times New Roman" w:hAnsi="Arial" w:cs="Arial"/>
          <w:i/>
        </w:rPr>
        <w:t>Durata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frecventa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si</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reversibilitatea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impactului</w:t>
      </w:r>
      <w:proofErr w:type="spellEnd"/>
    </w:p>
    <w:p w14:paraId="3C8E100B" w14:textId="77777777" w:rsidR="00CA7DA2" w:rsidRPr="00F50D9A" w:rsidRDefault="00CA7DA2" w:rsidP="00803F7B">
      <w:pPr>
        <w:pStyle w:val="al"/>
        <w:shd w:val="clear" w:color="auto" w:fill="FFFFFF"/>
        <w:spacing w:before="0" w:beforeAutospacing="0" w:after="0" w:afterAutospacing="0"/>
        <w:jc w:val="both"/>
        <w:rPr>
          <w:rFonts w:ascii="Arial" w:hAnsi="Arial" w:cs="Arial"/>
          <w:sz w:val="22"/>
          <w:szCs w:val="22"/>
        </w:rPr>
      </w:pPr>
      <w:proofErr w:type="spellStart"/>
      <w:r w:rsidRPr="00F50D9A">
        <w:rPr>
          <w:rFonts w:ascii="Arial" w:hAnsi="Arial" w:cs="Arial"/>
          <w:sz w:val="22"/>
          <w:szCs w:val="22"/>
        </w:rPr>
        <w:t>Impactul</w:t>
      </w:r>
      <w:proofErr w:type="spellEnd"/>
      <w:r w:rsidRPr="00F50D9A">
        <w:rPr>
          <w:rFonts w:ascii="Arial" w:hAnsi="Arial" w:cs="Arial"/>
          <w:sz w:val="22"/>
          <w:szCs w:val="22"/>
        </w:rPr>
        <w:t xml:space="preserve"> </w:t>
      </w:r>
      <w:proofErr w:type="spellStart"/>
      <w:r w:rsidRPr="00F50D9A">
        <w:rPr>
          <w:rFonts w:ascii="Arial" w:hAnsi="Arial" w:cs="Arial"/>
          <w:sz w:val="22"/>
          <w:szCs w:val="22"/>
        </w:rPr>
        <w:t>privind</w:t>
      </w:r>
      <w:proofErr w:type="spellEnd"/>
      <w:r w:rsidRPr="00F50D9A">
        <w:rPr>
          <w:rFonts w:ascii="Arial" w:hAnsi="Arial" w:cs="Arial"/>
          <w:sz w:val="22"/>
          <w:szCs w:val="22"/>
        </w:rPr>
        <w:t xml:space="preserve"> </w:t>
      </w:r>
      <w:proofErr w:type="spellStart"/>
      <w:r w:rsidRPr="00F50D9A">
        <w:rPr>
          <w:rFonts w:ascii="Arial" w:hAnsi="Arial" w:cs="Arial"/>
          <w:sz w:val="22"/>
          <w:szCs w:val="22"/>
        </w:rPr>
        <w:t>zgomotele</w:t>
      </w:r>
      <w:proofErr w:type="spellEnd"/>
      <w:r w:rsidRPr="00F50D9A">
        <w:rPr>
          <w:rFonts w:ascii="Arial" w:hAnsi="Arial" w:cs="Arial"/>
          <w:sz w:val="22"/>
          <w:szCs w:val="22"/>
        </w:rPr>
        <w:t xml:space="preserve"> </w:t>
      </w:r>
      <w:proofErr w:type="spellStart"/>
      <w:r w:rsidRPr="00F50D9A">
        <w:rPr>
          <w:rFonts w:ascii="Arial" w:hAnsi="Arial" w:cs="Arial"/>
          <w:sz w:val="22"/>
          <w:szCs w:val="22"/>
        </w:rPr>
        <w:t>si</w:t>
      </w:r>
      <w:proofErr w:type="spellEnd"/>
      <w:r w:rsidRPr="00F50D9A">
        <w:rPr>
          <w:rFonts w:ascii="Arial" w:hAnsi="Arial" w:cs="Arial"/>
          <w:sz w:val="22"/>
          <w:szCs w:val="22"/>
        </w:rPr>
        <w:t xml:space="preserve"> </w:t>
      </w:r>
      <w:proofErr w:type="spellStart"/>
      <w:r w:rsidRPr="00F50D9A">
        <w:rPr>
          <w:rFonts w:ascii="Arial" w:hAnsi="Arial" w:cs="Arial"/>
          <w:sz w:val="22"/>
          <w:szCs w:val="22"/>
        </w:rPr>
        <w:t>vibratiile</w:t>
      </w:r>
      <w:proofErr w:type="spellEnd"/>
      <w:r w:rsidRPr="00F50D9A">
        <w:rPr>
          <w:rFonts w:ascii="Arial" w:hAnsi="Arial" w:cs="Arial"/>
          <w:sz w:val="22"/>
          <w:szCs w:val="22"/>
        </w:rPr>
        <w:t xml:space="preserve"> se </w:t>
      </w:r>
      <w:proofErr w:type="spellStart"/>
      <w:r w:rsidRPr="00F50D9A">
        <w:rPr>
          <w:rFonts w:ascii="Arial" w:hAnsi="Arial" w:cs="Arial"/>
          <w:sz w:val="22"/>
          <w:szCs w:val="22"/>
        </w:rPr>
        <w:t>va</w:t>
      </w:r>
      <w:proofErr w:type="spellEnd"/>
      <w:r w:rsidRPr="00F50D9A">
        <w:rPr>
          <w:rFonts w:ascii="Arial" w:hAnsi="Arial" w:cs="Arial"/>
          <w:sz w:val="22"/>
          <w:szCs w:val="22"/>
        </w:rPr>
        <w:t xml:space="preserve"> </w:t>
      </w:r>
      <w:proofErr w:type="spellStart"/>
      <w:r w:rsidRPr="00F50D9A">
        <w:rPr>
          <w:rFonts w:ascii="Arial" w:hAnsi="Arial" w:cs="Arial"/>
          <w:sz w:val="22"/>
          <w:szCs w:val="22"/>
        </w:rPr>
        <w:t>manifesta</w:t>
      </w:r>
      <w:proofErr w:type="spellEnd"/>
      <w:r w:rsidRPr="00F50D9A">
        <w:rPr>
          <w:rFonts w:ascii="Arial" w:hAnsi="Arial" w:cs="Arial"/>
          <w:sz w:val="22"/>
          <w:szCs w:val="22"/>
        </w:rPr>
        <w:t xml:space="preserve"> pe </w:t>
      </w:r>
      <w:proofErr w:type="spellStart"/>
      <w:r w:rsidRPr="00F50D9A">
        <w:rPr>
          <w:rFonts w:ascii="Arial" w:hAnsi="Arial" w:cs="Arial"/>
          <w:sz w:val="22"/>
          <w:szCs w:val="22"/>
        </w:rPr>
        <w:t>perioada</w:t>
      </w:r>
      <w:proofErr w:type="spellEnd"/>
      <w:r w:rsidRPr="00F50D9A">
        <w:rPr>
          <w:rFonts w:ascii="Arial" w:hAnsi="Arial" w:cs="Arial"/>
          <w:sz w:val="22"/>
          <w:szCs w:val="22"/>
        </w:rPr>
        <w:t xml:space="preserve"> de </w:t>
      </w:r>
      <w:proofErr w:type="spellStart"/>
      <w:r w:rsidRPr="00F50D9A">
        <w:rPr>
          <w:rFonts w:ascii="Arial" w:hAnsi="Arial" w:cs="Arial"/>
          <w:sz w:val="22"/>
          <w:szCs w:val="22"/>
        </w:rPr>
        <w:t>executie</w:t>
      </w:r>
      <w:proofErr w:type="spellEnd"/>
      <w:r w:rsidRPr="00F50D9A">
        <w:rPr>
          <w:rFonts w:ascii="Arial" w:hAnsi="Arial" w:cs="Arial"/>
          <w:sz w:val="22"/>
          <w:szCs w:val="22"/>
        </w:rPr>
        <w:t xml:space="preserve"> a </w:t>
      </w:r>
      <w:proofErr w:type="spellStart"/>
      <w:r w:rsidRPr="00F50D9A">
        <w:rPr>
          <w:rFonts w:ascii="Arial" w:hAnsi="Arial" w:cs="Arial"/>
          <w:sz w:val="22"/>
          <w:szCs w:val="22"/>
        </w:rPr>
        <w:t>lucrarilor</w:t>
      </w:r>
      <w:proofErr w:type="spellEnd"/>
      <w:r w:rsidRPr="00F50D9A">
        <w:rPr>
          <w:rFonts w:ascii="Arial" w:hAnsi="Arial" w:cs="Arial"/>
          <w:sz w:val="22"/>
          <w:szCs w:val="22"/>
        </w:rPr>
        <w:t>.</w:t>
      </w:r>
    </w:p>
    <w:p w14:paraId="310A3DEE" w14:textId="77777777" w:rsidR="00E675F1" w:rsidRPr="00F50D9A" w:rsidRDefault="00E675F1" w:rsidP="00803F7B">
      <w:pPr>
        <w:pStyle w:val="al"/>
        <w:shd w:val="clear" w:color="auto" w:fill="FFFFFF"/>
        <w:spacing w:before="0" w:beforeAutospacing="0" w:after="0" w:afterAutospacing="0"/>
        <w:jc w:val="both"/>
        <w:rPr>
          <w:rFonts w:ascii="Arial" w:hAnsi="Arial" w:cs="Arial"/>
          <w:sz w:val="22"/>
          <w:szCs w:val="22"/>
        </w:rPr>
      </w:pPr>
    </w:p>
    <w:p w14:paraId="70F69552" w14:textId="77777777" w:rsidR="00FC75C8" w:rsidRPr="00F50D9A" w:rsidRDefault="00FC75C8" w:rsidP="00803F7B">
      <w:pPr>
        <w:pStyle w:val="al"/>
        <w:shd w:val="clear" w:color="auto" w:fill="FFFFFF"/>
        <w:spacing w:before="0" w:beforeAutospacing="0" w:after="150" w:afterAutospacing="0"/>
        <w:jc w:val="both"/>
        <w:rPr>
          <w:rFonts w:ascii="Arial" w:hAnsi="Arial" w:cs="Arial"/>
          <w:b/>
          <w:sz w:val="22"/>
          <w:szCs w:val="22"/>
        </w:rPr>
      </w:pPr>
      <w:r w:rsidRPr="00F50D9A">
        <w:rPr>
          <w:rFonts w:ascii="Arial" w:hAnsi="Arial" w:cs="Arial"/>
          <w:b/>
          <w:bCs/>
          <w:sz w:val="22"/>
          <w:szCs w:val="22"/>
        </w:rPr>
        <w:t>VIII.</w:t>
      </w:r>
      <w:r w:rsidRPr="00F50D9A">
        <w:rPr>
          <w:rFonts w:ascii="Arial" w:hAnsi="Arial" w:cs="Arial"/>
          <w:sz w:val="22"/>
          <w:szCs w:val="22"/>
        </w:rPr>
        <w:t> </w:t>
      </w:r>
      <w:r w:rsidR="00E437D1" w:rsidRPr="00F50D9A">
        <w:rPr>
          <w:rFonts w:ascii="Arial" w:hAnsi="Arial" w:cs="Arial"/>
          <w:b/>
          <w:sz w:val="22"/>
          <w:szCs w:val="22"/>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3ECB5E07" w14:textId="77777777" w:rsidR="00E437D1" w:rsidRPr="00F50D9A" w:rsidRDefault="00DE7095" w:rsidP="00803F7B">
      <w:pPr>
        <w:pStyle w:val="al"/>
        <w:shd w:val="clear" w:color="auto" w:fill="FFFFFF"/>
        <w:spacing w:before="0" w:beforeAutospacing="0" w:after="150" w:afterAutospacing="0"/>
        <w:jc w:val="both"/>
        <w:rPr>
          <w:rFonts w:ascii="Arial" w:hAnsi="Arial" w:cs="Arial"/>
          <w:sz w:val="22"/>
          <w:szCs w:val="22"/>
        </w:rPr>
      </w:pPr>
      <w:r w:rsidRPr="00F50D9A">
        <w:rPr>
          <w:rFonts w:ascii="Arial" w:hAnsi="Arial" w:cs="Arial"/>
          <w:sz w:val="22"/>
          <w:szCs w:val="22"/>
        </w:rPr>
        <w:t xml:space="preserve">      </w:t>
      </w:r>
      <w:proofErr w:type="spellStart"/>
      <w:r w:rsidR="00E437D1" w:rsidRPr="00F50D9A">
        <w:rPr>
          <w:rFonts w:ascii="Arial" w:hAnsi="Arial" w:cs="Arial"/>
          <w:sz w:val="22"/>
          <w:szCs w:val="22"/>
        </w:rPr>
        <w:t>Prin</w:t>
      </w:r>
      <w:proofErr w:type="spellEnd"/>
      <w:r w:rsidR="00E437D1" w:rsidRPr="00F50D9A">
        <w:rPr>
          <w:rFonts w:ascii="Arial" w:hAnsi="Arial" w:cs="Arial"/>
          <w:sz w:val="22"/>
          <w:szCs w:val="22"/>
        </w:rPr>
        <w:t xml:space="preserve"> </w:t>
      </w:r>
      <w:proofErr w:type="spellStart"/>
      <w:r w:rsidR="00E437D1" w:rsidRPr="00F50D9A">
        <w:rPr>
          <w:rFonts w:ascii="Arial" w:hAnsi="Arial" w:cs="Arial"/>
          <w:sz w:val="22"/>
          <w:szCs w:val="22"/>
        </w:rPr>
        <w:t>lucrarile</w:t>
      </w:r>
      <w:proofErr w:type="spellEnd"/>
      <w:r w:rsidR="00E437D1" w:rsidRPr="00F50D9A">
        <w:rPr>
          <w:rFonts w:ascii="Arial" w:hAnsi="Arial" w:cs="Arial"/>
          <w:sz w:val="22"/>
          <w:szCs w:val="22"/>
        </w:rPr>
        <w:t xml:space="preserve"> </w:t>
      </w:r>
      <w:proofErr w:type="spellStart"/>
      <w:r w:rsidR="00E437D1" w:rsidRPr="00F50D9A">
        <w:rPr>
          <w:rFonts w:ascii="Arial" w:hAnsi="Arial" w:cs="Arial"/>
          <w:sz w:val="22"/>
          <w:szCs w:val="22"/>
        </w:rPr>
        <w:t>propuse</w:t>
      </w:r>
      <w:proofErr w:type="spellEnd"/>
      <w:r w:rsidR="00E437D1" w:rsidRPr="00F50D9A">
        <w:rPr>
          <w:rFonts w:ascii="Arial" w:hAnsi="Arial" w:cs="Arial"/>
          <w:sz w:val="22"/>
          <w:szCs w:val="22"/>
        </w:rPr>
        <w:t xml:space="preserve"> in </w:t>
      </w:r>
      <w:proofErr w:type="spellStart"/>
      <w:r w:rsidR="00E437D1" w:rsidRPr="00F50D9A">
        <w:rPr>
          <w:rFonts w:ascii="Arial" w:hAnsi="Arial" w:cs="Arial"/>
          <w:sz w:val="22"/>
          <w:szCs w:val="22"/>
        </w:rPr>
        <w:t>cadrul</w:t>
      </w:r>
      <w:proofErr w:type="spellEnd"/>
      <w:r w:rsidR="00E437D1" w:rsidRPr="00F50D9A">
        <w:rPr>
          <w:rFonts w:ascii="Arial" w:hAnsi="Arial" w:cs="Arial"/>
          <w:sz w:val="22"/>
          <w:szCs w:val="22"/>
        </w:rPr>
        <w:t xml:space="preserve"> </w:t>
      </w:r>
      <w:proofErr w:type="spellStart"/>
      <w:r w:rsidR="00E437D1" w:rsidRPr="00F50D9A">
        <w:rPr>
          <w:rFonts w:ascii="Arial" w:hAnsi="Arial" w:cs="Arial"/>
          <w:sz w:val="22"/>
          <w:szCs w:val="22"/>
        </w:rPr>
        <w:t>investitiei</w:t>
      </w:r>
      <w:proofErr w:type="spellEnd"/>
      <w:r w:rsidR="00E437D1" w:rsidRPr="00F50D9A">
        <w:rPr>
          <w:rFonts w:ascii="Arial" w:hAnsi="Arial" w:cs="Arial"/>
          <w:sz w:val="22"/>
          <w:szCs w:val="22"/>
        </w:rPr>
        <w:t xml:space="preserve">, </w:t>
      </w:r>
      <w:r w:rsidR="00FE3F0D" w:rsidRPr="00F50D9A">
        <w:rPr>
          <w:rFonts w:ascii="Arial" w:hAnsi="Arial" w:cs="Arial"/>
          <w:sz w:val="22"/>
          <w:szCs w:val="22"/>
        </w:rPr>
        <w:t xml:space="preserve">nu </w:t>
      </w:r>
      <w:proofErr w:type="spellStart"/>
      <w:r w:rsidR="00FE3F0D" w:rsidRPr="00F50D9A">
        <w:rPr>
          <w:rFonts w:ascii="Arial" w:hAnsi="Arial" w:cs="Arial"/>
          <w:sz w:val="22"/>
          <w:szCs w:val="22"/>
        </w:rPr>
        <w:t>este</w:t>
      </w:r>
      <w:proofErr w:type="spellEnd"/>
      <w:r w:rsidR="00FE3F0D" w:rsidRPr="00F50D9A">
        <w:rPr>
          <w:rFonts w:ascii="Arial" w:hAnsi="Arial" w:cs="Arial"/>
          <w:sz w:val="22"/>
          <w:szCs w:val="22"/>
        </w:rPr>
        <w:t xml:space="preserve"> </w:t>
      </w:r>
      <w:proofErr w:type="spellStart"/>
      <w:r w:rsidR="00FE3F0D" w:rsidRPr="00F50D9A">
        <w:rPr>
          <w:rFonts w:ascii="Arial" w:hAnsi="Arial" w:cs="Arial"/>
          <w:sz w:val="22"/>
          <w:szCs w:val="22"/>
        </w:rPr>
        <w:t>necesara</w:t>
      </w:r>
      <w:proofErr w:type="spellEnd"/>
      <w:r w:rsidR="00FE3F0D" w:rsidRPr="00F50D9A">
        <w:rPr>
          <w:rFonts w:ascii="Arial" w:hAnsi="Arial" w:cs="Arial"/>
          <w:sz w:val="22"/>
          <w:szCs w:val="22"/>
        </w:rPr>
        <w:t xml:space="preserve"> o </w:t>
      </w:r>
      <w:proofErr w:type="spellStart"/>
      <w:r w:rsidR="00FE3F0D" w:rsidRPr="00F50D9A">
        <w:rPr>
          <w:rFonts w:ascii="Arial" w:hAnsi="Arial" w:cs="Arial"/>
          <w:sz w:val="22"/>
          <w:szCs w:val="22"/>
        </w:rPr>
        <w:t>procedura</w:t>
      </w:r>
      <w:proofErr w:type="spellEnd"/>
      <w:r w:rsidR="00FE3F0D" w:rsidRPr="00F50D9A">
        <w:rPr>
          <w:rFonts w:ascii="Arial" w:hAnsi="Arial" w:cs="Arial"/>
          <w:sz w:val="22"/>
          <w:szCs w:val="22"/>
        </w:rPr>
        <w:t xml:space="preserve"> de </w:t>
      </w:r>
      <w:proofErr w:type="spellStart"/>
      <w:r w:rsidR="00FE3F0D" w:rsidRPr="00F50D9A">
        <w:rPr>
          <w:rFonts w:ascii="Arial" w:hAnsi="Arial" w:cs="Arial"/>
          <w:sz w:val="22"/>
          <w:szCs w:val="22"/>
        </w:rPr>
        <w:t>monitorizare</w:t>
      </w:r>
      <w:proofErr w:type="spellEnd"/>
      <w:r w:rsidR="00FE3F0D" w:rsidRPr="00F50D9A">
        <w:rPr>
          <w:rFonts w:ascii="Arial" w:hAnsi="Arial" w:cs="Arial"/>
          <w:sz w:val="22"/>
          <w:szCs w:val="22"/>
        </w:rPr>
        <w:t xml:space="preserve"> a </w:t>
      </w:r>
      <w:proofErr w:type="spellStart"/>
      <w:r w:rsidR="00FE3F0D" w:rsidRPr="00F50D9A">
        <w:rPr>
          <w:rFonts w:ascii="Arial" w:hAnsi="Arial" w:cs="Arial"/>
          <w:sz w:val="22"/>
          <w:szCs w:val="22"/>
        </w:rPr>
        <w:t>mediului</w:t>
      </w:r>
      <w:proofErr w:type="spellEnd"/>
      <w:r w:rsidR="00FE3F0D" w:rsidRPr="00F50D9A">
        <w:rPr>
          <w:rFonts w:ascii="Arial" w:hAnsi="Arial" w:cs="Arial"/>
          <w:sz w:val="22"/>
          <w:szCs w:val="22"/>
        </w:rPr>
        <w:t xml:space="preserve">. </w:t>
      </w:r>
    </w:p>
    <w:p w14:paraId="1AE31A79" w14:textId="77777777" w:rsidR="00FC75C8" w:rsidRPr="00F50D9A" w:rsidRDefault="00FC75C8" w:rsidP="00803F7B">
      <w:pPr>
        <w:pStyle w:val="al"/>
        <w:shd w:val="clear" w:color="auto" w:fill="FFFFFF"/>
        <w:spacing w:before="0" w:beforeAutospacing="0" w:after="150" w:afterAutospacing="0"/>
        <w:rPr>
          <w:rFonts w:ascii="Arial" w:hAnsi="Arial" w:cs="Arial"/>
          <w:sz w:val="22"/>
          <w:szCs w:val="22"/>
        </w:rPr>
      </w:pPr>
      <w:r w:rsidRPr="00F50D9A">
        <w:rPr>
          <w:rFonts w:ascii="Arial" w:hAnsi="Arial" w:cs="Arial"/>
          <w:b/>
          <w:bCs/>
          <w:sz w:val="22"/>
          <w:szCs w:val="22"/>
        </w:rPr>
        <w:t>IX.</w:t>
      </w:r>
      <w:r w:rsidRPr="00F50D9A">
        <w:rPr>
          <w:rFonts w:ascii="Arial" w:hAnsi="Arial" w:cs="Arial"/>
          <w:sz w:val="22"/>
          <w:szCs w:val="22"/>
        </w:rPr>
        <w:t> </w:t>
      </w:r>
      <w:r w:rsidR="00FE3F0D" w:rsidRPr="00F50D9A">
        <w:rPr>
          <w:rFonts w:ascii="Arial" w:hAnsi="Arial" w:cs="Arial"/>
          <w:b/>
          <w:sz w:val="22"/>
          <w:szCs w:val="22"/>
        </w:rPr>
        <w:t>LEGĂTUR</w:t>
      </w:r>
      <w:r w:rsidR="00803F7B" w:rsidRPr="00F50D9A">
        <w:rPr>
          <w:rFonts w:ascii="Arial" w:hAnsi="Arial" w:cs="Arial"/>
          <w:b/>
          <w:sz w:val="22"/>
          <w:szCs w:val="22"/>
        </w:rPr>
        <w:t xml:space="preserve">A CU ALTE ACTE NORMATIVE ȘI/SAU </w:t>
      </w:r>
      <w:r w:rsidR="00FE3F0D" w:rsidRPr="00F50D9A">
        <w:rPr>
          <w:rFonts w:ascii="Arial" w:hAnsi="Arial" w:cs="Arial"/>
          <w:b/>
          <w:sz w:val="22"/>
          <w:szCs w:val="22"/>
        </w:rPr>
        <w:t>PLANURI/PROGRAME/STRATEGII/DOCUMENTE DE PLANIFICARE:</w:t>
      </w:r>
    </w:p>
    <w:p w14:paraId="3BE62A33" w14:textId="77777777" w:rsidR="002A2823" w:rsidRPr="00F50D9A" w:rsidRDefault="002A2823" w:rsidP="002A2823">
      <w:pPr>
        <w:widowControl w:val="0"/>
        <w:autoSpaceDE w:val="0"/>
        <w:autoSpaceDN w:val="0"/>
        <w:adjustRightInd w:val="0"/>
        <w:spacing w:after="0" w:line="240" w:lineRule="auto"/>
        <w:ind w:firstLine="284"/>
        <w:jc w:val="both"/>
        <w:rPr>
          <w:rFonts w:ascii="Arial" w:hAnsi="Arial" w:cs="Arial"/>
        </w:rPr>
      </w:pPr>
      <w:proofErr w:type="spellStart"/>
      <w:r w:rsidRPr="00F50D9A">
        <w:rPr>
          <w:rFonts w:ascii="Arial" w:hAnsi="Arial" w:cs="Arial"/>
        </w:rPr>
        <w:t>Modernizarea</w:t>
      </w:r>
      <w:proofErr w:type="spellEnd"/>
      <w:r w:rsidRPr="00F50D9A">
        <w:rPr>
          <w:rFonts w:ascii="Arial" w:hAnsi="Arial" w:cs="Arial"/>
        </w:rPr>
        <w:t xml:space="preserve"> </w:t>
      </w:r>
      <w:proofErr w:type="spellStart"/>
      <w:r w:rsidRPr="00F50D9A">
        <w:rPr>
          <w:rFonts w:ascii="Arial" w:hAnsi="Arial" w:cs="Arial"/>
        </w:rPr>
        <w:t>liniei</w:t>
      </w:r>
      <w:proofErr w:type="spellEnd"/>
      <w:r w:rsidRPr="00F50D9A">
        <w:rPr>
          <w:rFonts w:ascii="Arial" w:hAnsi="Arial" w:cs="Arial"/>
        </w:rPr>
        <w:t xml:space="preserve"> de </w:t>
      </w:r>
      <w:proofErr w:type="spellStart"/>
      <w:r w:rsidRPr="00F50D9A">
        <w:rPr>
          <w:rFonts w:ascii="Arial" w:hAnsi="Arial" w:cs="Arial"/>
        </w:rPr>
        <w:t>cale</w:t>
      </w:r>
      <w:proofErr w:type="spellEnd"/>
      <w:r w:rsidRPr="00F50D9A">
        <w:rPr>
          <w:rFonts w:ascii="Arial" w:hAnsi="Arial" w:cs="Arial"/>
        </w:rPr>
        <w:t xml:space="preserve"> </w:t>
      </w:r>
      <w:proofErr w:type="spellStart"/>
      <w:r w:rsidRPr="00F50D9A">
        <w:rPr>
          <w:rFonts w:ascii="Arial" w:hAnsi="Arial" w:cs="Arial"/>
        </w:rPr>
        <w:t>ferată</w:t>
      </w:r>
      <w:proofErr w:type="spellEnd"/>
      <w:r w:rsidRPr="00F50D9A">
        <w:rPr>
          <w:rFonts w:ascii="Arial" w:hAnsi="Arial" w:cs="Arial"/>
        </w:rPr>
        <w:t xml:space="preserve"> </w:t>
      </w:r>
      <w:proofErr w:type="spellStart"/>
      <w:r w:rsidRPr="00F50D9A">
        <w:rPr>
          <w:rFonts w:ascii="Arial" w:hAnsi="Arial" w:cs="Arial"/>
        </w:rPr>
        <w:t>Frontieră</w:t>
      </w:r>
      <w:proofErr w:type="spellEnd"/>
      <w:r w:rsidRPr="00F50D9A">
        <w:rPr>
          <w:rFonts w:ascii="Arial" w:hAnsi="Arial" w:cs="Arial"/>
        </w:rPr>
        <w:t xml:space="preserve"> - </w:t>
      </w:r>
      <w:proofErr w:type="spellStart"/>
      <w:r w:rsidRPr="00F50D9A">
        <w:rPr>
          <w:rFonts w:ascii="Arial" w:hAnsi="Arial" w:cs="Arial"/>
        </w:rPr>
        <w:t>Curtici</w:t>
      </w:r>
      <w:proofErr w:type="spellEnd"/>
      <w:r w:rsidRPr="00F50D9A">
        <w:rPr>
          <w:rFonts w:ascii="Arial" w:hAnsi="Arial" w:cs="Arial"/>
        </w:rPr>
        <w:t xml:space="preserve"> - </w:t>
      </w:r>
      <w:proofErr w:type="spellStart"/>
      <w:r w:rsidRPr="00F50D9A">
        <w:rPr>
          <w:rFonts w:ascii="Arial" w:hAnsi="Arial" w:cs="Arial"/>
        </w:rPr>
        <w:t>Radna</w:t>
      </w:r>
      <w:proofErr w:type="spellEnd"/>
      <w:r w:rsidRPr="00F50D9A">
        <w:rPr>
          <w:rFonts w:ascii="Arial" w:hAnsi="Arial" w:cs="Arial"/>
        </w:rPr>
        <w:t xml:space="preserve">– </w:t>
      </w:r>
      <w:proofErr w:type="spellStart"/>
      <w:r w:rsidRPr="00F50D9A">
        <w:rPr>
          <w:rFonts w:ascii="Arial" w:hAnsi="Arial" w:cs="Arial"/>
        </w:rPr>
        <w:t>Gurasada</w:t>
      </w:r>
      <w:proofErr w:type="spellEnd"/>
      <w:r w:rsidRPr="00F50D9A">
        <w:rPr>
          <w:rFonts w:ascii="Arial" w:hAnsi="Arial" w:cs="Arial"/>
        </w:rPr>
        <w:t xml:space="preserve"> - </w:t>
      </w:r>
      <w:proofErr w:type="spellStart"/>
      <w:r w:rsidRPr="00F50D9A">
        <w:rPr>
          <w:rFonts w:ascii="Arial" w:hAnsi="Arial" w:cs="Arial"/>
        </w:rPr>
        <w:t>Simeria</w:t>
      </w:r>
      <w:proofErr w:type="spellEnd"/>
      <w:r w:rsidRPr="00F50D9A">
        <w:rPr>
          <w:rFonts w:ascii="Arial" w:hAnsi="Arial" w:cs="Arial"/>
        </w:rPr>
        <w:t xml:space="preserve"> </w:t>
      </w:r>
      <w:proofErr w:type="spellStart"/>
      <w:r w:rsidRPr="00F50D9A">
        <w:rPr>
          <w:rFonts w:ascii="Arial" w:hAnsi="Arial" w:cs="Arial"/>
        </w:rPr>
        <w:t>componentă</w:t>
      </w:r>
      <w:proofErr w:type="spellEnd"/>
      <w:r w:rsidRPr="00F50D9A">
        <w:rPr>
          <w:rFonts w:ascii="Arial" w:hAnsi="Arial" w:cs="Arial"/>
        </w:rPr>
        <w:t xml:space="preserve"> a </w:t>
      </w:r>
      <w:proofErr w:type="spellStart"/>
      <w:r w:rsidRPr="00F50D9A">
        <w:rPr>
          <w:rFonts w:ascii="Arial" w:hAnsi="Arial" w:cs="Arial"/>
        </w:rPr>
        <w:t>Coridorului</w:t>
      </w:r>
      <w:proofErr w:type="spellEnd"/>
      <w:r w:rsidRPr="00F50D9A">
        <w:rPr>
          <w:rFonts w:ascii="Arial" w:hAnsi="Arial" w:cs="Arial"/>
        </w:rPr>
        <w:t xml:space="preserve"> IV Pan-European care </w:t>
      </w:r>
      <w:proofErr w:type="spellStart"/>
      <w:r w:rsidRPr="00F50D9A">
        <w:rPr>
          <w:rFonts w:ascii="Arial" w:hAnsi="Arial" w:cs="Arial"/>
        </w:rPr>
        <w:t>prevede</w:t>
      </w:r>
      <w:proofErr w:type="spellEnd"/>
      <w:r w:rsidRPr="00F50D9A">
        <w:rPr>
          <w:rFonts w:ascii="Arial" w:hAnsi="Arial" w:cs="Arial"/>
        </w:rPr>
        <w:t xml:space="preserve"> </w:t>
      </w:r>
      <w:proofErr w:type="spellStart"/>
      <w:r w:rsidRPr="00F50D9A">
        <w:rPr>
          <w:rFonts w:ascii="Arial" w:hAnsi="Arial" w:cs="Arial"/>
        </w:rPr>
        <w:t>circulaţia</w:t>
      </w:r>
      <w:proofErr w:type="spellEnd"/>
      <w:r w:rsidRPr="00F50D9A">
        <w:rPr>
          <w:rFonts w:ascii="Arial" w:hAnsi="Arial" w:cs="Arial"/>
        </w:rPr>
        <w:t xml:space="preserve"> </w:t>
      </w:r>
      <w:proofErr w:type="spellStart"/>
      <w:r w:rsidRPr="00F50D9A">
        <w:rPr>
          <w:rFonts w:ascii="Arial" w:hAnsi="Arial" w:cs="Arial"/>
        </w:rPr>
        <w:t>trenurilor</w:t>
      </w:r>
      <w:proofErr w:type="spellEnd"/>
      <w:r w:rsidRPr="00F50D9A">
        <w:rPr>
          <w:rFonts w:ascii="Arial" w:hAnsi="Arial" w:cs="Arial"/>
        </w:rPr>
        <w:t xml:space="preserve"> de </w:t>
      </w:r>
      <w:proofErr w:type="spellStart"/>
      <w:r w:rsidRPr="00F50D9A">
        <w:rPr>
          <w:rFonts w:ascii="Arial" w:hAnsi="Arial" w:cs="Arial"/>
        </w:rPr>
        <w:t>călători</w:t>
      </w:r>
      <w:proofErr w:type="spellEnd"/>
      <w:r w:rsidRPr="00F50D9A">
        <w:rPr>
          <w:rFonts w:ascii="Arial" w:hAnsi="Arial" w:cs="Arial"/>
        </w:rPr>
        <w:t xml:space="preserve"> cu </w:t>
      </w:r>
      <w:proofErr w:type="spellStart"/>
      <w:r w:rsidRPr="00F50D9A">
        <w:rPr>
          <w:rFonts w:ascii="Arial" w:hAnsi="Arial" w:cs="Arial"/>
        </w:rPr>
        <w:t>viteza</w:t>
      </w:r>
      <w:proofErr w:type="spellEnd"/>
      <w:r w:rsidRPr="00F50D9A">
        <w:rPr>
          <w:rFonts w:ascii="Arial" w:hAnsi="Arial" w:cs="Arial"/>
        </w:rPr>
        <w:t xml:space="preserve"> </w:t>
      </w:r>
      <w:proofErr w:type="spellStart"/>
      <w:r w:rsidRPr="00F50D9A">
        <w:rPr>
          <w:rFonts w:ascii="Arial" w:hAnsi="Arial" w:cs="Arial"/>
        </w:rPr>
        <w:t>maximă</w:t>
      </w:r>
      <w:proofErr w:type="spellEnd"/>
      <w:r w:rsidRPr="00F50D9A">
        <w:rPr>
          <w:rFonts w:ascii="Arial" w:hAnsi="Arial" w:cs="Arial"/>
        </w:rPr>
        <w:t xml:space="preserve"> de 160 km/h, </w:t>
      </w:r>
      <w:proofErr w:type="spellStart"/>
      <w:r w:rsidRPr="00F50D9A">
        <w:rPr>
          <w:rFonts w:ascii="Arial" w:hAnsi="Arial" w:cs="Arial"/>
        </w:rPr>
        <w:t>este</w:t>
      </w:r>
      <w:proofErr w:type="spellEnd"/>
      <w:r w:rsidRPr="00F50D9A">
        <w:rPr>
          <w:rFonts w:ascii="Arial" w:hAnsi="Arial" w:cs="Arial"/>
        </w:rPr>
        <w:t xml:space="preserve"> </w:t>
      </w:r>
      <w:proofErr w:type="spellStart"/>
      <w:r w:rsidRPr="00F50D9A">
        <w:rPr>
          <w:rFonts w:ascii="Arial" w:hAnsi="Arial" w:cs="Arial"/>
        </w:rPr>
        <w:t>prevăzută</w:t>
      </w:r>
      <w:proofErr w:type="spellEnd"/>
      <w:r w:rsidRPr="00F50D9A">
        <w:rPr>
          <w:rFonts w:ascii="Arial" w:hAnsi="Arial" w:cs="Arial"/>
        </w:rPr>
        <w:t xml:space="preserve"> </w:t>
      </w:r>
      <w:proofErr w:type="spellStart"/>
      <w:r w:rsidRPr="00F50D9A">
        <w:rPr>
          <w:rFonts w:ascii="Arial" w:hAnsi="Arial" w:cs="Arial"/>
        </w:rPr>
        <w:t>în</w:t>
      </w:r>
      <w:proofErr w:type="spellEnd"/>
      <w:r w:rsidRPr="00F50D9A">
        <w:rPr>
          <w:rFonts w:ascii="Arial" w:hAnsi="Arial" w:cs="Arial"/>
        </w:rPr>
        <w:t xml:space="preserve"> </w:t>
      </w:r>
      <w:proofErr w:type="spellStart"/>
      <w:r w:rsidRPr="00F50D9A">
        <w:rPr>
          <w:rFonts w:ascii="Arial" w:hAnsi="Arial" w:cs="Arial"/>
        </w:rPr>
        <w:t>Memorandumul</w:t>
      </w:r>
      <w:proofErr w:type="spellEnd"/>
      <w:r w:rsidRPr="00F50D9A">
        <w:rPr>
          <w:rFonts w:ascii="Arial" w:hAnsi="Arial" w:cs="Arial"/>
        </w:rPr>
        <w:t xml:space="preserve"> de </w:t>
      </w:r>
      <w:proofErr w:type="spellStart"/>
      <w:r w:rsidRPr="00F50D9A">
        <w:rPr>
          <w:rFonts w:ascii="Arial" w:hAnsi="Arial" w:cs="Arial"/>
        </w:rPr>
        <w:t>Finanţare</w:t>
      </w:r>
      <w:proofErr w:type="spellEnd"/>
      <w:r w:rsidRPr="00F50D9A">
        <w:rPr>
          <w:rFonts w:ascii="Arial" w:hAnsi="Arial" w:cs="Arial"/>
        </w:rPr>
        <w:t xml:space="preserve"> 2001/RO/16/P/PA/008, </w:t>
      </w:r>
      <w:proofErr w:type="spellStart"/>
      <w:r w:rsidRPr="00F50D9A">
        <w:rPr>
          <w:rFonts w:ascii="Arial" w:hAnsi="Arial" w:cs="Arial"/>
        </w:rPr>
        <w:t>încheiat</w:t>
      </w:r>
      <w:proofErr w:type="spellEnd"/>
      <w:r w:rsidRPr="00F50D9A">
        <w:rPr>
          <w:rFonts w:ascii="Arial" w:hAnsi="Arial" w:cs="Arial"/>
        </w:rPr>
        <w:t xml:space="preserve"> </w:t>
      </w:r>
      <w:proofErr w:type="spellStart"/>
      <w:r w:rsidRPr="00F50D9A">
        <w:rPr>
          <w:rFonts w:ascii="Arial" w:hAnsi="Arial" w:cs="Arial"/>
        </w:rPr>
        <w:t>între</w:t>
      </w:r>
      <w:proofErr w:type="spellEnd"/>
      <w:r w:rsidRPr="00F50D9A">
        <w:rPr>
          <w:rFonts w:ascii="Arial" w:hAnsi="Arial" w:cs="Arial"/>
        </w:rPr>
        <w:t xml:space="preserve"> </w:t>
      </w:r>
      <w:proofErr w:type="spellStart"/>
      <w:r w:rsidRPr="00F50D9A">
        <w:rPr>
          <w:rFonts w:ascii="Arial" w:hAnsi="Arial" w:cs="Arial"/>
        </w:rPr>
        <w:t>Comisia</w:t>
      </w:r>
      <w:proofErr w:type="spellEnd"/>
      <w:r w:rsidRPr="00F50D9A">
        <w:rPr>
          <w:rFonts w:ascii="Arial" w:hAnsi="Arial" w:cs="Arial"/>
        </w:rPr>
        <w:t xml:space="preserve"> </w:t>
      </w:r>
      <w:proofErr w:type="spellStart"/>
      <w:r w:rsidRPr="00F50D9A">
        <w:rPr>
          <w:rFonts w:ascii="Arial" w:hAnsi="Arial" w:cs="Arial"/>
        </w:rPr>
        <w:t>Europeană</w:t>
      </w:r>
      <w:proofErr w:type="spellEnd"/>
      <w:r w:rsidRPr="00F50D9A">
        <w:rPr>
          <w:rFonts w:ascii="Arial" w:hAnsi="Arial" w:cs="Arial"/>
        </w:rPr>
        <w:t xml:space="preserve"> </w:t>
      </w:r>
      <w:proofErr w:type="spellStart"/>
      <w:r w:rsidRPr="00F50D9A">
        <w:rPr>
          <w:rFonts w:ascii="Arial" w:hAnsi="Arial" w:cs="Arial"/>
        </w:rPr>
        <w:t>şi</w:t>
      </w:r>
      <w:proofErr w:type="spellEnd"/>
      <w:r w:rsidRPr="00F50D9A">
        <w:rPr>
          <w:rFonts w:ascii="Arial" w:hAnsi="Arial" w:cs="Arial"/>
        </w:rPr>
        <w:t xml:space="preserve"> </w:t>
      </w:r>
      <w:proofErr w:type="spellStart"/>
      <w:r w:rsidRPr="00F50D9A">
        <w:rPr>
          <w:rFonts w:ascii="Arial" w:hAnsi="Arial" w:cs="Arial"/>
        </w:rPr>
        <w:t>România</w:t>
      </w:r>
      <w:proofErr w:type="spellEnd"/>
      <w:r w:rsidRPr="00F50D9A">
        <w:rPr>
          <w:rFonts w:ascii="Arial" w:hAnsi="Arial" w:cs="Arial"/>
        </w:rPr>
        <w:t>.</w:t>
      </w:r>
    </w:p>
    <w:p w14:paraId="7719EFA2" w14:textId="1A272B3E" w:rsidR="0035555A" w:rsidRPr="00F50D9A" w:rsidRDefault="00DE7095" w:rsidP="002A2823">
      <w:pPr>
        <w:widowControl w:val="0"/>
        <w:tabs>
          <w:tab w:val="left" w:pos="0"/>
        </w:tabs>
        <w:autoSpaceDE w:val="0"/>
        <w:autoSpaceDN w:val="0"/>
        <w:adjustRightInd w:val="0"/>
        <w:ind w:right="27"/>
        <w:jc w:val="both"/>
        <w:rPr>
          <w:rStyle w:val="Hyperlink"/>
          <w:rFonts w:ascii="Arial" w:eastAsia="Times New Roman" w:hAnsi="Arial" w:cs="Arial"/>
          <w:color w:val="auto"/>
          <w:u w:val="none"/>
        </w:rPr>
      </w:pPr>
      <w:r w:rsidRPr="00F50D9A">
        <w:rPr>
          <w:rStyle w:val="Hyperlink"/>
          <w:rFonts w:ascii="Arial" w:eastAsia="Times New Roman" w:hAnsi="Arial" w:cs="Arial"/>
          <w:color w:val="auto"/>
          <w:u w:val="none"/>
        </w:rPr>
        <w:t xml:space="preserve">      </w:t>
      </w:r>
    </w:p>
    <w:p w14:paraId="390B0214" w14:textId="77777777" w:rsidR="0035555A" w:rsidRPr="00F50D9A" w:rsidRDefault="00FC75C8" w:rsidP="00803F7B">
      <w:pPr>
        <w:pStyle w:val="al"/>
        <w:shd w:val="clear" w:color="auto" w:fill="FFFFFF"/>
        <w:spacing w:before="0" w:beforeAutospacing="0" w:after="150" w:afterAutospacing="0"/>
        <w:jc w:val="both"/>
        <w:rPr>
          <w:rFonts w:ascii="Arial" w:hAnsi="Arial" w:cs="Arial"/>
          <w:sz w:val="22"/>
          <w:szCs w:val="22"/>
        </w:rPr>
      </w:pPr>
      <w:r w:rsidRPr="00F50D9A">
        <w:rPr>
          <w:rFonts w:ascii="Arial" w:hAnsi="Arial" w:cs="Arial"/>
          <w:b/>
          <w:bCs/>
          <w:sz w:val="22"/>
          <w:szCs w:val="22"/>
        </w:rPr>
        <w:t>X.</w:t>
      </w:r>
      <w:r w:rsidRPr="00F50D9A">
        <w:rPr>
          <w:rFonts w:ascii="Arial" w:hAnsi="Arial" w:cs="Arial"/>
          <w:sz w:val="22"/>
          <w:szCs w:val="22"/>
        </w:rPr>
        <w:t> </w:t>
      </w:r>
      <w:r w:rsidR="00FE3F0D" w:rsidRPr="00F50D9A">
        <w:rPr>
          <w:rFonts w:ascii="Arial" w:hAnsi="Arial" w:cs="Arial"/>
          <w:b/>
          <w:sz w:val="22"/>
          <w:szCs w:val="22"/>
        </w:rPr>
        <w:t>LUCRĂRI NECESARE ORGANIZĂRII DE ȘANTIER</w:t>
      </w:r>
      <w:r w:rsidRPr="00F50D9A">
        <w:rPr>
          <w:rFonts w:ascii="Arial" w:hAnsi="Arial" w:cs="Arial"/>
          <w:sz w:val="22"/>
          <w:szCs w:val="22"/>
        </w:rPr>
        <w:t>:</w:t>
      </w:r>
    </w:p>
    <w:p w14:paraId="3038DABA" w14:textId="6C407CBF" w:rsidR="00FE3F0D" w:rsidRPr="00F50D9A" w:rsidRDefault="0035555A" w:rsidP="00757616">
      <w:pPr>
        <w:pStyle w:val="al"/>
        <w:shd w:val="clear" w:color="auto" w:fill="FFFFFF"/>
        <w:spacing w:before="0" w:beforeAutospacing="0" w:after="150" w:afterAutospacing="0"/>
        <w:jc w:val="both"/>
        <w:rPr>
          <w:rStyle w:val="Hyperlink"/>
          <w:rFonts w:ascii="Arial" w:hAnsi="Arial" w:cs="Arial"/>
          <w:color w:val="auto"/>
          <w:sz w:val="22"/>
          <w:szCs w:val="22"/>
          <w:u w:val="none"/>
        </w:rPr>
      </w:pPr>
      <w:r w:rsidRPr="00F50D9A">
        <w:rPr>
          <w:rFonts w:ascii="Arial" w:hAnsi="Arial" w:cs="Arial"/>
          <w:sz w:val="22"/>
          <w:szCs w:val="22"/>
        </w:rPr>
        <w:t xml:space="preserve">     </w:t>
      </w:r>
      <w:r w:rsidR="00FE3F0D" w:rsidRPr="00F50D9A">
        <w:rPr>
          <w:rStyle w:val="Hyperlink"/>
          <w:rFonts w:ascii="Arial" w:hAnsi="Arial" w:cs="Arial"/>
          <w:color w:val="auto"/>
          <w:sz w:val="22"/>
          <w:szCs w:val="22"/>
          <w:u w:val="none"/>
        </w:rPr>
        <w:t xml:space="preserve">Pe </w:t>
      </w:r>
      <w:proofErr w:type="spellStart"/>
      <w:r w:rsidR="00FE3F0D" w:rsidRPr="00F50D9A">
        <w:rPr>
          <w:rStyle w:val="Hyperlink"/>
          <w:rFonts w:ascii="Arial" w:hAnsi="Arial" w:cs="Arial"/>
          <w:color w:val="auto"/>
          <w:sz w:val="22"/>
          <w:szCs w:val="22"/>
          <w:u w:val="none"/>
        </w:rPr>
        <w:t>durata</w:t>
      </w:r>
      <w:proofErr w:type="spellEnd"/>
      <w:r w:rsidR="00FE3F0D" w:rsidRPr="00F50D9A">
        <w:rPr>
          <w:rStyle w:val="Hyperlink"/>
          <w:rFonts w:ascii="Arial" w:hAnsi="Arial" w:cs="Arial"/>
          <w:color w:val="auto"/>
          <w:sz w:val="22"/>
          <w:szCs w:val="22"/>
          <w:u w:val="none"/>
        </w:rPr>
        <w:t xml:space="preserve"> </w:t>
      </w:r>
      <w:proofErr w:type="spellStart"/>
      <w:r w:rsidR="00FE3F0D" w:rsidRPr="00F50D9A">
        <w:rPr>
          <w:rStyle w:val="Hyperlink"/>
          <w:rFonts w:ascii="Arial" w:hAnsi="Arial" w:cs="Arial"/>
          <w:color w:val="auto"/>
          <w:sz w:val="22"/>
          <w:szCs w:val="22"/>
          <w:u w:val="none"/>
        </w:rPr>
        <w:t>executării</w:t>
      </w:r>
      <w:proofErr w:type="spellEnd"/>
      <w:r w:rsidR="00FE3F0D" w:rsidRPr="00F50D9A">
        <w:rPr>
          <w:rStyle w:val="Hyperlink"/>
          <w:rFonts w:ascii="Arial" w:hAnsi="Arial" w:cs="Arial"/>
          <w:color w:val="auto"/>
          <w:sz w:val="22"/>
          <w:szCs w:val="22"/>
          <w:u w:val="none"/>
        </w:rPr>
        <w:t xml:space="preserve"> </w:t>
      </w:r>
      <w:proofErr w:type="spellStart"/>
      <w:r w:rsidR="00FE3F0D" w:rsidRPr="00F50D9A">
        <w:rPr>
          <w:rStyle w:val="Hyperlink"/>
          <w:rFonts w:ascii="Arial" w:hAnsi="Arial" w:cs="Arial"/>
          <w:color w:val="auto"/>
          <w:sz w:val="22"/>
          <w:szCs w:val="22"/>
          <w:u w:val="none"/>
        </w:rPr>
        <w:t>lucrărilor</w:t>
      </w:r>
      <w:proofErr w:type="spellEnd"/>
      <w:r w:rsidR="00FE3F0D" w:rsidRPr="00F50D9A">
        <w:rPr>
          <w:rStyle w:val="Hyperlink"/>
          <w:rFonts w:ascii="Arial" w:hAnsi="Arial" w:cs="Arial"/>
          <w:color w:val="auto"/>
          <w:sz w:val="22"/>
          <w:szCs w:val="22"/>
          <w:u w:val="none"/>
        </w:rPr>
        <w:t xml:space="preserve"> de </w:t>
      </w:r>
      <w:proofErr w:type="spellStart"/>
      <w:r w:rsidR="00FE3F0D" w:rsidRPr="00F50D9A">
        <w:rPr>
          <w:rStyle w:val="Hyperlink"/>
          <w:rFonts w:ascii="Arial" w:hAnsi="Arial" w:cs="Arial"/>
          <w:color w:val="auto"/>
          <w:sz w:val="22"/>
          <w:szCs w:val="22"/>
          <w:u w:val="none"/>
        </w:rPr>
        <w:t>construcţie</w:t>
      </w:r>
      <w:proofErr w:type="spellEnd"/>
      <w:r w:rsidR="00FE3F0D" w:rsidRPr="00F50D9A">
        <w:rPr>
          <w:rStyle w:val="Hyperlink"/>
          <w:rFonts w:ascii="Arial" w:hAnsi="Arial" w:cs="Arial"/>
          <w:color w:val="auto"/>
          <w:sz w:val="22"/>
          <w:szCs w:val="22"/>
          <w:u w:val="none"/>
        </w:rPr>
        <w:t xml:space="preserve"> se </w:t>
      </w:r>
      <w:proofErr w:type="spellStart"/>
      <w:r w:rsidR="00FE3F0D" w:rsidRPr="00F50D9A">
        <w:rPr>
          <w:rStyle w:val="Hyperlink"/>
          <w:rFonts w:ascii="Arial" w:hAnsi="Arial" w:cs="Arial"/>
          <w:color w:val="auto"/>
          <w:sz w:val="22"/>
          <w:szCs w:val="22"/>
          <w:u w:val="none"/>
        </w:rPr>
        <w:t>vor</w:t>
      </w:r>
      <w:proofErr w:type="spellEnd"/>
      <w:r w:rsidR="00FE3F0D" w:rsidRPr="00F50D9A">
        <w:rPr>
          <w:rStyle w:val="Hyperlink"/>
          <w:rFonts w:ascii="Arial" w:hAnsi="Arial" w:cs="Arial"/>
          <w:color w:val="auto"/>
          <w:sz w:val="22"/>
          <w:szCs w:val="22"/>
          <w:u w:val="none"/>
        </w:rPr>
        <w:t xml:space="preserve"> </w:t>
      </w:r>
      <w:proofErr w:type="spellStart"/>
      <w:r w:rsidR="00FE3F0D" w:rsidRPr="00F50D9A">
        <w:rPr>
          <w:rStyle w:val="Hyperlink"/>
          <w:rFonts w:ascii="Arial" w:hAnsi="Arial" w:cs="Arial"/>
          <w:color w:val="auto"/>
          <w:sz w:val="22"/>
          <w:szCs w:val="22"/>
          <w:u w:val="none"/>
        </w:rPr>
        <w:t>respecta</w:t>
      </w:r>
      <w:proofErr w:type="spellEnd"/>
      <w:r w:rsidR="00FE3F0D" w:rsidRPr="00F50D9A">
        <w:rPr>
          <w:rStyle w:val="Hyperlink"/>
          <w:rFonts w:ascii="Arial" w:hAnsi="Arial" w:cs="Arial"/>
          <w:color w:val="auto"/>
          <w:sz w:val="22"/>
          <w:szCs w:val="22"/>
          <w:u w:val="none"/>
        </w:rPr>
        <w:t xml:space="preserve"> </w:t>
      </w:r>
      <w:proofErr w:type="spellStart"/>
      <w:r w:rsidR="00FE3F0D" w:rsidRPr="00F50D9A">
        <w:rPr>
          <w:rStyle w:val="Hyperlink"/>
          <w:rFonts w:ascii="Arial" w:hAnsi="Arial" w:cs="Arial"/>
          <w:color w:val="auto"/>
          <w:sz w:val="22"/>
          <w:szCs w:val="22"/>
          <w:u w:val="none"/>
        </w:rPr>
        <w:t>următoarele</w:t>
      </w:r>
      <w:proofErr w:type="spellEnd"/>
      <w:r w:rsidR="00FE3F0D" w:rsidRPr="00F50D9A">
        <w:rPr>
          <w:rStyle w:val="Hyperlink"/>
          <w:rFonts w:ascii="Arial" w:hAnsi="Arial" w:cs="Arial"/>
          <w:color w:val="auto"/>
          <w:sz w:val="22"/>
          <w:szCs w:val="22"/>
          <w:u w:val="none"/>
        </w:rPr>
        <w:t>:</w:t>
      </w:r>
    </w:p>
    <w:p w14:paraId="102BD708" w14:textId="77777777" w:rsidR="00FE3F0D" w:rsidRPr="00F50D9A" w:rsidRDefault="00FE3F0D" w:rsidP="00803F7B">
      <w:pPr>
        <w:spacing w:after="0"/>
        <w:jc w:val="both"/>
        <w:rPr>
          <w:rStyle w:val="Hyperlink"/>
          <w:rFonts w:ascii="Arial" w:eastAsia="Times New Roman" w:hAnsi="Arial" w:cs="Arial"/>
          <w:color w:val="auto"/>
          <w:u w:val="none"/>
        </w:rPr>
      </w:pPr>
      <w:r w:rsidRPr="00F50D9A">
        <w:rPr>
          <w:rStyle w:val="Hyperlink"/>
          <w:rFonts w:ascii="Arial" w:eastAsia="Times New Roman" w:hAnsi="Arial" w:cs="Arial"/>
          <w:color w:val="auto"/>
          <w:u w:val="none"/>
        </w:rPr>
        <w:t xml:space="preserve">• </w:t>
      </w:r>
      <w:proofErr w:type="spellStart"/>
      <w:r w:rsidRPr="00F50D9A">
        <w:rPr>
          <w:rStyle w:val="Hyperlink"/>
          <w:rFonts w:ascii="Arial" w:eastAsia="Times New Roman" w:hAnsi="Arial" w:cs="Arial"/>
          <w:color w:val="auto"/>
          <w:u w:val="none"/>
        </w:rPr>
        <w:t>Legea</w:t>
      </w:r>
      <w:proofErr w:type="spellEnd"/>
      <w:r w:rsidRPr="00F50D9A">
        <w:rPr>
          <w:rStyle w:val="Hyperlink"/>
          <w:rFonts w:ascii="Arial" w:eastAsia="Times New Roman" w:hAnsi="Arial" w:cs="Arial"/>
          <w:color w:val="auto"/>
          <w:u w:val="none"/>
        </w:rPr>
        <w:t xml:space="preserve"> 90/1996 </w:t>
      </w:r>
      <w:proofErr w:type="spellStart"/>
      <w:r w:rsidRPr="00F50D9A">
        <w:rPr>
          <w:rStyle w:val="Hyperlink"/>
          <w:rFonts w:ascii="Arial" w:eastAsia="Times New Roman" w:hAnsi="Arial" w:cs="Arial"/>
          <w:color w:val="auto"/>
          <w:u w:val="none"/>
        </w:rPr>
        <w:t>privind</w:t>
      </w:r>
      <w:proofErr w:type="spellEnd"/>
      <w:r w:rsidRPr="00F50D9A">
        <w:rPr>
          <w:rStyle w:val="Hyperlink"/>
          <w:rFonts w:ascii="Arial" w:eastAsia="Times New Roman" w:hAnsi="Arial" w:cs="Arial"/>
          <w:color w:val="auto"/>
          <w:u w:val="none"/>
        </w:rPr>
        <w:t xml:space="preserve"> </w:t>
      </w:r>
      <w:proofErr w:type="spellStart"/>
      <w:r w:rsidRPr="00F50D9A">
        <w:rPr>
          <w:rStyle w:val="Hyperlink"/>
          <w:rFonts w:ascii="Arial" w:eastAsia="Times New Roman" w:hAnsi="Arial" w:cs="Arial"/>
          <w:color w:val="auto"/>
          <w:u w:val="none"/>
        </w:rPr>
        <w:t>protecţia</w:t>
      </w:r>
      <w:proofErr w:type="spellEnd"/>
      <w:r w:rsidRPr="00F50D9A">
        <w:rPr>
          <w:rStyle w:val="Hyperlink"/>
          <w:rFonts w:ascii="Arial" w:eastAsia="Times New Roman" w:hAnsi="Arial" w:cs="Arial"/>
          <w:color w:val="auto"/>
          <w:u w:val="none"/>
        </w:rPr>
        <w:t xml:space="preserve"> </w:t>
      </w:r>
      <w:proofErr w:type="spellStart"/>
      <w:r w:rsidRPr="00F50D9A">
        <w:rPr>
          <w:rStyle w:val="Hyperlink"/>
          <w:rFonts w:ascii="Arial" w:eastAsia="Times New Roman" w:hAnsi="Arial" w:cs="Arial"/>
          <w:color w:val="auto"/>
          <w:u w:val="none"/>
        </w:rPr>
        <w:t>muncii</w:t>
      </w:r>
      <w:proofErr w:type="spellEnd"/>
      <w:r w:rsidRPr="00F50D9A">
        <w:rPr>
          <w:rStyle w:val="Hyperlink"/>
          <w:rFonts w:ascii="Arial" w:eastAsia="Times New Roman" w:hAnsi="Arial" w:cs="Arial"/>
          <w:color w:val="auto"/>
          <w:u w:val="none"/>
        </w:rPr>
        <w:t>;</w:t>
      </w:r>
    </w:p>
    <w:p w14:paraId="7CE50FFD" w14:textId="77777777" w:rsidR="00FE3F0D" w:rsidRPr="00F50D9A" w:rsidRDefault="00FE3F0D" w:rsidP="00803F7B">
      <w:pPr>
        <w:spacing w:after="0"/>
        <w:jc w:val="both"/>
        <w:rPr>
          <w:rStyle w:val="Hyperlink"/>
          <w:rFonts w:ascii="Arial" w:eastAsia="Times New Roman" w:hAnsi="Arial" w:cs="Arial"/>
          <w:color w:val="auto"/>
          <w:u w:val="none"/>
        </w:rPr>
      </w:pPr>
      <w:r w:rsidRPr="00F50D9A">
        <w:rPr>
          <w:rStyle w:val="Hyperlink"/>
          <w:rFonts w:ascii="Arial" w:eastAsia="Times New Roman" w:hAnsi="Arial" w:cs="Arial"/>
          <w:color w:val="auto"/>
          <w:u w:val="none"/>
        </w:rPr>
        <w:t xml:space="preserve">• </w:t>
      </w:r>
      <w:proofErr w:type="spellStart"/>
      <w:r w:rsidRPr="00F50D9A">
        <w:rPr>
          <w:rStyle w:val="Hyperlink"/>
          <w:rFonts w:ascii="Arial" w:eastAsia="Times New Roman" w:hAnsi="Arial" w:cs="Arial"/>
          <w:color w:val="auto"/>
          <w:u w:val="none"/>
        </w:rPr>
        <w:t>Normele</w:t>
      </w:r>
      <w:proofErr w:type="spellEnd"/>
      <w:r w:rsidRPr="00F50D9A">
        <w:rPr>
          <w:rStyle w:val="Hyperlink"/>
          <w:rFonts w:ascii="Arial" w:eastAsia="Times New Roman" w:hAnsi="Arial" w:cs="Arial"/>
          <w:color w:val="auto"/>
          <w:u w:val="none"/>
        </w:rPr>
        <w:t xml:space="preserve"> </w:t>
      </w:r>
      <w:proofErr w:type="spellStart"/>
      <w:r w:rsidRPr="00F50D9A">
        <w:rPr>
          <w:rStyle w:val="Hyperlink"/>
          <w:rFonts w:ascii="Arial" w:eastAsia="Times New Roman" w:hAnsi="Arial" w:cs="Arial"/>
          <w:color w:val="auto"/>
          <w:u w:val="none"/>
        </w:rPr>
        <w:t>generale</w:t>
      </w:r>
      <w:proofErr w:type="spellEnd"/>
      <w:r w:rsidRPr="00F50D9A">
        <w:rPr>
          <w:rStyle w:val="Hyperlink"/>
          <w:rFonts w:ascii="Arial" w:eastAsia="Times New Roman" w:hAnsi="Arial" w:cs="Arial"/>
          <w:color w:val="auto"/>
          <w:u w:val="none"/>
        </w:rPr>
        <w:t xml:space="preserve"> de </w:t>
      </w:r>
      <w:proofErr w:type="spellStart"/>
      <w:r w:rsidRPr="00F50D9A">
        <w:rPr>
          <w:rStyle w:val="Hyperlink"/>
          <w:rFonts w:ascii="Arial" w:eastAsia="Times New Roman" w:hAnsi="Arial" w:cs="Arial"/>
          <w:color w:val="auto"/>
          <w:u w:val="none"/>
        </w:rPr>
        <w:t>protecţia</w:t>
      </w:r>
      <w:proofErr w:type="spellEnd"/>
      <w:r w:rsidRPr="00F50D9A">
        <w:rPr>
          <w:rStyle w:val="Hyperlink"/>
          <w:rFonts w:ascii="Arial" w:eastAsia="Times New Roman" w:hAnsi="Arial" w:cs="Arial"/>
          <w:color w:val="auto"/>
          <w:u w:val="none"/>
        </w:rPr>
        <w:t xml:space="preserve"> </w:t>
      </w:r>
      <w:proofErr w:type="spellStart"/>
      <w:r w:rsidRPr="00F50D9A">
        <w:rPr>
          <w:rStyle w:val="Hyperlink"/>
          <w:rFonts w:ascii="Arial" w:eastAsia="Times New Roman" w:hAnsi="Arial" w:cs="Arial"/>
          <w:color w:val="auto"/>
          <w:u w:val="none"/>
        </w:rPr>
        <w:t>muncii</w:t>
      </w:r>
      <w:proofErr w:type="spellEnd"/>
      <w:r w:rsidRPr="00F50D9A">
        <w:rPr>
          <w:rStyle w:val="Hyperlink"/>
          <w:rFonts w:ascii="Arial" w:eastAsia="Times New Roman" w:hAnsi="Arial" w:cs="Arial"/>
          <w:color w:val="auto"/>
          <w:u w:val="none"/>
        </w:rPr>
        <w:t>;</w:t>
      </w:r>
    </w:p>
    <w:p w14:paraId="7AA3650D" w14:textId="77777777" w:rsidR="00FE3F0D" w:rsidRPr="00F50D9A" w:rsidRDefault="00FE3F0D" w:rsidP="00803F7B">
      <w:pPr>
        <w:spacing w:after="0"/>
        <w:jc w:val="both"/>
        <w:rPr>
          <w:rStyle w:val="Hyperlink"/>
          <w:rFonts w:ascii="Arial" w:eastAsia="Times New Roman" w:hAnsi="Arial" w:cs="Arial"/>
          <w:color w:val="auto"/>
          <w:u w:val="none"/>
        </w:rPr>
      </w:pPr>
      <w:r w:rsidRPr="00F50D9A">
        <w:rPr>
          <w:rStyle w:val="Hyperlink"/>
          <w:rFonts w:ascii="Arial" w:eastAsia="Times New Roman" w:hAnsi="Arial" w:cs="Arial"/>
          <w:color w:val="auto"/>
          <w:u w:val="none"/>
        </w:rPr>
        <w:t xml:space="preserve">• </w:t>
      </w:r>
      <w:proofErr w:type="spellStart"/>
      <w:r w:rsidRPr="00F50D9A">
        <w:rPr>
          <w:rStyle w:val="Hyperlink"/>
          <w:rFonts w:ascii="Arial" w:eastAsia="Times New Roman" w:hAnsi="Arial" w:cs="Arial"/>
          <w:color w:val="auto"/>
          <w:u w:val="none"/>
        </w:rPr>
        <w:t>Normativele</w:t>
      </w:r>
      <w:proofErr w:type="spellEnd"/>
      <w:r w:rsidRPr="00F50D9A">
        <w:rPr>
          <w:rStyle w:val="Hyperlink"/>
          <w:rFonts w:ascii="Arial" w:eastAsia="Times New Roman" w:hAnsi="Arial" w:cs="Arial"/>
          <w:color w:val="auto"/>
          <w:u w:val="none"/>
        </w:rPr>
        <w:t xml:space="preserve"> </w:t>
      </w:r>
      <w:proofErr w:type="spellStart"/>
      <w:r w:rsidRPr="00F50D9A">
        <w:rPr>
          <w:rStyle w:val="Hyperlink"/>
          <w:rFonts w:ascii="Arial" w:eastAsia="Times New Roman" w:hAnsi="Arial" w:cs="Arial"/>
          <w:color w:val="auto"/>
          <w:u w:val="none"/>
        </w:rPr>
        <w:t>generale</w:t>
      </w:r>
      <w:proofErr w:type="spellEnd"/>
      <w:r w:rsidRPr="00F50D9A">
        <w:rPr>
          <w:rStyle w:val="Hyperlink"/>
          <w:rFonts w:ascii="Arial" w:eastAsia="Times New Roman" w:hAnsi="Arial" w:cs="Arial"/>
          <w:color w:val="auto"/>
          <w:u w:val="none"/>
        </w:rPr>
        <w:t xml:space="preserve"> de </w:t>
      </w:r>
      <w:proofErr w:type="spellStart"/>
      <w:r w:rsidRPr="00F50D9A">
        <w:rPr>
          <w:rStyle w:val="Hyperlink"/>
          <w:rFonts w:ascii="Arial" w:eastAsia="Times New Roman" w:hAnsi="Arial" w:cs="Arial"/>
          <w:color w:val="auto"/>
          <w:u w:val="none"/>
        </w:rPr>
        <w:t>prevenirea</w:t>
      </w:r>
      <w:proofErr w:type="spellEnd"/>
      <w:r w:rsidRPr="00F50D9A">
        <w:rPr>
          <w:rStyle w:val="Hyperlink"/>
          <w:rFonts w:ascii="Arial" w:eastAsia="Times New Roman" w:hAnsi="Arial" w:cs="Arial"/>
          <w:color w:val="auto"/>
          <w:u w:val="none"/>
        </w:rPr>
        <w:t xml:space="preserve"> </w:t>
      </w:r>
      <w:proofErr w:type="spellStart"/>
      <w:r w:rsidRPr="00F50D9A">
        <w:rPr>
          <w:rStyle w:val="Hyperlink"/>
          <w:rFonts w:ascii="Arial" w:eastAsia="Times New Roman" w:hAnsi="Arial" w:cs="Arial"/>
          <w:color w:val="auto"/>
          <w:u w:val="none"/>
        </w:rPr>
        <w:t>şi</w:t>
      </w:r>
      <w:proofErr w:type="spellEnd"/>
      <w:r w:rsidRPr="00F50D9A">
        <w:rPr>
          <w:rStyle w:val="Hyperlink"/>
          <w:rFonts w:ascii="Arial" w:eastAsia="Times New Roman" w:hAnsi="Arial" w:cs="Arial"/>
          <w:color w:val="auto"/>
          <w:u w:val="none"/>
        </w:rPr>
        <w:t xml:space="preserve"> </w:t>
      </w:r>
      <w:proofErr w:type="spellStart"/>
      <w:r w:rsidRPr="00F50D9A">
        <w:rPr>
          <w:rStyle w:val="Hyperlink"/>
          <w:rFonts w:ascii="Arial" w:eastAsia="Times New Roman" w:hAnsi="Arial" w:cs="Arial"/>
          <w:color w:val="auto"/>
          <w:u w:val="none"/>
        </w:rPr>
        <w:t>stingerea</w:t>
      </w:r>
      <w:proofErr w:type="spellEnd"/>
      <w:r w:rsidRPr="00F50D9A">
        <w:rPr>
          <w:rStyle w:val="Hyperlink"/>
          <w:rFonts w:ascii="Arial" w:eastAsia="Times New Roman" w:hAnsi="Arial" w:cs="Arial"/>
          <w:color w:val="auto"/>
          <w:u w:val="none"/>
        </w:rPr>
        <w:t xml:space="preserve"> </w:t>
      </w:r>
      <w:proofErr w:type="spellStart"/>
      <w:r w:rsidRPr="00F50D9A">
        <w:rPr>
          <w:rStyle w:val="Hyperlink"/>
          <w:rFonts w:ascii="Arial" w:eastAsia="Times New Roman" w:hAnsi="Arial" w:cs="Arial"/>
          <w:color w:val="auto"/>
          <w:u w:val="none"/>
        </w:rPr>
        <w:t>incendiilor</w:t>
      </w:r>
      <w:proofErr w:type="spellEnd"/>
      <w:r w:rsidRPr="00F50D9A">
        <w:rPr>
          <w:rStyle w:val="Hyperlink"/>
          <w:rFonts w:ascii="Arial" w:eastAsia="Times New Roman" w:hAnsi="Arial" w:cs="Arial"/>
          <w:color w:val="auto"/>
          <w:u w:val="none"/>
        </w:rPr>
        <w:t>;</w:t>
      </w:r>
    </w:p>
    <w:p w14:paraId="6968A592" w14:textId="77777777" w:rsidR="00FE3F0D" w:rsidRPr="00F50D9A" w:rsidRDefault="00FE3F0D" w:rsidP="00803F7B">
      <w:pPr>
        <w:pStyle w:val="al"/>
        <w:shd w:val="clear" w:color="auto" w:fill="FFFFFF"/>
        <w:spacing w:before="0" w:beforeAutospacing="0" w:after="0" w:afterAutospacing="0"/>
        <w:ind w:firstLine="720"/>
        <w:jc w:val="both"/>
        <w:rPr>
          <w:rStyle w:val="Hyperlink"/>
          <w:rFonts w:ascii="Arial" w:hAnsi="Arial" w:cs="Arial"/>
          <w:color w:val="auto"/>
          <w:sz w:val="22"/>
          <w:szCs w:val="22"/>
          <w:u w:val="none"/>
        </w:rPr>
      </w:pPr>
      <w:proofErr w:type="spellStart"/>
      <w:r w:rsidRPr="00F50D9A">
        <w:rPr>
          <w:rStyle w:val="Hyperlink"/>
          <w:rFonts w:ascii="Arial" w:hAnsi="Arial" w:cs="Arial"/>
          <w:color w:val="auto"/>
          <w:sz w:val="22"/>
          <w:szCs w:val="22"/>
          <w:u w:val="none"/>
        </w:rPr>
        <w:t>Prezenta</w:t>
      </w:r>
      <w:proofErr w:type="spellEnd"/>
      <w:r w:rsidRPr="00F50D9A">
        <w:rPr>
          <w:rStyle w:val="Hyperlink"/>
          <w:rFonts w:ascii="Arial" w:hAnsi="Arial" w:cs="Arial"/>
          <w:color w:val="auto"/>
          <w:sz w:val="22"/>
          <w:szCs w:val="22"/>
          <w:u w:val="none"/>
        </w:rPr>
        <w:t xml:space="preserve"> </w:t>
      </w:r>
      <w:proofErr w:type="spellStart"/>
      <w:r w:rsidRPr="00F50D9A">
        <w:rPr>
          <w:rStyle w:val="Hyperlink"/>
          <w:rFonts w:ascii="Arial" w:hAnsi="Arial" w:cs="Arial"/>
          <w:color w:val="auto"/>
          <w:sz w:val="22"/>
          <w:szCs w:val="22"/>
          <w:u w:val="none"/>
        </w:rPr>
        <w:t>documentaţie</w:t>
      </w:r>
      <w:proofErr w:type="spellEnd"/>
      <w:r w:rsidRPr="00F50D9A">
        <w:rPr>
          <w:rStyle w:val="Hyperlink"/>
          <w:rFonts w:ascii="Arial" w:hAnsi="Arial" w:cs="Arial"/>
          <w:color w:val="auto"/>
          <w:sz w:val="22"/>
          <w:szCs w:val="22"/>
          <w:u w:val="none"/>
        </w:rPr>
        <w:t xml:space="preserve">, la </w:t>
      </w:r>
      <w:proofErr w:type="spellStart"/>
      <w:r w:rsidRPr="00F50D9A">
        <w:rPr>
          <w:rStyle w:val="Hyperlink"/>
          <w:rFonts w:ascii="Arial" w:hAnsi="Arial" w:cs="Arial"/>
          <w:color w:val="auto"/>
          <w:sz w:val="22"/>
          <w:szCs w:val="22"/>
          <w:u w:val="none"/>
        </w:rPr>
        <w:t>faza</w:t>
      </w:r>
      <w:proofErr w:type="spellEnd"/>
      <w:r w:rsidRPr="00F50D9A">
        <w:rPr>
          <w:rStyle w:val="Hyperlink"/>
          <w:rFonts w:ascii="Arial" w:hAnsi="Arial" w:cs="Arial"/>
          <w:color w:val="auto"/>
          <w:sz w:val="22"/>
          <w:szCs w:val="22"/>
          <w:u w:val="none"/>
        </w:rPr>
        <w:t xml:space="preserve"> de </w:t>
      </w:r>
      <w:proofErr w:type="spellStart"/>
      <w:r w:rsidRPr="00F50D9A">
        <w:rPr>
          <w:rStyle w:val="Hyperlink"/>
          <w:rFonts w:ascii="Arial" w:hAnsi="Arial" w:cs="Arial"/>
          <w:color w:val="auto"/>
          <w:sz w:val="22"/>
          <w:szCs w:val="22"/>
          <w:u w:val="none"/>
        </w:rPr>
        <w:t>Proiect</w:t>
      </w:r>
      <w:proofErr w:type="spellEnd"/>
      <w:r w:rsidRPr="00F50D9A">
        <w:rPr>
          <w:rStyle w:val="Hyperlink"/>
          <w:rFonts w:ascii="Arial" w:hAnsi="Arial" w:cs="Arial"/>
          <w:color w:val="auto"/>
          <w:sz w:val="22"/>
          <w:szCs w:val="22"/>
          <w:u w:val="none"/>
        </w:rPr>
        <w:t xml:space="preserve"> </w:t>
      </w:r>
      <w:proofErr w:type="spellStart"/>
      <w:r w:rsidRPr="00F50D9A">
        <w:rPr>
          <w:rStyle w:val="Hyperlink"/>
          <w:rFonts w:ascii="Arial" w:hAnsi="Arial" w:cs="Arial"/>
          <w:color w:val="auto"/>
          <w:sz w:val="22"/>
          <w:szCs w:val="22"/>
          <w:u w:val="none"/>
        </w:rPr>
        <w:t>pentru</w:t>
      </w:r>
      <w:proofErr w:type="spellEnd"/>
      <w:r w:rsidRPr="00F50D9A">
        <w:rPr>
          <w:rStyle w:val="Hyperlink"/>
          <w:rFonts w:ascii="Arial" w:hAnsi="Arial" w:cs="Arial"/>
          <w:color w:val="auto"/>
          <w:sz w:val="22"/>
          <w:szCs w:val="22"/>
          <w:u w:val="none"/>
        </w:rPr>
        <w:t xml:space="preserve"> </w:t>
      </w:r>
      <w:proofErr w:type="spellStart"/>
      <w:r w:rsidRPr="00F50D9A">
        <w:rPr>
          <w:rStyle w:val="Hyperlink"/>
          <w:rFonts w:ascii="Arial" w:hAnsi="Arial" w:cs="Arial"/>
          <w:color w:val="auto"/>
          <w:sz w:val="22"/>
          <w:szCs w:val="22"/>
          <w:u w:val="none"/>
        </w:rPr>
        <w:t>autorizaţia</w:t>
      </w:r>
      <w:proofErr w:type="spellEnd"/>
      <w:r w:rsidRPr="00F50D9A">
        <w:rPr>
          <w:rStyle w:val="Hyperlink"/>
          <w:rFonts w:ascii="Arial" w:hAnsi="Arial" w:cs="Arial"/>
          <w:color w:val="auto"/>
          <w:sz w:val="22"/>
          <w:szCs w:val="22"/>
          <w:u w:val="none"/>
        </w:rPr>
        <w:t xml:space="preserve"> de </w:t>
      </w:r>
      <w:proofErr w:type="spellStart"/>
      <w:r w:rsidRPr="00F50D9A">
        <w:rPr>
          <w:rStyle w:val="Hyperlink"/>
          <w:rFonts w:ascii="Arial" w:hAnsi="Arial" w:cs="Arial"/>
          <w:color w:val="auto"/>
          <w:sz w:val="22"/>
          <w:szCs w:val="22"/>
          <w:u w:val="none"/>
        </w:rPr>
        <w:t>construcţie</w:t>
      </w:r>
      <w:proofErr w:type="spellEnd"/>
      <w:r w:rsidRPr="00F50D9A">
        <w:rPr>
          <w:rStyle w:val="Hyperlink"/>
          <w:rFonts w:ascii="Arial" w:hAnsi="Arial" w:cs="Arial"/>
          <w:color w:val="auto"/>
          <w:sz w:val="22"/>
          <w:szCs w:val="22"/>
          <w:u w:val="none"/>
        </w:rPr>
        <w:t xml:space="preserve">, </w:t>
      </w:r>
      <w:proofErr w:type="spellStart"/>
      <w:r w:rsidRPr="00F50D9A">
        <w:rPr>
          <w:rStyle w:val="Hyperlink"/>
          <w:rFonts w:ascii="Arial" w:hAnsi="Arial" w:cs="Arial"/>
          <w:color w:val="auto"/>
          <w:sz w:val="22"/>
          <w:szCs w:val="22"/>
          <w:u w:val="none"/>
        </w:rPr>
        <w:t>va</w:t>
      </w:r>
      <w:proofErr w:type="spellEnd"/>
      <w:r w:rsidRPr="00F50D9A">
        <w:rPr>
          <w:rStyle w:val="Hyperlink"/>
          <w:rFonts w:ascii="Arial" w:hAnsi="Arial" w:cs="Arial"/>
          <w:color w:val="auto"/>
          <w:sz w:val="22"/>
          <w:szCs w:val="22"/>
          <w:u w:val="none"/>
        </w:rPr>
        <w:t xml:space="preserve"> fi </w:t>
      </w:r>
      <w:proofErr w:type="spellStart"/>
      <w:r w:rsidRPr="00F50D9A">
        <w:rPr>
          <w:rStyle w:val="Hyperlink"/>
          <w:rFonts w:ascii="Arial" w:hAnsi="Arial" w:cs="Arial"/>
          <w:color w:val="auto"/>
          <w:sz w:val="22"/>
          <w:szCs w:val="22"/>
          <w:u w:val="none"/>
        </w:rPr>
        <w:t>elaborata</w:t>
      </w:r>
      <w:proofErr w:type="spellEnd"/>
      <w:r w:rsidRPr="00F50D9A">
        <w:rPr>
          <w:rStyle w:val="Hyperlink"/>
          <w:rFonts w:ascii="Arial" w:hAnsi="Arial" w:cs="Arial"/>
          <w:color w:val="auto"/>
          <w:sz w:val="22"/>
          <w:szCs w:val="22"/>
          <w:u w:val="none"/>
        </w:rPr>
        <w:t xml:space="preserve"> </w:t>
      </w:r>
      <w:proofErr w:type="spellStart"/>
      <w:r w:rsidRPr="00F50D9A">
        <w:rPr>
          <w:rStyle w:val="Hyperlink"/>
          <w:rFonts w:ascii="Arial" w:hAnsi="Arial" w:cs="Arial"/>
          <w:color w:val="auto"/>
          <w:sz w:val="22"/>
          <w:szCs w:val="22"/>
          <w:u w:val="none"/>
        </w:rPr>
        <w:t>prin</w:t>
      </w:r>
      <w:proofErr w:type="spellEnd"/>
      <w:r w:rsidRPr="00F50D9A">
        <w:rPr>
          <w:rStyle w:val="Hyperlink"/>
          <w:rFonts w:ascii="Arial" w:hAnsi="Arial" w:cs="Arial"/>
          <w:color w:val="auto"/>
          <w:sz w:val="22"/>
          <w:szCs w:val="22"/>
          <w:u w:val="none"/>
        </w:rPr>
        <w:t xml:space="preserve"> </w:t>
      </w:r>
      <w:proofErr w:type="spellStart"/>
      <w:r w:rsidRPr="00F50D9A">
        <w:rPr>
          <w:rStyle w:val="Hyperlink"/>
          <w:rFonts w:ascii="Arial" w:hAnsi="Arial" w:cs="Arial"/>
          <w:color w:val="auto"/>
          <w:sz w:val="22"/>
          <w:szCs w:val="22"/>
          <w:u w:val="none"/>
        </w:rPr>
        <w:t>respectarea</w:t>
      </w:r>
      <w:proofErr w:type="spellEnd"/>
      <w:r w:rsidRPr="00F50D9A">
        <w:rPr>
          <w:rStyle w:val="Hyperlink"/>
          <w:rFonts w:ascii="Arial" w:hAnsi="Arial" w:cs="Arial"/>
          <w:color w:val="auto"/>
          <w:sz w:val="22"/>
          <w:szCs w:val="22"/>
          <w:u w:val="none"/>
        </w:rPr>
        <w:t xml:space="preserve"> </w:t>
      </w:r>
      <w:proofErr w:type="spellStart"/>
      <w:r w:rsidRPr="00F50D9A">
        <w:rPr>
          <w:rStyle w:val="Hyperlink"/>
          <w:rFonts w:ascii="Arial" w:hAnsi="Arial" w:cs="Arial"/>
          <w:color w:val="auto"/>
          <w:sz w:val="22"/>
          <w:szCs w:val="22"/>
          <w:u w:val="none"/>
        </w:rPr>
        <w:t>prevederilor</w:t>
      </w:r>
      <w:proofErr w:type="spellEnd"/>
      <w:r w:rsidRPr="00F50D9A">
        <w:rPr>
          <w:rStyle w:val="Hyperlink"/>
          <w:rFonts w:ascii="Arial" w:hAnsi="Arial" w:cs="Arial"/>
          <w:color w:val="auto"/>
          <w:sz w:val="22"/>
          <w:szCs w:val="22"/>
          <w:u w:val="none"/>
        </w:rPr>
        <w:t xml:space="preserve"> </w:t>
      </w:r>
      <w:proofErr w:type="spellStart"/>
      <w:r w:rsidRPr="00F50D9A">
        <w:rPr>
          <w:rStyle w:val="Hyperlink"/>
          <w:rFonts w:ascii="Arial" w:hAnsi="Arial" w:cs="Arial"/>
          <w:color w:val="auto"/>
          <w:sz w:val="22"/>
          <w:szCs w:val="22"/>
          <w:u w:val="none"/>
        </w:rPr>
        <w:t>Legii</w:t>
      </w:r>
      <w:proofErr w:type="spellEnd"/>
      <w:r w:rsidRPr="00F50D9A">
        <w:rPr>
          <w:rStyle w:val="Hyperlink"/>
          <w:rFonts w:ascii="Arial" w:hAnsi="Arial" w:cs="Arial"/>
          <w:color w:val="auto"/>
          <w:sz w:val="22"/>
          <w:szCs w:val="22"/>
          <w:u w:val="none"/>
        </w:rPr>
        <w:t xml:space="preserve"> 50/1991 </w:t>
      </w:r>
      <w:proofErr w:type="spellStart"/>
      <w:r w:rsidRPr="00F50D9A">
        <w:rPr>
          <w:rStyle w:val="Hyperlink"/>
          <w:rFonts w:ascii="Arial" w:hAnsi="Arial" w:cs="Arial"/>
          <w:color w:val="auto"/>
          <w:sz w:val="22"/>
          <w:szCs w:val="22"/>
          <w:u w:val="none"/>
        </w:rPr>
        <w:t>şi</w:t>
      </w:r>
      <w:proofErr w:type="spellEnd"/>
      <w:r w:rsidRPr="00F50D9A">
        <w:rPr>
          <w:rStyle w:val="Hyperlink"/>
          <w:rFonts w:ascii="Arial" w:hAnsi="Arial" w:cs="Arial"/>
          <w:color w:val="auto"/>
          <w:sz w:val="22"/>
          <w:szCs w:val="22"/>
          <w:u w:val="none"/>
        </w:rPr>
        <w:t xml:space="preserve"> </w:t>
      </w:r>
      <w:proofErr w:type="spellStart"/>
      <w:r w:rsidRPr="00F50D9A">
        <w:rPr>
          <w:rStyle w:val="Hyperlink"/>
          <w:rFonts w:ascii="Arial" w:hAnsi="Arial" w:cs="Arial"/>
          <w:color w:val="auto"/>
          <w:sz w:val="22"/>
          <w:szCs w:val="22"/>
          <w:u w:val="none"/>
        </w:rPr>
        <w:t>Legii</w:t>
      </w:r>
      <w:proofErr w:type="spellEnd"/>
      <w:r w:rsidRPr="00F50D9A">
        <w:rPr>
          <w:rStyle w:val="Hyperlink"/>
          <w:rFonts w:ascii="Arial" w:hAnsi="Arial" w:cs="Arial"/>
          <w:color w:val="auto"/>
          <w:sz w:val="22"/>
          <w:szCs w:val="22"/>
          <w:u w:val="none"/>
        </w:rPr>
        <w:t xml:space="preserve"> 10/1995 </w:t>
      </w:r>
      <w:proofErr w:type="spellStart"/>
      <w:r w:rsidRPr="00F50D9A">
        <w:rPr>
          <w:rStyle w:val="Hyperlink"/>
          <w:rFonts w:ascii="Arial" w:hAnsi="Arial" w:cs="Arial"/>
          <w:color w:val="auto"/>
          <w:sz w:val="22"/>
          <w:szCs w:val="22"/>
          <w:u w:val="none"/>
        </w:rPr>
        <w:t>şi</w:t>
      </w:r>
      <w:proofErr w:type="spellEnd"/>
      <w:r w:rsidRPr="00F50D9A">
        <w:rPr>
          <w:rStyle w:val="Hyperlink"/>
          <w:rFonts w:ascii="Arial" w:hAnsi="Arial" w:cs="Arial"/>
          <w:color w:val="auto"/>
          <w:sz w:val="22"/>
          <w:szCs w:val="22"/>
          <w:u w:val="none"/>
        </w:rPr>
        <w:t xml:space="preserve"> a </w:t>
      </w:r>
      <w:proofErr w:type="spellStart"/>
      <w:r w:rsidRPr="00F50D9A">
        <w:rPr>
          <w:rStyle w:val="Hyperlink"/>
          <w:rFonts w:ascii="Arial" w:hAnsi="Arial" w:cs="Arial"/>
          <w:color w:val="auto"/>
          <w:sz w:val="22"/>
          <w:szCs w:val="22"/>
          <w:u w:val="none"/>
        </w:rPr>
        <w:t>normativelor</w:t>
      </w:r>
      <w:proofErr w:type="spellEnd"/>
      <w:r w:rsidRPr="00F50D9A">
        <w:rPr>
          <w:rStyle w:val="Hyperlink"/>
          <w:rFonts w:ascii="Arial" w:hAnsi="Arial" w:cs="Arial"/>
          <w:color w:val="auto"/>
          <w:sz w:val="22"/>
          <w:szCs w:val="22"/>
          <w:u w:val="none"/>
        </w:rPr>
        <w:t xml:space="preserve"> </w:t>
      </w:r>
      <w:proofErr w:type="spellStart"/>
      <w:r w:rsidRPr="00F50D9A">
        <w:rPr>
          <w:rStyle w:val="Hyperlink"/>
          <w:rFonts w:ascii="Arial" w:hAnsi="Arial" w:cs="Arial"/>
          <w:color w:val="auto"/>
          <w:sz w:val="22"/>
          <w:szCs w:val="22"/>
          <w:u w:val="none"/>
        </w:rPr>
        <w:t>tehnice</w:t>
      </w:r>
      <w:proofErr w:type="spellEnd"/>
      <w:r w:rsidRPr="00F50D9A">
        <w:rPr>
          <w:rStyle w:val="Hyperlink"/>
          <w:rFonts w:ascii="Arial" w:hAnsi="Arial" w:cs="Arial"/>
          <w:color w:val="auto"/>
          <w:sz w:val="22"/>
          <w:szCs w:val="22"/>
          <w:u w:val="none"/>
        </w:rPr>
        <w:t xml:space="preserve"> </w:t>
      </w:r>
      <w:proofErr w:type="spellStart"/>
      <w:r w:rsidRPr="00F50D9A">
        <w:rPr>
          <w:rStyle w:val="Hyperlink"/>
          <w:rFonts w:ascii="Arial" w:hAnsi="Arial" w:cs="Arial"/>
          <w:color w:val="auto"/>
          <w:sz w:val="22"/>
          <w:szCs w:val="22"/>
          <w:u w:val="none"/>
        </w:rPr>
        <w:t>în</w:t>
      </w:r>
      <w:proofErr w:type="spellEnd"/>
      <w:r w:rsidRPr="00F50D9A">
        <w:rPr>
          <w:rStyle w:val="Hyperlink"/>
          <w:rFonts w:ascii="Arial" w:hAnsi="Arial" w:cs="Arial"/>
          <w:color w:val="auto"/>
          <w:sz w:val="22"/>
          <w:szCs w:val="22"/>
          <w:u w:val="none"/>
        </w:rPr>
        <w:t xml:space="preserve"> </w:t>
      </w:r>
      <w:proofErr w:type="spellStart"/>
      <w:r w:rsidRPr="00F50D9A">
        <w:rPr>
          <w:rStyle w:val="Hyperlink"/>
          <w:rFonts w:ascii="Arial" w:hAnsi="Arial" w:cs="Arial"/>
          <w:color w:val="auto"/>
          <w:sz w:val="22"/>
          <w:szCs w:val="22"/>
          <w:u w:val="none"/>
        </w:rPr>
        <w:t>vigoare</w:t>
      </w:r>
      <w:proofErr w:type="spellEnd"/>
      <w:r w:rsidRPr="00F50D9A">
        <w:rPr>
          <w:rStyle w:val="Hyperlink"/>
          <w:rFonts w:ascii="Arial" w:hAnsi="Arial" w:cs="Arial"/>
          <w:color w:val="auto"/>
          <w:sz w:val="22"/>
          <w:szCs w:val="22"/>
          <w:u w:val="none"/>
        </w:rPr>
        <w:t>.</w:t>
      </w:r>
    </w:p>
    <w:p w14:paraId="6EA4C9FF" w14:textId="77777777" w:rsidR="007F4998" w:rsidRPr="00F50D9A" w:rsidRDefault="007F4998" w:rsidP="00803F7B">
      <w:pPr>
        <w:pStyle w:val="al"/>
        <w:shd w:val="clear" w:color="auto" w:fill="FFFFFF"/>
        <w:spacing w:before="0" w:beforeAutospacing="0" w:after="0" w:afterAutospacing="0"/>
        <w:ind w:firstLine="720"/>
        <w:jc w:val="both"/>
        <w:rPr>
          <w:rStyle w:val="Hyperlink"/>
          <w:rFonts w:ascii="Arial" w:hAnsi="Arial" w:cs="Arial"/>
          <w:color w:val="auto"/>
          <w:sz w:val="22"/>
          <w:szCs w:val="22"/>
          <w:u w:val="none"/>
        </w:rPr>
      </w:pPr>
    </w:p>
    <w:p w14:paraId="42E6346C" w14:textId="77777777" w:rsidR="00DE7095" w:rsidRPr="00F50D9A" w:rsidRDefault="00FE3F0D" w:rsidP="00DE7095">
      <w:pPr>
        <w:pStyle w:val="al"/>
        <w:shd w:val="clear" w:color="auto" w:fill="FFFFFF"/>
        <w:spacing w:before="0" w:beforeAutospacing="0" w:after="150" w:afterAutospacing="0"/>
        <w:jc w:val="both"/>
        <w:rPr>
          <w:rFonts w:ascii="Arial" w:hAnsi="Arial" w:cs="Arial"/>
          <w:sz w:val="22"/>
          <w:szCs w:val="22"/>
        </w:rPr>
      </w:pPr>
      <w:proofErr w:type="spellStart"/>
      <w:r w:rsidRPr="00F50D9A">
        <w:rPr>
          <w:rFonts w:ascii="Arial" w:hAnsi="Arial" w:cs="Arial"/>
          <w:b/>
          <w:i/>
          <w:sz w:val="22"/>
          <w:szCs w:val="22"/>
        </w:rPr>
        <w:t>D</w:t>
      </w:r>
      <w:r w:rsidR="00FC75C8" w:rsidRPr="00F50D9A">
        <w:rPr>
          <w:rFonts w:ascii="Arial" w:hAnsi="Arial" w:cs="Arial"/>
          <w:b/>
          <w:i/>
          <w:sz w:val="22"/>
          <w:szCs w:val="22"/>
        </w:rPr>
        <w:t>escrierea</w:t>
      </w:r>
      <w:proofErr w:type="spellEnd"/>
      <w:r w:rsidR="00FC75C8" w:rsidRPr="00F50D9A">
        <w:rPr>
          <w:rFonts w:ascii="Arial" w:hAnsi="Arial" w:cs="Arial"/>
          <w:b/>
          <w:i/>
          <w:sz w:val="22"/>
          <w:szCs w:val="22"/>
        </w:rPr>
        <w:t xml:space="preserve"> </w:t>
      </w:r>
      <w:proofErr w:type="spellStart"/>
      <w:r w:rsidR="00FC75C8" w:rsidRPr="00F50D9A">
        <w:rPr>
          <w:rFonts w:ascii="Arial" w:hAnsi="Arial" w:cs="Arial"/>
          <w:b/>
          <w:i/>
          <w:sz w:val="22"/>
          <w:szCs w:val="22"/>
        </w:rPr>
        <w:t>lucrărilor</w:t>
      </w:r>
      <w:proofErr w:type="spellEnd"/>
      <w:r w:rsidR="00FC75C8" w:rsidRPr="00F50D9A">
        <w:rPr>
          <w:rFonts w:ascii="Arial" w:hAnsi="Arial" w:cs="Arial"/>
          <w:b/>
          <w:i/>
          <w:sz w:val="22"/>
          <w:szCs w:val="22"/>
        </w:rPr>
        <w:t xml:space="preserve"> </w:t>
      </w:r>
      <w:proofErr w:type="spellStart"/>
      <w:r w:rsidR="00FC75C8" w:rsidRPr="00F50D9A">
        <w:rPr>
          <w:rFonts w:ascii="Arial" w:hAnsi="Arial" w:cs="Arial"/>
          <w:b/>
          <w:i/>
          <w:sz w:val="22"/>
          <w:szCs w:val="22"/>
        </w:rPr>
        <w:t>necesare</w:t>
      </w:r>
      <w:proofErr w:type="spellEnd"/>
      <w:r w:rsidR="00FC75C8" w:rsidRPr="00F50D9A">
        <w:rPr>
          <w:rFonts w:ascii="Arial" w:hAnsi="Arial" w:cs="Arial"/>
          <w:b/>
          <w:i/>
          <w:sz w:val="22"/>
          <w:szCs w:val="22"/>
        </w:rPr>
        <w:t xml:space="preserve"> </w:t>
      </w:r>
      <w:proofErr w:type="spellStart"/>
      <w:r w:rsidR="00FC75C8" w:rsidRPr="00F50D9A">
        <w:rPr>
          <w:rFonts w:ascii="Arial" w:hAnsi="Arial" w:cs="Arial"/>
          <w:b/>
          <w:i/>
          <w:sz w:val="22"/>
          <w:szCs w:val="22"/>
        </w:rPr>
        <w:t>organizării</w:t>
      </w:r>
      <w:proofErr w:type="spellEnd"/>
      <w:r w:rsidR="00FC75C8" w:rsidRPr="00F50D9A">
        <w:rPr>
          <w:rFonts w:ascii="Arial" w:hAnsi="Arial" w:cs="Arial"/>
          <w:b/>
          <w:i/>
          <w:sz w:val="22"/>
          <w:szCs w:val="22"/>
        </w:rPr>
        <w:t xml:space="preserve"> de </w:t>
      </w:r>
      <w:proofErr w:type="spellStart"/>
      <w:r w:rsidR="00FC75C8" w:rsidRPr="00F50D9A">
        <w:rPr>
          <w:rFonts w:ascii="Arial" w:hAnsi="Arial" w:cs="Arial"/>
          <w:b/>
          <w:i/>
          <w:sz w:val="22"/>
          <w:szCs w:val="22"/>
        </w:rPr>
        <w:t>șantier</w:t>
      </w:r>
      <w:proofErr w:type="spellEnd"/>
      <w:r w:rsidR="00FC75C8" w:rsidRPr="00F50D9A">
        <w:rPr>
          <w:rFonts w:ascii="Arial" w:hAnsi="Arial" w:cs="Arial"/>
          <w:sz w:val="22"/>
          <w:szCs w:val="22"/>
        </w:rPr>
        <w:t>;</w:t>
      </w:r>
    </w:p>
    <w:p w14:paraId="1475E595" w14:textId="77777777" w:rsidR="00FE3F0D" w:rsidRPr="00F50D9A" w:rsidRDefault="00DE7095" w:rsidP="00DE7095">
      <w:pPr>
        <w:pStyle w:val="al"/>
        <w:shd w:val="clear" w:color="auto" w:fill="FFFFFF"/>
        <w:spacing w:before="0" w:beforeAutospacing="0" w:after="150" w:afterAutospacing="0"/>
        <w:jc w:val="both"/>
        <w:rPr>
          <w:rStyle w:val="Hyperlink"/>
          <w:rFonts w:ascii="Arial" w:hAnsi="Arial" w:cs="Arial"/>
          <w:color w:val="auto"/>
          <w:sz w:val="22"/>
          <w:szCs w:val="22"/>
          <w:u w:val="none"/>
        </w:rPr>
      </w:pPr>
      <w:r w:rsidRPr="00F50D9A">
        <w:rPr>
          <w:rStyle w:val="Hyperlink"/>
          <w:rFonts w:ascii="Arial" w:hAnsi="Arial" w:cs="Arial"/>
          <w:color w:val="auto"/>
          <w:sz w:val="22"/>
          <w:szCs w:val="22"/>
          <w:u w:val="none"/>
        </w:rPr>
        <w:t xml:space="preserve">        </w:t>
      </w:r>
      <w:r w:rsidR="00FE3F0D" w:rsidRPr="00F50D9A">
        <w:rPr>
          <w:rStyle w:val="Hyperlink"/>
          <w:rFonts w:ascii="Arial" w:hAnsi="Arial" w:cs="Arial"/>
          <w:color w:val="auto"/>
          <w:sz w:val="22"/>
          <w:szCs w:val="22"/>
          <w:u w:val="none"/>
        </w:rPr>
        <w:t xml:space="preserve">Se </w:t>
      </w:r>
      <w:proofErr w:type="spellStart"/>
      <w:r w:rsidR="00FE3F0D" w:rsidRPr="00F50D9A">
        <w:rPr>
          <w:rStyle w:val="Hyperlink"/>
          <w:rFonts w:ascii="Arial" w:hAnsi="Arial" w:cs="Arial"/>
          <w:color w:val="auto"/>
          <w:sz w:val="22"/>
          <w:szCs w:val="22"/>
          <w:u w:val="none"/>
        </w:rPr>
        <w:t>vor</w:t>
      </w:r>
      <w:proofErr w:type="spellEnd"/>
      <w:r w:rsidR="00FE3F0D" w:rsidRPr="00F50D9A">
        <w:rPr>
          <w:rStyle w:val="Hyperlink"/>
          <w:rFonts w:ascii="Arial" w:hAnsi="Arial" w:cs="Arial"/>
          <w:color w:val="auto"/>
          <w:sz w:val="22"/>
          <w:szCs w:val="22"/>
          <w:u w:val="none"/>
        </w:rPr>
        <w:t xml:space="preserve"> </w:t>
      </w:r>
      <w:proofErr w:type="spellStart"/>
      <w:r w:rsidR="00FE3F0D" w:rsidRPr="00F50D9A">
        <w:rPr>
          <w:rStyle w:val="Hyperlink"/>
          <w:rFonts w:ascii="Arial" w:hAnsi="Arial" w:cs="Arial"/>
          <w:color w:val="auto"/>
          <w:sz w:val="22"/>
          <w:szCs w:val="22"/>
          <w:u w:val="none"/>
        </w:rPr>
        <w:t>respecta</w:t>
      </w:r>
      <w:proofErr w:type="spellEnd"/>
      <w:r w:rsidR="00FE3F0D" w:rsidRPr="00F50D9A">
        <w:rPr>
          <w:rStyle w:val="Hyperlink"/>
          <w:rFonts w:ascii="Arial" w:hAnsi="Arial" w:cs="Arial"/>
          <w:color w:val="auto"/>
          <w:sz w:val="22"/>
          <w:szCs w:val="22"/>
          <w:u w:val="none"/>
        </w:rPr>
        <w:t xml:space="preserve"> </w:t>
      </w:r>
      <w:proofErr w:type="spellStart"/>
      <w:r w:rsidR="00FE3F0D" w:rsidRPr="00F50D9A">
        <w:rPr>
          <w:rStyle w:val="Hyperlink"/>
          <w:rFonts w:ascii="Arial" w:hAnsi="Arial" w:cs="Arial"/>
          <w:color w:val="auto"/>
          <w:sz w:val="22"/>
          <w:szCs w:val="22"/>
          <w:u w:val="none"/>
        </w:rPr>
        <w:t>principalele</w:t>
      </w:r>
      <w:proofErr w:type="spellEnd"/>
      <w:r w:rsidR="00FE3F0D" w:rsidRPr="00F50D9A">
        <w:rPr>
          <w:rStyle w:val="Hyperlink"/>
          <w:rFonts w:ascii="Arial" w:hAnsi="Arial" w:cs="Arial"/>
          <w:color w:val="auto"/>
          <w:sz w:val="22"/>
          <w:szCs w:val="22"/>
          <w:u w:val="none"/>
        </w:rPr>
        <w:t xml:space="preserve"> </w:t>
      </w:r>
      <w:proofErr w:type="spellStart"/>
      <w:r w:rsidR="00FE3F0D" w:rsidRPr="00F50D9A">
        <w:rPr>
          <w:rStyle w:val="Hyperlink"/>
          <w:rFonts w:ascii="Arial" w:hAnsi="Arial" w:cs="Arial"/>
          <w:color w:val="auto"/>
          <w:sz w:val="22"/>
          <w:szCs w:val="22"/>
          <w:u w:val="none"/>
        </w:rPr>
        <w:t>conditii</w:t>
      </w:r>
      <w:proofErr w:type="spellEnd"/>
      <w:r w:rsidR="00FE3F0D" w:rsidRPr="00F50D9A">
        <w:rPr>
          <w:rStyle w:val="Hyperlink"/>
          <w:rFonts w:ascii="Arial" w:hAnsi="Arial" w:cs="Arial"/>
          <w:color w:val="auto"/>
          <w:sz w:val="22"/>
          <w:szCs w:val="22"/>
          <w:u w:val="none"/>
        </w:rPr>
        <w:t xml:space="preserve"> </w:t>
      </w:r>
      <w:proofErr w:type="spellStart"/>
      <w:r w:rsidR="00FE3F0D" w:rsidRPr="00F50D9A">
        <w:rPr>
          <w:rStyle w:val="Hyperlink"/>
          <w:rFonts w:ascii="Arial" w:hAnsi="Arial" w:cs="Arial"/>
          <w:color w:val="auto"/>
          <w:sz w:val="22"/>
          <w:szCs w:val="22"/>
          <w:u w:val="none"/>
        </w:rPr>
        <w:t>necesare</w:t>
      </w:r>
      <w:proofErr w:type="spellEnd"/>
      <w:r w:rsidR="00FE3F0D" w:rsidRPr="00F50D9A">
        <w:rPr>
          <w:rStyle w:val="Hyperlink"/>
          <w:rFonts w:ascii="Arial" w:hAnsi="Arial" w:cs="Arial"/>
          <w:color w:val="auto"/>
          <w:sz w:val="22"/>
          <w:szCs w:val="22"/>
          <w:u w:val="none"/>
        </w:rPr>
        <w:t xml:space="preserve"> </w:t>
      </w:r>
      <w:proofErr w:type="spellStart"/>
      <w:r w:rsidR="00FE3F0D" w:rsidRPr="00F50D9A">
        <w:rPr>
          <w:rStyle w:val="Hyperlink"/>
          <w:rFonts w:ascii="Arial" w:hAnsi="Arial" w:cs="Arial"/>
          <w:color w:val="auto"/>
          <w:sz w:val="22"/>
          <w:szCs w:val="22"/>
          <w:u w:val="none"/>
        </w:rPr>
        <w:t>pentru</w:t>
      </w:r>
      <w:proofErr w:type="spellEnd"/>
      <w:r w:rsidR="00FE3F0D" w:rsidRPr="00F50D9A">
        <w:rPr>
          <w:rStyle w:val="Hyperlink"/>
          <w:rFonts w:ascii="Arial" w:hAnsi="Arial" w:cs="Arial"/>
          <w:color w:val="auto"/>
          <w:sz w:val="22"/>
          <w:szCs w:val="22"/>
          <w:u w:val="none"/>
        </w:rPr>
        <w:t xml:space="preserve"> </w:t>
      </w:r>
      <w:proofErr w:type="spellStart"/>
      <w:r w:rsidR="00FE3F0D" w:rsidRPr="00F50D9A">
        <w:rPr>
          <w:rStyle w:val="Hyperlink"/>
          <w:rFonts w:ascii="Arial" w:hAnsi="Arial" w:cs="Arial"/>
          <w:color w:val="auto"/>
          <w:sz w:val="22"/>
          <w:szCs w:val="22"/>
          <w:u w:val="none"/>
        </w:rPr>
        <w:t>amenajarea</w:t>
      </w:r>
      <w:proofErr w:type="spellEnd"/>
      <w:r w:rsidR="00FE3F0D" w:rsidRPr="00F50D9A">
        <w:rPr>
          <w:rStyle w:val="Hyperlink"/>
          <w:rFonts w:ascii="Arial" w:hAnsi="Arial" w:cs="Arial"/>
          <w:color w:val="auto"/>
          <w:sz w:val="22"/>
          <w:szCs w:val="22"/>
          <w:u w:val="none"/>
        </w:rPr>
        <w:t xml:space="preserve"> </w:t>
      </w:r>
      <w:proofErr w:type="spellStart"/>
      <w:r w:rsidR="00FE3F0D" w:rsidRPr="00F50D9A">
        <w:rPr>
          <w:rStyle w:val="Hyperlink"/>
          <w:rFonts w:ascii="Arial" w:hAnsi="Arial" w:cs="Arial"/>
          <w:color w:val="auto"/>
          <w:sz w:val="22"/>
          <w:szCs w:val="22"/>
          <w:u w:val="none"/>
        </w:rPr>
        <w:t>unei</w:t>
      </w:r>
      <w:proofErr w:type="spellEnd"/>
      <w:r w:rsidR="00FE3F0D" w:rsidRPr="00F50D9A">
        <w:rPr>
          <w:rStyle w:val="Hyperlink"/>
          <w:rFonts w:ascii="Arial" w:hAnsi="Arial" w:cs="Arial"/>
          <w:color w:val="auto"/>
          <w:sz w:val="22"/>
          <w:szCs w:val="22"/>
          <w:u w:val="none"/>
        </w:rPr>
        <w:t xml:space="preserve"> </w:t>
      </w:r>
      <w:proofErr w:type="spellStart"/>
      <w:r w:rsidR="00FE3F0D" w:rsidRPr="00F50D9A">
        <w:rPr>
          <w:rStyle w:val="Hyperlink"/>
          <w:rFonts w:ascii="Arial" w:hAnsi="Arial" w:cs="Arial"/>
          <w:color w:val="auto"/>
          <w:sz w:val="22"/>
          <w:szCs w:val="22"/>
          <w:u w:val="none"/>
        </w:rPr>
        <w:t>organizari</w:t>
      </w:r>
      <w:proofErr w:type="spellEnd"/>
      <w:r w:rsidR="00FE3F0D" w:rsidRPr="00F50D9A">
        <w:rPr>
          <w:rStyle w:val="Hyperlink"/>
          <w:rFonts w:ascii="Arial" w:hAnsi="Arial" w:cs="Arial"/>
          <w:color w:val="auto"/>
          <w:sz w:val="22"/>
          <w:szCs w:val="22"/>
          <w:u w:val="none"/>
        </w:rPr>
        <w:t xml:space="preserve"> de </w:t>
      </w:r>
      <w:proofErr w:type="spellStart"/>
      <w:r w:rsidR="00FE3F0D" w:rsidRPr="00F50D9A">
        <w:rPr>
          <w:rStyle w:val="Hyperlink"/>
          <w:rFonts w:ascii="Arial" w:hAnsi="Arial" w:cs="Arial"/>
          <w:color w:val="auto"/>
          <w:sz w:val="22"/>
          <w:szCs w:val="22"/>
          <w:u w:val="none"/>
        </w:rPr>
        <w:t>santier</w:t>
      </w:r>
      <w:proofErr w:type="spellEnd"/>
      <w:r w:rsidR="00FE3F0D" w:rsidRPr="00F50D9A">
        <w:rPr>
          <w:rStyle w:val="Hyperlink"/>
          <w:rFonts w:ascii="Arial" w:hAnsi="Arial" w:cs="Arial"/>
          <w:color w:val="auto"/>
          <w:sz w:val="22"/>
          <w:szCs w:val="22"/>
          <w:u w:val="none"/>
        </w:rPr>
        <w:t xml:space="preserve">, </w:t>
      </w:r>
      <w:proofErr w:type="spellStart"/>
      <w:r w:rsidR="00FE3F0D" w:rsidRPr="00F50D9A">
        <w:rPr>
          <w:rStyle w:val="Hyperlink"/>
          <w:rFonts w:ascii="Arial" w:hAnsi="Arial" w:cs="Arial"/>
          <w:color w:val="auto"/>
          <w:sz w:val="22"/>
          <w:szCs w:val="22"/>
          <w:u w:val="none"/>
        </w:rPr>
        <w:t>dintre</w:t>
      </w:r>
      <w:proofErr w:type="spellEnd"/>
      <w:r w:rsidR="00FE3F0D" w:rsidRPr="00F50D9A">
        <w:rPr>
          <w:rStyle w:val="Hyperlink"/>
          <w:rFonts w:ascii="Arial" w:hAnsi="Arial" w:cs="Arial"/>
          <w:color w:val="auto"/>
          <w:sz w:val="22"/>
          <w:szCs w:val="22"/>
          <w:u w:val="none"/>
        </w:rPr>
        <w:t xml:space="preserve"> care </w:t>
      </w:r>
      <w:proofErr w:type="spellStart"/>
      <w:r w:rsidR="00FE3F0D" w:rsidRPr="00F50D9A">
        <w:rPr>
          <w:rStyle w:val="Hyperlink"/>
          <w:rFonts w:ascii="Arial" w:hAnsi="Arial" w:cs="Arial"/>
          <w:color w:val="auto"/>
          <w:sz w:val="22"/>
          <w:szCs w:val="22"/>
          <w:u w:val="none"/>
        </w:rPr>
        <w:t>amintim</w:t>
      </w:r>
      <w:proofErr w:type="spellEnd"/>
      <w:r w:rsidR="00FE3F0D" w:rsidRPr="00F50D9A">
        <w:rPr>
          <w:rStyle w:val="Hyperlink"/>
          <w:rFonts w:ascii="Arial" w:hAnsi="Arial" w:cs="Arial"/>
          <w:color w:val="auto"/>
          <w:sz w:val="22"/>
          <w:szCs w:val="22"/>
          <w:u w:val="none"/>
        </w:rPr>
        <w:t>:</w:t>
      </w:r>
    </w:p>
    <w:p w14:paraId="09F55083" w14:textId="77777777" w:rsidR="00FE3F0D" w:rsidRPr="00F50D9A" w:rsidRDefault="00FE3F0D" w:rsidP="00803F7B">
      <w:pPr>
        <w:spacing w:after="0" w:line="120" w:lineRule="exact"/>
        <w:jc w:val="both"/>
        <w:rPr>
          <w:rStyle w:val="Hyperlink"/>
          <w:rFonts w:ascii="Arial" w:eastAsia="Times New Roman" w:hAnsi="Arial" w:cs="Arial"/>
          <w:color w:val="auto"/>
          <w:u w:val="none"/>
        </w:rPr>
      </w:pPr>
    </w:p>
    <w:p w14:paraId="231E5ABA" w14:textId="77777777" w:rsidR="00FE3F0D" w:rsidRPr="00F50D9A" w:rsidRDefault="00FE3F0D" w:rsidP="00803F7B">
      <w:pPr>
        <w:spacing w:after="0"/>
        <w:jc w:val="both"/>
        <w:rPr>
          <w:rStyle w:val="Hyperlink"/>
          <w:rFonts w:ascii="Arial" w:eastAsia="Times New Roman" w:hAnsi="Arial" w:cs="Arial"/>
          <w:color w:val="auto"/>
          <w:u w:val="none"/>
        </w:rPr>
      </w:pPr>
      <w:r w:rsidRPr="00F50D9A">
        <w:rPr>
          <w:rStyle w:val="Hyperlink"/>
          <w:rFonts w:ascii="Arial" w:eastAsia="Times New Roman" w:hAnsi="Arial" w:cs="Arial"/>
          <w:color w:val="auto"/>
          <w:u w:val="none"/>
        </w:rPr>
        <w:t xml:space="preserve">  -</w:t>
      </w:r>
      <w:r w:rsidR="003E069D" w:rsidRPr="00F50D9A">
        <w:rPr>
          <w:rStyle w:val="Hyperlink"/>
          <w:rFonts w:ascii="Arial" w:eastAsia="Times New Roman" w:hAnsi="Arial" w:cs="Arial"/>
          <w:color w:val="auto"/>
          <w:u w:val="none"/>
        </w:rPr>
        <w:t xml:space="preserve"> </w:t>
      </w:r>
      <w:proofErr w:type="spellStart"/>
      <w:r w:rsidRPr="00F50D9A">
        <w:rPr>
          <w:rStyle w:val="Hyperlink"/>
          <w:rFonts w:ascii="Arial" w:eastAsia="Times New Roman" w:hAnsi="Arial" w:cs="Arial"/>
          <w:color w:val="auto"/>
          <w:u w:val="none"/>
        </w:rPr>
        <w:t>distante</w:t>
      </w:r>
      <w:proofErr w:type="spellEnd"/>
      <w:r w:rsidRPr="00F50D9A">
        <w:rPr>
          <w:rStyle w:val="Hyperlink"/>
          <w:rFonts w:ascii="Arial" w:eastAsia="Times New Roman" w:hAnsi="Arial" w:cs="Arial"/>
          <w:color w:val="auto"/>
          <w:u w:val="none"/>
        </w:rPr>
        <w:t xml:space="preserve"> </w:t>
      </w:r>
      <w:proofErr w:type="spellStart"/>
      <w:r w:rsidRPr="00F50D9A">
        <w:rPr>
          <w:rStyle w:val="Hyperlink"/>
          <w:rFonts w:ascii="Arial" w:eastAsia="Times New Roman" w:hAnsi="Arial" w:cs="Arial"/>
          <w:color w:val="auto"/>
          <w:u w:val="none"/>
        </w:rPr>
        <w:t>mici</w:t>
      </w:r>
      <w:proofErr w:type="spellEnd"/>
      <w:r w:rsidRPr="00F50D9A">
        <w:rPr>
          <w:rStyle w:val="Hyperlink"/>
          <w:rFonts w:ascii="Arial" w:eastAsia="Times New Roman" w:hAnsi="Arial" w:cs="Arial"/>
          <w:color w:val="auto"/>
          <w:u w:val="none"/>
        </w:rPr>
        <w:t xml:space="preserve"> de transport </w:t>
      </w:r>
      <w:proofErr w:type="spellStart"/>
      <w:r w:rsidRPr="00F50D9A">
        <w:rPr>
          <w:rStyle w:val="Hyperlink"/>
          <w:rFonts w:ascii="Arial" w:eastAsia="Times New Roman" w:hAnsi="Arial" w:cs="Arial"/>
          <w:color w:val="auto"/>
          <w:u w:val="none"/>
        </w:rPr>
        <w:t>pentru</w:t>
      </w:r>
      <w:proofErr w:type="spellEnd"/>
      <w:r w:rsidRPr="00F50D9A">
        <w:rPr>
          <w:rStyle w:val="Hyperlink"/>
          <w:rFonts w:ascii="Arial" w:eastAsia="Times New Roman" w:hAnsi="Arial" w:cs="Arial"/>
          <w:color w:val="auto"/>
          <w:u w:val="none"/>
        </w:rPr>
        <w:t xml:space="preserve"> </w:t>
      </w:r>
      <w:proofErr w:type="spellStart"/>
      <w:r w:rsidRPr="00F50D9A">
        <w:rPr>
          <w:rStyle w:val="Hyperlink"/>
          <w:rFonts w:ascii="Arial" w:eastAsia="Times New Roman" w:hAnsi="Arial" w:cs="Arial"/>
          <w:color w:val="auto"/>
          <w:u w:val="none"/>
        </w:rPr>
        <w:t>materialele</w:t>
      </w:r>
      <w:proofErr w:type="spellEnd"/>
      <w:r w:rsidRPr="00F50D9A">
        <w:rPr>
          <w:rStyle w:val="Hyperlink"/>
          <w:rFonts w:ascii="Arial" w:eastAsia="Times New Roman" w:hAnsi="Arial" w:cs="Arial"/>
          <w:color w:val="auto"/>
          <w:u w:val="none"/>
        </w:rPr>
        <w:t xml:space="preserve"> </w:t>
      </w:r>
      <w:proofErr w:type="spellStart"/>
      <w:r w:rsidRPr="00F50D9A">
        <w:rPr>
          <w:rStyle w:val="Hyperlink"/>
          <w:rFonts w:ascii="Arial" w:eastAsia="Times New Roman" w:hAnsi="Arial" w:cs="Arial"/>
          <w:color w:val="auto"/>
          <w:u w:val="none"/>
        </w:rPr>
        <w:t>aprovizionate</w:t>
      </w:r>
      <w:proofErr w:type="spellEnd"/>
      <w:r w:rsidRPr="00F50D9A">
        <w:rPr>
          <w:rStyle w:val="Hyperlink"/>
          <w:rFonts w:ascii="Arial" w:eastAsia="Times New Roman" w:hAnsi="Arial" w:cs="Arial"/>
          <w:color w:val="auto"/>
          <w:u w:val="none"/>
        </w:rPr>
        <w:t>,</w:t>
      </w:r>
    </w:p>
    <w:p w14:paraId="5E8B60B1" w14:textId="77777777" w:rsidR="00FE3F0D" w:rsidRPr="00F50D9A" w:rsidRDefault="00FE3F0D" w:rsidP="00803F7B">
      <w:pPr>
        <w:spacing w:after="0"/>
        <w:jc w:val="both"/>
        <w:rPr>
          <w:rStyle w:val="Hyperlink"/>
          <w:rFonts w:ascii="Arial" w:eastAsia="Times New Roman" w:hAnsi="Arial" w:cs="Arial"/>
          <w:color w:val="auto"/>
          <w:u w:val="none"/>
        </w:rPr>
      </w:pPr>
      <w:r w:rsidRPr="00F50D9A">
        <w:rPr>
          <w:rStyle w:val="Hyperlink"/>
          <w:rFonts w:ascii="Arial" w:eastAsia="Times New Roman" w:hAnsi="Arial" w:cs="Arial"/>
          <w:color w:val="auto"/>
          <w:u w:val="none"/>
        </w:rPr>
        <w:t xml:space="preserve">  -</w:t>
      </w:r>
      <w:r w:rsidR="003E069D" w:rsidRPr="00F50D9A">
        <w:rPr>
          <w:rStyle w:val="Hyperlink"/>
          <w:rFonts w:ascii="Arial" w:eastAsia="Times New Roman" w:hAnsi="Arial" w:cs="Arial"/>
          <w:color w:val="auto"/>
          <w:u w:val="none"/>
        </w:rPr>
        <w:t xml:space="preserve"> </w:t>
      </w:r>
      <w:proofErr w:type="spellStart"/>
      <w:r w:rsidRPr="00F50D9A">
        <w:rPr>
          <w:rStyle w:val="Hyperlink"/>
          <w:rFonts w:ascii="Arial" w:eastAsia="Times New Roman" w:hAnsi="Arial" w:cs="Arial"/>
          <w:color w:val="auto"/>
          <w:u w:val="none"/>
        </w:rPr>
        <w:t>situarea</w:t>
      </w:r>
      <w:proofErr w:type="spellEnd"/>
      <w:r w:rsidRPr="00F50D9A">
        <w:rPr>
          <w:rStyle w:val="Hyperlink"/>
          <w:rFonts w:ascii="Arial" w:eastAsia="Times New Roman" w:hAnsi="Arial" w:cs="Arial"/>
          <w:color w:val="auto"/>
          <w:u w:val="none"/>
        </w:rPr>
        <w:t xml:space="preserve"> cat </w:t>
      </w:r>
      <w:proofErr w:type="spellStart"/>
      <w:r w:rsidRPr="00F50D9A">
        <w:rPr>
          <w:rStyle w:val="Hyperlink"/>
          <w:rFonts w:ascii="Arial" w:eastAsia="Times New Roman" w:hAnsi="Arial" w:cs="Arial"/>
          <w:color w:val="auto"/>
          <w:u w:val="none"/>
        </w:rPr>
        <w:t>mai</w:t>
      </w:r>
      <w:proofErr w:type="spellEnd"/>
      <w:r w:rsidRPr="00F50D9A">
        <w:rPr>
          <w:rStyle w:val="Hyperlink"/>
          <w:rFonts w:ascii="Arial" w:eastAsia="Times New Roman" w:hAnsi="Arial" w:cs="Arial"/>
          <w:color w:val="auto"/>
          <w:u w:val="none"/>
        </w:rPr>
        <w:t xml:space="preserve"> </w:t>
      </w:r>
      <w:proofErr w:type="spellStart"/>
      <w:r w:rsidRPr="00F50D9A">
        <w:rPr>
          <w:rStyle w:val="Hyperlink"/>
          <w:rFonts w:ascii="Arial" w:eastAsia="Times New Roman" w:hAnsi="Arial" w:cs="Arial"/>
          <w:color w:val="auto"/>
          <w:u w:val="none"/>
        </w:rPr>
        <w:t>aproape</w:t>
      </w:r>
      <w:proofErr w:type="spellEnd"/>
      <w:r w:rsidRPr="00F50D9A">
        <w:rPr>
          <w:rStyle w:val="Hyperlink"/>
          <w:rFonts w:ascii="Arial" w:eastAsia="Times New Roman" w:hAnsi="Arial" w:cs="Arial"/>
          <w:color w:val="auto"/>
          <w:u w:val="none"/>
        </w:rPr>
        <w:t xml:space="preserve"> de </w:t>
      </w:r>
      <w:proofErr w:type="spellStart"/>
      <w:r w:rsidRPr="00F50D9A">
        <w:rPr>
          <w:rStyle w:val="Hyperlink"/>
          <w:rFonts w:ascii="Arial" w:eastAsia="Times New Roman" w:hAnsi="Arial" w:cs="Arial"/>
          <w:color w:val="auto"/>
          <w:u w:val="none"/>
        </w:rPr>
        <w:t>centrul</w:t>
      </w:r>
      <w:proofErr w:type="spellEnd"/>
      <w:r w:rsidRPr="00F50D9A">
        <w:rPr>
          <w:rStyle w:val="Hyperlink"/>
          <w:rFonts w:ascii="Arial" w:eastAsia="Times New Roman" w:hAnsi="Arial" w:cs="Arial"/>
          <w:color w:val="auto"/>
          <w:u w:val="none"/>
        </w:rPr>
        <w:t xml:space="preserve"> de </w:t>
      </w:r>
      <w:proofErr w:type="spellStart"/>
      <w:r w:rsidRPr="00F50D9A">
        <w:rPr>
          <w:rStyle w:val="Hyperlink"/>
          <w:rFonts w:ascii="Arial" w:eastAsia="Times New Roman" w:hAnsi="Arial" w:cs="Arial"/>
          <w:color w:val="auto"/>
          <w:u w:val="none"/>
        </w:rPr>
        <w:t>greutate</w:t>
      </w:r>
      <w:proofErr w:type="spellEnd"/>
      <w:r w:rsidRPr="00F50D9A">
        <w:rPr>
          <w:rStyle w:val="Hyperlink"/>
          <w:rFonts w:ascii="Arial" w:eastAsia="Times New Roman" w:hAnsi="Arial" w:cs="Arial"/>
          <w:color w:val="auto"/>
          <w:u w:val="none"/>
        </w:rPr>
        <w:t xml:space="preserve"> al </w:t>
      </w:r>
      <w:proofErr w:type="spellStart"/>
      <w:r w:rsidRPr="00F50D9A">
        <w:rPr>
          <w:rStyle w:val="Hyperlink"/>
          <w:rFonts w:ascii="Arial" w:eastAsia="Times New Roman" w:hAnsi="Arial" w:cs="Arial"/>
          <w:color w:val="auto"/>
          <w:u w:val="none"/>
        </w:rPr>
        <w:t>lucrarii</w:t>
      </w:r>
      <w:proofErr w:type="spellEnd"/>
      <w:r w:rsidRPr="00F50D9A">
        <w:rPr>
          <w:rStyle w:val="Hyperlink"/>
          <w:rFonts w:ascii="Arial" w:eastAsia="Times New Roman" w:hAnsi="Arial" w:cs="Arial"/>
          <w:color w:val="auto"/>
          <w:u w:val="none"/>
        </w:rPr>
        <w:t>,</w:t>
      </w:r>
    </w:p>
    <w:p w14:paraId="24095F50" w14:textId="77777777" w:rsidR="00FE3F0D" w:rsidRPr="00F50D9A" w:rsidRDefault="00FE3F0D" w:rsidP="00803F7B">
      <w:pPr>
        <w:spacing w:after="0"/>
        <w:jc w:val="both"/>
        <w:rPr>
          <w:rStyle w:val="Hyperlink"/>
          <w:rFonts w:ascii="Arial" w:eastAsia="Times New Roman" w:hAnsi="Arial" w:cs="Arial"/>
          <w:color w:val="auto"/>
          <w:u w:val="none"/>
        </w:rPr>
      </w:pPr>
      <w:r w:rsidRPr="00F50D9A">
        <w:rPr>
          <w:rStyle w:val="Hyperlink"/>
          <w:rFonts w:ascii="Arial" w:eastAsia="Times New Roman" w:hAnsi="Arial" w:cs="Arial"/>
          <w:color w:val="auto"/>
          <w:u w:val="none"/>
        </w:rPr>
        <w:t xml:space="preserve">  -</w:t>
      </w:r>
      <w:r w:rsidR="003E069D" w:rsidRPr="00F50D9A">
        <w:rPr>
          <w:rStyle w:val="Hyperlink"/>
          <w:rFonts w:ascii="Arial" w:eastAsia="Times New Roman" w:hAnsi="Arial" w:cs="Arial"/>
          <w:color w:val="auto"/>
          <w:u w:val="none"/>
        </w:rPr>
        <w:t xml:space="preserve"> </w:t>
      </w:r>
      <w:proofErr w:type="spellStart"/>
      <w:r w:rsidRPr="00F50D9A">
        <w:rPr>
          <w:rStyle w:val="Hyperlink"/>
          <w:rFonts w:ascii="Arial" w:eastAsia="Times New Roman" w:hAnsi="Arial" w:cs="Arial"/>
          <w:color w:val="auto"/>
          <w:u w:val="none"/>
        </w:rPr>
        <w:t>posibilitati</w:t>
      </w:r>
      <w:proofErr w:type="spellEnd"/>
      <w:r w:rsidRPr="00F50D9A">
        <w:rPr>
          <w:rStyle w:val="Hyperlink"/>
          <w:rFonts w:ascii="Arial" w:eastAsia="Times New Roman" w:hAnsi="Arial" w:cs="Arial"/>
          <w:color w:val="auto"/>
          <w:u w:val="none"/>
        </w:rPr>
        <w:t xml:space="preserve"> de </w:t>
      </w:r>
      <w:proofErr w:type="spellStart"/>
      <w:r w:rsidRPr="00F50D9A">
        <w:rPr>
          <w:rStyle w:val="Hyperlink"/>
          <w:rFonts w:ascii="Arial" w:eastAsia="Times New Roman" w:hAnsi="Arial" w:cs="Arial"/>
          <w:color w:val="auto"/>
          <w:u w:val="none"/>
        </w:rPr>
        <w:t>asigurare</w:t>
      </w:r>
      <w:proofErr w:type="spellEnd"/>
      <w:r w:rsidRPr="00F50D9A">
        <w:rPr>
          <w:rStyle w:val="Hyperlink"/>
          <w:rFonts w:ascii="Arial" w:eastAsia="Times New Roman" w:hAnsi="Arial" w:cs="Arial"/>
          <w:color w:val="auto"/>
          <w:u w:val="none"/>
        </w:rPr>
        <w:t xml:space="preserve"> cu </w:t>
      </w:r>
      <w:proofErr w:type="spellStart"/>
      <w:r w:rsidRPr="00F50D9A">
        <w:rPr>
          <w:rStyle w:val="Hyperlink"/>
          <w:rFonts w:ascii="Arial" w:eastAsia="Times New Roman" w:hAnsi="Arial" w:cs="Arial"/>
          <w:color w:val="auto"/>
          <w:u w:val="none"/>
        </w:rPr>
        <w:t>costuri</w:t>
      </w:r>
      <w:proofErr w:type="spellEnd"/>
      <w:r w:rsidRPr="00F50D9A">
        <w:rPr>
          <w:rStyle w:val="Hyperlink"/>
          <w:rFonts w:ascii="Arial" w:eastAsia="Times New Roman" w:hAnsi="Arial" w:cs="Arial"/>
          <w:color w:val="auto"/>
          <w:u w:val="none"/>
        </w:rPr>
        <w:t xml:space="preserve"> </w:t>
      </w:r>
      <w:proofErr w:type="spellStart"/>
      <w:r w:rsidRPr="00F50D9A">
        <w:rPr>
          <w:rStyle w:val="Hyperlink"/>
          <w:rFonts w:ascii="Arial" w:eastAsia="Times New Roman" w:hAnsi="Arial" w:cs="Arial"/>
          <w:color w:val="auto"/>
          <w:u w:val="none"/>
        </w:rPr>
        <w:t>minime</w:t>
      </w:r>
      <w:proofErr w:type="spellEnd"/>
      <w:r w:rsidRPr="00F50D9A">
        <w:rPr>
          <w:rStyle w:val="Hyperlink"/>
          <w:rFonts w:ascii="Arial" w:eastAsia="Times New Roman" w:hAnsi="Arial" w:cs="Arial"/>
          <w:color w:val="auto"/>
          <w:u w:val="none"/>
        </w:rPr>
        <w:t xml:space="preserve"> a </w:t>
      </w:r>
      <w:proofErr w:type="spellStart"/>
      <w:r w:rsidRPr="00F50D9A">
        <w:rPr>
          <w:rStyle w:val="Hyperlink"/>
          <w:rFonts w:ascii="Arial" w:eastAsia="Times New Roman" w:hAnsi="Arial" w:cs="Arial"/>
          <w:color w:val="auto"/>
          <w:u w:val="none"/>
        </w:rPr>
        <w:t>utilitatilor</w:t>
      </w:r>
      <w:proofErr w:type="spellEnd"/>
      <w:r w:rsidRPr="00F50D9A">
        <w:rPr>
          <w:rStyle w:val="Hyperlink"/>
          <w:rFonts w:ascii="Arial" w:eastAsia="Times New Roman" w:hAnsi="Arial" w:cs="Arial"/>
          <w:color w:val="auto"/>
          <w:u w:val="none"/>
        </w:rPr>
        <w:t xml:space="preserve"> (</w:t>
      </w:r>
      <w:proofErr w:type="spellStart"/>
      <w:r w:rsidRPr="00F50D9A">
        <w:rPr>
          <w:rStyle w:val="Hyperlink"/>
          <w:rFonts w:ascii="Arial" w:eastAsia="Times New Roman" w:hAnsi="Arial" w:cs="Arial"/>
          <w:color w:val="auto"/>
          <w:u w:val="none"/>
        </w:rPr>
        <w:t>electricitate</w:t>
      </w:r>
      <w:proofErr w:type="spellEnd"/>
      <w:r w:rsidRPr="00F50D9A">
        <w:rPr>
          <w:rStyle w:val="Hyperlink"/>
          <w:rFonts w:ascii="Arial" w:eastAsia="Times New Roman" w:hAnsi="Arial" w:cs="Arial"/>
          <w:color w:val="auto"/>
          <w:u w:val="none"/>
        </w:rPr>
        <w:t>)</w:t>
      </w:r>
    </w:p>
    <w:p w14:paraId="169A40F4" w14:textId="77777777" w:rsidR="00FE3F0D" w:rsidRPr="00F50D9A" w:rsidRDefault="00FE3F0D" w:rsidP="00803F7B">
      <w:pPr>
        <w:spacing w:after="0"/>
        <w:jc w:val="both"/>
        <w:rPr>
          <w:rStyle w:val="Hyperlink"/>
          <w:rFonts w:ascii="Arial" w:eastAsia="Times New Roman" w:hAnsi="Arial" w:cs="Arial"/>
          <w:color w:val="auto"/>
          <w:u w:val="none"/>
        </w:rPr>
      </w:pPr>
      <w:r w:rsidRPr="00F50D9A">
        <w:rPr>
          <w:rStyle w:val="Hyperlink"/>
          <w:rFonts w:ascii="Arial" w:eastAsia="Times New Roman" w:hAnsi="Arial" w:cs="Arial"/>
          <w:color w:val="auto"/>
          <w:u w:val="none"/>
        </w:rPr>
        <w:t xml:space="preserve">  -</w:t>
      </w:r>
      <w:r w:rsidR="003E069D" w:rsidRPr="00F50D9A">
        <w:rPr>
          <w:rStyle w:val="Hyperlink"/>
          <w:rFonts w:ascii="Arial" w:eastAsia="Times New Roman" w:hAnsi="Arial" w:cs="Arial"/>
          <w:color w:val="auto"/>
          <w:u w:val="none"/>
        </w:rPr>
        <w:t xml:space="preserve"> </w:t>
      </w:r>
      <w:proofErr w:type="spellStart"/>
      <w:r w:rsidRPr="00F50D9A">
        <w:rPr>
          <w:rStyle w:val="Hyperlink"/>
          <w:rFonts w:ascii="Arial" w:eastAsia="Times New Roman" w:hAnsi="Arial" w:cs="Arial"/>
          <w:color w:val="auto"/>
          <w:u w:val="none"/>
        </w:rPr>
        <w:t>situarea</w:t>
      </w:r>
      <w:proofErr w:type="spellEnd"/>
      <w:r w:rsidRPr="00F50D9A">
        <w:rPr>
          <w:rStyle w:val="Hyperlink"/>
          <w:rFonts w:ascii="Arial" w:eastAsia="Times New Roman" w:hAnsi="Arial" w:cs="Arial"/>
          <w:color w:val="auto"/>
          <w:u w:val="none"/>
        </w:rPr>
        <w:t xml:space="preserve"> in zone care </w:t>
      </w:r>
      <w:proofErr w:type="spellStart"/>
      <w:r w:rsidRPr="00F50D9A">
        <w:rPr>
          <w:rStyle w:val="Hyperlink"/>
          <w:rFonts w:ascii="Arial" w:eastAsia="Times New Roman" w:hAnsi="Arial" w:cs="Arial"/>
          <w:color w:val="auto"/>
          <w:u w:val="none"/>
        </w:rPr>
        <w:t>sa</w:t>
      </w:r>
      <w:proofErr w:type="spellEnd"/>
      <w:r w:rsidRPr="00F50D9A">
        <w:rPr>
          <w:rStyle w:val="Hyperlink"/>
          <w:rFonts w:ascii="Arial" w:eastAsia="Times New Roman" w:hAnsi="Arial" w:cs="Arial"/>
          <w:color w:val="auto"/>
          <w:u w:val="none"/>
        </w:rPr>
        <w:t xml:space="preserve"> </w:t>
      </w:r>
      <w:proofErr w:type="spellStart"/>
      <w:r w:rsidRPr="00F50D9A">
        <w:rPr>
          <w:rStyle w:val="Hyperlink"/>
          <w:rFonts w:ascii="Arial" w:eastAsia="Times New Roman" w:hAnsi="Arial" w:cs="Arial"/>
          <w:color w:val="auto"/>
          <w:u w:val="none"/>
        </w:rPr>
        <w:t>afecteze</w:t>
      </w:r>
      <w:proofErr w:type="spellEnd"/>
      <w:r w:rsidRPr="00F50D9A">
        <w:rPr>
          <w:rStyle w:val="Hyperlink"/>
          <w:rFonts w:ascii="Arial" w:eastAsia="Times New Roman" w:hAnsi="Arial" w:cs="Arial"/>
          <w:color w:val="auto"/>
          <w:u w:val="none"/>
        </w:rPr>
        <w:t xml:space="preserve"> cat </w:t>
      </w:r>
      <w:proofErr w:type="spellStart"/>
      <w:r w:rsidRPr="00F50D9A">
        <w:rPr>
          <w:rStyle w:val="Hyperlink"/>
          <w:rFonts w:ascii="Arial" w:eastAsia="Times New Roman" w:hAnsi="Arial" w:cs="Arial"/>
          <w:color w:val="auto"/>
          <w:u w:val="none"/>
        </w:rPr>
        <w:t>mai</w:t>
      </w:r>
      <w:proofErr w:type="spellEnd"/>
      <w:r w:rsidRPr="00F50D9A">
        <w:rPr>
          <w:rStyle w:val="Hyperlink"/>
          <w:rFonts w:ascii="Arial" w:eastAsia="Times New Roman" w:hAnsi="Arial" w:cs="Arial"/>
          <w:color w:val="auto"/>
          <w:u w:val="none"/>
        </w:rPr>
        <w:t xml:space="preserve"> </w:t>
      </w:r>
      <w:proofErr w:type="spellStart"/>
      <w:r w:rsidRPr="00F50D9A">
        <w:rPr>
          <w:rStyle w:val="Hyperlink"/>
          <w:rFonts w:ascii="Arial" w:eastAsia="Times New Roman" w:hAnsi="Arial" w:cs="Arial"/>
          <w:color w:val="auto"/>
          <w:u w:val="none"/>
        </w:rPr>
        <w:t>putin</w:t>
      </w:r>
      <w:proofErr w:type="spellEnd"/>
      <w:r w:rsidRPr="00F50D9A">
        <w:rPr>
          <w:rStyle w:val="Hyperlink"/>
          <w:rFonts w:ascii="Arial" w:eastAsia="Times New Roman" w:hAnsi="Arial" w:cs="Arial"/>
          <w:color w:val="auto"/>
          <w:u w:val="none"/>
        </w:rPr>
        <w:t xml:space="preserve"> </w:t>
      </w:r>
      <w:proofErr w:type="spellStart"/>
      <w:r w:rsidRPr="00F50D9A">
        <w:rPr>
          <w:rStyle w:val="Hyperlink"/>
          <w:rFonts w:ascii="Arial" w:eastAsia="Times New Roman" w:hAnsi="Arial" w:cs="Arial"/>
          <w:color w:val="auto"/>
          <w:u w:val="none"/>
        </w:rPr>
        <w:t>viata</w:t>
      </w:r>
      <w:proofErr w:type="spellEnd"/>
      <w:r w:rsidRPr="00F50D9A">
        <w:rPr>
          <w:rStyle w:val="Hyperlink"/>
          <w:rFonts w:ascii="Arial" w:eastAsia="Times New Roman" w:hAnsi="Arial" w:cs="Arial"/>
          <w:color w:val="auto"/>
          <w:u w:val="none"/>
        </w:rPr>
        <w:t xml:space="preserve"> </w:t>
      </w:r>
      <w:proofErr w:type="spellStart"/>
      <w:r w:rsidRPr="00F50D9A">
        <w:rPr>
          <w:rStyle w:val="Hyperlink"/>
          <w:rFonts w:ascii="Arial" w:eastAsia="Times New Roman" w:hAnsi="Arial" w:cs="Arial"/>
          <w:color w:val="auto"/>
          <w:u w:val="none"/>
        </w:rPr>
        <w:t>si</w:t>
      </w:r>
      <w:proofErr w:type="spellEnd"/>
      <w:r w:rsidRPr="00F50D9A">
        <w:rPr>
          <w:rStyle w:val="Hyperlink"/>
          <w:rFonts w:ascii="Arial" w:eastAsia="Times New Roman" w:hAnsi="Arial" w:cs="Arial"/>
          <w:color w:val="auto"/>
          <w:u w:val="none"/>
        </w:rPr>
        <w:t xml:space="preserve"> </w:t>
      </w:r>
      <w:proofErr w:type="spellStart"/>
      <w:r w:rsidRPr="00F50D9A">
        <w:rPr>
          <w:rStyle w:val="Hyperlink"/>
          <w:rFonts w:ascii="Arial" w:eastAsia="Times New Roman" w:hAnsi="Arial" w:cs="Arial"/>
          <w:color w:val="auto"/>
          <w:u w:val="none"/>
        </w:rPr>
        <w:t>activitatea</w:t>
      </w:r>
      <w:proofErr w:type="spellEnd"/>
      <w:r w:rsidRPr="00F50D9A">
        <w:rPr>
          <w:rStyle w:val="Hyperlink"/>
          <w:rFonts w:ascii="Arial" w:eastAsia="Times New Roman" w:hAnsi="Arial" w:cs="Arial"/>
          <w:color w:val="auto"/>
          <w:u w:val="none"/>
        </w:rPr>
        <w:t xml:space="preserve"> </w:t>
      </w:r>
      <w:proofErr w:type="spellStart"/>
      <w:r w:rsidRPr="00F50D9A">
        <w:rPr>
          <w:rStyle w:val="Hyperlink"/>
          <w:rFonts w:ascii="Arial" w:eastAsia="Times New Roman" w:hAnsi="Arial" w:cs="Arial"/>
          <w:color w:val="auto"/>
          <w:u w:val="none"/>
        </w:rPr>
        <w:t>localnicilor</w:t>
      </w:r>
      <w:proofErr w:type="spellEnd"/>
      <w:r w:rsidRPr="00F50D9A">
        <w:rPr>
          <w:rStyle w:val="Hyperlink"/>
          <w:rFonts w:ascii="Arial" w:eastAsia="Times New Roman" w:hAnsi="Arial" w:cs="Arial"/>
          <w:color w:val="auto"/>
          <w:u w:val="none"/>
        </w:rPr>
        <w:t>.</w:t>
      </w:r>
    </w:p>
    <w:p w14:paraId="36BA8FA8" w14:textId="77777777" w:rsidR="00FC75C8" w:rsidRPr="00F50D9A" w:rsidRDefault="00FE3F0D" w:rsidP="00803F7B">
      <w:pPr>
        <w:pStyle w:val="al"/>
        <w:shd w:val="clear" w:color="auto" w:fill="FFFFFF"/>
        <w:spacing w:before="0" w:beforeAutospacing="0" w:after="150" w:afterAutospacing="0"/>
        <w:jc w:val="both"/>
        <w:rPr>
          <w:rFonts w:ascii="Arial" w:hAnsi="Arial" w:cs="Arial"/>
          <w:sz w:val="22"/>
          <w:szCs w:val="22"/>
        </w:rPr>
      </w:pPr>
      <w:proofErr w:type="spellStart"/>
      <w:r w:rsidRPr="00F50D9A">
        <w:rPr>
          <w:rFonts w:ascii="Arial" w:hAnsi="Arial" w:cs="Arial"/>
          <w:b/>
          <w:i/>
          <w:sz w:val="22"/>
          <w:szCs w:val="22"/>
        </w:rPr>
        <w:t>L</w:t>
      </w:r>
      <w:r w:rsidR="00FC75C8" w:rsidRPr="00F50D9A">
        <w:rPr>
          <w:rFonts w:ascii="Arial" w:hAnsi="Arial" w:cs="Arial"/>
          <w:b/>
          <w:i/>
          <w:sz w:val="22"/>
          <w:szCs w:val="22"/>
        </w:rPr>
        <w:t>ocalizarea</w:t>
      </w:r>
      <w:proofErr w:type="spellEnd"/>
      <w:r w:rsidR="00FC75C8" w:rsidRPr="00F50D9A">
        <w:rPr>
          <w:rFonts w:ascii="Arial" w:hAnsi="Arial" w:cs="Arial"/>
          <w:b/>
          <w:i/>
          <w:sz w:val="22"/>
          <w:szCs w:val="22"/>
        </w:rPr>
        <w:t xml:space="preserve"> </w:t>
      </w:r>
      <w:proofErr w:type="spellStart"/>
      <w:r w:rsidR="00FC75C8" w:rsidRPr="00F50D9A">
        <w:rPr>
          <w:rFonts w:ascii="Arial" w:hAnsi="Arial" w:cs="Arial"/>
          <w:b/>
          <w:i/>
          <w:sz w:val="22"/>
          <w:szCs w:val="22"/>
        </w:rPr>
        <w:t>organizării</w:t>
      </w:r>
      <w:proofErr w:type="spellEnd"/>
      <w:r w:rsidR="00FC75C8" w:rsidRPr="00F50D9A">
        <w:rPr>
          <w:rFonts w:ascii="Arial" w:hAnsi="Arial" w:cs="Arial"/>
          <w:b/>
          <w:i/>
          <w:sz w:val="22"/>
          <w:szCs w:val="22"/>
        </w:rPr>
        <w:t xml:space="preserve"> de </w:t>
      </w:r>
      <w:proofErr w:type="spellStart"/>
      <w:r w:rsidR="00FC75C8" w:rsidRPr="00F50D9A">
        <w:rPr>
          <w:rFonts w:ascii="Arial" w:hAnsi="Arial" w:cs="Arial"/>
          <w:b/>
          <w:i/>
          <w:sz w:val="22"/>
          <w:szCs w:val="22"/>
        </w:rPr>
        <w:t>șantier</w:t>
      </w:r>
      <w:proofErr w:type="spellEnd"/>
      <w:r w:rsidR="00FC75C8" w:rsidRPr="00F50D9A">
        <w:rPr>
          <w:rFonts w:ascii="Arial" w:hAnsi="Arial" w:cs="Arial"/>
          <w:sz w:val="22"/>
          <w:szCs w:val="22"/>
        </w:rPr>
        <w:t>;</w:t>
      </w:r>
    </w:p>
    <w:p w14:paraId="2E25F0A8" w14:textId="77777777" w:rsidR="00FE3F0D" w:rsidRPr="00F50D9A" w:rsidRDefault="00DE7095" w:rsidP="00803F7B">
      <w:pPr>
        <w:pStyle w:val="al"/>
        <w:shd w:val="clear" w:color="auto" w:fill="FFFFFF"/>
        <w:spacing w:before="0" w:beforeAutospacing="0" w:after="150" w:afterAutospacing="0"/>
        <w:jc w:val="both"/>
        <w:rPr>
          <w:rFonts w:ascii="Arial" w:hAnsi="Arial" w:cs="Arial"/>
          <w:sz w:val="22"/>
          <w:szCs w:val="22"/>
        </w:rPr>
      </w:pPr>
      <w:r w:rsidRPr="00F50D9A">
        <w:rPr>
          <w:rFonts w:ascii="Arial" w:hAnsi="Arial" w:cs="Arial"/>
          <w:sz w:val="22"/>
          <w:szCs w:val="22"/>
        </w:rPr>
        <w:lastRenderedPageBreak/>
        <w:t xml:space="preserve">       </w:t>
      </w:r>
      <w:proofErr w:type="spellStart"/>
      <w:r w:rsidR="00FE3F0D" w:rsidRPr="00F50D9A">
        <w:rPr>
          <w:rFonts w:ascii="Arial" w:hAnsi="Arial" w:cs="Arial"/>
          <w:sz w:val="22"/>
          <w:szCs w:val="22"/>
        </w:rPr>
        <w:t>Organizare</w:t>
      </w:r>
      <w:r w:rsidR="003B75FE" w:rsidRPr="00F50D9A">
        <w:rPr>
          <w:rFonts w:ascii="Arial" w:hAnsi="Arial" w:cs="Arial"/>
          <w:sz w:val="22"/>
          <w:szCs w:val="22"/>
        </w:rPr>
        <w:t>a</w:t>
      </w:r>
      <w:proofErr w:type="spellEnd"/>
      <w:r w:rsidR="00FE3F0D" w:rsidRPr="00F50D9A">
        <w:rPr>
          <w:rFonts w:ascii="Arial" w:hAnsi="Arial" w:cs="Arial"/>
          <w:sz w:val="22"/>
          <w:szCs w:val="22"/>
        </w:rPr>
        <w:t xml:space="preserve"> de </w:t>
      </w:r>
      <w:proofErr w:type="spellStart"/>
      <w:r w:rsidR="00FE3F0D" w:rsidRPr="00F50D9A">
        <w:rPr>
          <w:rFonts w:ascii="Arial" w:hAnsi="Arial" w:cs="Arial"/>
          <w:sz w:val="22"/>
          <w:szCs w:val="22"/>
        </w:rPr>
        <w:t>santier</w:t>
      </w:r>
      <w:proofErr w:type="spellEnd"/>
      <w:r w:rsidR="00FE3F0D" w:rsidRPr="00F50D9A">
        <w:rPr>
          <w:rFonts w:ascii="Arial" w:hAnsi="Arial" w:cs="Arial"/>
          <w:sz w:val="22"/>
          <w:szCs w:val="22"/>
        </w:rPr>
        <w:t xml:space="preserve"> se </w:t>
      </w:r>
      <w:proofErr w:type="spellStart"/>
      <w:r w:rsidR="00FE3F0D" w:rsidRPr="00F50D9A">
        <w:rPr>
          <w:rFonts w:ascii="Arial" w:hAnsi="Arial" w:cs="Arial"/>
          <w:sz w:val="22"/>
          <w:szCs w:val="22"/>
        </w:rPr>
        <w:t>va</w:t>
      </w:r>
      <w:proofErr w:type="spellEnd"/>
      <w:r w:rsidR="00FE3F0D" w:rsidRPr="00F50D9A">
        <w:rPr>
          <w:rFonts w:ascii="Arial" w:hAnsi="Arial" w:cs="Arial"/>
          <w:sz w:val="22"/>
          <w:szCs w:val="22"/>
        </w:rPr>
        <w:t xml:space="preserve"> </w:t>
      </w:r>
      <w:proofErr w:type="spellStart"/>
      <w:r w:rsidR="00FE3F0D" w:rsidRPr="00F50D9A">
        <w:rPr>
          <w:rFonts w:ascii="Arial" w:hAnsi="Arial" w:cs="Arial"/>
          <w:sz w:val="22"/>
          <w:szCs w:val="22"/>
        </w:rPr>
        <w:t>amplasa</w:t>
      </w:r>
      <w:proofErr w:type="spellEnd"/>
      <w:r w:rsidR="00FE3F0D" w:rsidRPr="00F50D9A">
        <w:rPr>
          <w:rFonts w:ascii="Arial" w:hAnsi="Arial" w:cs="Arial"/>
          <w:sz w:val="22"/>
          <w:szCs w:val="22"/>
        </w:rPr>
        <w:t xml:space="preserve"> in </w:t>
      </w:r>
      <w:proofErr w:type="spellStart"/>
      <w:r w:rsidR="00FE3F0D" w:rsidRPr="00F50D9A">
        <w:rPr>
          <w:rFonts w:ascii="Arial" w:hAnsi="Arial" w:cs="Arial"/>
          <w:sz w:val="22"/>
          <w:szCs w:val="22"/>
        </w:rPr>
        <w:t>asa</w:t>
      </w:r>
      <w:proofErr w:type="spellEnd"/>
      <w:r w:rsidR="00FE3F0D" w:rsidRPr="00F50D9A">
        <w:rPr>
          <w:rFonts w:ascii="Arial" w:hAnsi="Arial" w:cs="Arial"/>
          <w:sz w:val="22"/>
          <w:szCs w:val="22"/>
        </w:rPr>
        <w:t xml:space="preserve"> </w:t>
      </w:r>
      <w:proofErr w:type="spellStart"/>
      <w:r w:rsidR="00FE3F0D" w:rsidRPr="00F50D9A">
        <w:rPr>
          <w:rFonts w:ascii="Arial" w:hAnsi="Arial" w:cs="Arial"/>
          <w:sz w:val="22"/>
          <w:szCs w:val="22"/>
        </w:rPr>
        <w:t>fel</w:t>
      </w:r>
      <w:proofErr w:type="spellEnd"/>
      <w:r w:rsidR="00FE3F0D" w:rsidRPr="00F50D9A">
        <w:rPr>
          <w:rFonts w:ascii="Arial" w:hAnsi="Arial" w:cs="Arial"/>
          <w:sz w:val="22"/>
          <w:szCs w:val="22"/>
        </w:rPr>
        <w:t xml:space="preserve"> </w:t>
      </w:r>
      <w:proofErr w:type="spellStart"/>
      <w:r w:rsidR="00FE3F0D" w:rsidRPr="00F50D9A">
        <w:rPr>
          <w:rFonts w:ascii="Arial" w:hAnsi="Arial" w:cs="Arial"/>
          <w:sz w:val="22"/>
          <w:szCs w:val="22"/>
        </w:rPr>
        <w:t>incat</w:t>
      </w:r>
      <w:proofErr w:type="spellEnd"/>
      <w:r w:rsidR="00FE3F0D" w:rsidRPr="00F50D9A">
        <w:rPr>
          <w:rFonts w:ascii="Arial" w:hAnsi="Arial" w:cs="Arial"/>
          <w:sz w:val="22"/>
          <w:szCs w:val="22"/>
        </w:rPr>
        <w:t xml:space="preserve"> </w:t>
      </w:r>
      <w:proofErr w:type="spellStart"/>
      <w:r w:rsidR="00FE3F0D" w:rsidRPr="00F50D9A">
        <w:rPr>
          <w:rFonts w:ascii="Arial" w:hAnsi="Arial" w:cs="Arial"/>
          <w:sz w:val="22"/>
          <w:szCs w:val="22"/>
        </w:rPr>
        <w:t>sa</w:t>
      </w:r>
      <w:proofErr w:type="spellEnd"/>
      <w:r w:rsidR="00FE3F0D" w:rsidRPr="00F50D9A">
        <w:rPr>
          <w:rFonts w:ascii="Arial" w:hAnsi="Arial" w:cs="Arial"/>
          <w:sz w:val="22"/>
          <w:szCs w:val="22"/>
        </w:rPr>
        <w:t xml:space="preserve"> nu </w:t>
      </w:r>
      <w:proofErr w:type="spellStart"/>
      <w:r w:rsidR="00FE3F0D" w:rsidRPr="00F50D9A">
        <w:rPr>
          <w:rFonts w:ascii="Arial" w:hAnsi="Arial" w:cs="Arial"/>
          <w:sz w:val="22"/>
          <w:szCs w:val="22"/>
        </w:rPr>
        <w:t>afecteze</w:t>
      </w:r>
      <w:proofErr w:type="spellEnd"/>
      <w:r w:rsidR="00FE3F0D" w:rsidRPr="00F50D9A">
        <w:rPr>
          <w:rFonts w:ascii="Arial" w:hAnsi="Arial" w:cs="Arial"/>
          <w:sz w:val="22"/>
          <w:szCs w:val="22"/>
        </w:rPr>
        <w:t xml:space="preserve"> </w:t>
      </w:r>
      <w:proofErr w:type="spellStart"/>
      <w:r w:rsidR="00FE3F0D" w:rsidRPr="00F50D9A">
        <w:rPr>
          <w:rFonts w:ascii="Arial" w:hAnsi="Arial" w:cs="Arial"/>
          <w:sz w:val="22"/>
          <w:szCs w:val="22"/>
        </w:rPr>
        <w:t>circulat</w:t>
      </w:r>
      <w:r w:rsidR="003B75FE" w:rsidRPr="00F50D9A">
        <w:rPr>
          <w:rFonts w:ascii="Arial" w:hAnsi="Arial" w:cs="Arial"/>
          <w:sz w:val="22"/>
          <w:szCs w:val="22"/>
        </w:rPr>
        <w:t>ia</w:t>
      </w:r>
      <w:proofErr w:type="spellEnd"/>
      <w:r w:rsidR="003B75FE" w:rsidRPr="00F50D9A">
        <w:rPr>
          <w:rFonts w:ascii="Arial" w:hAnsi="Arial" w:cs="Arial"/>
          <w:sz w:val="22"/>
          <w:szCs w:val="22"/>
        </w:rPr>
        <w:t xml:space="preserve"> </w:t>
      </w:r>
      <w:proofErr w:type="spellStart"/>
      <w:r w:rsidR="003B75FE" w:rsidRPr="00F50D9A">
        <w:rPr>
          <w:rFonts w:ascii="Arial" w:hAnsi="Arial" w:cs="Arial"/>
          <w:sz w:val="22"/>
          <w:szCs w:val="22"/>
        </w:rPr>
        <w:t>pietonala</w:t>
      </w:r>
      <w:proofErr w:type="spellEnd"/>
      <w:r w:rsidR="003B75FE" w:rsidRPr="00F50D9A">
        <w:rPr>
          <w:rFonts w:ascii="Arial" w:hAnsi="Arial" w:cs="Arial"/>
          <w:sz w:val="22"/>
          <w:szCs w:val="22"/>
        </w:rPr>
        <w:t xml:space="preserve"> </w:t>
      </w:r>
      <w:proofErr w:type="spellStart"/>
      <w:r w:rsidR="003B75FE" w:rsidRPr="00F50D9A">
        <w:rPr>
          <w:rFonts w:ascii="Arial" w:hAnsi="Arial" w:cs="Arial"/>
          <w:sz w:val="22"/>
          <w:szCs w:val="22"/>
        </w:rPr>
        <w:t>si</w:t>
      </w:r>
      <w:proofErr w:type="spellEnd"/>
      <w:r w:rsidR="003B75FE" w:rsidRPr="00F50D9A">
        <w:rPr>
          <w:rFonts w:ascii="Arial" w:hAnsi="Arial" w:cs="Arial"/>
          <w:sz w:val="22"/>
          <w:szCs w:val="22"/>
        </w:rPr>
        <w:t xml:space="preserve"> a </w:t>
      </w:r>
      <w:proofErr w:type="spellStart"/>
      <w:r w:rsidR="003B75FE" w:rsidRPr="00F50D9A">
        <w:rPr>
          <w:rFonts w:ascii="Arial" w:hAnsi="Arial" w:cs="Arial"/>
          <w:sz w:val="22"/>
          <w:szCs w:val="22"/>
        </w:rPr>
        <w:t>vehiculelor</w:t>
      </w:r>
      <w:proofErr w:type="spellEnd"/>
      <w:r w:rsidR="003B75FE" w:rsidRPr="00F50D9A">
        <w:rPr>
          <w:rFonts w:ascii="Arial" w:hAnsi="Arial" w:cs="Arial"/>
          <w:sz w:val="22"/>
          <w:szCs w:val="22"/>
        </w:rPr>
        <w:t>. S</w:t>
      </w:r>
      <w:r w:rsidR="00FE3F0D" w:rsidRPr="00F50D9A">
        <w:rPr>
          <w:rFonts w:ascii="Arial" w:hAnsi="Arial" w:cs="Arial"/>
          <w:sz w:val="22"/>
          <w:szCs w:val="22"/>
        </w:rPr>
        <w:t xml:space="preserve">e </w:t>
      </w:r>
      <w:proofErr w:type="spellStart"/>
      <w:r w:rsidR="00FE3F0D" w:rsidRPr="00F50D9A">
        <w:rPr>
          <w:rFonts w:ascii="Arial" w:hAnsi="Arial" w:cs="Arial"/>
          <w:sz w:val="22"/>
          <w:szCs w:val="22"/>
        </w:rPr>
        <w:t>va</w:t>
      </w:r>
      <w:proofErr w:type="spellEnd"/>
      <w:r w:rsidR="00FE3F0D" w:rsidRPr="00F50D9A">
        <w:rPr>
          <w:rFonts w:ascii="Arial" w:hAnsi="Arial" w:cs="Arial"/>
          <w:sz w:val="22"/>
          <w:szCs w:val="22"/>
        </w:rPr>
        <w:t xml:space="preserve"> </w:t>
      </w:r>
      <w:proofErr w:type="spellStart"/>
      <w:r w:rsidR="00FE3F0D" w:rsidRPr="00F50D9A">
        <w:rPr>
          <w:rFonts w:ascii="Arial" w:hAnsi="Arial" w:cs="Arial"/>
          <w:sz w:val="22"/>
          <w:szCs w:val="22"/>
        </w:rPr>
        <w:t>avea</w:t>
      </w:r>
      <w:proofErr w:type="spellEnd"/>
      <w:r w:rsidR="00FE3F0D" w:rsidRPr="00F50D9A">
        <w:rPr>
          <w:rFonts w:ascii="Arial" w:hAnsi="Arial" w:cs="Arial"/>
          <w:sz w:val="22"/>
          <w:szCs w:val="22"/>
        </w:rPr>
        <w:t xml:space="preserve"> in </w:t>
      </w:r>
      <w:proofErr w:type="spellStart"/>
      <w:r w:rsidR="00FE3F0D" w:rsidRPr="00F50D9A">
        <w:rPr>
          <w:rFonts w:ascii="Arial" w:hAnsi="Arial" w:cs="Arial"/>
          <w:sz w:val="22"/>
          <w:szCs w:val="22"/>
        </w:rPr>
        <w:t>vedere</w:t>
      </w:r>
      <w:proofErr w:type="spellEnd"/>
      <w:r w:rsidR="00FE3F0D" w:rsidRPr="00F50D9A">
        <w:rPr>
          <w:rFonts w:ascii="Arial" w:hAnsi="Arial" w:cs="Arial"/>
          <w:sz w:val="22"/>
          <w:szCs w:val="22"/>
        </w:rPr>
        <w:t xml:space="preserve"> o </w:t>
      </w:r>
      <w:proofErr w:type="spellStart"/>
      <w:r w:rsidR="00FE3F0D" w:rsidRPr="00F50D9A">
        <w:rPr>
          <w:rFonts w:ascii="Arial" w:hAnsi="Arial" w:cs="Arial"/>
          <w:sz w:val="22"/>
          <w:szCs w:val="22"/>
        </w:rPr>
        <w:t>organizare</w:t>
      </w:r>
      <w:proofErr w:type="spellEnd"/>
      <w:r w:rsidR="00FE3F0D" w:rsidRPr="00F50D9A">
        <w:rPr>
          <w:rFonts w:ascii="Arial" w:hAnsi="Arial" w:cs="Arial"/>
          <w:sz w:val="22"/>
          <w:szCs w:val="22"/>
        </w:rPr>
        <w:t xml:space="preserve"> de </w:t>
      </w:r>
      <w:proofErr w:type="spellStart"/>
      <w:r w:rsidR="00FE3F0D" w:rsidRPr="00F50D9A">
        <w:rPr>
          <w:rFonts w:ascii="Arial" w:hAnsi="Arial" w:cs="Arial"/>
          <w:sz w:val="22"/>
          <w:szCs w:val="22"/>
        </w:rPr>
        <w:t>santier</w:t>
      </w:r>
      <w:proofErr w:type="spellEnd"/>
      <w:r w:rsidR="00FE3F0D" w:rsidRPr="00F50D9A">
        <w:rPr>
          <w:rFonts w:ascii="Arial" w:hAnsi="Arial" w:cs="Arial"/>
          <w:sz w:val="22"/>
          <w:szCs w:val="22"/>
        </w:rPr>
        <w:t xml:space="preserve"> </w:t>
      </w:r>
      <w:proofErr w:type="spellStart"/>
      <w:r w:rsidR="00FE3F0D" w:rsidRPr="00F50D9A">
        <w:rPr>
          <w:rFonts w:ascii="Arial" w:hAnsi="Arial" w:cs="Arial"/>
          <w:sz w:val="22"/>
          <w:szCs w:val="22"/>
        </w:rPr>
        <w:t>temporara</w:t>
      </w:r>
      <w:proofErr w:type="spellEnd"/>
      <w:r w:rsidR="00FE3F0D" w:rsidRPr="00F50D9A">
        <w:rPr>
          <w:rFonts w:ascii="Arial" w:hAnsi="Arial" w:cs="Arial"/>
          <w:sz w:val="22"/>
          <w:szCs w:val="22"/>
        </w:rPr>
        <w:t xml:space="preserve"> </w:t>
      </w:r>
      <w:proofErr w:type="spellStart"/>
      <w:r w:rsidR="00FE3F0D" w:rsidRPr="00F50D9A">
        <w:rPr>
          <w:rFonts w:ascii="Arial" w:hAnsi="Arial" w:cs="Arial"/>
          <w:sz w:val="22"/>
          <w:szCs w:val="22"/>
        </w:rPr>
        <w:t>si</w:t>
      </w:r>
      <w:proofErr w:type="spellEnd"/>
      <w:r w:rsidR="00FE3F0D" w:rsidRPr="00F50D9A">
        <w:rPr>
          <w:rFonts w:ascii="Arial" w:hAnsi="Arial" w:cs="Arial"/>
          <w:sz w:val="22"/>
          <w:szCs w:val="22"/>
        </w:rPr>
        <w:t xml:space="preserve"> cat </w:t>
      </w:r>
      <w:proofErr w:type="spellStart"/>
      <w:r w:rsidR="00FE3F0D" w:rsidRPr="00F50D9A">
        <w:rPr>
          <w:rFonts w:ascii="Arial" w:hAnsi="Arial" w:cs="Arial"/>
          <w:sz w:val="22"/>
          <w:szCs w:val="22"/>
        </w:rPr>
        <w:t>mai</w:t>
      </w:r>
      <w:proofErr w:type="spellEnd"/>
      <w:r w:rsidR="00FE3F0D" w:rsidRPr="00F50D9A">
        <w:rPr>
          <w:rFonts w:ascii="Arial" w:hAnsi="Arial" w:cs="Arial"/>
          <w:sz w:val="22"/>
          <w:szCs w:val="22"/>
        </w:rPr>
        <w:t xml:space="preserve"> mica</w:t>
      </w:r>
      <w:r w:rsidR="003B75FE" w:rsidRPr="00F50D9A">
        <w:rPr>
          <w:rFonts w:ascii="Arial" w:hAnsi="Arial" w:cs="Arial"/>
          <w:sz w:val="22"/>
          <w:szCs w:val="22"/>
        </w:rPr>
        <w:t xml:space="preserve"> din </w:t>
      </w:r>
      <w:proofErr w:type="spellStart"/>
      <w:r w:rsidR="003B75FE" w:rsidRPr="00F50D9A">
        <w:rPr>
          <w:rFonts w:ascii="Arial" w:hAnsi="Arial" w:cs="Arial"/>
          <w:sz w:val="22"/>
          <w:szCs w:val="22"/>
        </w:rPr>
        <w:t>punct</w:t>
      </w:r>
      <w:proofErr w:type="spellEnd"/>
      <w:r w:rsidR="003B75FE" w:rsidRPr="00F50D9A">
        <w:rPr>
          <w:rFonts w:ascii="Arial" w:hAnsi="Arial" w:cs="Arial"/>
          <w:sz w:val="22"/>
          <w:szCs w:val="22"/>
        </w:rPr>
        <w:t xml:space="preserve"> de </w:t>
      </w:r>
      <w:proofErr w:type="spellStart"/>
      <w:r w:rsidR="003B75FE" w:rsidRPr="00F50D9A">
        <w:rPr>
          <w:rFonts w:ascii="Arial" w:hAnsi="Arial" w:cs="Arial"/>
          <w:sz w:val="22"/>
          <w:szCs w:val="22"/>
        </w:rPr>
        <w:t>vedere</w:t>
      </w:r>
      <w:proofErr w:type="spellEnd"/>
      <w:r w:rsidR="003B75FE" w:rsidRPr="00F50D9A">
        <w:rPr>
          <w:rFonts w:ascii="Arial" w:hAnsi="Arial" w:cs="Arial"/>
          <w:sz w:val="22"/>
          <w:szCs w:val="22"/>
        </w:rPr>
        <w:t xml:space="preserve"> a </w:t>
      </w:r>
      <w:proofErr w:type="spellStart"/>
      <w:r w:rsidR="003B75FE" w:rsidRPr="00F50D9A">
        <w:rPr>
          <w:rFonts w:ascii="Arial" w:hAnsi="Arial" w:cs="Arial"/>
          <w:sz w:val="22"/>
          <w:szCs w:val="22"/>
        </w:rPr>
        <w:t>dimensiunilor</w:t>
      </w:r>
      <w:proofErr w:type="spellEnd"/>
      <w:r w:rsidR="003B75FE" w:rsidRPr="00F50D9A">
        <w:rPr>
          <w:rFonts w:ascii="Arial" w:hAnsi="Arial" w:cs="Arial"/>
          <w:sz w:val="22"/>
          <w:szCs w:val="22"/>
        </w:rPr>
        <w:t>.</w:t>
      </w:r>
    </w:p>
    <w:p w14:paraId="008E2198" w14:textId="77777777" w:rsidR="00FC75C8" w:rsidRPr="00F50D9A" w:rsidRDefault="00A27024" w:rsidP="00803F7B">
      <w:pPr>
        <w:pStyle w:val="al"/>
        <w:shd w:val="clear" w:color="auto" w:fill="FFFFFF"/>
        <w:spacing w:before="0" w:beforeAutospacing="0" w:after="150" w:afterAutospacing="0"/>
        <w:jc w:val="both"/>
        <w:rPr>
          <w:rFonts w:ascii="Arial" w:hAnsi="Arial" w:cs="Arial"/>
          <w:sz w:val="22"/>
          <w:szCs w:val="22"/>
        </w:rPr>
      </w:pPr>
      <w:proofErr w:type="spellStart"/>
      <w:r w:rsidRPr="00F50D9A">
        <w:rPr>
          <w:rFonts w:ascii="Arial" w:hAnsi="Arial" w:cs="Arial"/>
          <w:b/>
          <w:i/>
          <w:sz w:val="22"/>
          <w:szCs w:val="22"/>
        </w:rPr>
        <w:t>D</w:t>
      </w:r>
      <w:r w:rsidR="00FC75C8" w:rsidRPr="00F50D9A">
        <w:rPr>
          <w:rFonts w:ascii="Arial" w:hAnsi="Arial" w:cs="Arial"/>
          <w:b/>
          <w:i/>
          <w:sz w:val="22"/>
          <w:szCs w:val="22"/>
        </w:rPr>
        <w:t>escrierea</w:t>
      </w:r>
      <w:proofErr w:type="spellEnd"/>
      <w:r w:rsidR="00FC75C8" w:rsidRPr="00F50D9A">
        <w:rPr>
          <w:rFonts w:ascii="Arial" w:hAnsi="Arial" w:cs="Arial"/>
          <w:b/>
          <w:i/>
          <w:sz w:val="22"/>
          <w:szCs w:val="22"/>
        </w:rPr>
        <w:t xml:space="preserve"> </w:t>
      </w:r>
      <w:proofErr w:type="spellStart"/>
      <w:r w:rsidR="00FC75C8" w:rsidRPr="00F50D9A">
        <w:rPr>
          <w:rFonts w:ascii="Arial" w:hAnsi="Arial" w:cs="Arial"/>
          <w:b/>
          <w:i/>
          <w:sz w:val="22"/>
          <w:szCs w:val="22"/>
        </w:rPr>
        <w:t>impactului</w:t>
      </w:r>
      <w:proofErr w:type="spellEnd"/>
      <w:r w:rsidR="00FC75C8" w:rsidRPr="00F50D9A">
        <w:rPr>
          <w:rFonts w:ascii="Arial" w:hAnsi="Arial" w:cs="Arial"/>
          <w:b/>
          <w:i/>
          <w:sz w:val="22"/>
          <w:szCs w:val="22"/>
        </w:rPr>
        <w:t xml:space="preserve"> </w:t>
      </w:r>
      <w:proofErr w:type="spellStart"/>
      <w:r w:rsidR="00FC75C8" w:rsidRPr="00F50D9A">
        <w:rPr>
          <w:rFonts w:ascii="Arial" w:hAnsi="Arial" w:cs="Arial"/>
          <w:b/>
          <w:i/>
          <w:sz w:val="22"/>
          <w:szCs w:val="22"/>
        </w:rPr>
        <w:t>asupra</w:t>
      </w:r>
      <w:proofErr w:type="spellEnd"/>
      <w:r w:rsidR="00FC75C8" w:rsidRPr="00F50D9A">
        <w:rPr>
          <w:rFonts w:ascii="Arial" w:hAnsi="Arial" w:cs="Arial"/>
          <w:b/>
          <w:i/>
          <w:sz w:val="22"/>
          <w:szCs w:val="22"/>
        </w:rPr>
        <w:t xml:space="preserve"> </w:t>
      </w:r>
      <w:proofErr w:type="spellStart"/>
      <w:r w:rsidR="00FC75C8" w:rsidRPr="00F50D9A">
        <w:rPr>
          <w:rFonts w:ascii="Arial" w:hAnsi="Arial" w:cs="Arial"/>
          <w:b/>
          <w:i/>
          <w:sz w:val="22"/>
          <w:szCs w:val="22"/>
        </w:rPr>
        <w:t>mediului</w:t>
      </w:r>
      <w:proofErr w:type="spellEnd"/>
      <w:r w:rsidR="00FC75C8" w:rsidRPr="00F50D9A">
        <w:rPr>
          <w:rFonts w:ascii="Arial" w:hAnsi="Arial" w:cs="Arial"/>
          <w:b/>
          <w:i/>
          <w:sz w:val="22"/>
          <w:szCs w:val="22"/>
        </w:rPr>
        <w:t xml:space="preserve"> a </w:t>
      </w:r>
      <w:proofErr w:type="spellStart"/>
      <w:r w:rsidR="00FC75C8" w:rsidRPr="00F50D9A">
        <w:rPr>
          <w:rFonts w:ascii="Arial" w:hAnsi="Arial" w:cs="Arial"/>
          <w:b/>
          <w:i/>
          <w:sz w:val="22"/>
          <w:szCs w:val="22"/>
        </w:rPr>
        <w:t>lucrărilor</w:t>
      </w:r>
      <w:proofErr w:type="spellEnd"/>
      <w:r w:rsidR="00FC75C8" w:rsidRPr="00F50D9A">
        <w:rPr>
          <w:rFonts w:ascii="Arial" w:hAnsi="Arial" w:cs="Arial"/>
          <w:b/>
          <w:i/>
          <w:sz w:val="22"/>
          <w:szCs w:val="22"/>
        </w:rPr>
        <w:t xml:space="preserve"> </w:t>
      </w:r>
      <w:proofErr w:type="spellStart"/>
      <w:r w:rsidR="00FC75C8" w:rsidRPr="00F50D9A">
        <w:rPr>
          <w:rFonts w:ascii="Arial" w:hAnsi="Arial" w:cs="Arial"/>
          <w:b/>
          <w:i/>
          <w:sz w:val="22"/>
          <w:szCs w:val="22"/>
        </w:rPr>
        <w:t>organizării</w:t>
      </w:r>
      <w:proofErr w:type="spellEnd"/>
      <w:r w:rsidR="00FC75C8" w:rsidRPr="00F50D9A">
        <w:rPr>
          <w:rFonts w:ascii="Arial" w:hAnsi="Arial" w:cs="Arial"/>
          <w:b/>
          <w:i/>
          <w:sz w:val="22"/>
          <w:szCs w:val="22"/>
        </w:rPr>
        <w:t xml:space="preserve"> de </w:t>
      </w:r>
      <w:proofErr w:type="spellStart"/>
      <w:r w:rsidR="00FC75C8" w:rsidRPr="00F50D9A">
        <w:rPr>
          <w:rFonts w:ascii="Arial" w:hAnsi="Arial" w:cs="Arial"/>
          <w:b/>
          <w:i/>
          <w:sz w:val="22"/>
          <w:szCs w:val="22"/>
        </w:rPr>
        <w:t>șantier</w:t>
      </w:r>
      <w:proofErr w:type="spellEnd"/>
      <w:r w:rsidR="00FC75C8" w:rsidRPr="00F50D9A">
        <w:rPr>
          <w:rFonts w:ascii="Arial" w:hAnsi="Arial" w:cs="Arial"/>
          <w:b/>
          <w:i/>
          <w:sz w:val="22"/>
          <w:szCs w:val="22"/>
        </w:rPr>
        <w:t>;</w:t>
      </w:r>
    </w:p>
    <w:p w14:paraId="67AB7F69" w14:textId="77777777" w:rsidR="00A27024" w:rsidRPr="00F50D9A" w:rsidRDefault="00DE7095" w:rsidP="00803F7B">
      <w:pPr>
        <w:pStyle w:val="al"/>
        <w:shd w:val="clear" w:color="auto" w:fill="FFFFFF"/>
        <w:spacing w:before="0" w:beforeAutospacing="0" w:after="0" w:afterAutospacing="0"/>
        <w:jc w:val="both"/>
        <w:rPr>
          <w:rFonts w:ascii="Arial" w:hAnsi="Arial" w:cs="Arial"/>
          <w:sz w:val="22"/>
          <w:szCs w:val="22"/>
        </w:rPr>
      </w:pPr>
      <w:r w:rsidRPr="00F50D9A">
        <w:rPr>
          <w:rFonts w:ascii="Arial" w:hAnsi="Arial" w:cs="Arial"/>
          <w:sz w:val="22"/>
          <w:szCs w:val="22"/>
        </w:rPr>
        <w:t xml:space="preserve">          </w:t>
      </w:r>
      <w:proofErr w:type="spellStart"/>
      <w:r w:rsidR="00A27024" w:rsidRPr="00F50D9A">
        <w:rPr>
          <w:rFonts w:ascii="Arial" w:hAnsi="Arial" w:cs="Arial"/>
          <w:sz w:val="22"/>
          <w:szCs w:val="22"/>
        </w:rPr>
        <w:t>Realizarea</w:t>
      </w:r>
      <w:proofErr w:type="spellEnd"/>
      <w:r w:rsidR="00A27024" w:rsidRPr="00F50D9A">
        <w:rPr>
          <w:rFonts w:ascii="Arial" w:hAnsi="Arial" w:cs="Arial"/>
          <w:sz w:val="22"/>
          <w:szCs w:val="22"/>
        </w:rPr>
        <w:t xml:space="preserve"> </w:t>
      </w:r>
      <w:proofErr w:type="spellStart"/>
      <w:r w:rsidR="00A27024" w:rsidRPr="00F50D9A">
        <w:rPr>
          <w:rFonts w:ascii="Arial" w:hAnsi="Arial" w:cs="Arial"/>
          <w:sz w:val="22"/>
          <w:szCs w:val="22"/>
        </w:rPr>
        <w:t>organizarii</w:t>
      </w:r>
      <w:proofErr w:type="spellEnd"/>
      <w:r w:rsidR="00A27024" w:rsidRPr="00F50D9A">
        <w:rPr>
          <w:rFonts w:ascii="Arial" w:hAnsi="Arial" w:cs="Arial"/>
          <w:sz w:val="22"/>
          <w:szCs w:val="22"/>
        </w:rPr>
        <w:t xml:space="preserve"> de </w:t>
      </w:r>
      <w:proofErr w:type="spellStart"/>
      <w:r w:rsidR="00A27024" w:rsidRPr="00F50D9A">
        <w:rPr>
          <w:rFonts w:ascii="Arial" w:hAnsi="Arial" w:cs="Arial"/>
          <w:sz w:val="22"/>
          <w:szCs w:val="22"/>
        </w:rPr>
        <w:t>santier</w:t>
      </w:r>
      <w:proofErr w:type="spellEnd"/>
      <w:r w:rsidR="00A27024" w:rsidRPr="00F50D9A">
        <w:rPr>
          <w:rFonts w:ascii="Arial" w:hAnsi="Arial" w:cs="Arial"/>
          <w:sz w:val="22"/>
          <w:szCs w:val="22"/>
        </w:rPr>
        <w:t xml:space="preserve"> </w:t>
      </w:r>
      <w:proofErr w:type="spellStart"/>
      <w:r w:rsidR="00A27024" w:rsidRPr="00F50D9A">
        <w:rPr>
          <w:rFonts w:ascii="Arial" w:hAnsi="Arial" w:cs="Arial"/>
          <w:sz w:val="22"/>
          <w:szCs w:val="22"/>
        </w:rPr>
        <w:t>trebuie</w:t>
      </w:r>
      <w:proofErr w:type="spellEnd"/>
      <w:r w:rsidR="00A27024" w:rsidRPr="00F50D9A">
        <w:rPr>
          <w:rFonts w:ascii="Arial" w:hAnsi="Arial" w:cs="Arial"/>
          <w:sz w:val="22"/>
          <w:szCs w:val="22"/>
        </w:rPr>
        <w:t xml:space="preserve"> </w:t>
      </w:r>
      <w:proofErr w:type="spellStart"/>
      <w:r w:rsidR="00A27024" w:rsidRPr="00F50D9A">
        <w:rPr>
          <w:rFonts w:ascii="Arial" w:hAnsi="Arial" w:cs="Arial"/>
          <w:sz w:val="22"/>
          <w:szCs w:val="22"/>
        </w:rPr>
        <w:t>facuta</w:t>
      </w:r>
      <w:proofErr w:type="spellEnd"/>
      <w:r w:rsidR="00A27024" w:rsidRPr="00F50D9A">
        <w:rPr>
          <w:rFonts w:ascii="Arial" w:hAnsi="Arial" w:cs="Arial"/>
          <w:sz w:val="22"/>
          <w:szCs w:val="22"/>
        </w:rPr>
        <w:t xml:space="preserve"> cu </w:t>
      </w:r>
      <w:proofErr w:type="spellStart"/>
      <w:r w:rsidR="00A27024" w:rsidRPr="00F50D9A">
        <w:rPr>
          <w:rFonts w:ascii="Arial" w:hAnsi="Arial" w:cs="Arial"/>
          <w:sz w:val="22"/>
          <w:szCs w:val="22"/>
        </w:rPr>
        <w:t>reducerea</w:t>
      </w:r>
      <w:proofErr w:type="spellEnd"/>
      <w:r w:rsidR="00A27024" w:rsidRPr="00F50D9A">
        <w:rPr>
          <w:rFonts w:ascii="Arial" w:hAnsi="Arial" w:cs="Arial"/>
          <w:sz w:val="22"/>
          <w:szCs w:val="22"/>
        </w:rPr>
        <w:t xml:space="preserve">, pe cat </w:t>
      </w:r>
      <w:proofErr w:type="spellStart"/>
      <w:r w:rsidR="00A27024" w:rsidRPr="00F50D9A">
        <w:rPr>
          <w:rFonts w:ascii="Arial" w:hAnsi="Arial" w:cs="Arial"/>
          <w:sz w:val="22"/>
          <w:szCs w:val="22"/>
        </w:rPr>
        <w:t>posibil</w:t>
      </w:r>
      <w:proofErr w:type="spellEnd"/>
      <w:r w:rsidR="00A27024" w:rsidRPr="00F50D9A">
        <w:rPr>
          <w:rFonts w:ascii="Arial" w:hAnsi="Arial" w:cs="Arial"/>
          <w:sz w:val="22"/>
          <w:szCs w:val="22"/>
        </w:rPr>
        <w:t xml:space="preserve">, a </w:t>
      </w:r>
      <w:proofErr w:type="spellStart"/>
      <w:r w:rsidR="00A27024" w:rsidRPr="00F50D9A">
        <w:rPr>
          <w:rFonts w:ascii="Arial" w:hAnsi="Arial" w:cs="Arial"/>
          <w:sz w:val="22"/>
          <w:szCs w:val="22"/>
        </w:rPr>
        <w:t>zonei</w:t>
      </w:r>
      <w:proofErr w:type="spellEnd"/>
      <w:r w:rsidR="00A27024" w:rsidRPr="00F50D9A">
        <w:rPr>
          <w:rFonts w:ascii="Arial" w:hAnsi="Arial" w:cs="Arial"/>
          <w:sz w:val="22"/>
          <w:szCs w:val="22"/>
        </w:rPr>
        <w:t xml:space="preserve"> </w:t>
      </w:r>
      <w:proofErr w:type="spellStart"/>
      <w:r w:rsidR="00A27024" w:rsidRPr="00F50D9A">
        <w:rPr>
          <w:rFonts w:ascii="Arial" w:hAnsi="Arial" w:cs="Arial"/>
          <w:sz w:val="22"/>
          <w:szCs w:val="22"/>
        </w:rPr>
        <w:t>folosite</w:t>
      </w:r>
      <w:proofErr w:type="spellEnd"/>
      <w:r w:rsidR="00A27024" w:rsidRPr="00F50D9A">
        <w:rPr>
          <w:rFonts w:ascii="Arial" w:hAnsi="Arial" w:cs="Arial"/>
          <w:sz w:val="22"/>
          <w:szCs w:val="22"/>
        </w:rPr>
        <w:t xml:space="preserve"> </w:t>
      </w:r>
      <w:proofErr w:type="spellStart"/>
      <w:r w:rsidR="00A27024" w:rsidRPr="00F50D9A">
        <w:rPr>
          <w:rFonts w:ascii="Arial" w:hAnsi="Arial" w:cs="Arial"/>
          <w:sz w:val="22"/>
          <w:szCs w:val="22"/>
        </w:rPr>
        <w:t>pentru</w:t>
      </w:r>
      <w:proofErr w:type="spellEnd"/>
      <w:r w:rsidR="00A27024" w:rsidRPr="00F50D9A">
        <w:rPr>
          <w:rFonts w:ascii="Arial" w:hAnsi="Arial" w:cs="Arial"/>
          <w:sz w:val="22"/>
          <w:szCs w:val="22"/>
        </w:rPr>
        <w:t xml:space="preserve"> </w:t>
      </w:r>
      <w:proofErr w:type="spellStart"/>
      <w:r w:rsidR="00A27024" w:rsidRPr="00F50D9A">
        <w:rPr>
          <w:rFonts w:ascii="Arial" w:hAnsi="Arial" w:cs="Arial"/>
          <w:sz w:val="22"/>
          <w:szCs w:val="22"/>
        </w:rPr>
        <w:t>efectuarea</w:t>
      </w:r>
      <w:proofErr w:type="spellEnd"/>
      <w:r w:rsidR="00A27024" w:rsidRPr="00F50D9A">
        <w:rPr>
          <w:rFonts w:ascii="Arial" w:hAnsi="Arial" w:cs="Arial"/>
          <w:sz w:val="22"/>
          <w:szCs w:val="22"/>
        </w:rPr>
        <w:t xml:space="preserve"> </w:t>
      </w:r>
      <w:proofErr w:type="spellStart"/>
      <w:r w:rsidR="00A27024" w:rsidRPr="00F50D9A">
        <w:rPr>
          <w:rFonts w:ascii="Arial" w:hAnsi="Arial" w:cs="Arial"/>
          <w:sz w:val="22"/>
          <w:szCs w:val="22"/>
        </w:rPr>
        <w:t>lucrarilor</w:t>
      </w:r>
      <w:proofErr w:type="spellEnd"/>
      <w:r w:rsidR="00A27024" w:rsidRPr="00F50D9A">
        <w:rPr>
          <w:rFonts w:ascii="Arial" w:hAnsi="Arial" w:cs="Arial"/>
          <w:sz w:val="22"/>
          <w:szCs w:val="22"/>
        </w:rPr>
        <w:t xml:space="preserve"> de </w:t>
      </w:r>
      <w:proofErr w:type="spellStart"/>
      <w:r w:rsidR="00A27024" w:rsidRPr="00F50D9A">
        <w:rPr>
          <w:rFonts w:ascii="Arial" w:hAnsi="Arial" w:cs="Arial"/>
          <w:sz w:val="22"/>
          <w:szCs w:val="22"/>
        </w:rPr>
        <w:t>constructie</w:t>
      </w:r>
      <w:proofErr w:type="spellEnd"/>
    </w:p>
    <w:p w14:paraId="3943CC04" w14:textId="77777777" w:rsidR="00A27024" w:rsidRPr="00F50D9A" w:rsidRDefault="00A27024" w:rsidP="00803F7B">
      <w:pPr>
        <w:pStyle w:val="al"/>
        <w:shd w:val="clear" w:color="auto" w:fill="FFFFFF"/>
        <w:spacing w:before="0" w:beforeAutospacing="0" w:after="150" w:afterAutospacing="0"/>
        <w:jc w:val="both"/>
        <w:rPr>
          <w:rFonts w:ascii="Arial" w:hAnsi="Arial" w:cs="Arial"/>
          <w:sz w:val="22"/>
          <w:szCs w:val="22"/>
        </w:rPr>
      </w:pPr>
      <w:r w:rsidRPr="00F50D9A">
        <w:rPr>
          <w:rFonts w:ascii="Arial" w:hAnsi="Arial" w:cs="Arial"/>
          <w:sz w:val="22"/>
          <w:szCs w:val="22"/>
        </w:rPr>
        <w:t xml:space="preserve">Zona </w:t>
      </w:r>
      <w:proofErr w:type="spellStart"/>
      <w:r w:rsidRPr="00F50D9A">
        <w:rPr>
          <w:rFonts w:ascii="Arial" w:hAnsi="Arial" w:cs="Arial"/>
          <w:sz w:val="22"/>
          <w:szCs w:val="22"/>
        </w:rPr>
        <w:t>folosita</w:t>
      </w:r>
      <w:proofErr w:type="spellEnd"/>
      <w:r w:rsidRPr="00F50D9A">
        <w:rPr>
          <w:rFonts w:ascii="Arial" w:hAnsi="Arial" w:cs="Arial"/>
          <w:sz w:val="22"/>
          <w:szCs w:val="22"/>
        </w:rPr>
        <w:t xml:space="preserve"> ca </w:t>
      </w:r>
      <w:proofErr w:type="spellStart"/>
      <w:r w:rsidRPr="00F50D9A">
        <w:rPr>
          <w:rFonts w:ascii="Arial" w:hAnsi="Arial" w:cs="Arial"/>
          <w:sz w:val="22"/>
          <w:szCs w:val="22"/>
        </w:rPr>
        <w:t>organizare</w:t>
      </w:r>
      <w:proofErr w:type="spellEnd"/>
      <w:r w:rsidRPr="00F50D9A">
        <w:rPr>
          <w:rFonts w:ascii="Arial" w:hAnsi="Arial" w:cs="Arial"/>
          <w:sz w:val="22"/>
          <w:szCs w:val="22"/>
        </w:rPr>
        <w:t xml:space="preserve"> de </w:t>
      </w:r>
      <w:proofErr w:type="spellStart"/>
      <w:r w:rsidRPr="00F50D9A">
        <w:rPr>
          <w:rFonts w:ascii="Arial" w:hAnsi="Arial" w:cs="Arial"/>
          <w:sz w:val="22"/>
          <w:szCs w:val="22"/>
        </w:rPr>
        <w:t>santier</w:t>
      </w:r>
      <w:proofErr w:type="spellEnd"/>
      <w:r w:rsidRPr="00F50D9A">
        <w:rPr>
          <w:rFonts w:ascii="Arial" w:hAnsi="Arial" w:cs="Arial"/>
          <w:sz w:val="22"/>
          <w:szCs w:val="22"/>
        </w:rPr>
        <w:t xml:space="preserve"> </w:t>
      </w:r>
      <w:proofErr w:type="spellStart"/>
      <w:r w:rsidRPr="00F50D9A">
        <w:rPr>
          <w:rFonts w:ascii="Arial" w:hAnsi="Arial" w:cs="Arial"/>
          <w:sz w:val="22"/>
          <w:szCs w:val="22"/>
        </w:rPr>
        <w:t>va</w:t>
      </w:r>
      <w:proofErr w:type="spellEnd"/>
      <w:r w:rsidRPr="00F50D9A">
        <w:rPr>
          <w:rFonts w:ascii="Arial" w:hAnsi="Arial" w:cs="Arial"/>
          <w:sz w:val="22"/>
          <w:szCs w:val="22"/>
        </w:rPr>
        <w:t xml:space="preserve"> fi </w:t>
      </w:r>
      <w:proofErr w:type="spellStart"/>
      <w:r w:rsidRPr="00F50D9A">
        <w:rPr>
          <w:rFonts w:ascii="Arial" w:hAnsi="Arial" w:cs="Arial"/>
          <w:sz w:val="22"/>
          <w:szCs w:val="22"/>
        </w:rPr>
        <w:t>refacuta</w:t>
      </w:r>
      <w:proofErr w:type="spellEnd"/>
      <w:r w:rsidRPr="00F50D9A">
        <w:rPr>
          <w:rFonts w:ascii="Arial" w:hAnsi="Arial" w:cs="Arial"/>
          <w:sz w:val="22"/>
          <w:szCs w:val="22"/>
        </w:rPr>
        <w:t xml:space="preserve"> </w:t>
      </w:r>
      <w:proofErr w:type="spellStart"/>
      <w:r w:rsidRPr="00F50D9A">
        <w:rPr>
          <w:rFonts w:ascii="Arial" w:hAnsi="Arial" w:cs="Arial"/>
          <w:sz w:val="22"/>
          <w:szCs w:val="22"/>
        </w:rPr>
        <w:t>dupa</w:t>
      </w:r>
      <w:proofErr w:type="spellEnd"/>
      <w:r w:rsidRPr="00F50D9A">
        <w:rPr>
          <w:rFonts w:ascii="Arial" w:hAnsi="Arial" w:cs="Arial"/>
          <w:sz w:val="22"/>
          <w:szCs w:val="22"/>
        </w:rPr>
        <w:t xml:space="preserve"> </w:t>
      </w:r>
      <w:proofErr w:type="spellStart"/>
      <w:r w:rsidRPr="00F50D9A">
        <w:rPr>
          <w:rFonts w:ascii="Arial" w:hAnsi="Arial" w:cs="Arial"/>
          <w:sz w:val="22"/>
          <w:szCs w:val="22"/>
        </w:rPr>
        <w:t>terminarea</w:t>
      </w:r>
      <w:proofErr w:type="spellEnd"/>
      <w:r w:rsidRPr="00F50D9A">
        <w:rPr>
          <w:rFonts w:ascii="Arial" w:hAnsi="Arial" w:cs="Arial"/>
          <w:sz w:val="22"/>
          <w:szCs w:val="22"/>
        </w:rPr>
        <w:t xml:space="preserve"> </w:t>
      </w:r>
      <w:proofErr w:type="spellStart"/>
      <w:r w:rsidRPr="00F50D9A">
        <w:rPr>
          <w:rFonts w:ascii="Arial" w:hAnsi="Arial" w:cs="Arial"/>
          <w:sz w:val="22"/>
          <w:szCs w:val="22"/>
        </w:rPr>
        <w:t>lucrarilor</w:t>
      </w:r>
      <w:proofErr w:type="spellEnd"/>
      <w:r w:rsidRPr="00F50D9A">
        <w:rPr>
          <w:rFonts w:ascii="Arial" w:hAnsi="Arial" w:cs="Arial"/>
          <w:sz w:val="22"/>
          <w:szCs w:val="22"/>
        </w:rPr>
        <w:t xml:space="preserve"> de </w:t>
      </w:r>
      <w:r w:rsidR="00E9633C" w:rsidRPr="00F50D9A">
        <w:rPr>
          <w:rFonts w:ascii="Arial" w:hAnsi="Arial" w:cs="Arial"/>
          <w:sz w:val="22"/>
          <w:szCs w:val="22"/>
        </w:rPr>
        <w:t>constructive.</w:t>
      </w:r>
    </w:p>
    <w:p w14:paraId="78F697D5" w14:textId="77777777" w:rsidR="00FC75C8" w:rsidRPr="00F50D9A" w:rsidRDefault="00E9633C" w:rsidP="00803F7B">
      <w:pPr>
        <w:pStyle w:val="al"/>
        <w:shd w:val="clear" w:color="auto" w:fill="FFFFFF"/>
        <w:spacing w:before="0" w:beforeAutospacing="0" w:after="150" w:afterAutospacing="0"/>
        <w:jc w:val="both"/>
        <w:rPr>
          <w:rFonts w:ascii="Arial" w:hAnsi="Arial" w:cs="Arial"/>
          <w:b/>
          <w:i/>
          <w:sz w:val="22"/>
          <w:szCs w:val="22"/>
        </w:rPr>
      </w:pPr>
      <w:proofErr w:type="spellStart"/>
      <w:r w:rsidRPr="00F50D9A">
        <w:rPr>
          <w:rFonts w:ascii="Arial" w:hAnsi="Arial" w:cs="Arial"/>
          <w:b/>
          <w:i/>
          <w:sz w:val="22"/>
          <w:szCs w:val="22"/>
        </w:rPr>
        <w:t>S</w:t>
      </w:r>
      <w:r w:rsidR="00FC75C8" w:rsidRPr="00F50D9A">
        <w:rPr>
          <w:rFonts w:ascii="Arial" w:hAnsi="Arial" w:cs="Arial"/>
          <w:b/>
          <w:i/>
          <w:sz w:val="22"/>
          <w:szCs w:val="22"/>
        </w:rPr>
        <w:t>urse</w:t>
      </w:r>
      <w:proofErr w:type="spellEnd"/>
      <w:r w:rsidR="00FC75C8" w:rsidRPr="00F50D9A">
        <w:rPr>
          <w:rFonts w:ascii="Arial" w:hAnsi="Arial" w:cs="Arial"/>
          <w:b/>
          <w:i/>
          <w:sz w:val="22"/>
          <w:szCs w:val="22"/>
        </w:rPr>
        <w:t xml:space="preserve"> de </w:t>
      </w:r>
      <w:proofErr w:type="spellStart"/>
      <w:r w:rsidR="00FC75C8" w:rsidRPr="00F50D9A">
        <w:rPr>
          <w:rFonts w:ascii="Arial" w:hAnsi="Arial" w:cs="Arial"/>
          <w:b/>
          <w:i/>
          <w:sz w:val="22"/>
          <w:szCs w:val="22"/>
        </w:rPr>
        <w:t>poluanți</w:t>
      </w:r>
      <w:proofErr w:type="spellEnd"/>
      <w:r w:rsidR="00FC75C8" w:rsidRPr="00F50D9A">
        <w:rPr>
          <w:rFonts w:ascii="Arial" w:hAnsi="Arial" w:cs="Arial"/>
          <w:b/>
          <w:i/>
          <w:sz w:val="22"/>
          <w:szCs w:val="22"/>
        </w:rPr>
        <w:t xml:space="preserve"> </w:t>
      </w:r>
      <w:proofErr w:type="spellStart"/>
      <w:r w:rsidR="00FC75C8" w:rsidRPr="00F50D9A">
        <w:rPr>
          <w:rFonts w:ascii="Arial" w:hAnsi="Arial" w:cs="Arial"/>
          <w:b/>
          <w:i/>
          <w:sz w:val="22"/>
          <w:szCs w:val="22"/>
        </w:rPr>
        <w:t>și</w:t>
      </w:r>
      <w:proofErr w:type="spellEnd"/>
      <w:r w:rsidR="00FC75C8" w:rsidRPr="00F50D9A">
        <w:rPr>
          <w:rFonts w:ascii="Arial" w:hAnsi="Arial" w:cs="Arial"/>
          <w:b/>
          <w:i/>
          <w:sz w:val="22"/>
          <w:szCs w:val="22"/>
        </w:rPr>
        <w:t xml:space="preserve"> </w:t>
      </w:r>
      <w:proofErr w:type="spellStart"/>
      <w:r w:rsidR="00FC75C8" w:rsidRPr="00F50D9A">
        <w:rPr>
          <w:rFonts w:ascii="Arial" w:hAnsi="Arial" w:cs="Arial"/>
          <w:b/>
          <w:i/>
          <w:sz w:val="22"/>
          <w:szCs w:val="22"/>
        </w:rPr>
        <w:t>instalații</w:t>
      </w:r>
      <w:proofErr w:type="spellEnd"/>
      <w:r w:rsidR="00FC75C8" w:rsidRPr="00F50D9A">
        <w:rPr>
          <w:rFonts w:ascii="Arial" w:hAnsi="Arial" w:cs="Arial"/>
          <w:b/>
          <w:i/>
          <w:sz w:val="22"/>
          <w:szCs w:val="22"/>
        </w:rPr>
        <w:t xml:space="preserve"> </w:t>
      </w:r>
      <w:proofErr w:type="spellStart"/>
      <w:r w:rsidR="00FC75C8" w:rsidRPr="00F50D9A">
        <w:rPr>
          <w:rFonts w:ascii="Arial" w:hAnsi="Arial" w:cs="Arial"/>
          <w:b/>
          <w:i/>
          <w:sz w:val="22"/>
          <w:szCs w:val="22"/>
        </w:rPr>
        <w:t>pentru</w:t>
      </w:r>
      <w:proofErr w:type="spellEnd"/>
      <w:r w:rsidR="00FC75C8" w:rsidRPr="00F50D9A">
        <w:rPr>
          <w:rFonts w:ascii="Arial" w:hAnsi="Arial" w:cs="Arial"/>
          <w:b/>
          <w:i/>
          <w:sz w:val="22"/>
          <w:szCs w:val="22"/>
        </w:rPr>
        <w:t xml:space="preserve"> </w:t>
      </w:r>
      <w:proofErr w:type="spellStart"/>
      <w:r w:rsidR="00FC75C8" w:rsidRPr="00F50D9A">
        <w:rPr>
          <w:rFonts w:ascii="Arial" w:hAnsi="Arial" w:cs="Arial"/>
          <w:b/>
          <w:i/>
          <w:sz w:val="22"/>
          <w:szCs w:val="22"/>
        </w:rPr>
        <w:t>reținerea</w:t>
      </w:r>
      <w:proofErr w:type="spellEnd"/>
      <w:r w:rsidR="00FC75C8" w:rsidRPr="00F50D9A">
        <w:rPr>
          <w:rFonts w:ascii="Arial" w:hAnsi="Arial" w:cs="Arial"/>
          <w:b/>
          <w:i/>
          <w:sz w:val="22"/>
          <w:szCs w:val="22"/>
        </w:rPr>
        <w:t xml:space="preserve">, </w:t>
      </w:r>
      <w:proofErr w:type="spellStart"/>
      <w:r w:rsidR="00FC75C8" w:rsidRPr="00F50D9A">
        <w:rPr>
          <w:rFonts w:ascii="Arial" w:hAnsi="Arial" w:cs="Arial"/>
          <w:b/>
          <w:i/>
          <w:sz w:val="22"/>
          <w:szCs w:val="22"/>
        </w:rPr>
        <w:t>evacuarea</w:t>
      </w:r>
      <w:proofErr w:type="spellEnd"/>
      <w:r w:rsidR="00FC75C8" w:rsidRPr="00F50D9A">
        <w:rPr>
          <w:rFonts w:ascii="Arial" w:hAnsi="Arial" w:cs="Arial"/>
          <w:b/>
          <w:i/>
          <w:sz w:val="22"/>
          <w:szCs w:val="22"/>
        </w:rPr>
        <w:t xml:space="preserve"> </w:t>
      </w:r>
      <w:proofErr w:type="spellStart"/>
      <w:r w:rsidR="00FC75C8" w:rsidRPr="00F50D9A">
        <w:rPr>
          <w:rFonts w:ascii="Arial" w:hAnsi="Arial" w:cs="Arial"/>
          <w:b/>
          <w:i/>
          <w:sz w:val="22"/>
          <w:szCs w:val="22"/>
        </w:rPr>
        <w:t>și</w:t>
      </w:r>
      <w:proofErr w:type="spellEnd"/>
      <w:r w:rsidR="00FC75C8" w:rsidRPr="00F50D9A">
        <w:rPr>
          <w:rFonts w:ascii="Arial" w:hAnsi="Arial" w:cs="Arial"/>
          <w:b/>
          <w:i/>
          <w:sz w:val="22"/>
          <w:szCs w:val="22"/>
        </w:rPr>
        <w:t xml:space="preserve"> </w:t>
      </w:r>
      <w:proofErr w:type="spellStart"/>
      <w:r w:rsidR="00FC75C8" w:rsidRPr="00F50D9A">
        <w:rPr>
          <w:rFonts w:ascii="Arial" w:hAnsi="Arial" w:cs="Arial"/>
          <w:b/>
          <w:i/>
          <w:sz w:val="22"/>
          <w:szCs w:val="22"/>
        </w:rPr>
        <w:t>dispersia</w:t>
      </w:r>
      <w:proofErr w:type="spellEnd"/>
      <w:r w:rsidR="00FC75C8" w:rsidRPr="00F50D9A">
        <w:rPr>
          <w:rFonts w:ascii="Arial" w:hAnsi="Arial" w:cs="Arial"/>
          <w:b/>
          <w:i/>
          <w:sz w:val="22"/>
          <w:szCs w:val="22"/>
        </w:rPr>
        <w:t xml:space="preserve"> </w:t>
      </w:r>
      <w:proofErr w:type="spellStart"/>
      <w:r w:rsidR="00FC75C8" w:rsidRPr="00F50D9A">
        <w:rPr>
          <w:rFonts w:ascii="Arial" w:hAnsi="Arial" w:cs="Arial"/>
          <w:b/>
          <w:i/>
          <w:sz w:val="22"/>
          <w:szCs w:val="22"/>
        </w:rPr>
        <w:t>poluanților</w:t>
      </w:r>
      <w:proofErr w:type="spellEnd"/>
      <w:r w:rsidR="00FC75C8" w:rsidRPr="00F50D9A">
        <w:rPr>
          <w:rFonts w:ascii="Arial" w:hAnsi="Arial" w:cs="Arial"/>
          <w:b/>
          <w:i/>
          <w:sz w:val="22"/>
          <w:szCs w:val="22"/>
        </w:rPr>
        <w:t xml:space="preserve"> </w:t>
      </w:r>
      <w:proofErr w:type="spellStart"/>
      <w:r w:rsidR="00FC75C8" w:rsidRPr="00F50D9A">
        <w:rPr>
          <w:rFonts w:ascii="Arial" w:hAnsi="Arial" w:cs="Arial"/>
          <w:b/>
          <w:i/>
          <w:sz w:val="22"/>
          <w:szCs w:val="22"/>
        </w:rPr>
        <w:t>în</w:t>
      </w:r>
      <w:proofErr w:type="spellEnd"/>
      <w:r w:rsidR="00FC75C8" w:rsidRPr="00F50D9A">
        <w:rPr>
          <w:rFonts w:ascii="Arial" w:hAnsi="Arial" w:cs="Arial"/>
          <w:b/>
          <w:i/>
          <w:sz w:val="22"/>
          <w:szCs w:val="22"/>
        </w:rPr>
        <w:t xml:space="preserve"> </w:t>
      </w:r>
      <w:proofErr w:type="spellStart"/>
      <w:r w:rsidR="00FC75C8" w:rsidRPr="00F50D9A">
        <w:rPr>
          <w:rFonts w:ascii="Arial" w:hAnsi="Arial" w:cs="Arial"/>
          <w:b/>
          <w:i/>
          <w:sz w:val="22"/>
          <w:szCs w:val="22"/>
        </w:rPr>
        <w:t>mediu</w:t>
      </w:r>
      <w:proofErr w:type="spellEnd"/>
      <w:r w:rsidR="00FC75C8" w:rsidRPr="00F50D9A">
        <w:rPr>
          <w:rFonts w:ascii="Arial" w:hAnsi="Arial" w:cs="Arial"/>
          <w:b/>
          <w:i/>
          <w:sz w:val="22"/>
          <w:szCs w:val="22"/>
        </w:rPr>
        <w:t xml:space="preserve"> </w:t>
      </w:r>
      <w:proofErr w:type="spellStart"/>
      <w:r w:rsidR="00FC75C8" w:rsidRPr="00F50D9A">
        <w:rPr>
          <w:rFonts w:ascii="Arial" w:hAnsi="Arial" w:cs="Arial"/>
          <w:b/>
          <w:i/>
          <w:sz w:val="22"/>
          <w:szCs w:val="22"/>
        </w:rPr>
        <w:t>în</w:t>
      </w:r>
      <w:proofErr w:type="spellEnd"/>
      <w:r w:rsidR="00FC75C8" w:rsidRPr="00F50D9A">
        <w:rPr>
          <w:rFonts w:ascii="Arial" w:hAnsi="Arial" w:cs="Arial"/>
          <w:b/>
          <w:i/>
          <w:sz w:val="22"/>
          <w:szCs w:val="22"/>
        </w:rPr>
        <w:t xml:space="preserve"> </w:t>
      </w:r>
      <w:proofErr w:type="spellStart"/>
      <w:r w:rsidR="00FC75C8" w:rsidRPr="00F50D9A">
        <w:rPr>
          <w:rFonts w:ascii="Arial" w:hAnsi="Arial" w:cs="Arial"/>
          <w:b/>
          <w:i/>
          <w:sz w:val="22"/>
          <w:szCs w:val="22"/>
        </w:rPr>
        <w:t>timpul</w:t>
      </w:r>
      <w:proofErr w:type="spellEnd"/>
      <w:r w:rsidR="00FC75C8" w:rsidRPr="00F50D9A">
        <w:rPr>
          <w:rFonts w:ascii="Arial" w:hAnsi="Arial" w:cs="Arial"/>
          <w:b/>
          <w:i/>
          <w:sz w:val="22"/>
          <w:szCs w:val="22"/>
        </w:rPr>
        <w:t xml:space="preserve"> </w:t>
      </w:r>
      <w:proofErr w:type="spellStart"/>
      <w:r w:rsidR="00FC75C8" w:rsidRPr="00F50D9A">
        <w:rPr>
          <w:rFonts w:ascii="Arial" w:hAnsi="Arial" w:cs="Arial"/>
          <w:b/>
          <w:i/>
          <w:sz w:val="22"/>
          <w:szCs w:val="22"/>
        </w:rPr>
        <w:t>organizării</w:t>
      </w:r>
      <w:proofErr w:type="spellEnd"/>
      <w:r w:rsidR="00FC75C8" w:rsidRPr="00F50D9A">
        <w:rPr>
          <w:rFonts w:ascii="Arial" w:hAnsi="Arial" w:cs="Arial"/>
          <w:b/>
          <w:i/>
          <w:sz w:val="22"/>
          <w:szCs w:val="22"/>
        </w:rPr>
        <w:t xml:space="preserve"> de </w:t>
      </w:r>
      <w:proofErr w:type="spellStart"/>
      <w:r w:rsidR="00FC75C8" w:rsidRPr="00F50D9A">
        <w:rPr>
          <w:rFonts w:ascii="Arial" w:hAnsi="Arial" w:cs="Arial"/>
          <w:b/>
          <w:i/>
          <w:sz w:val="22"/>
          <w:szCs w:val="22"/>
        </w:rPr>
        <w:t>șantier</w:t>
      </w:r>
      <w:proofErr w:type="spellEnd"/>
      <w:r w:rsidR="00FC75C8" w:rsidRPr="00F50D9A">
        <w:rPr>
          <w:rFonts w:ascii="Arial" w:hAnsi="Arial" w:cs="Arial"/>
          <w:b/>
          <w:i/>
          <w:sz w:val="22"/>
          <w:szCs w:val="22"/>
        </w:rPr>
        <w:t>;</w:t>
      </w:r>
    </w:p>
    <w:p w14:paraId="272BB32D" w14:textId="77777777" w:rsidR="00E9633C" w:rsidRPr="00F50D9A" w:rsidRDefault="00E9633C" w:rsidP="00803F7B">
      <w:pPr>
        <w:spacing w:after="0"/>
        <w:ind w:right="900"/>
        <w:jc w:val="both"/>
        <w:rPr>
          <w:rFonts w:ascii="Arial" w:eastAsia="Times New Roman" w:hAnsi="Arial" w:cs="Arial"/>
        </w:rPr>
      </w:pPr>
      <w:proofErr w:type="spellStart"/>
      <w:r w:rsidRPr="00F50D9A">
        <w:rPr>
          <w:rFonts w:ascii="Arial" w:eastAsia="Times New Roman" w:hAnsi="Arial" w:cs="Arial"/>
        </w:rPr>
        <w:t>Sursele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poluanti</w:t>
      </w:r>
      <w:proofErr w:type="spellEnd"/>
      <w:r w:rsidRPr="00F50D9A">
        <w:rPr>
          <w:rFonts w:ascii="Arial" w:eastAsia="Times New Roman" w:hAnsi="Arial" w:cs="Arial"/>
        </w:rPr>
        <w:t xml:space="preserve"> in </w:t>
      </w:r>
      <w:proofErr w:type="spellStart"/>
      <w:r w:rsidRPr="00F50D9A">
        <w:rPr>
          <w:rFonts w:ascii="Arial" w:eastAsia="Times New Roman" w:hAnsi="Arial" w:cs="Arial"/>
        </w:rPr>
        <w:t>timpul</w:t>
      </w:r>
      <w:proofErr w:type="spellEnd"/>
      <w:r w:rsidRPr="00F50D9A">
        <w:rPr>
          <w:rFonts w:ascii="Arial" w:eastAsia="Times New Roman" w:hAnsi="Arial" w:cs="Arial"/>
        </w:rPr>
        <w:t xml:space="preserve"> </w:t>
      </w:r>
      <w:proofErr w:type="spellStart"/>
      <w:r w:rsidRPr="00F50D9A">
        <w:rPr>
          <w:rFonts w:ascii="Arial" w:eastAsia="Times New Roman" w:hAnsi="Arial" w:cs="Arial"/>
        </w:rPr>
        <w:t>organizarii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santier</w:t>
      </w:r>
      <w:proofErr w:type="spellEnd"/>
      <w:r w:rsidRPr="00F50D9A">
        <w:rPr>
          <w:rFonts w:ascii="Arial" w:eastAsia="Times New Roman" w:hAnsi="Arial" w:cs="Arial"/>
        </w:rPr>
        <w:t>:</w:t>
      </w:r>
    </w:p>
    <w:p w14:paraId="5285954C" w14:textId="77777777" w:rsidR="00E9633C" w:rsidRPr="00F50D9A" w:rsidRDefault="00E9633C" w:rsidP="00803F7B">
      <w:pPr>
        <w:pStyle w:val="ListParagraph"/>
        <w:numPr>
          <w:ilvl w:val="0"/>
          <w:numId w:val="9"/>
        </w:numPr>
        <w:shd w:val="clear" w:color="auto" w:fill="FFFFFF"/>
        <w:spacing w:after="0"/>
        <w:ind w:right="900"/>
        <w:jc w:val="both"/>
        <w:rPr>
          <w:rFonts w:ascii="Arial" w:hAnsi="Arial" w:cs="Arial"/>
        </w:rPr>
      </w:pPr>
      <w:proofErr w:type="spellStart"/>
      <w:r w:rsidRPr="00F50D9A">
        <w:rPr>
          <w:rFonts w:ascii="Arial" w:eastAsia="Times New Roman" w:hAnsi="Arial" w:cs="Arial"/>
        </w:rPr>
        <w:t>circulatia</w:t>
      </w:r>
      <w:proofErr w:type="spellEnd"/>
      <w:r w:rsidRPr="00F50D9A">
        <w:rPr>
          <w:rFonts w:ascii="Arial" w:eastAsia="Times New Roman" w:hAnsi="Arial" w:cs="Arial"/>
        </w:rPr>
        <w:t xml:space="preserve"> </w:t>
      </w:r>
      <w:proofErr w:type="spellStart"/>
      <w:r w:rsidRPr="00F50D9A">
        <w:rPr>
          <w:rFonts w:ascii="Arial" w:eastAsia="Times New Roman" w:hAnsi="Arial" w:cs="Arial"/>
        </w:rPr>
        <w:t>autovehiculelor</w:t>
      </w:r>
      <w:proofErr w:type="spellEnd"/>
      <w:r w:rsidRPr="00F50D9A">
        <w:rPr>
          <w:rFonts w:ascii="Arial" w:eastAsia="Times New Roman" w:hAnsi="Arial" w:cs="Arial"/>
        </w:rPr>
        <w:t>;</w:t>
      </w:r>
    </w:p>
    <w:p w14:paraId="69BD572E" w14:textId="77777777" w:rsidR="00E9633C" w:rsidRPr="00F50D9A" w:rsidRDefault="00E9633C" w:rsidP="00803F7B">
      <w:pPr>
        <w:pStyle w:val="ListParagraph"/>
        <w:numPr>
          <w:ilvl w:val="0"/>
          <w:numId w:val="9"/>
        </w:numPr>
        <w:shd w:val="clear" w:color="auto" w:fill="FFFFFF"/>
        <w:spacing w:after="0"/>
        <w:ind w:right="900"/>
        <w:jc w:val="both"/>
        <w:rPr>
          <w:rFonts w:ascii="Arial" w:hAnsi="Arial" w:cs="Arial"/>
        </w:rPr>
      </w:pPr>
      <w:proofErr w:type="spellStart"/>
      <w:r w:rsidRPr="00F50D9A">
        <w:rPr>
          <w:rFonts w:ascii="Arial" w:hAnsi="Arial" w:cs="Arial"/>
        </w:rPr>
        <w:t>activitatile</w:t>
      </w:r>
      <w:proofErr w:type="spellEnd"/>
      <w:r w:rsidRPr="00F50D9A">
        <w:rPr>
          <w:rFonts w:ascii="Arial" w:hAnsi="Arial" w:cs="Arial"/>
        </w:rPr>
        <w:t xml:space="preserve"> </w:t>
      </w:r>
      <w:proofErr w:type="spellStart"/>
      <w:r w:rsidRPr="00F50D9A">
        <w:rPr>
          <w:rFonts w:ascii="Arial" w:hAnsi="Arial" w:cs="Arial"/>
        </w:rPr>
        <w:t>desfasurate</w:t>
      </w:r>
      <w:proofErr w:type="spellEnd"/>
      <w:r w:rsidRPr="00F50D9A">
        <w:rPr>
          <w:rFonts w:ascii="Arial" w:hAnsi="Arial" w:cs="Arial"/>
        </w:rPr>
        <w:t xml:space="preserve"> in </w:t>
      </w:r>
      <w:proofErr w:type="spellStart"/>
      <w:r w:rsidRPr="00F50D9A">
        <w:rPr>
          <w:rFonts w:ascii="Arial" w:hAnsi="Arial" w:cs="Arial"/>
        </w:rPr>
        <w:t>cadrul</w:t>
      </w:r>
      <w:proofErr w:type="spellEnd"/>
      <w:r w:rsidRPr="00F50D9A">
        <w:rPr>
          <w:rFonts w:ascii="Arial" w:hAnsi="Arial" w:cs="Arial"/>
        </w:rPr>
        <w:t xml:space="preserve"> </w:t>
      </w:r>
      <w:proofErr w:type="spellStart"/>
      <w:r w:rsidRPr="00F50D9A">
        <w:rPr>
          <w:rFonts w:ascii="Arial" w:hAnsi="Arial" w:cs="Arial"/>
        </w:rPr>
        <w:t>organizarii</w:t>
      </w:r>
      <w:proofErr w:type="spellEnd"/>
      <w:r w:rsidRPr="00F50D9A">
        <w:rPr>
          <w:rFonts w:ascii="Arial" w:hAnsi="Arial" w:cs="Arial"/>
        </w:rPr>
        <w:t xml:space="preserve"> de </w:t>
      </w:r>
      <w:proofErr w:type="spellStart"/>
      <w:r w:rsidRPr="00F50D9A">
        <w:rPr>
          <w:rFonts w:ascii="Arial" w:hAnsi="Arial" w:cs="Arial"/>
        </w:rPr>
        <w:t>santier</w:t>
      </w:r>
      <w:proofErr w:type="spellEnd"/>
      <w:r w:rsidRPr="00F50D9A">
        <w:rPr>
          <w:rFonts w:ascii="Arial" w:hAnsi="Arial" w:cs="Arial"/>
        </w:rPr>
        <w:t>.</w:t>
      </w:r>
    </w:p>
    <w:p w14:paraId="1FC65FFF" w14:textId="77777777" w:rsidR="00FC75C8" w:rsidRPr="00F50D9A" w:rsidRDefault="00E9633C" w:rsidP="00803F7B">
      <w:pPr>
        <w:pStyle w:val="al"/>
        <w:shd w:val="clear" w:color="auto" w:fill="FFFFFF"/>
        <w:spacing w:before="0" w:beforeAutospacing="0" w:after="150" w:afterAutospacing="0"/>
        <w:jc w:val="both"/>
        <w:rPr>
          <w:rFonts w:ascii="Arial" w:hAnsi="Arial" w:cs="Arial"/>
          <w:b/>
          <w:i/>
          <w:sz w:val="22"/>
          <w:szCs w:val="22"/>
        </w:rPr>
      </w:pPr>
      <w:proofErr w:type="spellStart"/>
      <w:r w:rsidRPr="00F50D9A">
        <w:rPr>
          <w:rFonts w:ascii="Arial" w:hAnsi="Arial" w:cs="Arial"/>
          <w:b/>
          <w:i/>
          <w:sz w:val="22"/>
          <w:szCs w:val="22"/>
        </w:rPr>
        <w:t>D</w:t>
      </w:r>
      <w:r w:rsidR="00FC75C8" w:rsidRPr="00F50D9A">
        <w:rPr>
          <w:rFonts w:ascii="Arial" w:hAnsi="Arial" w:cs="Arial"/>
          <w:b/>
          <w:i/>
          <w:sz w:val="22"/>
          <w:szCs w:val="22"/>
        </w:rPr>
        <w:t>otări</w:t>
      </w:r>
      <w:proofErr w:type="spellEnd"/>
      <w:r w:rsidR="00FC75C8" w:rsidRPr="00F50D9A">
        <w:rPr>
          <w:rFonts w:ascii="Arial" w:hAnsi="Arial" w:cs="Arial"/>
          <w:b/>
          <w:i/>
          <w:sz w:val="22"/>
          <w:szCs w:val="22"/>
        </w:rPr>
        <w:t xml:space="preserve"> </w:t>
      </w:r>
      <w:proofErr w:type="spellStart"/>
      <w:r w:rsidR="00FC75C8" w:rsidRPr="00F50D9A">
        <w:rPr>
          <w:rFonts w:ascii="Arial" w:hAnsi="Arial" w:cs="Arial"/>
          <w:b/>
          <w:i/>
          <w:sz w:val="22"/>
          <w:szCs w:val="22"/>
        </w:rPr>
        <w:t>și</w:t>
      </w:r>
      <w:proofErr w:type="spellEnd"/>
      <w:r w:rsidR="00FC75C8" w:rsidRPr="00F50D9A">
        <w:rPr>
          <w:rFonts w:ascii="Arial" w:hAnsi="Arial" w:cs="Arial"/>
          <w:b/>
          <w:i/>
          <w:sz w:val="22"/>
          <w:szCs w:val="22"/>
        </w:rPr>
        <w:t xml:space="preserve"> </w:t>
      </w:r>
      <w:proofErr w:type="spellStart"/>
      <w:r w:rsidR="00FC75C8" w:rsidRPr="00F50D9A">
        <w:rPr>
          <w:rFonts w:ascii="Arial" w:hAnsi="Arial" w:cs="Arial"/>
          <w:b/>
          <w:i/>
          <w:sz w:val="22"/>
          <w:szCs w:val="22"/>
        </w:rPr>
        <w:t>măsuri</w:t>
      </w:r>
      <w:proofErr w:type="spellEnd"/>
      <w:r w:rsidR="00FC75C8" w:rsidRPr="00F50D9A">
        <w:rPr>
          <w:rFonts w:ascii="Arial" w:hAnsi="Arial" w:cs="Arial"/>
          <w:b/>
          <w:i/>
          <w:sz w:val="22"/>
          <w:szCs w:val="22"/>
        </w:rPr>
        <w:t xml:space="preserve"> </w:t>
      </w:r>
      <w:proofErr w:type="spellStart"/>
      <w:r w:rsidR="00FC75C8" w:rsidRPr="00F50D9A">
        <w:rPr>
          <w:rFonts w:ascii="Arial" w:hAnsi="Arial" w:cs="Arial"/>
          <w:b/>
          <w:i/>
          <w:sz w:val="22"/>
          <w:szCs w:val="22"/>
        </w:rPr>
        <w:t>prevăzute</w:t>
      </w:r>
      <w:proofErr w:type="spellEnd"/>
      <w:r w:rsidR="00FC75C8" w:rsidRPr="00F50D9A">
        <w:rPr>
          <w:rFonts w:ascii="Arial" w:hAnsi="Arial" w:cs="Arial"/>
          <w:b/>
          <w:i/>
          <w:sz w:val="22"/>
          <w:szCs w:val="22"/>
        </w:rPr>
        <w:t xml:space="preserve"> </w:t>
      </w:r>
      <w:proofErr w:type="spellStart"/>
      <w:r w:rsidR="00FC75C8" w:rsidRPr="00F50D9A">
        <w:rPr>
          <w:rFonts w:ascii="Arial" w:hAnsi="Arial" w:cs="Arial"/>
          <w:b/>
          <w:i/>
          <w:sz w:val="22"/>
          <w:szCs w:val="22"/>
        </w:rPr>
        <w:t>pentru</w:t>
      </w:r>
      <w:proofErr w:type="spellEnd"/>
      <w:r w:rsidR="00FC75C8" w:rsidRPr="00F50D9A">
        <w:rPr>
          <w:rFonts w:ascii="Arial" w:hAnsi="Arial" w:cs="Arial"/>
          <w:b/>
          <w:i/>
          <w:sz w:val="22"/>
          <w:szCs w:val="22"/>
        </w:rPr>
        <w:t xml:space="preserve"> </w:t>
      </w:r>
      <w:proofErr w:type="spellStart"/>
      <w:r w:rsidR="00FC75C8" w:rsidRPr="00F50D9A">
        <w:rPr>
          <w:rFonts w:ascii="Arial" w:hAnsi="Arial" w:cs="Arial"/>
          <w:b/>
          <w:i/>
          <w:sz w:val="22"/>
          <w:szCs w:val="22"/>
        </w:rPr>
        <w:t>controlul</w:t>
      </w:r>
      <w:proofErr w:type="spellEnd"/>
      <w:r w:rsidR="00FC75C8" w:rsidRPr="00F50D9A">
        <w:rPr>
          <w:rFonts w:ascii="Arial" w:hAnsi="Arial" w:cs="Arial"/>
          <w:b/>
          <w:i/>
          <w:sz w:val="22"/>
          <w:szCs w:val="22"/>
        </w:rPr>
        <w:t xml:space="preserve"> </w:t>
      </w:r>
      <w:proofErr w:type="spellStart"/>
      <w:r w:rsidR="00FC75C8" w:rsidRPr="00F50D9A">
        <w:rPr>
          <w:rFonts w:ascii="Arial" w:hAnsi="Arial" w:cs="Arial"/>
          <w:b/>
          <w:i/>
          <w:sz w:val="22"/>
          <w:szCs w:val="22"/>
        </w:rPr>
        <w:t>emisiilor</w:t>
      </w:r>
      <w:proofErr w:type="spellEnd"/>
      <w:r w:rsidR="00FC75C8" w:rsidRPr="00F50D9A">
        <w:rPr>
          <w:rFonts w:ascii="Arial" w:hAnsi="Arial" w:cs="Arial"/>
          <w:b/>
          <w:i/>
          <w:sz w:val="22"/>
          <w:szCs w:val="22"/>
        </w:rPr>
        <w:t xml:space="preserve"> de </w:t>
      </w:r>
      <w:proofErr w:type="spellStart"/>
      <w:r w:rsidR="00FC75C8" w:rsidRPr="00F50D9A">
        <w:rPr>
          <w:rFonts w:ascii="Arial" w:hAnsi="Arial" w:cs="Arial"/>
          <w:b/>
          <w:i/>
          <w:sz w:val="22"/>
          <w:szCs w:val="22"/>
        </w:rPr>
        <w:t>poluanți</w:t>
      </w:r>
      <w:proofErr w:type="spellEnd"/>
      <w:r w:rsidR="00FC75C8" w:rsidRPr="00F50D9A">
        <w:rPr>
          <w:rFonts w:ascii="Arial" w:hAnsi="Arial" w:cs="Arial"/>
          <w:b/>
          <w:i/>
          <w:sz w:val="22"/>
          <w:szCs w:val="22"/>
        </w:rPr>
        <w:t xml:space="preserve"> </w:t>
      </w:r>
      <w:proofErr w:type="spellStart"/>
      <w:r w:rsidR="00FC75C8" w:rsidRPr="00F50D9A">
        <w:rPr>
          <w:rFonts w:ascii="Arial" w:hAnsi="Arial" w:cs="Arial"/>
          <w:b/>
          <w:i/>
          <w:sz w:val="22"/>
          <w:szCs w:val="22"/>
        </w:rPr>
        <w:t>în</w:t>
      </w:r>
      <w:proofErr w:type="spellEnd"/>
      <w:r w:rsidR="00FC75C8" w:rsidRPr="00F50D9A">
        <w:rPr>
          <w:rFonts w:ascii="Arial" w:hAnsi="Arial" w:cs="Arial"/>
          <w:b/>
          <w:i/>
          <w:sz w:val="22"/>
          <w:szCs w:val="22"/>
        </w:rPr>
        <w:t xml:space="preserve"> </w:t>
      </w:r>
      <w:proofErr w:type="spellStart"/>
      <w:r w:rsidR="00FC75C8" w:rsidRPr="00F50D9A">
        <w:rPr>
          <w:rFonts w:ascii="Arial" w:hAnsi="Arial" w:cs="Arial"/>
          <w:b/>
          <w:i/>
          <w:sz w:val="22"/>
          <w:szCs w:val="22"/>
        </w:rPr>
        <w:t>mediu</w:t>
      </w:r>
      <w:proofErr w:type="spellEnd"/>
      <w:r w:rsidR="00FC75C8" w:rsidRPr="00F50D9A">
        <w:rPr>
          <w:rFonts w:ascii="Arial" w:hAnsi="Arial" w:cs="Arial"/>
          <w:b/>
          <w:i/>
          <w:sz w:val="22"/>
          <w:szCs w:val="22"/>
        </w:rPr>
        <w:t>.</w:t>
      </w:r>
    </w:p>
    <w:p w14:paraId="185D7CC6" w14:textId="77777777" w:rsidR="00E9633C" w:rsidRPr="00F50D9A" w:rsidRDefault="00DE7095" w:rsidP="00803F7B">
      <w:pPr>
        <w:numPr>
          <w:ilvl w:val="0"/>
          <w:numId w:val="6"/>
        </w:numPr>
        <w:spacing w:after="0" w:line="240" w:lineRule="auto"/>
        <w:ind w:right="-90"/>
        <w:jc w:val="both"/>
        <w:rPr>
          <w:rFonts w:ascii="Arial" w:eastAsia="Times New Roman" w:hAnsi="Arial" w:cs="Arial"/>
        </w:rPr>
      </w:pPr>
      <w:proofErr w:type="spellStart"/>
      <w:r w:rsidRPr="00F50D9A">
        <w:rPr>
          <w:rFonts w:ascii="Arial" w:eastAsia="Times New Roman" w:hAnsi="Arial" w:cs="Arial"/>
        </w:rPr>
        <w:t>D</w:t>
      </w:r>
      <w:r w:rsidR="00E9633C" w:rsidRPr="00F50D9A">
        <w:rPr>
          <w:rFonts w:ascii="Arial" w:eastAsia="Times New Roman" w:hAnsi="Arial" w:cs="Arial"/>
        </w:rPr>
        <w:t>epozitarea</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substantelor</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periculoase</w:t>
      </w:r>
      <w:proofErr w:type="spellEnd"/>
      <w:r w:rsidR="00E9633C" w:rsidRPr="00F50D9A">
        <w:rPr>
          <w:rFonts w:ascii="Arial" w:eastAsia="Times New Roman" w:hAnsi="Arial" w:cs="Arial"/>
        </w:rPr>
        <w:t xml:space="preserve"> se </w:t>
      </w:r>
      <w:proofErr w:type="spellStart"/>
      <w:r w:rsidR="00E9633C" w:rsidRPr="00F50D9A">
        <w:rPr>
          <w:rFonts w:ascii="Arial" w:eastAsia="Times New Roman" w:hAnsi="Arial" w:cs="Arial"/>
        </w:rPr>
        <w:t>va</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realiza</w:t>
      </w:r>
      <w:proofErr w:type="spellEnd"/>
      <w:r w:rsidR="00E9633C" w:rsidRPr="00F50D9A">
        <w:rPr>
          <w:rFonts w:ascii="Arial" w:eastAsia="Times New Roman" w:hAnsi="Arial" w:cs="Arial"/>
        </w:rPr>
        <w:t xml:space="preserve"> in </w:t>
      </w:r>
      <w:proofErr w:type="spellStart"/>
      <w:r w:rsidR="00E9633C" w:rsidRPr="00F50D9A">
        <w:rPr>
          <w:rFonts w:ascii="Arial" w:eastAsia="Times New Roman" w:hAnsi="Arial" w:cs="Arial"/>
        </w:rPr>
        <w:t>conformitate</w:t>
      </w:r>
      <w:proofErr w:type="spellEnd"/>
      <w:r w:rsidR="00E9633C" w:rsidRPr="00F50D9A">
        <w:rPr>
          <w:rFonts w:ascii="Arial" w:eastAsia="Times New Roman" w:hAnsi="Arial" w:cs="Arial"/>
        </w:rPr>
        <w:t xml:space="preserve"> cu </w:t>
      </w:r>
      <w:proofErr w:type="spellStart"/>
      <w:r w:rsidR="00E9633C" w:rsidRPr="00F50D9A">
        <w:rPr>
          <w:rFonts w:ascii="Arial" w:eastAsia="Times New Roman" w:hAnsi="Arial" w:cs="Arial"/>
        </w:rPr>
        <w:t>prevederile</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legale</w:t>
      </w:r>
      <w:proofErr w:type="spellEnd"/>
      <w:r w:rsidR="00E9633C" w:rsidRPr="00F50D9A">
        <w:rPr>
          <w:rFonts w:ascii="Arial" w:eastAsia="Times New Roman" w:hAnsi="Arial" w:cs="Arial"/>
        </w:rPr>
        <w:t xml:space="preserve"> in </w:t>
      </w:r>
      <w:proofErr w:type="spellStart"/>
      <w:r w:rsidR="00E9633C" w:rsidRPr="00F50D9A">
        <w:rPr>
          <w:rFonts w:ascii="Arial" w:eastAsia="Times New Roman" w:hAnsi="Arial" w:cs="Arial"/>
        </w:rPr>
        <w:t>vigoare</w:t>
      </w:r>
      <w:proofErr w:type="spellEnd"/>
      <w:r w:rsidR="00E9633C" w:rsidRPr="00F50D9A">
        <w:rPr>
          <w:rFonts w:ascii="Arial" w:eastAsia="Times New Roman" w:hAnsi="Arial" w:cs="Arial"/>
        </w:rPr>
        <w:t xml:space="preserve">, in </w:t>
      </w:r>
      <w:proofErr w:type="spellStart"/>
      <w:r w:rsidR="00E9633C" w:rsidRPr="00F50D9A">
        <w:rPr>
          <w:rFonts w:ascii="Arial" w:eastAsia="Times New Roman" w:hAnsi="Arial" w:cs="Arial"/>
        </w:rPr>
        <w:t>spatii</w:t>
      </w:r>
      <w:proofErr w:type="spellEnd"/>
      <w:r w:rsidR="00E9633C" w:rsidRPr="00F50D9A">
        <w:rPr>
          <w:rFonts w:ascii="Arial" w:eastAsia="Times New Roman" w:hAnsi="Arial" w:cs="Arial"/>
        </w:rPr>
        <w:t xml:space="preserve"> cu </w:t>
      </w:r>
      <w:proofErr w:type="spellStart"/>
      <w:r w:rsidR="00E9633C" w:rsidRPr="00F50D9A">
        <w:rPr>
          <w:rFonts w:ascii="Arial" w:eastAsia="Times New Roman" w:hAnsi="Arial" w:cs="Arial"/>
        </w:rPr>
        <w:t>acces</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restrictionat</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acoperite</w:t>
      </w:r>
      <w:proofErr w:type="spellEnd"/>
      <w:r w:rsidR="00E9633C" w:rsidRPr="00F50D9A">
        <w:rPr>
          <w:rFonts w:ascii="Arial" w:eastAsia="Times New Roman" w:hAnsi="Arial" w:cs="Arial"/>
        </w:rPr>
        <w:t xml:space="preserve">, pe o </w:t>
      </w:r>
      <w:proofErr w:type="spellStart"/>
      <w:r w:rsidR="00E9633C" w:rsidRPr="00F50D9A">
        <w:rPr>
          <w:rFonts w:ascii="Arial" w:eastAsia="Times New Roman" w:hAnsi="Arial" w:cs="Arial"/>
        </w:rPr>
        <w:t>suprafata</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impermeabila</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prevazuta</w:t>
      </w:r>
      <w:proofErr w:type="spellEnd"/>
      <w:r w:rsidR="00E9633C" w:rsidRPr="00F50D9A">
        <w:rPr>
          <w:rFonts w:ascii="Arial" w:eastAsia="Times New Roman" w:hAnsi="Arial" w:cs="Arial"/>
        </w:rPr>
        <w:t xml:space="preserve"> cu </w:t>
      </w:r>
      <w:proofErr w:type="spellStart"/>
      <w:r w:rsidR="00E9633C" w:rsidRPr="00F50D9A">
        <w:rPr>
          <w:rFonts w:ascii="Arial" w:eastAsia="Times New Roman" w:hAnsi="Arial" w:cs="Arial"/>
        </w:rPr>
        <w:t>sistem</w:t>
      </w:r>
      <w:proofErr w:type="spellEnd"/>
      <w:r w:rsidR="00E9633C" w:rsidRPr="00F50D9A">
        <w:rPr>
          <w:rFonts w:ascii="Arial" w:eastAsia="Times New Roman" w:hAnsi="Arial" w:cs="Arial"/>
        </w:rPr>
        <w:t xml:space="preserve"> de </w:t>
      </w:r>
      <w:proofErr w:type="spellStart"/>
      <w:r w:rsidR="00E9633C" w:rsidRPr="00F50D9A">
        <w:rPr>
          <w:rFonts w:ascii="Arial" w:eastAsia="Times New Roman" w:hAnsi="Arial" w:cs="Arial"/>
        </w:rPr>
        <w:t>colectare</w:t>
      </w:r>
      <w:proofErr w:type="spellEnd"/>
      <w:r w:rsidR="00E9633C" w:rsidRPr="00F50D9A">
        <w:rPr>
          <w:rFonts w:ascii="Arial" w:eastAsia="Times New Roman" w:hAnsi="Arial" w:cs="Arial"/>
        </w:rPr>
        <w:t xml:space="preserve"> a </w:t>
      </w:r>
      <w:proofErr w:type="spellStart"/>
      <w:r w:rsidR="00E9633C" w:rsidRPr="00F50D9A">
        <w:rPr>
          <w:rFonts w:ascii="Arial" w:eastAsia="Times New Roman" w:hAnsi="Arial" w:cs="Arial"/>
        </w:rPr>
        <w:t>scurgerilor</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accidentale</w:t>
      </w:r>
      <w:proofErr w:type="spellEnd"/>
      <w:r w:rsidR="00E9633C" w:rsidRPr="00F50D9A">
        <w:rPr>
          <w:rFonts w:ascii="Arial" w:eastAsia="Times New Roman" w:hAnsi="Arial" w:cs="Arial"/>
        </w:rPr>
        <w:t>;</w:t>
      </w:r>
    </w:p>
    <w:p w14:paraId="5588882D" w14:textId="77777777" w:rsidR="00E9633C" w:rsidRPr="00F50D9A" w:rsidRDefault="00DE7095" w:rsidP="00803F7B">
      <w:pPr>
        <w:numPr>
          <w:ilvl w:val="0"/>
          <w:numId w:val="6"/>
        </w:numPr>
        <w:spacing w:after="0" w:line="240" w:lineRule="auto"/>
        <w:ind w:right="40"/>
        <w:jc w:val="both"/>
        <w:rPr>
          <w:rFonts w:ascii="Arial" w:eastAsia="Times New Roman" w:hAnsi="Arial" w:cs="Arial"/>
        </w:rPr>
      </w:pPr>
      <w:proofErr w:type="spellStart"/>
      <w:r w:rsidRPr="00F50D9A">
        <w:rPr>
          <w:rFonts w:ascii="Arial" w:eastAsia="Times New Roman" w:hAnsi="Arial" w:cs="Arial"/>
        </w:rPr>
        <w:t>I</w:t>
      </w:r>
      <w:r w:rsidR="00E9633C" w:rsidRPr="00F50D9A">
        <w:rPr>
          <w:rFonts w:ascii="Arial" w:eastAsia="Times New Roman" w:hAnsi="Arial" w:cs="Arial"/>
        </w:rPr>
        <w:t>nterzicerea</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depozitarii</w:t>
      </w:r>
      <w:proofErr w:type="spellEnd"/>
      <w:r w:rsidR="00E9633C" w:rsidRPr="00F50D9A">
        <w:rPr>
          <w:rFonts w:ascii="Arial" w:eastAsia="Times New Roman" w:hAnsi="Arial" w:cs="Arial"/>
        </w:rPr>
        <w:t xml:space="preserve"> de </w:t>
      </w:r>
      <w:proofErr w:type="spellStart"/>
      <w:r w:rsidR="00E9633C" w:rsidRPr="00F50D9A">
        <w:rPr>
          <w:rFonts w:ascii="Arial" w:eastAsia="Times New Roman" w:hAnsi="Arial" w:cs="Arial"/>
        </w:rPr>
        <w:t>materiale</w:t>
      </w:r>
      <w:proofErr w:type="spellEnd"/>
      <w:r w:rsidR="00E9633C" w:rsidRPr="00F50D9A">
        <w:rPr>
          <w:rFonts w:ascii="Arial" w:eastAsia="Times New Roman" w:hAnsi="Arial" w:cs="Arial"/>
        </w:rPr>
        <w:t xml:space="preserve"> de </w:t>
      </w:r>
      <w:proofErr w:type="spellStart"/>
      <w:r w:rsidR="00E9633C" w:rsidRPr="00F50D9A">
        <w:rPr>
          <w:rFonts w:ascii="Arial" w:eastAsia="Times New Roman" w:hAnsi="Arial" w:cs="Arial"/>
        </w:rPr>
        <w:t>constructii</w:t>
      </w:r>
      <w:proofErr w:type="spellEnd"/>
      <w:r w:rsidR="00E9633C" w:rsidRPr="00F50D9A">
        <w:rPr>
          <w:rFonts w:ascii="Arial" w:eastAsia="Times New Roman" w:hAnsi="Arial" w:cs="Arial"/>
        </w:rPr>
        <w:t xml:space="preserve"> direct pe sol;</w:t>
      </w:r>
    </w:p>
    <w:p w14:paraId="71DD14CA" w14:textId="77777777" w:rsidR="00E9633C" w:rsidRPr="00F50D9A" w:rsidRDefault="00DE7095" w:rsidP="00803F7B">
      <w:pPr>
        <w:numPr>
          <w:ilvl w:val="0"/>
          <w:numId w:val="6"/>
        </w:numPr>
        <w:spacing w:after="0" w:line="240" w:lineRule="auto"/>
        <w:ind w:right="40"/>
        <w:jc w:val="both"/>
        <w:rPr>
          <w:rFonts w:ascii="Arial" w:eastAsia="Times New Roman" w:hAnsi="Arial" w:cs="Arial"/>
        </w:rPr>
      </w:pPr>
      <w:proofErr w:type="spellStart"/>
      <w:r w:rsidRPr="00F50D9A">
        <w:rPr>
          <w:rFonts w:ascii="Arial" w:eastAsia="Times New Roman" w:hAnsi="Arial" w:cs="Arial"/>
        </w:rPr>
        <w:t>V</w:t>
      </w:r>
      <w:r w:rsidR="00E9633C" w:rsidRPr="00F50D9A">
        <w:rPr>
          <w:rFonts w:ascii="Arial" w:eastAsia="Times New Roman" w:hAnsi="Arial" w:cs="Arial"/>
        </w:rPr>
        <w:t>erificari</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periodice</w:t>
      </w:r>
      <w:proofErr w:type="spellEnd"/>
      <w:r w:rsidR="00E9633C" w:rsidRPr="00F50D9A">
        <w:rPr>
          <w:rFonts w:ascii="Arial" w:eastAsia="Times New Roman" w:hAnsi="Arial" w:cs="Arial"/>
        </w:rPr>
        <w:t xml:space="preserve"> ale </w:t>
      </w:r>
      <w:proofErr w:type="spellStart"/>
      <w:r w:rsidR="00E9633C" w:rsidRPr="00F50D9A">
        <w:rPr>
          <w:rFonts w:ascii="Arial" w:eastAsia="Times New Roman" w:hAnsi="Arial" w:cs="Arial"/>
        </w:rPr>
        <w:t>utilajelor</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si</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mijloacelor</w:t>
      </w:r>
      <w:proofErr w:type="spellEnd"/>
      <w:r w:rsidR="00E9633C" w:rsidRPr="00F50D9A">
        <w:rPr>
          <w:rFonts w:ascii="Arial" w:eastAsia="Times New Roman" w:hAnsi="Arial" w:cs="Arial"/>
        </w:rPr>
        <w:t xml:space="preserve"> de transport in </w:t>
      </w:r>
      <w:proofErr w:type="spellStart"/>
      <w:r w:rsidR="00E9633C" w:rsidRPr="00F50D9A">
        <w:rPr>
          <w:rFonts w:ascii="Arial" w:eastAsia="Times New Roman" w:hAnsi="Arial" w:cs="Arial"/>
        </w:rPr>
        <w:t>ceea</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ce</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priveste</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nivelul</w:t>
      </w:r>
      <w:proofErr w:type="spellEnd"/>
      <w:r w:rsidR="00E9633C" w:rsidRPr="00F50D9A">
        <w:rPr>
          <w:rFonts w:ascii="Arial" w:eastAsia="Times New Roman" w:hAnsi="Arial" w:cs="Arial"/>
        </w:rPr>
        <w:t xml:space="preserve"> de </w:t>
      </w:r>
      <w:proofErr w:type="spellStart"/>
      <w:r w:rsidR="00E9633C" w:rsidRPr="00F50D9A">
        <w:rPr>
          <w:rFonts w:ascii="Arial" w:eastAsia="Times New Roman" w:hAnsi="Arial" w:cs="Arial"/>
        </w:rPr>
        <w:t>monoxid</w:t>
      </w:r>
      <w:proofErr w:type="spellEnd"/>
      <w:r w:rsidR="00E9633C" w:rsidRPr="00F50D9A">
        <w:rPr>
          <w:rFonts w:ascii="Arial" w:eastAsia="Times New Roman" w:hAnsi="Arial" w:cs="Arial"/>
        </w:rPr>
        <w:t xml:space="preserve"> de carbon </w:t>
      </w:r>
      <w:proofErr w:type="spellStart"/>
      <w:r w:rsidR="00E9633C" w:rsidRPr="00F50D9A">
        <w:rPr>
          <w:rFonts w:ascii="Arial" w:eastAsia="Times New Roman" w:hAnsi="Arial" w:cs="Arial"/>
        </w:rPr>
        <w:t>si</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concentratiile</w:t>
      </w:r>
      <w:proofErr w:type="spellEnd"/>
      <w:r w:rsidR="00E9633C" w:rsidRPr="00F50D9A">
        <w:rPr>
          <w:rFonts w:ascii="Arial" w:eastAsia="Times New Roman" w:hAnsi="Arial" w:cs="Arial"/>
        </w:rPr>
        <w:t xml:space="preserve"> de </w:t>
      </w:r>
      <w:proofErr w:type="spellStart"/>
      <w:r w:rsidR="00E9633C" w:rsidRPr="00F50D9A">
        <w:rPr>
          <w:rFonts w:ascii="Arial" w:eastAsia="Times New Roman" w:hAnsi="Arial" w:cs="Arial"/>
        </w:rPr>
        <w:t>emisii</w:t>
      </w:r>
      <w:proofErr w:type="spellEnd"/>
      <w:r w:rsidR="00E9633C" w:rsidRPr="00F50D9A">
        <w:rPr>
          <w:rFonts w:ascii="Arial" w:eastAsia="Times New Roman" w:hAnsi="Arial" w:cs="Arial"/>
        </w:rPr>
        <w:t xml:space="preserve"> in </w:t>
      </w:r>
      <w:proofErr w:type="spellStart"/>
      <w:r w:rsidR="00E9633C" w:rsidRPr="00F50D9A">
        <w:rPr>
          <w:rFonts w:ascii="Arial" w:eastAsia="Times New Roman" w:hAnsi="Arial" w:cs="Arial"/>
        </w:rPr>
        <w:t>gazele</w:t>
      </w:r>
      <w:proofErr w:type="spellEnd"/>
      <w:r w:rsidR="00E9633C" w:rsidRPr="00F50D9A">
        <w:rPr>
          <w:rFonts w:ascii="Arial" w:eastAsia="Times New Roman" w:hAnsi="Arial" w:cs="Arial"/>
        </w:rPr>
        <w:t xml:space="preserve"> de </w:t>
      </w:r>
      <w:proofErr w:type="spellStart"/>
      <w:r w:rsidR="00E9633C" w:rsidRPr="00F50D9A">
        <w:rPr>
          <w:rFonts w:ascii="Arial" w:eastAsia="Times New Roman" w:hAnsi="Arial" w:cs="Arial"/>
        </w:rPr>
        <w:t>esapament</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Acestea</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vor</w:t>
      </w:r>
      <w:proofErr w:type="spellEnd"/>
      <w:r w:rsidR="00E9633C" w:rsidRPr="00F50D9A">
        <w:rPr>
          <w:rFonts w:ascii="Arial" w:eastAsia="Times New Roman" w:hAnsi="Arial" w:cs="Arial"/>
        </w:rPr>
        <w:t xml:space="preserve"> fi </w:t>
      </w:r>
      <w:proofErr w:type="spellStart"/>
      <w:r w:rsidR="00E9633C" w:rsidRPr="00F50D9A">
        <w:rPr>
          <w:rFonts w:ascii="Arial" w:eastAsia="Times New Roman" w:hAnsi="Arial" w:cs="Arial"/>
        </w:rPr>
        <w:t>puse</w:t>
      </w:r>
      <w:proofErr w:type="spellEnd"/>
      <w:r w:rsidR="00E9633C" w:rsidRPr="00F50D9A">
        <w:rPr>
          <w:rFonts w:ascii="Arial" w:eastAsia="Times New Roman" w:hAnsi="Arial" w:cs="Arial"/>
        </w:rPr>
        <w:t xml:space="preserve"> in </w:t>
      </w:r>
      <w:proofErr w:type="spellStart"/>
      <w:r w:rsidR="00E9633C" w:rsidRPr="00F50D9A">
        <w:rPr>
          <w:rFonts w:ascii="Arial" w:eastAsia="Times New Roman" w:hAnsi="Arial" w:cs="Arial"/>
        </w:rPr>
        <w:t>functiune</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numai</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dupa</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remedierea</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eventualelor</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defectiuni</w:t>
      </w:r>
      <w:proofErr w:type="spellEnd"/>
      <w:r w:rsidR="00E9633C" w:rsidRPr="00F50D9A">
        <w:rPr>
          <w:rFonts w:ascii="Arial" w:eastAsia="Times New Roman" w:hAnsi="Arial" w:cs="Arial"/>
        </w:rPr>
        <w:t>;</w:t>
      </w:r>
    </w:p>
    <w:p w14:paraId="49737F8B" w14:textId="77777777" w:rsidR="00E9633C" w:rsidRPr="00F50D9A" w:rsidRDefault="00DE7095" w:rsidP="00803F7B">
      <w:pPr>
        <w:numPr>
          <w:ilvl w:val="0"/>
          <w:numId w:val="6"/>
        </w:numPr>
        <w:spacing w:before="3" w:after="0" w:line="260" w:lineRule="exact"/>
        <w:ind w:right="40"/>
        <w:jc w:val="both"/>
        <w:rPr>
          <w:rFonts w:ascii="Arial" w:eastAsia="Times New Roman" w:hAnsi="Arial" w:cs="Arial"/>
        </w:rPr>
      </w:pPr>
      <w:proofErr w:type="spellStart"/>
      <w:r w:rsidRPr="00F50D9A">
        <w:rPr>
          <w:rFonts w:ascii="Arial" w:eastAsia="Times New Roman" w:hAnsi="Arial" w:cs="Arial"/>
        </w:rPr>
        <w:t>C</w:t>
      </w:r>
      <w:r w:rsidR="00E9633C" w:rsidRPr="00F50D9A">
        <w:rPr>
          <w:rFonts w:ascii="Arial" w:eastAsia="Times New Roman" w:hAnsi="Arial" w:cs="Arial"/>
        </w:rPr>
        <w:t>ontrolul</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transportului</w:t>
      </w:r>
      <w:proofErr w:type="spellEnd"/>
      <w:r w:rsidR="00E9633C" w:rsidRPr="00F50D9A">
        <w:rPr>
          <w:rFonts w:ascii="Arial" w:eastAsia="Times New Roman" w:hAnsi="Arial" w:cs="Arial"/>
        </w:rPr>
        <w:t xml:space="preserve"> de </w:t>
      </w:r>
      <w:proofErr w:type="spellStart"/>
      <w:r w:rsidR="00E9633C" w:rsidRPr="00F50D9A">
        <w:rPr>
          <w:rFonts w:ascii="Arial" w:eastAsia="Times New Roman" w:hAnsi="Arial" w:cs="Arial"/>
        </w:rPr>
        <w:t>beton</w:t>
      </w:r>
      <w:proofErr w:type="spellEnd"/>
      <w:r w:rsidR="00E9633C" w:rsidRPr="00F50D9A">
        <w:rPr>
          <w:rFonts w:ascii="Arial" w:eastAsia="Times New Roman" w:hAnsi="Arial" w:cs="Arial"/>
        </w:rPr>
        <w:t xml:space="preserve"> cu </w:t>
      </w:r>
      <w:proofErr w:type="spellStart"/>
      <w:r w:rsidR="00E9633C" w:rsidRPr="00F50D9A">
        <w:rPr>
          <w:rFonts w:ascii="Arial" w:eastAsia="Times New Roman" w:hAnsi="Arial" w:cs="Arial"/>
        </w:rPr>
        <w:t>autobetoniere</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pentru</w:t>
      </w:r>
      <w:proofErr w:type="spellEnd"/>
      <w:r w:rsidR="00E9633C" w:rsidRPr="00F50D9A">
        <w:rPr>
          <w:rFonts w:ascii="Arial" w:eastAsia="Times New Roman" w:hAnsi="Arial" w:cs="Arial"/>
        </w:rPr>
        <w:t xml:space="preserve"> a se </w:t>
      </w:r>
      <w:proofErr w:type="spellStart"/>
      <w:r w:rsidR="00E9633C" w:rsidRPr="00F50D9A">
        <w:rPr>
          <w:rFonts w:ascii="Arial" w:eastAsia="Times New Roman" w:hAnsi="Arial" w:cs="Arial"/>
        </w:rPr>
        <w:t>preveni</w:t>
      </w:r>
      <w:proofErr w:type="spellEnd"/>
      <w:r w:rsidR="00E9633C" w:rsidRPr="00F50D9A">
        <w:rPr>
          <w:rFonts w:ascii="Arial" w:eastAsia="Times New Roman" w:hAnsi="Arial" w:cs="Arial"/>
        </w:rPr>
        <w:t xml:space="preserve"> in </w:t>
      </w:r>
      <w:proofErr w:type="spellStart"/>
      <w:r w:rsidR="00E9633C" w:rsidRPr="00F50D9A">
        <w:rPr>
          <w:rFonts w:ascii="Arial" w:eastAsia="Times New Roman" w:hAnsi="Arial" w:cs="Arial"/>
        </w:rPr>
        <w:t>totalitate</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descarcari</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accidentale</w:t>
      </w:r>
      <w:proofErr w:type="spellEnd"/>
      <w:r w:rsidR="00E9633C" w:rsidRPr="00F50D9A">
        <w:rPr>
          <w:rFonts w:ascii="Arial" w:eastAsia="Times New Roman" w:hAnsi="Arial" w:cs="Arial"/>
        </w:rPr>
        <w:t xml:space="preserve"> pe </w:t>
      </w:r>
      <w:proofErr w:type="spellStart"/>
      <w:r w:rsidR="00E9633C" w:rsidRPr="00F50D9A">
        <w:rPr>
          <w:rFonts w:ascii="Arial" w:eastAsia="Times New Roman" w:hAnsi="Arial" w:cs="Arial"/>
        </w:rPr>
        <w:t>traseu</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sau</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spalarea</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tobelor</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si</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aruncarea</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apei</w:t>
      </w:r>
      <w:proofErr w:type="spellEnd"/>
      <w:r w:rsidR="00E9633C" w:rsidRPr="00F50D9A">
        <w:rPr>
          <w:rFonts w:ascii="Arial" w:eastAsia="Times New Roman" w:hAnsi="Arial" w:cs="Arial"/>
        </w:rPr>
        <w:t xml:space="preserve"> cu </w:t>
      </w:r>
      <w:proofErr w:type="spellStart"/>
      <w:r w:rsidR="00E9633C" w:rsidRPr="00F50D9A">
        <w:rPr>
          <w:rFonts w:ascii="Arial" w:eastAsia="Times New Roman" w:hAnsi="Arial" w:cs="Arial"/>
        </w:rPr>
        <w:t>lapte</w:t>
      </w:r>
      <w:proofErr w:type="spellEnd"/>
      <w:r w:rsidR="00E9633C" w:rsidRPr="00F50D9A">
        <w:rPr>
          <w:rFonts w:ascii="Arial" w:eastAsia="Times New Roman" w:hAnsi="Arial" w:cs="Arial"/>
        </w:rPr>
        <w:t xml:space="preserve"> de </w:t>
      </w:r>
      <w:proofErr w:type="spellStart"/>
      <w:r w:rsidR="00E9633C" w:rsidRPr="00F50D9A">
        <w:rPr>
          <w:rFonts w:ascii="Arial" w:eastAsia="Times New Roman" w:hAnsi="Arial" w:cs="Arial"/>
        </w:rPr>
        <w:t>ciment</w:t>
      </w:r>
      <w:proofErr w:type="spellEnd"/>
      <w:r w:rsidR="00E9633C" w:rsidRPr="00F50D9A">
        <w:rPr>
          <w:rFonts w:ascii="Arial" w:eastAsia="Times New Roman" w:hAnsi="Arial" w:cs="Arial"/>
        </w:rPr>
        <w:t xml:space="preserve"> in </w:t>
      </w:r>
      <w:proofErr w:type="spellStart"/>
      <w:r w:rsidR="00E9633C" w:rsidRPr="00F50D9A">
        <w:rPr>
          <w:rFonts w:ascii="Arial" w:eastAsia="Times New Roman" w:hAnsi="Arial" w:cs="Arial"/>
        </w:rPr>
        <w:t>parcursul</w:t>
      </w:r>
      <w:proofErr w:type="spellEnd"/>
      <w:r w:rsidR="00E9633C" w:rsidRPr="00F50D9A">
        <w:rPr>
          <w:rFonts w:ascii="Arial" w:eastAsia="Times New Roman" w:hAnsi="Arial" w:cs="Arial"/>
        </w:rPr>
        <w:t xml:space="preserve"> din </w:t>
      </w:r>
      <w:proofErr w:type="spellStart"/>
      <w:r w:rsidR="00E9633C" w:rsidRPr="00F50D9A">
        <w:rPr>
          <w:rFonts w:ascii="Arial" w:eastAsia="Times New Roman" w:hAnsi="Arial" w:cs="Arial"/>
        </w:rPr>
        <w:t>santier</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sau</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drumurile</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publice</w:t>
      </w:r>
      <w:proofErr w:type="spellEnd"/>
      <w:r w:rsidR="00E9633C" w:rsidRPr="00F50D9A">
        <w:rPr>
          <w:rFonts w:ascii="Arial" w:eastAsia="Times New Roman" w:hAnsi="Arial" w:cs="Arial"/>
        </w:rPr>
        <w:t>;</w:t>
      </w:r>
    </w:p>
    <w:p w14:paraId="6EF0E291" w14:textId="77777777" w:rsidR="00E9633C" w:rsidRPr="00F50D9A" w:rsidRDefault="00DE7095" w:rsidP="00803F7B">
      <w:pPr>
        <w:numPr>
          <w:ilvl w:val="0"/>
          <w:numId w:val="6"/>
        </w:numPr>
        <w:spacing w:after="0" w:line="260" w:lineRule="exact"/>
        <w:ind w:right="40"/>
        <w:jc w:val="both"/>
        <w:rPr>
          <w:rFonts w:ascii="Arial" w:eastAsia="Times New Roman" w:hAnsi="Arial" w:cs="Arial"/>
        </w:rPr>
      </w:pPr>
      <w:proofErr w:type="spellStart"/>
      <w:r w:rsidRPr="00F50D9A">
        <w:rPr>
          <w:rFonts w:ascii="Arial" w:eastAsia="Times New Roman" w:hAnsi="Arial" w:cs="Arial"/>
        </w:rPr>
        <w:t>C</w:t>
      </w:r>
      <w:r w:rsidR="00E9633C" w:rsidRPr="00F50D9A">
        <w:rPr>
          <w:rFonts w:ascii="Arial" w:eastAsia="Times New Roman" w:hAnsi="Arial" w:cs="Arial"/>
        </w:rPr>
        <w:t>uratarea</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zonelor</w:t>
      </w:r>
      <w:proofErr w:type="spellEnd"/>
      <w:r w:rsidR="00E9633C" w:rsidRPr="00F50D9A">
        <w:rPr>
          <w:rFonts w:ascii="Arial" w:eastAsia="Times New Roman" w:hAnsi="Arial" w:cs="Arial"/>
        </w:rPr>
        <w:t xml:space="preserve"> accidental contaminate cu ape </w:t>
      </w:r>
      <w:proofErr w:type="spellStart"/>
      <w:r w:rsidR="00E9633C" w:rsidRPr="00F50D9A">
        <w:rPr>
          <w:rFonts w:ascii="Arial" w:eastAsia="Times New Roman" w:hAnsi="Arial" w:cs="Arial"/>
        </w:rPr>
        <w:t>uzate</w:t>
      </w:r>
      <w:proofErr w:type="spellEnd"/>
      <w:r w:rsidR="00E9633C" w:rsidRPr="00F50D9A">
        <w:rPr>
          <w:rFonts w:ascii="Arial" w:eastAsia="Times New Roman" w:hAnsi="Arial" w:cs="Arial"/>
        </w:rPr>
        <w:t xml:space="preserve"> fecaloid-</w:t>
      </w:r>
      <w:proofErr w:type="spellStart"/>
      <w:r w:rsidR="00E9633C" w:rsidRPr="00F50D9A">
        <w:rPr>
          <w:rFonts w:ascii="Arial" w:eastAsia="Times New Roman" w:hAnsi="Arial" w:cs="Arial"/>
        </w:rPr>
        <w:t>menajere</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evitandu</w:t>
      </w:r>
      <w:proofErr w:type="spellEnd"/>
      <w:r w:rsidR="00E9633C" w:rsidRPr="00F50D9A">
        <w:rPr>
          <w:rFonts w:ascii="Arial" w:eastAsia="Times New Roman" w:hAnsi="Arial" w:cs="Arial"/>
        </w:rPr>
        <w:t xml:space="preserve">-se </w:t>
      </w:r>
      <w:proofErr w:type="spellStart"/>
      <w:r w:rsidR="00E9633C" w:rsidRPr="00F50D9A">
        <w:rPr>
          <w:rFonts w:ascii="Arial" w:eastAsia="Times New Roman" w:hAnsi="Arial" w:cs="Arial"/>
        </w:rPr>
        <w:t>astfel</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aparitia</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unor</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situatii</w:t>
      </w:r>
      <w:proofErr w:type="spellEnd"/>
      <w:r w:rsidR="00E9633C" w:rsidRPr="00F50D9A">
        <w:rPr>
          <w:rFonts w:ascii="Arial" w:eastAsia="Times New Roman" w:hAnsi="Arial" w:cs="Arial"/>
        </w:rPr>
        <w:t xml:space="preserve"> de </w:t>
      </w:r>
      <w:proofErr w:type="spellStart"/>
      <w:r w:rsidR="00E9633C" w:rsidRPr="00F50D9A">
        <w:rPr>
          <w:rFonts w:ascii="Arial" w:eastAsia="Times New Roman" w:hAnsi="Arial" w:cs="Arial"/>
        </w:rPr>
        <w:t>risc</w:t>
      </w:r>
      <w:proofErr w:type="spellEnd"/>
      <w:r w:rsidR="00E9633C" w:rsidRPr="00F50D9A">
        <w:rPr>
          <w:rFonts w:ascii="Arial" w:eastAsia="Times New Roman" w:hAnsi="Arial" w:cs="Arial"/>
        </w:rPr>
        <w:t xml:space="preserve"> epidemiologic </w:t>
      </w:r>
      <w:proofErr w:type="spellStart"/>
      <w:r w:rsidR="00E9633C" w:rsidRPr="00F50D9A">
        <w:rPr>
          <w:rFonts w:ascii="Arial" w:eastAsia="Times New Roman" w:hAnsi="Arial" w:cs="Arial"/>
        </w:rPr>
        <w:t>pentru</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sanatatea</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populatiei</w:t>
      </w:r>
      <w:proofErr w:type="spellEnd"/>
      <w:r w:rsidR="00E9633C" w:rsidRPr="00F50D9A">
        <w:rPr>
          <w:rFonts w:ascii="Arial" w:eastAsia="Times New Roman" w:hAnsi="Arial" w:cs="Arial"/>
        </w:rPr>
        <w:t>;</w:t>
      </w:r>
    </w:p>
    <w:p w14:paraId="2A30C42C" w14:textId="77777777" w:rsidR="00E9633C" w:rsidRPr="00F50D9A" w:rsidRDefault="00DE7095" w:rsidP="00803F7B">
      <w:pPr>
        <w:numPr>
          <w:ilvl w:val="0"/>
          <w:numId w:val="6"/>
        </w:numPr>
        <w:spacing w:after="0" w:line="260" w:lineRule="exact"/>
        <w:ind w:right="40"/>
        <w:jc w:val="both"/>
        <w:rPr>
          <w:rFonts w:ascii="Arial" w:eastAsia="Times New Roman" w:hAnsi="Arial" w:cs="Arial"/>
        </w:rPr>
      </w:pPr>
      <w:r w:rsidRPr="00F50D9A">
        <w:rPr>
          <w:rFonts w:ascii="Arial" w:eastAsia="Times New Roman" w:hAnsi="Arial" w:cs="Arial"/>
        </w:rPr>
        <w:t>S</w:t>
      </w:r>
      <w:r w:rsidR="00E9633C" w:rsidRPr="00F50D9A">
        <w:rPr>
          <w:rFonts w:ascii="Arial" w:eastAsia="Times New Roman" w:hAnsi="Arial" w:cs="Arial"/>
        </w:rPr>
        <w:t xml:space="preserve">e </w:t>
      </w:r>
      <w:proofErr w:type="spellStart"/>
      <w:r w:rsidR="00E9633C" w:rsidRPr="00F50D9A">
        <w:rPr>
          <w:rFonts w:ascii="Arial" w:eastAsia="Times New Roman" w:hAnsi="Arial" w:cs="Arial"/>
        </w:rPr>
        <w:t>vor</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utiliza</w:t>
      </w:r>
      <w:proofErr w:type="spellEnd"/>
      <w:r w:rsidR="00E9633C" w:rsidRPr="00F50D9A">
        <w:rPr>
          <w:rFonts w:ascii="Arial" w:eastAsia="Times New Roman" w:hAnsi="Arial" w:cs="Arial"/>
        </w:rPr>
        <w:t xml:space="preserve"> pe cat </w:t>
      </w:r>
      <w:proofErr w:type="spellStart"/>
      <w:r w:rsidR="00E9633C" w:rsidRPr="00F50D9A">
        <w:rPr>
          <w:rFonts w:ascii="Arial" w:eastAsia="Times New Roman" w:hAnsi="Arial" w:cs="Arial"/>
        </w:rPr>
        <w:t>posibil</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echipamente</w:t>
      </w:r>
      <w:proofErr w:type="spellEnd"/>
      <w:r w:rsidR="00E9633C" w:rsidRPr="00F50D9A">
        <w:rPr>
          <w:rFonts w:ascii="Arial" w:eastAsia="Times New Roman" w:hAnsi="Arial" w:cs="Arial"/>
        </w:rPr>
        <w:t xml:space="preserve"> cu un </w:t>
      </w:r>
      <w:proofErr w:type="spellStart"/>
      <w:r w:rsidR="00E9633C" w:rsidRPr="00F50D9A">
        <w:rPr>
          <w:rFonts w:ascii="Arial" w:eastAsia="Times New Roman" w:hAnsi="Arial" w:cs="Arial"/>
        </w:rPr>
        <w:t>nivel</w:t>
      </w:r>
      <w:proofErr w:type="spellEnd"/>
      <w:r w:rsidR="00E9633C" w:rsidRPr="00F50D9A">
        <w:rPr>
          <w:rFonts w:ascii="Arial" w:eastAsia="Times New Roman" w:hAnsi="Arial" w:cs="Arial"/>
        </w:rPr>
        <w:t xml:space="preserve"> </w:t>
      </w:r>
      <w:proofErr w:type="spellStart"/>
      <w:r w:rsidR="00E9633C" w:rsidRPr="00F50D9A">
        <w:rPr>
          <w:rFonts w:ascii="Arial" w:eastAsia="Times New Roman" w:hAnsi="Arial" w:cs="Arial"/>
        </w:rPr>
        <w:t>redus</w:t>
      </w:r>
      <w:proofErr w:type="spellEnd"/>
      <w:r w:rsidR="00E9633C" w:rsidRPr="00F50D9A">
        <w:rPr>
          <w:rFonts w:ascii="Arial" w:eastAsia="Times New Roman" w:hAnsi="Arial" w:cs="Arial"/>
        </w:rPr>
        <w:t xml:space="preserve"> de </w:t>
      </w:r>
      <w:proofErr w:type="spellStart"/>
      <w:r w:rsidR="00E9633C" w:rsidRPr="00F50D9A">
        <w:rPr>
          <w:rFonts w:ascii="Arial" w:eastAsia="Times New Roman" w:hAnsi="Arial" w:cs="Arial"/>
        </w:rPr>
        <w:t>zgomot</w:t>
      </w:r>
      <w:proofErr w:type="spellEnd"/>
      <w:r w:rsidR="00E9633C" w:rsidRPr="00F50D9A">
        <w:rPr>
          <w:rFonts w:ascii="Arial" w:eastAsia="Times New Roman" w:hAnsi="Arial" w:cs="Arial"/>
        </w:rPr>
        <w:t>;</w:t>
      </w:r>
    </w:p>
    <w:p w14:paraId="2BE28A40" w14:textId="77777777" w:rsidR="00E9633C" w:rsidRPr="00F50D9A" w:rsidRDefault="00E9633C" w:rsidP="00803F7B">
      <w:pPr>
        <w:numPr>
          <w:ilvl w:val="0"/>
          <w:numId w:val="6"/>
        </w:numPr>
        <w:spacing w:after="0" w:line="240" w:lineRule="auto"/>
        <w:ind w:right="40"/>
        <w:jc w:val="both"/>
        <w:rPr>
          <w:rFonts w:ascii="Arial" w:eastAsia="Times New Roman" w:hAnsi="Arial" w:cs="Arial"/>
        </w:rPr>
      </w:pPr>
      <w:proofErr w:type="spellStart"/>
      <w:r w:rsidRPr="00F50D9A">
        <w:rPr>
          <w:rFonts w:ascii="Arial" w:eastAsia="Times New Roman" w:hAnsi="Arial" w:cs="Arial"/>
        </w:rPr>
        <w:t>curatarea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saptamanala</w:t>
      </w:r>
      <w:proofErr w:type="spellEnd"/>
      <w:r w:rsidRPr="00F50D9A">
        <w:rPr>
          <w:rFonts w:ascii="Arial" w:eastAsia="Times New Roman" w:hAnsi="Arial" w:cs="Arial"/>
        </w:rPr>
        <w:t xml:space="preserve"> a </w:t>
      </w:r>
      <w:proofErr w:type="spellStart"/>
      <w:r w:rsidRPr="00F50D9A">
        <w:rPr>
          <w:rFonts w:ascii="Arial" w:eastAsia="Times New Roman" w:hAnsi="Arial" w:cs="Arial"/>
        </w:rPr>
        <w:t>fronturilor</w:t>
      </w:r>
      <w:proofErr w:type="spellEnd"/>
      <w:r w:rsidRPr="00F50D9A">
        <w:rPr>
          <w:rFonts w:ascii="Arial" w:eastAsia="Times New Roman" w:hAnsi="Arial" w:cs="Arial"/>
        </w:rPr>
        <w:t xml:space="preserve"> de </w:t>
      </w:r>
      <w:proofErr w:type="spellStart"/>
      <w:r w:rsidRPr="00F50D9A">
        <w:rPr>
          <w:rFonts w:ascii="Arial" w:eastAsia="Times New Roman" w:hAnsi="Arial" w:cs="Arial"/>
        </w:rPr>
        <w:t>lucru</w:t>
      </w:r>
      <w:proofErr w:type="spellEnd"/>
      <w:r w:rsidRPr="00F50D9A">
        <w:rPr>
          <w:rFonts w:ascii="Arial" w:eastAsia="Times New Roman" w:hAnsi="Arial" w:cs="Arial"/>
        </w:rPr>
        <w:t xml:space="preserve">, </w:t>
      </w:r>
      <w:proofErr w:type="spellStart"/>
      <w:r w:rsidRPr="00F50D9A">
        <w:rPr>
          <w:rFonts w:ascii="Arial" w:eastAsia="Times New Roman" w:hAnsi="Arial" w:cs="Arial"/>
        </w:rPr>
        <w:t>eliminandu</w:t>
      </w:r>
      <w:proofErr w:type="spellEnd"/>
      <w:r w:rsidRPr="00F50D9A">
        <w:rPr>
          <w:rFonts w:ascii="Arial" w:eastAsia="Times New Roman" w:hAnsi="Arial" w:cs="Arial"/>
        </w:rPr>
        <w:t xml:space="preserve">-se </w:t>
      </w:r>
      <w:proofErr w:type="spellStart"/>
      <w:r w:rsidRPr="00F50D9A">
        <w:rPr>
          <w:rFonts w:ascii="Arial" w:eastAsia="Times New Roman" w:hAnsi="Arial" w:cs="Arial"/>
        </w:rPr>
        <w:t>deseurile</w:t>
      </w:r>
      <w:proofErr w:type="spellEnd"/>
      <w:r w:rsidRPr="00F50D9A">
        <w:rPr>
          <w:rFonts w:ascii="Arial" w:eastAsia="Times New Roman" w:hAnsi="Arial" w:cs="Arial"/>
        </w:rPr>
        <w:t>.</w:t>
      </w:r>
    </w:p>
    <w:p w14:paraId="2CDE90EB" w14:textId="77777777" w:rsidR="00E9633C" w:rsidRPr="00F50D9A" w:rsidRDefault="00E9633C" w:rsidP="00803F7B">
      <w:pPr>
        <w:spacing w:line="120" w:lineRule="exact"/>
        <w:jc w:val="both"/>
        <w:rPr>
          <w:rFonts w:ascii="Arial" w:eastAsia="Times New Roman" w:hAnsi="Arial" w:cs="Arial"/>
        </w:rPr>
      </w:pPr>
    </w:p>
    <w:p w14:paraId="716A4EC6" w14:textId="77777777" w:rsidR="00E626BC" w:rsidRPr="00F50D9A" w:rsidRDefault="00DE7095" w:rsidP="00803F7B">
      <w:pPr>
        <w:pStyle w:val="al"/>
        <w:shd w:val="clear" w:color="auto" w:fill="FFFFFF"/>
        <w:spacing w:before="0" w:beforeAutospacing="0" w:after="150" w:afterAutospacing="0"/>
        <w:jc w:val="both"/>
        <w:rPr>
          <w:rFonts w:ascii="Arial" w:hAnsi="Arial" w:cs="Arial"/>
          <w:sz w:val="22"/>
          <w:szCs w:val="22"/>
        </w:rPr>
      </w:pPr>
      <w:r w:rsidRPr="00F50D9A">
        <w:rPr>
          <w:rFonts w:ascii="Arial" w:hAnsi="Arial" w:cs="Arial"/>
          <w:sz w:val="22"/>
          <w:szCs w:val="22"/>
        </w:rPr>
        <w:t xml:space="preserve">            </w:t>
      </w:r>
      <w:r w:rsidR="00E9633C" w:rsidRPr="00F50D9A">
        <w:rPr>
          <w:rFonts w:ascii="Arial" w:hAnsi="Arial" w:cs="Arial"/>
          <w:sz w:val="22"/>
          <w:szCs w:val="22"/>
        </w:rPr>
        <w:t xml:space="preserve">Nu se </w:t>
      </w:r>
      <w:proofErr w:type="spellStart"/>
      <w:r w:rsidR="00E9633C" w:rsidRPr="00F50D9A">
        <w:rPr>
          <w:rFonts w:ascii="Arial" w:hAnsi="Arial" w:cs="Arial"/>
          <w:sz w:val="22"/>
          <w:szCs w:val="22"/>
        </w:rPr>
        <w:t>considera</w:t>
      </w:r>
      <w:proofErr w:type="spellEnd"/>
      <w:r w:rsidR="00E9633C" w:rsidRPr="00F50D9A">
        <w:rPr>
          <w:rFonts w:ascii="Arial" w:hAnsi="Arial" w:cs="Arial"/>
          <w:sz w:val="22"/>
          <w:szCs w:val="22"/>
        </w:rPr>
        <w:t xml:space="preserve"> </w:t>
      </w:r>
      <w:proofErr w:type="spellStart"/>
      <w:r w:rsidR="00E9633C" w:rsidRPr="00F50D9A">
        <w:rPr>
          <w:rFonts w:ascii="Arial" w:hAnsi="Arial" w:cs="Arial"/>
          <w:sz w:val="22"/>
          <w:szCs w:val="22"/>
        </w:rPr>
        <w:t>necesare</w:t>
      </w:r>
      <w:proofErr w:type="spellEnd"/>
      <w:r w:rsidR="00E9633C" w:rsidRPr="00F50D9A">
        <w:rPr>
          <w:rFonts w:ascii="Arial" w:hAnsi="Arial" w:cs="Arial"/>
          <w:sz w:val="22"/>
          <w:szCs w:val="22"/>
        </w:rPr>
        <w:t xml:space="preserve"> </w:t>
      </w:r>
      <w:proofErr w:type="spellStart"/>
      <w:r w:rsidR="00E9633C" w:rsidRPr="00F50D9A">
        <w:rPr>
          <w:rFonts w:ascii="Arial" w:hAnsi="Arial" w:cs="Arial"/>
          <w:sz w:val="22"/>
          <w:szCs w:val="22"/>
        </w:rPr>
        <w:t>dotari</w:t>
      </w:r>
      <w:proofErr w:type="spellEnd"/>
      <w:r w:rsidR="00E9633C" w:rsidRPr="00F50D9A">
        <w:rPr>
          <w:rFonts w:ascii="Arial" w:hAnsi="Arial" w:cs="Arial"/>
          <w:sz w:val="22"/>
          <w:szCs w:val="22"/>
        </w:rPr>
        <w:t xml:space="preserve"> </w:t>
      </w:r>
      <w:proofErr w:type="spellStart"/>
      <w:r w:rsidR="00E9633C" w:rsidRPr="00F50D9A">
        <w:rPr>
          <w:rFonts w:ascii="Arial" w:hAnsi="Arial" w:cs="Arial"/>
          <w:sz w:val="22"/>
          <w:szCs w:val="22"/>
        </w:rPr>
        <w:t>speciale</w:t>
      </w:r>
      <w:proofErr w:type="spellEnd"/>
      <w:r w:rsidR="00E9633C" w:rsidRPr="00F50D9A">
        <w:rPr>
          <w:rFonts w:ascii="Arial" w:hAnsi="Arial" w:cs="Arial"/>
          <w:sz w:val="22"/>
          <w:szCs w:val="22"/>
        </w:rPr>
        <w:t xml:space="preserve"> </w:t>
      </w:r>
      <w:proofErr w:type="spellStart"/>
      <w:r w:rsidR="00E9633C" w:rsidRPr="00F50D9A">
        <w:rPr>
          <w:rFonts w:ascii="Arial" w:hAnsi="Arial" w:cs="Arial"/>
          <w:sz w:val="22"/>
          <w:szCs w:val="22"/>
        </w:rPr>
        <w:t>pentru</w:t>
      </w:r>
      <w:proofErr w:type="spellEnd"/>
      <w:r w:rsidR="00E9633C" w:rsidRPr="00F50D9A">
        <w:rPr>
          <w:rFonts w:ascii="Arial" w:hAnsi="Arial" w:cs="Arial"/>
          <w:sz w:val="22"/>
          <w:szCs w:val="22"/>
        </w:rPr>
        <w:t xml:space="preserve"> </w:t>
      </w:r>
      <w:proofErr w:type="spellStart"/>
      <w:r w:rsidR="00E9633C" w:rsidRPr="00F50D9A">
        <w:rPr>
          <w:rFonts w:ascii="Arial" w:hAnsi="Arial" w:cs="Arial"/>
          <w:sz w:val="22"/>
          <w:szCs w:val="22"/>
        </w:rPr>
        <w:t>controlul</w:t>
      </w:r>
      <w:proofErr w:type="spellEnd"/>
      <w:r w:rsidR="00E9633C" w:rsidRPr="00F50D9A">
        <w:rPr>
          <w:rFonts w:ascii="Arial" w:hAnsi="Arial" w:cs="Arial"/>
          <w:sz w:val="22"/>
          <w:szCs w:val="22"/>
        </w:rPr>
        <w:t xml:space="preserve"> </w:t>
      </w:r>
      <w:proofErr w:type="spellStart"/>
      <w:r w:rsidR="00E9633C" w:rsidRPr="00F50D9A">
        <w:rPr>
          <w:rFonts w:ascii="Arial" w:hAnsi="Arial" w:cs="Arial"/>
          <w:sz w:val="22"/>
          <w:szCs w:val="22"/>
        </w:rPr>
        <w:t>emisiilor</w:t>
      </w:r>
      <w:proofErr w:type="spellEnd"/>
      <w:r w:rsidR="00E9633C" w:rsidRPr="00F50D9A">
        <w:rPr>
          <w:rFonts w:ascii="Arial" w:hAnsi="Arial" w:cs="Arial"/>
          <w:sz w:val="22"/>
          <w:szCs w:val="22"/>
        </w:rPr>
        <w:t xml:space="preserve"> de </w:t>
      </w:r>
      <w:proofErr w:type="spellStart"/>
      <w:r w:rsidR="00E9633C" w:rsidRPr="00F50D9A">
        <w:rPr>
          <w:rFonts w:ascii="Arial" w:hAnsi="Arial" w:cs="Arial"/>
          <w:sz w:val="22"/>
          <w:szCs w:val="22"/>
        </w:rPr>
        <w:t>poluanti</w:t>
      </w:r>
      <w:proofErr w:type="spellEnd"/>
      <w:r w:rsidR="00E9633C" w:rsidRPr="00F50D9A">
        <w:rPr>
          <w:rFonts w:ascii="Arial" w:hAnsi="Arial" w:cs="Arial"/>
          <w:sz w:val="22"/>
          <w:szCs w:val="22"/>
        </w:rPr>
        <w:t xml:space="preserve"> in </w:t>
      </w:r>
      <w:proofErr w:type="spellStart"/>
      <w:r w:rsidR="00E9633C" w:rsidRPr="00F50D9A">
        <w:rPr>
          <w:rFonts w:ascii="Arial" w:hAnsi="Arial" w:cs="Arial"/>
          <w:sz w:val="22"/>
          <w:szCs w:val="22"/>
        </w:rPr>
        <w:t>mediu.Lucrări</w:t>
      </w:r>
      <w:proofErr w:type="spellEnd"/>
      <w:r w:rsidR="00E9633C" w:rsidRPr="00F50D9A">
        <w:rPr>
          <w:rFonts w:ascii="Arial" w:hAnsi="Arial" w:cs="Arial"/>
          <w:sz w:val="22"/>
          <w:szCs w:val="22"/>
        </w:rPr>
        <w:t xml:space="preserve"> de </w:t>
      </w:r>
      <w:proofErr w:type="spellStart"/>
      <w:r w:rsidR="00E9633C" w:rsidRPr="00F50D9A">
        <w:rPr>
          <w:rFonts w:ascii="Arial" w:hAnsi="Arial" w:cs="Arial"/>
          <w:sz w:val="22"/>
          <w:szCs w:val="22"/>
        </w:rPr>
        <w:t>refacere</w:t>
      </w:r>
      <w:proofErr w:type="spellEnd"/>
      <w:r w:rsidR="00E9633C" w:rsidRPr="00F50D9A">
        <w:rPr>
          <w:rFonts w:ascii="Arial" w:hAnsi="Arial" w:cs="Arial"/>
          <w:sz w:val="22"/>
          <w:szCs w:val="22"/>
        </w:rPr>
        <w:t xml:space="preserve"> a </w:t>
      </w:r>
      <w:proofErr w:type="spellStart"/>
      <w:r w:rsidR="00E9633C" w:rsidRPr="00F50D9A">
        <w:rPr>
          <w:rFonts w:ascii="Arial" w:hAnsi="Arial" w:cs="Arial"/>
          <w:sz w:val="22"/>
          <w:szCs w:val="22"/>
        </w:rPr>
        <w:t>amplasamentului</w:t>
      </w:r>
      <w:proofErr w:type="spellEnd"/>
      <w:r w:rsidR="00E9633C" w:rsidRPr="00F50D9A">
        <w:rPr>
          <w:rFonts w:ascii="Arial" w:hAnsi="Arial" w:cs="Arial"/>
          <w:sz w:val="22"/>
          <w:szCs w:val="22"/>
        </w:rPr>
        <w:t xml:space="preserve"> la </w:t>
      </w:r>
      <w:proofErr w:type="spellStart"/>
      <w:r w:rsidR="00E9633C" w:rsidRPr="00F50D9A">
        <w:rPr>
          <w:rFonts w:ascii="Arial" w:hAnsi="Arial" w:cs="Arial"/>
          <w:sz w:val="22"/>
          <w:szCs w:val="22"/>
        </w:rPr>
        <w:t>finalizarea</w:t>
      </w:r>
      <w:proofErr w:type="spellEnd"/>
      <w:r w:rsidR="00E9633C" w:rsidRPr="00F50D9A">
        <w:rPr>
          <w:rFonts w:ascii="Arial" w:hAnsi="Arial" w:cs="Arial"/>
          <w:sz w:val="22"/>
          <w:szCs w:val="22"/>
        </w:rPr>
        <w:t xml:space="preserve"> </w:t>
      </w:r>
      <w:proofErr w:type="spellStart"/>
      <w:r w:rsidR="00E9633C" w:rsidRPr="00F50D9A">
        <w:rPr>
          <w:rFonts w:ascii="Arial" w:hAnsi="Arial" w:cs="Arial"/>
          <w:sz w:val="22"/>
          <w:szCs w:val="22"/>
        </w:rPr>
        <w:t>investiţiei</w:t>
      </w:r>
      <w:proofErr w:type="spellEnd"/>
      <w:r w:rsidR="00E9633C" w:rsidRPr="00F50D9A">
        <w:rPr>
          <w:rFonts w:ascii="Arial" w:hAnsi="Arial" w:cs="Arial"/>
          <w:sz w:val="22"/>
          <w:szCs w:val="22"/>
        </w:rPr>
        <w:t xml:space="preserve">, </w:t>
      </w:r>
      <w:proofErr w:type="spellStart"/>
      <w:r w:rsidR="00E9633C" w:rsidRPr="00F50D9A">
        <w:rPr>
          <w:rFonts w:ascii="Arial" w:hAnsi="Arial" w:cs="Arial"/>
          <w:sz w:val="22"/>
          <w:szCs w:val="22"/>
        </w:rPr>
        <w:t>în</w:t>
      </w:r>
      <w:proofErr w:type="spellEnd"/>
      <w:r w:rsidR="00E9633C" w:rsidRPr="00F50D9A">
        <w:rPr>
          <w:rFonts w:ascii="Arial" w:hAnsi="Arial" w:cs="Arial"/>
          <w:sz w:val="22"/>
          <w:szCs w:val="22"/>
        </w:rPr>
        <w:t xml:space="preserve"> </w:t>
      </w:r>
      <w:proofErr w:type="spellStart"/>
      <w:r w:rsidR="00E9633C" w:rsidRPr="00F50D9A">
        <w:rPr>
          <w:rFonts w:ascii="Arial" w:hAnsi="Arial" w:cs="Arial"/>
          <w:sz w:val="22"/>
          <w:szCs w:val="22"/>
        </w:rPr>
        <w:t>caz</w:t>
      </w:r>
      <w:proofErr w:type="spellEnd"/>
      <w:r w:rsidR="00E9633C" w:rsidRPr="00F50D9A">
        <w:rPr>
          <w:rFonts w:ascii="Arial" w:hAnsi="Arial" w:cs="Arial"/>
          <w:sz w:val="22"/>
          <w:szCs w:val="22"/>
        </w:rPr>
        <w:t xml:space="preserve"> de </w:t>
      </w:r>
      <w:proofErr w:type="spellStart"/>
      <w:r w:rsidR="00E9633C" w:rsidRPr="00F50D9A">
        <w:rPr>
          <w:rFonts w:ascii="Arial" w:hAnsi="Arial" w:cs="Arial"/>
          <w:sz w:val="22"/>
          <w:szCs w:val="22"/>
        </w:rPr>
        <w:t>accidente</w:t>
      </w:r>
      <w:proofErr w:type="spellEnd"/>
      <w:r w:rsidR="00E9633C" w:rsidRPr="00F50D9A">
        <w:rPr>
          <w:rFonts w:ascii="Arial" w:hAnsi="Arial" w:cs="Arial"/>
          <w:sz w:val="22"/>
          <w:szCs w:val="22"/>
        </w:rPr>
        <w:t xml:space="preserve"> </w:t>
      </w:r>
      <w:proofErr w:type="spellStart"/>
      <w:r w:rsidR="00E9633C" w:rsidRPr="00F50D9A">
        <w:rPr>
          <w:rFonts w:ascii="Arial" w:hAnsi="Arial" w:cs="Arial"/>
          <w:sz w:val="22"/>
          <w:szCs w:val="22"/>
        </w:rPr>
        <w:t>şi</w:t>
      </w:r>
      <w:proofErr w:type="spellEnd"/>
      <w:r w:rsidR="00E9633C" w:rsidRPr="00F50D9A">
        <w:rPr>
          <w:rFonts w:ascii="Arial" w:hAnsi="Arial" w:cs="Arial"/>
          <w:sz w:val="22"/>
          <w:szCs w:val="22"/>
        </w:rPr>
        <w:t>/</w:t>
      </w:r>
      <w:proofErr w:type="spellStart"/>
      <w:r w:rsidR="00E9633C" w:rsidRPr="00F50D9A">
        <w:rPr>
          <w:rFonts w:ascii="Arial" w:hAnsi="Arial" w:cs="Arial"/>
          <w:sz w:val="22"/>
          <w:szCs w:val="22"/>
        </w:rPr>
        <w:t>sau</w:t>
      </w:r>
      <w:proofErr w:type="spellEnd"/>
      <w:r w:rsidR="00E9633C" w:rsidRPr="00F50D9A">
        <w:rPr>
          <w:rFonts w:ascii="Arial" w:hAnsi="Arial" w:cs="Arial"/>
          <w:sz w:val="22"/>
          <w:szCs w:val="22"/>
        </w:rPr>
        <w:t xml:space="preserve"> la </w:t>
      </w:r>
      <w:proofErr w:type="spellStart"/>
      <w:r w:rsidR="00E9633C" w:rsidRPr="00F50D9A">
        <w:rPr>
          <w:rFonts w:ascii="Arial" w:hAnsi="Arial" w:cs="Arial"/>
          <w:sz w:val="22"/>
          <w:szCs w:val="22"/>
        </w:rPr>
        <w:t>încetarea</w:t>
      </w:r>
      <w:proofErr w:type="spellEnd"/>
      <w:r w:rsidR="00E9633C" w:rsidRPr="00F50D9A">
        <w:rPr>
          <w:rFonts w:ascii="Arial" w:hAnsi="Arial" w:cs="Arial"/>
          <w:sz w:val="22"/>
          <w:szCs w:val="22"/>
        </w:rPr>
        <w:t xml:space="preserve"> </w:t>
      </w:r>
      <w:proofErr w:type="spellStart"/>
      <w:r w:rsidR="00E9633C" w:rsidRPr="00F50D9A">
        <w:rPr>
          <w:rFonts w:ascii="Arial" w:hAnsi="Arial" w:cs="Arial"/>
          <w:sz w:val="22"/>
          <w:szCs w:val="22"/>
        </w:rPr>
        <w:t>activităţii</w:t>
      </w:r>
      <w:proofErr w:type="spellEnd"/>
      <w:r w:rsidR="00E9633C" w:rsidRPr="00F50D9A">
        <w:rPr>
          <w:rFonts w:ascii="Arial" w:hAnsi="Arial" w:cs="Arial"/>
          <w:sz w:val="22"/>
          <w:szCs w:val="22"/>
        </w:rPr>
        <w:t xml:space="preserve">, </w:t>
      </w:r>
      <w:proofErr w:type="spellStart"/>
      <w:r w:rsidR="00E9633C" w:rsidRPr="00F50D9A">
        <w:rPr>
          <w:rFonts w:ascii="Arial" w:hAnsi="Arial" w:cs="Arial"/>
          <w:sz w:val="22"/>
          <w:szCs w:val="22"/>
        </w:rPr>
        <w:t>în</w:t>
      </w:r>
      <w:proofErr w:type="spellEnd"/>
      <w:r w:rsidR="00E9633C" w:rsidRPr="00F50D9A">
        <w:rPr>
          <w:rFonts w:ascii="Arial" w:hAnsi="Arial" w:cs="Arial"/>
          <w:sz w:val="22"/>
          <w:szCs w:val="22"/>
        </w:rPr>
        <w:t xml:space="preserve"> </w:t>
      </w:r>
      <w:proofErr w:type="spellStart"/>
      <w:r w:rsidR="00E9633C" w:rsidRPr="00F50D9A">
        <w:rPr>
          <w:rFonts w:ascii="Arial" w:hAnsi="Arial" w:cs="Arial"/>
          <w:sz w:val="22"/>
          <w:szCs w:val="22"/>
        </w:rPr>
        <w:t>măsura</w:t>
      </w:r>
      <w:proofErr w:type="spellEnd"/>
      <w:r w:rsidR="00E9633C" w:rsidRPr="00F50D9A">
        <w:rPr>
          <w:rFonts w:ascii="Arial" w:hAnsi="Arial" w:cs="Arial"/>
          <w:sz w:val="22"/>
          <w:szCs w:val="22"/>
        </w:rPr>
        <w:t xml:space="preserve"> </w:t>
      </w:r>
      <w:proofErr w:type="spellStart"/>
      <w:r w:rsidR="00E9633C" w:rsidRPr="00F50D9A">
        <w:rPr>
          <w:rFonts w:ascii="Arial" w:hAnsi="Arial" w:cs="Arial"/>
          <w:sz w:val="22"/>
          <w:szCs w:val="22"/>
        </w:rPr>
        <w:t>în</w:t>
      </w:r>
      <w:proofErr w:type="spellEnd"/>
      <w:r w:rsidR="00E9633C" w:rsidRPr="00F50D9A">
        <w:rPr>
          <w:rFonts w:ascii="Arial" w:hAnsi="Arial" w:cs="Arial"/>
          <w:sz w:val="22"/>
          <w:szCs w:val="22"/>
        </w:rPr>
        <w:t xml:space="preserve"> care </w:t>
      </w:r>
      <w:proofErr w:type="spellStart"/>
      <w:r w:rsidR="00E9633C" w:rsidRPr="00F50D9A">
        <w:rPr>
          <w:rFonts w:ascii="Arial" w:hAnsi="Arial" w:cs="Arial"/>
          <w:sz w:val="22"/>
          <w:szCs w:val="22"/>
        </w:rPr>
        <w:t>aceste</w:t>
      </w:r>
      <w:proofErr w:type="spellEnd"/>
      <w:r w:rsidR="00E9633C" w:rsidRPr="00F50D9A">
        <w:rPr>
          <w:rFonts w:ascii="Arial" w:hAnsi="Arial" w:cs="Arial"/>
          <w:sz w:val="22"/>
          <w:szCs w:val="22"/>
        </w:rPr>
        <w:t xml:space="preserve"> </w:t>
      </w:r>
      <w:proofErr w:type="spellStart"/>
      <w:r w:rsidR="00E9633C" w:rsidRPr="00F50D9A">
        <w:rPr>
          <w:rFonts w:ascii="Arial" w:hAnsi="Arial" w:cs="Arial"/>
          <w:sz w:val="22"/>
          <w:szCs w:val="22"/>
        </w:rPr>
        <w:t>informaţii</w:t>
      </w:r>
      <w:proofErr w:type="spellEnd"/>
      <w:r w:rsidR="00E9633C" w:rsidRPr="00F50D9A">
        <w:rPr>
          <w:rFonts w:ascii="Arial" w:hAnsi="Arial" w:cs="Arial"/>
          <w:sz w:val="22"/>
          <w:szCs w:val="22"/>
        </w:rPr>
        <w:t xml:space="preserve"> sunt </w:t>
      </w:r>
      <w:proofErr w:type="spellStart"/>
      <w:r w:rsidR="00E9633C" w:rsidRPr="00F50D9A">
        <w:rPr>
          <w:rFonts w:ascii="Arial" w:hAnsi="Arial" w:cs="Arial"/>
          <w:sz w:val="22"/>
          <w:szCs w:val="22"/>
        </w:rPr>
        <w:t>disponibile</w:t>
      </w:r>
      <w:proofErr w:type="spellEnd"/>
    </w:p>
    <w:p w14:paraId="165D061B" w14:textId="77777777" w:rsidR="00FC75C8" w:rsidRPr="00F50D9A" w:rsidRDefault="00FC75C8" w:rsidP="00803F7B">
      <w:pPr>
        <w:pStyle w:val="al"/>
        <w:shd w:val="clear" w:color="auto" w:fill="FFFFFF"/>
        <w:spacing w:before="0" w:beforeAutospacing="0" w:after="150" w:afterAutospacing="0"/>
        <w:jc w:val="both"/>
        <w:rPr>
          <w:rFonts w:ascii="Arial" w:hAnsi="Arial" w:cs="Arial"/>
          <w:sz w:val="22"/>
          <w:szCs w:val="22"/>
        </w:rPr>
      </w:pPr>
      <w:r w:rsidRPr="00F50D9A">
        <w:rPr>
          <w:rFonts w:ascii="Arial" w:hAnsi="Arial" w:cs="Arial"/>
          <w:b/>
          <w:bCs/>
          <w:sz w:val="22"/>
          <w:szCs w:val="22"/>
        </w:rPr>
        <w:t>XI.</w:t>
      </w:r>
      <w:r w:rsidRPr="00F50D9A">
        <w:rPr>
          <w:rFonts w:ascii="Arial" w:hAnsi="Arial" w:cs="Arial"/>
          <w:sz w:val="22"/>
          <w:szCs w:val="22"/>
        </w:rPr>
        <w:t> </w:t>
      </w:r>
      <w:r w:rsidR="004A4858" w:rsidRPr="00F50D9A">
        <w:rPr>
          <w:rFonts w:ascii="Arial" w:hAnsi="Arial" w:cs="Arial"/>
          <w:b/>
          <w:sz w:val="22"/>
          <w:szCs w:val="22"/>
        </w:rPr>
        <w:t>LUCRĂRI DE REFACERE A AMPLASAMENTULUI LA FINALIZAREA INVESTIȚIEI, ÎN CAZ DE ACCIDENTE ȘI/SAU LA ÎNCETAREA ACTIVITĂȚII, ÎN MĂSURA ÎN CARE ACESTE INFORMAȚII SUNT DISPONIBILE:</w:t>
      </w:r>
    </w:p>
    <w:p w14:paraId="09BFFD2C" w14:textId="77777777" w:rsidR="00FC75C8" w:rsidRPr="00F50D9A" w:rsidRDefault="00FC75C8" w:rsidP="00803F7B">
      <w:pPr>
        <w:pStyle w:val="al"/>
        <w:shd w:val="clear" w:color="auto" w:fill="FFFFFF"/>
        <w:spacing w:before="0" w:beforeAutospacing="0" w:after="150" w:afterAutospacing="0"/>
        <w:jc w:val="both"/>
        <w:rPr>
          <w:rFonts w:ascii="Arial" w:hAnsi="Arial" w:cs="Arial"/>
          <w:b/>
          <w:i/>
          <w:sz w:val="22"/>
          <w:szCs w:val="22"/>
        </w:rPr>
      </w:pPr>
      <w:r w:rsidRPr="00F50D9A">
        <w:rPr>
          <w:rFonts w:ascii="Arial" w:hAnsi="Arial" w:cs="Arial"/>
          <w:b/>
          <w:bCs/>
          <w:sz w:val="22"/>
          <w:szCs w:val="22"/>
        </w:rPr>
        <w:t>-</w:t>
      </w:r>
      <w:r w:rsidRPr="00F50D9A">
        <w:rPr>
          <w:rFonts w:ascii="Arial" w:hAnsi="Arial" w:cs="Arial"/>
          <w:sz w:val="22"/>
          <w:szCs w:val="22"/>
        </w:rPr>
        <w:t> </w:t>
      </w:r>
      <w:proofErr w:type="spellStart"/>
      <w:r w:rsidR="004A4858" w:rsidRPr="00F50D9A">
        <w:rPr>
          <w:rFonts w:ascii="Arial" w:hAnsi="Arial" w:cs="Arial"/>
          <w:b/>
          <w:i/>
          <w:sz w:val="22"/>
          <w:szCs w:val="22"/>
        </w:rPr>
        <w:t>L</w:t>
      </w:r>
      <w:r w:rsidRPr="00F50D9A">
        <w:rPr>
          <w:rFonts w:ascii="Arial" w:hAnsi="Arial" w:cs="Arial"/>
          <w:b/>
          <w:i/>
          <w:sz w:val="22"/>
          <w:szCs w:val="22"/>
        </w:rPr>
        <w:t>ucrările</w:t>
      </w:r>
      <w:proofErr w:type="spellEnd"/>
      <w:r w:rsidRPr="00F50D9A">
        <w:rPr>
          <w:rFonts w:ascii="Arial" w:hAnsi="Arial" w:cs="Arial"/>
          <w:b/>
          <w:i/>
          <w:sz w:val="22"/>
          <w:szCs w:val="22"/>
        </w:rPr>
        <w:t xml:space="preserve"> </w:t>
      </w:r>
      <w:proofErr w:type="spellStart"/>
      <w:r w:rsidRPr="00F50D9A">
        <w:rPr>
          <w:rFonts w:ascii="Arial" w:hAnsi="Arial" w:cs="Arial"/>
          <w:b/>
          <w:i/>
          <w:sz w:val="22"/>
          <w:szCs w:val="22"/>
        </w:rPr>
        <w:t>propuse</w:t>
      </w:r>
      <w:proofErr w:type="spellEnd"/>
      <w:r w:rsidRPr="00F50D9A">
        <w:rPr>
          <w:rFonts w:ascii="Arial" w:hAnsi="Arial" w:cs="Arial"/>
          <w:b/>
          <w:i/>
          <w:sz w:val="22"/>
          <w:szCs w:val="22"/>
        </w:rPr>
        <w:t xml:space="preserve"> </w:t>
      </w:r>
      <w:proofErr w:type="spellStart"/>
      <w:r w:rsidRPr="00F50D9A">
        <w:rPr>
          <w:rFonts w:ascii="Arial" w:hAnsi="Arial" w:cs="Arial"/>
          <w:b/>
          <w:i/>
          <w:sz w:val="22"/>
          <w:szCs w:val="22"/>
        </w:rPr>
        <w:t>pentru</w:t>
      </w:r>
      <w:proofErr w:type="spellEnd"/>
      <w:r w:rsidRPr="00F50D9A">
        <w:rPr>
          <w:rFonts w:ascii="Arial" w:hAnsi="Arial" w:cs="Arial"/>
          <w:b/>
          <w:i/>
          <w:sz w:val="22"/>
          <w:szCs w:val="22"/>
        </w:rPr>
        <w:t xml:space="preserve"> </w:t>
      </w:r>
      <w:proofErr w:type="spellStart"/>
      <w:r w:rsidRPr="00F50D9A">
        <w:rPr>
          <w:rFonts w:ascii="Arial" w:hAnsi="Arial" w:cs="Arial"/>
          <w:b/>
          <w:i/>
          <w:sz w:val="22"/>
          <w:szCs w:val="22"/>
        </w:rPr>
        <w:t>refacerea</w:t>
      </w:r>
      <w:proofErr w:type="spellEnd"/>
      <w:r w:rsidRPr="00F50D9A">
        <w:rPr>
          <w:rFonts w:ascii="Arial" w:hAnsi="Arial" w:cs="Arial"/>
          <w:b/>
          <w:i/>
          <w:sz w:val="22"/>
          <w:szCs w:val="22"/>
        </w:rPr>
        <w:t xml:space="preserve"> </w:t>
      </w:r>
      <w:proofErr w:type="spellStart"/>
      <w:r w:rsidRPr="00F50D9A">
        <w:rPr>
          <w:rFonts w:ascii="Arial" w:hAnsi="Arial" w:cs="Arial"/>
          <w:b/>
          <w:i/>
          <w:sz w:val="22"/>
          <w:szCs w:val="22"/>
        </w:rPr>
        <w:t>amplasamentului</w:t>
      </w:r>
      <w:proofErr w:type="spellEnd"/>
      <w:r w:rsidRPr="00F50D9A">
        <w:rPr>
          <w:rFonts w:ascii="Arial" w:hAnsi="Arial" w:cs="Arial"/>
          <w:b/>
          <w:i/>
          <w:sz w:val="22"/>
          <w:szCs w:val="22"/>
        </w:rPr>
        <w:t xml:space="preserve"> la </w:t>
      </w:r>
      <w:proofErr w:type="spellStart"/>
      <w:r w:rsidRPr="00F50D9A">
        <w:rPr>
          <w:rFonts w:ascii="Arial" w:hAnsi="Arial" w:cs="Arial"/>
          <w:b/>
          <w:i/>
          <w:sz w:val="22"/>
          <w:szCs w:val="22"/>
        </w:rPr>
        <w:t>finalizarea</w:t>
      </w:r>
      <w:proofErr w:type="spellEnd"/>
      <w:r w:rsidRPr="00F50D9A">
        <w:rPr>
          <w:rFonts w:ascii="Arial" w:hAnsi="Arial" w:cs="Arial"/>
          <w:b/>
          <w:i/>
          <w:sz w:val="22"/>
          <w:szCs w:val="22"/>
        </w:rPr>
        <w:t xml:space="preserve"> </w:t>
      </w:r>
      <w:proofErr w:type="spellStart"/>
      <w:r w:rsidRPr="00F50D9A">
        <w:rPr>
          <w:rFonts w:ascii="Arial" w:hAnsi="Arial" w:cs="Arial"/>
          <w:b/>
          <w:i/>
          <w:sz w:val="22"/>
          <w:szCs w:val="22"/>
        </w:rPr>
        <w:t>investiției</w:t>
      </w:r>
      <w:proofErr w:type="spellEnd"/>
      <w:r w:rsidRPr="00F50D9A">
        <w:rPr>
          <w:rFonts w:ascii="Arial" w:hAnsi="Arial" w:cs="Arial"/>
          <w:b/>
          <w:i/>
          <w:sz w:val="22"/>
          <w:szCs w:val="22"/>
        </w:rPr>
        <w:t xml:space="preserve">, </w:t>
      </w:r>
      <w:proofErr w:type="spellStart"/>
      <w:r w:rsidRPr="00F50D9A">
        <w:rPr>
          <w:rFonts w:ascii="Arial" w:hAnsi="Arial" w:cs="Arial"/>
          <w:b/>
          <w:i/>
          <w:sz w:val="22"/>
          <w:szCs w:val="22"/>
        </w:rPr>
        <w:t>în</w:t>
      </w:r>
      <w:proofErr w:type="spellEnd"/>
      <w:r w:rsidRPr="00F50D9A">
        <w:rPr>
          <w:rFonts w:ascii="Arial" w:hAnsi="Arial" w:cs="Arial"/>
          <w:b/>
          <w:i/>
          <w:sz w:val="22"/>
          <w:szCs w:val="22"/>
        </w:rPr>
        <w:t xml:space="preserve"> </w:t>
      </w:r>
      <w:proofErr w:type="spellStart"/>
      <w:r w:rsidRPr="00F50D9A">
        <w:rPr>
          <w:rFonts w:ascii="Arial" w:hAnsi="Arial" w:cs="Arial"/>
          <w:b/>
          <w:i/>
          <w:sz w:val="22"/>
          <w:szCs w:val="22"/>
        </w:rPr>
        <w:t>caz</w:t>
      </w:r>
      <w:proofErr w:type="spellEnd"/>
      <w:r w:rsidRPr="00F50D9A">
        <w:rPr>
          <w:rFonts w:ascii="Arial" w:hAnsi="Arial" w:cs="Arial"/>
          <w:b/>
          <w:i/>
          <w:sz w:val="22"/>
          <w:szCs w:val="22"/>
        </w:rPr>
        <w:t xml:space="preserve"> de </w:t>
      </w:r>
      <w:proofErr w:type="spellStart"/>
      <w:r w:rsidRPr="00F50D9A">
        <w:rPr>
          <w:rFonts w:ascii="Arial" w:hAnsi="Arial" w:cs="Arial"/>
          <w:b/>
          <w:i/>
          <w:sz w:val="22"/>
          <w:szCs w:val="22"/>
        </w:rPr>
        <w:t>accidente</w:t>
      </w:r>
      <w:proofErr w:type="spellEnd"/>
      <w:r w:rsidRPr="00F50D9A">
        <w:rPr>
          <w:rFonts w:ascii="Arial" w:hAnsi="Arial" w:cs="Arial"/>
          <w:b/>
          <w:i/>
          <w:sz w:val="22"/>
          <w:szCs w:val="22"/>
        </w:rPr>
        <w:t xml:space="preserve"> </w:t>
      </w:r>
      <w:proofErr w:type="spellStart"/>
      <w:r w:rsidRPr="00F50D9A">
        <w:rPr>
          <w:rFonts w:ascii="Arial" w:hAnsi="Arial" w:cs="Arial"/>
          <w:b/>
          <w:i/>
          <w:sz w:val="22"/>
          <w:szCs w:val="22"/>
        </w:rPr>
        <w:t>și</w:t>
      </w:r>
      <w:proofErr w:type="spellEnd"/>
      <w:r w:rsidRPr="00F50D9A">
        <w:rPr>
          <w:rFonts w:ascii="Arial" w:hAnsi="Arial" w:cs="Arial"/>
          <w:b/>
          <w:i/>
          <w:sz w:val="22"/>
          <w:szCs w:val="22"/>
        </w:rPr>
        <w:t>/</w:t>
      </w:r>
      <w:proofErr w:type="spellStart"/>
      <w:r w:rsidRPr="00F50D9A">
        <w:rPr>
          <w:rFonts w:ascii="Arial" w:hAnsi="Arial" w:cs="Arial"/>
          <w:b/>
          <w:i/>
          <w:sz w:val="22"/>
          <w:szCs w:val="22"/>
        </w:rPr>
        <w:t>sau</w:t>
      </w:r>
      <w:proofErr w:type="spellEnd"/>
      <w:r w:rsidRPr="00F50D9A">
        <w:rPr>
          <w:rFonts w:ascii="Arial" w:hAnsi="Arial" w:cs="Arial"/>
          <w:b/>
          <w:i/>
          <w:sz w:val="22"/>
          <w:szCs w:val="22"/>
        </w:rPr>
        <w:t xml:space="preserve"> la </w:t>
      </w:r>
      <w:proofErr w:type="spellStart"/>
      <w:r w:rsidRPr="00F50D9A">
        <w:rPr>
          <w:rFonts w:ascii="Arial" w:hAnsi="Arial" w:cs="Arial"/>
          <w:b/>
          <w:i/>
          <w:sz w:val="22"/>
          <w:szCs w:val="22"/>
        </w:rPr>
        <w:t>încetarea</w:t>
      </w:r>
      <w:proofErr w:type="spellEnd"/>
      <w:r w:rsidRPr="00F50D9A">
        <w:rPr>
          <w:rFonts w:ascii="Arial" w:hAnsi="Arial" w:cs="Arial"/>
          <w:b/>
          <w:i/>
          <w:sz w:val="22"/>
          <w:szCs w:val="22"/>
        </w:rPr>
        <w:t xml:space="preserve"> </w:t>
      </w:r>
      <w:proofErr w:type="spellStart"/>
      <w:r w:rsidRPr="00F50D9A">
        <w:rPr>
          <w:rFonts w:ascii="Arial" w:hAnsi="Arial" w:cs="Arial"/>
          <w:b/>
          <w:i/>
          <w:sz w:val="22"/>
          <w:szCs w:val="22"/>
        </w:rPr>
        <w:t>activității</w:t>
      </w:r>
      <w:proofErr w:type="spellEnd"/>
      <w:r w:rsidRPr="00F50D9A">
        <w:rPr>
          <w:rFonts w:ascii="Arial" w:hAnsi="Arial" w:cs="Arial"/>
          <w:b/>
          <w:i/>
          <w:sz w:val="22"/>
          <w:szCs w:val="22"/>
        </w:rPr>
        <w:t>;</w:t>
      </w:r>
    </w:p>
    <w:p w14:paraId="25603FC7" w14:textId="77777777" w:rsidR="004A4858" w:rsidRPr="00F50D9A" w:rsidRDefault="00DE7095" w:rsidP="00803F7B">
      <w:pPr>
        <w:pStyle w:val="al"/>
        <w:shd w:val="clear" w:color="auto" w:fill="FFFFFF"/>
        <w:spacing w:after="150"/>
        <w:jc w:val="both"/>
        <w:rPr>
          <w:rFonts w:ascii="Arial" w:hAnsi="Arial" w:cs="Arial"/>
          <w:sz w:val="22"/>
          <w:szCs w:val="22"/>
        </w:rPr>
      </w:pPr>
      <w:r w:rsidRPr="00F50D9A">
        <w:rPr>
          <w:rFonts w:ascii="Arial" w:hAnsi="Arial" w:cs="Arial"/>
          <w:sz w:val="22"/>
          <w:szCs w:val="22"/>
        </w:rPr>
        <w:t xml:space="preserve">            </w:t>
      </w:r>
      <w:proofErr w:type="spellStart"/>
      <w:r w:rsidR="004A4858" w:rsidRPr="00F50D9A">
        <w:rPr>
          <w:rFonts w:ascii="Arial" w:hAnsi="Arial" w:cs="Arial"/>
          <w:sz w:val="22"/>
          <w:szCs w:val="22"/>
        </w:rPr>
        <w:t>Constructorul</w:t>
      </w:r>
      <w:proofErr w:type="spellEnd"/>
      <w:r w:rsidR="004A4858" w:rsidRPr="00F50D9A">
        <w:rPr>
          <w:rFonts w:ascii="Arial" w:hAnsi="Arial" w:cs="Arial"/>
          <w:sz w:val="22"/>
          <w:szCs w:val="22"/>
        </w:rPr>
        <w:t xml:space="preserve"> are </w:t>
      </w:r>
      <w:proofErr w:type="spellStart"/>
      <w:r w:rsidR="004A4858" w:rsidRPr="00F50D9A">
        <w:rPr>
          <w:rFonts w:ascii="Arial" w:hAnsi="Arial" w:cs="Arial"/>
          <w:sz w:val="22"/>
          <w:szCs w:val="22"/>
        </w:rPr>
        <w:t>obligaţia</w:t>
      </w:r>
      <w:proofErr w:type="spellEnd"/>
      <w:r w:rsidR="004A4858" w:rsidRPr="00F50D9A">
        <w:rPr>
          <w:rFonts w:ascii="Arial" w:hAnsi="Arial" w:cs="Arial"/>
          <w:sz w:val="22"/>
          <w:szCs w:val="22"/>
        </w:rPr>
        <w:t xml:space="preserve"> de a reface </w:t>
      </w:r>
      <w:proofErr w:type="spellStart"/>
      <w:r w:rsidR="004A4858" w:rsidRPr="00F50D9A">
        <w:rPr>
          <w:rFonts w:ascii="Arial" w:hAnsi="Arial" w:cs="Arial"/>
          <w:sz w:val="22"/>
          <w:szCs w:val="22"/>
        </w:rPr>
        <w:t>terenul</w:t>
      </w:r>
      <w:proofErr w:type="spellEnd"/>
      <w:r w:rsidR="004A4858" w:rsidRPr="00F50D9A">
        <w:rPr>
          <w:rFonts w:ascii="Arial" w:hAnsi="Arial" w:cs="Arial"/>
          <w:sz w:val="22"/>
          <w:szCs w:val="22"/>
        </w:rPr>
        <w:t xml:space="preserve"> </w:t>
      </w:r>
      <w:proofErr w:type="spellStart"/>
      <w:r w:rsidR="004A4858" w:rsidRPr="00F50D9A">
        <w:rPr>
          <w:rFonts w:ascii="Arial" w:hAnsi="Arial" w:cs="Arial"/>
          <w:sz w:val="22"/>
          <w:szCs w:val="22"/>
        </w:rPr>
        <w:t>afectat</w:t>
      </w:r>
      <w:proofErr w:type="spellEnd"/>
      <w:r w:rsidR="004A4858" w:rsidRPr="00F50D9A">
        <w:rPr>
          <w:rFonts w:ascii="Arial" w:hAnsi="Arial" w:cs="Arial"/>
          <w:sz w:val="22"/>
          <w:szCs w:val="22"/>
        </w:rPr>
        <w:t xml:space="preserve"> la </w:t>
      </w:r>
      <w:proofErr w:type="spellStart"/>
      <w:r w:rsidR="004A4858" w:rsidRPr="00F50D9A">
        <w:rPr>
          <w:rFonts w:ascii="Arial" w:hAnsi="Arial" w:cs="Arial"/>
          <w:sz w:val="22"/>
          <w:szCs w:val="22"/>
        </w:rPr>
        <w:t>starea</w:t>
      </w:r>
      <w:proofErr w:type="spellEnd"/>
      <w:r w:rsidR="004A4858" w:rsidRPr="00F50D9A">
        <w:rPr>
          <w:rFonts w:ascii="Arial" w:hAnsi="Arial" w:cs="Arial"/>
          <w:sz w:val="22"/>
          <w:szCs w:val="22"/>
        </w:rPr>
        <w:t xml:space="preserve"> pe care </w:t>
      </w:r>
      <w:proofErr w:type="spellStart"/>
      <w:r w:rsidR="004A4858" w:rsidRPr="00F50D9A">
        <w:rPr>
          <w:rFonts w:ascii="Arial" w:hAnsi="Arial" w:cs="Arial"/>
          <w:sz w:val="22"/>
          <w:szCs w:val="22"/>
        </w:rPr>
        <w:t>acesta</w:t>
      </w:r>
      <w:proofErr w:type="spellEnd"/>
      <w:r w:rsidR="004A4858" w:rsidRPr="00F50D9A">
        <w:rPr>
          <w:rFonts w:ascii="Arial" w:hAnsi="Arial" w:cs="Arial"/>
          <w:sz w:val="22"/>
          <w:szCs w:val="22"/>
        </w:rPr>
        <w:t xml:space="preserve"> a </w:t>
      </w:r>
      <w:proofErr w:type="spellStart"/>
      <w:r w:rsidR="004A4858" w:rsidRPr="00F50D9A">
        <w:rPr>
          <w:rFonts w:ascii="Arial" w:hAnsi="Arial" w:cs="Arial"/>
          <w:sz w:val="22"/>
          <w:szCs w:val="22"/>
        </w:rPr>
        <w:t>avut</w:t>
      </w:r>
      <w:proofErr w:type="spellEnd"/>
      <w:r w:rsidR="004A4858" w:rsidRPr="00F50D9A">
        <w:rPr>
          <w:rFonts w:ascii="Arial" w:hAnsi="Arial" w:cs="Arial"/>
          <w:sz w:val="22"/>
          <w:szCs w:val="22"/>
        </w:rPr>
        <w:t xml:space="preserve">-o anterior </w:t>
      </w:r>
      <w:proofErr w:type="spellStart"/>
      <w:r w:rsidR="004A4858" w:rsidRPr="00F50D9A">
        <w:rPr>
          <w:rFonts w:ascii="Arial" w:hAnsi="Arial" w:cs="Arial"/>
          <w:sz w:val="22"/>
          <w:szCs w:val="22"/>
        </w:rPr>
        <w:t>execuţiei</w:t>
      </w:r>
      <w:proofErr w:type="spellEnd"/>
      <w:r w:rsidR="004A4858" w:rsidRPr="00F50D9A">
        <w:rPr>
          <w:rFonts w:ascii="Arial" w:hAnsi="Arial" w:cs="Arial"/>
          <w:sz w:val="22"/>
          <w:szCs w:val="22"/>
        </w:rPr>
        <w:t xml:space="preserve"> </w:t>
      </w:r>
      <w:proofErr w:type="spellStart"/>
      <w:r w:rsidR="004A4858" w:rsidRPr="00F50D9A">
        <w:rPr>
          <w:rFonts w:ascii="Arial" w:hAnsi="Arial" w:cs="Arial"/>
          <w:sz w:val="22"/>
          <w:szCs w:val="22"/>
        </w:rPr>
        <w:t>lucrărilor</w:t>
      </w:r>
      <w:proofErr w:type="spellEnd"/>
      <w:r w:rsidR="004A4858" w:rsidRPr="00F50D9A">
        <w:rPr>
          <w:rFonts w:ascii="Arial" w:hAnsi="Arial" w:cs="Arial"/>
          <w:sz w:val="22"/>
          <w:szCs w:val="22"/>
        </w:rPr>
        <w:t xml:space="preserve">. </w:t>
      </w:r>
      <w:proofErr w:type="spellStart"/>
      <w:r w:rsidR="004A4858" w:rsidRPr="00F50D9A">
        <w:rPr>
          <w:rFonts w:ascii="Arial" w:hAnsi="Arial" w:cs="Arial"/>
          <w:sz w:val="22"/>
          <w:szCs w:val="22"/>
        </w:rPr>
        <w:t>Terenul</w:t>
      </w:r>
      <w:proofErr w:type="spellEnd"/>
      <w:r w:rsidR="004A4858" w:rsidRPr="00F50D9A">
        <w:rPr>
          <w:rFonts w:ascii="Arial" w:hAnsi="Arial" w:cs="Arial"/>
          <w:sz w:val="22"/>
          <w:szCs w:val="22"/>
        </w:rPr>
        <w:t xml:space="preserve"> pe care se </w:t>
      </w:r>
      <w:proofErr w:type="spellStart"/>
      <w:r w:rsidR="004A4858" w:rsidRPr="00F50D9A">
        <w:rPr>
          <w:rFonts w:ascii="Arial" w:hAnsi="Arial" w:cs="Arial"/>
          <w:sz w:val="22"/>
          <w:szCs w:val="22"/>
        </w:rPr>
        <w:t>vor</w:t>
      </w:r>
      <w:proofErr w:type="spellEnd"/>
      <w:r w:rsidR="004A4858" w:rsidRPr="00F50D9A">
        <w:rPr>
          <w:rFonts w:ascii="Arial" w:hAnsi="Arial" w:cs="Arial"/>
          <w:sz w:val="22"/>
          <w:szCs w:val="22"/>
        </w:rPr>
        <w:t xml:space="preserve"> </w:t>
      </w:r>
      <w:proofErr w:type="spellStart"/>
      <w:r w:rsidR="004A4858" w:rsidRPr="00F50D9A">
        <w:rPr>
          <w:rFonts w:ascii="Arial" w:hAnsi="Arial" w:cs="Arial"/>
          <w:sz w:val="22"/>
          <w:szCs w:val="22"/>
        </w:rPr>
        <w:t>executa</w:t>
      </w:r>
      <w:proofErr w:type="spellEnd"/>
      <w:r w:rsidR="004A4858" w:rsidRPr="00F50D9A">
        <w:rPr>
          <w:rFonts w:ascii="Arial" w:hAnsi="Arial" w:cs="Arial"/>
          <w:sz w:val="22"/>
          <w:szCs w:val="22"/>
        </w:rPr>
        <w:t xml:space="preserve"> </w:t>
      </w:r>
      <w:proofErr w:type="spellStart"/>
      <w:r w:rsidR="004A4858" w:rsidRPr="00F50D9A">
        <w:rPr>
          <w:rFonts w:ascii="Arial" w:hAnsi="Arial" w:cs="Arial"/>
          <w:sz w:val="22"/>
          <w:szCs w:val="22"/>
        </w:rPr>
        <w:t>lucrările</w:t>
      </w:r>
      <w:proofErr w:type="spellEnd"/>
      <w:r w:rsidR="004A4858" w:rsidRPr="00F50D9A">
        <w:rPr>
          <w:rFonts w:ascii="Arial" w:hAnsi="Arial" w:cs="Arial"/>
          <w:sz w:val="22"/>
          <w:szCs w:val="22"/>
        </w:rPr>
        <w:t xml:space="preserve"> </w:t>
      </w:r>
      <w:proofErr w:type="spellStart"/>
      <w:r w:rsidR="004A4858" w:rsidRPr="00F50D9A">
        <w:rPr>
          <w:rFonts w:ascii="Arial" w:hAnsi="Arial" w:cs="Arial"/>
          <w:sz w:val="22"/>
          <w:szCs w:val="22"/>
        </w:rPr>
        <w:t>va</w:t>
      </w:r>
      <w:proofErr w:type="spellEnd"/>
      <w:r w:rsidR="004A4858" w:rsidRPr="00F50D9A">
        <w:rPr>
          <w:rFonts w:ascii="Arial" w:hAnsi="Arial" w:cs="Arial"/>
          <w:sz w:val="22"/>
          <w:szCs w:val="22"/>
        </w:rPr>
        <w:t xml:space="preserve"> fi </w:t>
      </w:r>
      <w:proofErr w:type="spellStart"/>
      <w:r w:rsidR="004A4858" w:rsidRPr="00F50D9A">
        <w:rPr>
          <w:rFonts w:ascii="Arial" w:hAnsi="Arial" w:cs="Arial"/>
          <w:sz w:val="22"/>
          <w:szCs w:val="22"/>
        </w:rPr>
        <w:t>refăcut</w:t>
      </w:r>
      <w:proofErr w:type="spellEnd"/>
      <w:r w:rsidR="004A4858" w:rsidRPr="00F50D9A">
        <w:rPr>
          <w:rFonts w:ascii="Arial" w:hAnsi="Arial" w:cs="Arial"/>
          <w:sz w:val="22"/>
          <w:szCs w:val="22"/>
        </w:rPr>
        <w:t xml:space="preserve"> la </w:t>
      </w:r>
      <w:proofErr w:type="spellStart"/>
      <w:r w:rsidR="004A4858" w:rsidRPr="00F50D9A">
        <w:rPr>
          <w:rFonts w:ascii="Arial" w:hAnsi="Arial" w:cs="Arial"/>
          <w:sz w:val="22"/>
          <w:szCs w:val="22"/>
        </w:rPr>
        <w:t>categoria</w:t>
      </w:r>
      <w:proofErr w:type="spellEnd"/>
      <w:r w:rsidR="004A4858" w:rsidRPr="00F50D9A">
        <w:rPr>
          <w:rFonts w:ascii="Arial" w:hAnsi="Arial" w:cs="Arial"/>
          <w:sz w:val="22"/>
          <w:szCs w:val="22"/>
        </w:rPr>
        <w:t xml:space="preserve"> de </w:t>
      </w:r>
      <w:proofErr w:type="spellStart"/>
      <w:r w:rsidR="004A4858" w:rsidRPr="00F50D9A">
        <w:rPr>
          <w:rFonts w:ascii="Arial" w:hAnsi="Arial" w:cs="Arial"/>
          <w:sz w:val="22"/>
          <w:szCs w:val="22"/>
        </w:rPr>
        <w:t>folosinţa</w:t>
      </w:r>
      <w:proofErr w:type="spellEnd"/>
      <w:r w:rsidR="004A4858" w:rsidRPr="00F50D9A">
        <w:rPr>
          <w:rFonts w:ascii="Arial" w:hAnsi="Arial" w:cs="Arial"/>
          <w:sz w:val="22"/>
          <w:szCs w:val="22"/>
        </w:rPr>
        <w:t xml:space="preserve"> </w:t>
      </w:r>
      <w:proofErr w:type="spellStart"/>
      <w:r w:rsidR="004A4858" w:rsidRPr="00F50D9A">
        <w:rPr>
          <w:rFonts w:ascii="Arial" w:hAnsi="Arial" w:cs="Arial"/>
          <w:sz w:val="22"/>
          <w:szCs w:val="22"/>
        </w:rPr>
        <w:t>iniţială</w:t>
      </w:r>
      <w:proofErr w:type="spellEnd"/>
      <w:r w:rsidR="004A4858" w:rsidRPr="00F50D9A">
        <w:rPr>
          <w:rFonts w:ascii="Arial" w:hAnsi="Arial" w:cs="Arial"/>
          <w:sz w:val="22"/>
          <w:szCs w:val="22"/>
        </w:rPr>
        <w:t>.</w:t>
      </w:r>
    </w:p>
    <w:p w14:paraId="787B7102" w14:textId="77777777" w:rsidR="00FC75C8" w:rsidRPr="00F50D9A" w:rsidRDefault="00FC75C8" w:rsidP="00803F7B">
      <w:pPr>
        <w:pStyle w:val="al"/>
        <w:shd w:val="clear" w:color="auto" w:fill="FFFFFF"/>
        <w:spacing w:before="0" w:beforeAutospacing="0" w:after="150" w:afterAutospacing="0"/>
        <w:jc w:val="both"/>
        <w:rPr>
          <w:rFonts w:ascii="Arial" w:hAnsi="Arial" w:cs="Arial"/>
          <w:b/>
          <w:i/>
          <w:sz w:val="22"/>
          <w:szCs w:val="22"/>
        </w:rPr>
      </w:pPr>
      <w:r w:rsidRPr="00F50D9A">
        <w:rPr>
          <w:rFonts w:ascii="Arial" w:hAnsi="Arial" w:cs="Arial"/>
          <w:b/>
          <w:bCs/>
          <w:sz w:val="22"/>
          <w:szCs w:val="22"/>
        </w:rPr>
        <w:lastRenderedPageBreak/>
        <w:t>-</w:t>
      </w:r>
      <w:r w:rsidRPr="00F50D9A">
        <w:rPr>
          <w:rFonts w:ascii="Arial" w:hAnsi="Arial" w:cs="Arial"/>
          <w:sz w:val="22"/>
          <w:szCs w:val="22"/>
        </w:rPr>
        <w:t> </w:t>
      </w:r>
      <w:proofErr w:type="spellStart"/>
      <w:r w:rsidR="004A4858" w:rsidRPr="00F50D9A">
        <w:rPr>
          <w:rFonts w:ascii="Arial" w:hAnsi="Arial" w:cs="Arial"/>
          <w:b/>
          <w:i/>
          <w:sz w:val="22"/>
          <w:szCs w:val="22"/>
        </w:rPr>
        <w:t>Aspecte</w:t>
      </w:r>
      <w:proofErr w:type="spellEnd"/>
      <w:r w:rsidR="004A4858" w:rsidRPr="00F50D9A">
        <w:rPr>
          <w:rFonts w:ascii="Arial" w:hAnsi="Arial" w:cs="Arial"/>
          <w:b/>
          <w:i/>
          <w:sz w:val="22"/>
          <w:szCs w:val="22"/>
        </w:rPr>
        <w:t xml:space="preserve"> </w:t>
      </w:r>
      <w:proofErr w:type="spellStart"/>
      <w:r w:rsidRPr="00F50D9A">
        <w:rPr>
          <w:rFonts w:ascii="Arial" w:hAnsi="Arial" w:cs="Arial"/>
          <w:b/>
          <w:i/>
          <w:sz w:val="22"/>
          <w:szCs w:val="22"/>
        </w:rPr>
        <w:t>referitoare</w:t>
      </w:r>
      <w:proofErr w:type="spellEnd"/>
      <w:r w:rsidRPr="00F50D9A">
        <w:rPr>
          <w:rFonts w:ascii="Arial" w:hAnsi="Arial" w:cs="Arial"/>
          <w:b/>
          <w:i/>
          <w:sz w:val="22"/>
          <w:szCs w:val="22"/>
        </w:rPr>
        <w:t xml:space="preserve"> la </w:t>
      </w:r>
      <w:proofErr w:type="spellStart"/>
      <w:r w:rsidRPr="00F50D9A">
        <w:rPr>
          <w:rFonts w:ascii="Arial" w:hAnsi="Arial" w:cs="Arial"/>
          <w:b/>
          <w:i/>
          <w:sz w:val="22"/>
          <w:szCs w:val="22"/>
        </w:rPr>
        <w:t>prevenirea</w:t>
      </w:r>
      <w:proofErr w:type="spellEnd"/>
      <w:r w:rsidRPr="00F50D9A">
        <w:rPr>
          <w:rFonts w:ascii="Arial" w:hAnsi="Arial" w:cs="Arial"/>
          <w:b/>
          <w:i/>
          <w:sz w:val="22"/>
          <w:szCs w:val="22"/>
        </w:rPr>
        <w:t xml:space="preserve"> </w:t>
      </w:r>
      <w:proofErr w:type="spellStart"/>
      <w:r w:rsidRPr="00F50D9A">
        <w:rPr>
          <w:rFonts w:ascii="Arial" w:hAnsi="Arial" w:cs="Arial"/>
          <w:b/>
          <w:i/>
          <w:sz w:val="22"/>
          <w:szCs w:val="22"/>
        </w:rPr>
        <w:t>și</w:t>
      </w:r>
      <w:proofErr w:type="spellEnd"/>
      <w:r w:rsidRPr="00F50D9A">
        <w:rPr>
          <w:rFonts w:ascii="Arial" w:hAnsi="Arial" w:cs="Arial"/>
          <w:b/>
          <w:i/>
          <w:sz w:val="22"/>
          <w:szCs w:val="22"/>
        </w:rPr>
        <w:t xml:space="preserve"> </w:t>
      </w:r>
      <w:proofErr w:type="spellStart"/>
      <w:r w:rsidRPr="00F50D9A">
        <w:rPr>
          <w:rFonts w:ascii="Arial" w:hAnsi="Arial" w:cs="Arial"/>
          <w:b/>
          <w:i/>
          <w:sz w:val="22"/>
          <w:szCs w:val="22"/>
        </w:rPr>
        <w:t>modul</w:t>
      </w:r>
      <w:proofErr w:type="spellEnd"/>
      <w:r w:rsidRPr="00F50D9A">
        <w:rPr>
          <w:rFonts w:ascii="Arial" w:hAnsi="Arial" w:cs="Arial"/>
          <w:b/>
          <w:i/>
          <w:sz w:val="22"/>
          <w:szCs w:val="22"/>
        </w:rPr>
        <w:t xml:space="preserve"> de </w:t>
      </w:r>
      <w:proofErr w:type="spellStart"/>
      <w:r w:rsidRPr="00F50D9A">
        <w:rPr>
          <w:rFonts w:ascii="Arial" w:hAnsi="Arial" w:cs="Arial"/>
          <w:b/>
          <w:i/>
          <w:sz w:val="22"/>
          <w:szCs w:val="22"/>
        </w:rPr>
        <w:t>răspuns</w:t>
      </w:r>
      <w:proofErr w:type="spellEnd"/>
      <w:r w:rsidRPr="00F50D9A">
        <w:rPr>
          <w:rFonts w:ascii="Arial" w:hAnsi="Arial" w:cs="Arial"/>
          <w:b/>
          <w:i/>
          <w:sz w:val="22"/>
          <w:szCs w:val="22"/>
        </w:rPr>
        <w:t xml:space="preserve"> </w:t>
      </w:r>
      <w:proofErr w:type="spellStart"/>
      <w:r w:rsidRPr="00F50D9A">
        <w:rPr>
          <w:rFonts w:ascii="Arial" w:hAnsi="Arial" w:cs="Arial"/>
          <w:b/>
          <w:i/>
          <w:sz w:val="22"/>
          <w:szCs w:val="22"/>
        </w:rPr>
        <w:t>pentru</w:t>
      </w:r>
      <w:proofErr w:type="spellEnd"/>
      <w:r w:rsidRPr="00F50D9A">
        <w:rPr>
          <w:rFonts w:ascii="Arial" w:hAnsi="Arial" w:cs="Arial"/>
          <w:b/>
          <w:i/>
          <w:sz w:val="22"/>
          <w:szCs w:val="22"/>
        </w:rPr>
        <w:t xml:space="preserve"> </w:t>
      </w:r>
      <w:proofErr w:type="spellStart"/>
      <w:r w:rsidRPr="00F50D9A">
        <w:rPr>
          <w:rFonts w:ascii="Arial" w:hAnsi="Arial" w:cs="Arial"/>
          <w:b/>
          <w:i/>
          <w:sz w:val="22"/>
          <w:szCs w:val="22"/>
        </w:rPr>
        <w:t>cazuri</w:t>
      </w:r>
      <w:proofErr w:type="spellEnd"/>
      <w:r w:rsidRPr="00F50D9A">
        <w:rPr>
          <w:rFonts w:ascii="Arial" w:hAnsi="Arial" w:cs="Arial"/>
          <w:b/>
          <w:i/>
          <w:sz w:val="22"/>
          <w:szCs w:val="22"/>
        </w:rPr>
        <w:t xml:space="preserve"> de </w:t>
      </w:r>
      <w:proofErr w:type="spellStart"/>
      <w:r w:rsidRPr="00F50D9A">
        <w:rPr>
          <w:rFonts w:ascii="Arial" w:hAnsi="Arial" w:cs="Arial"/>
          <w:b/>
          <w:i/>
          <w:sz w:val="22"/>
          <w:szCs w:val="22"/>
        </w:rPr>
        <w:t>poluări</w:t>
      </w:r>
      <w:proofErr w:type="spellEnd"/>
      <w:r w:rsidRPr="00F50D9A">
        <w:rPr>
          <w:rFonts w:ascii="Arial" w:hAnsi="Arial" w:cs="Arial"/>
          <w:b/>
          <w:i/>
          <w:sz w:val="22"/>
          <w:szCs w:val="22"/>
        </w:rPr>
        <w:t xml:space="preserve"> </w:t>
      </w:r>
      <w:proofErr w:type="spellStart"/>
      <w:r w:rsidRPr="00F50D9A">
        <w:rPr>
          <w:rFonts w:ascii="Arial" w:hAnsi="Arial" w:cs="Arial"/>
          <w:b/>
          <w:i/>
          <w:sz w:val="22"/>
          <w:szCs w:val="22"/>
        </w:rPr>
        <w:t>accidentale</w:t>
      </w:r>
      <w:proofErr w:type="spellEnd"/>
      <w:r w:rsidRPr="00F50D9A">
        <w:rPr>
          <w:rFonts w:ascii="Arial" w:hAnsi="Arial" w:cs="Arial"/>
          <w:b/>
          <w:i/>
          <w:sz w:val="22"/>
          <w:szCs w:val="22"/>
        </w:rPr>
        <w:t>;</w:t>
      </w:r>
    </w:p>
    <w:p w14:paraId="32AB5103" w14:textId="77777777" w:rsidR="004A4858" w:rsidRPr="00F50D9A" w:rsidRDefault="004A4858" w:rsidP="00803F7B">
      <w:pPr>
        <w:ind w:right="122" w:firstLine="706"/>
        <w:jc w:val="both"/>
        <w:rPr>
          <w:rFonts w:ascii="Arial" w:eastAsia="Times New Roman" w:hAnsi="Arial" w:cs="Arial"/>
        </w:rPr>
      </w:pPr>
      <w:proofErr w:type="spellStart"/>
      <w:r w:rsidRPr="00F50D9A">
        <w:rPr>
          <w:rFonts w:ascii="Arial" w:eastAsia="Times New Roman" w:hAnsi="Arial" w:cs="Arial"/>
        </w:rPr>
        <w:t>În</w:t>
      </w:r>
      <w:proofErr w:type="spellEnd"/>
      <w:r w:rsidRPr="00F50D9A">
        <w:rPr>
          <w:rFonts w:ascii="Arial" w:eastAsia="Times New Roman" w:hAnsi="Arial" w:cs="Arial"/>
        </w:rPr>
        <w:t xml:space="preserve"> </w:t>
      </w:r>
      <w:proofErr w:type="spellStart"/>
      <w:r w:rsidRPr="00F50D9A">
        <w:rPr>
          <w:rFonts w:ascii="Arial" w:eastAsia="Times New Roman" w:hAnsi="Arial" w:cs="Arial"/>
        </w:rPr>
        <w:t>cazul</w:t>
      </w:r>
      <w:proofErr w:type="spellEnd"/>
      <w:r w:rsidRPr="00F50D9A">
        <w:rPr>
          <w:rFonts w:ascii="Arial" w:eastAsia="Times New Roman" w:hAnsi="Arial" w:cs="Arial"/>
        </w:rPr>
        <w:t xml:space="preserve"> </w:t>
      </w:r>
      <w:proofErr w:type="spellStart"/>
      <w:r w:rsidRPr="00F50D9A">
        <w:rPr>
          <w:rFonts w:ascii="Arial" w:eastAsia="Times New Roman" w:hAnsi="Arial" w:cs="Arial"/>
        </w:rPr>
        <w:t>apariţiei</w:t>
      </w:r>
      <w:proofErr w:type="spellEnd"/>
      <w:r w:rsidRPr="00F50D9A">
        <w:rPr>
          <w:rFonts w:ascii="Arial" w:eastAsia="Times New Roman" w:hAnsi="Arial" w:cs="Arial"/>
        </w:rPr>
        <w:t xml:space="preserve"> </w:t>
      </w:r>
      <w:proofErr w:type="spellStart"/>
      <w:r w:rsidRPr="00F50D9A">
        <w:rPr>
          <w:rFonts w:ascii="Arial" w:eastAsia="Times New Roman" w:hAnsi="Arial" w:cs="Arial"/>
        </w:rPr>
        <w:t>unui</w:t>
      </w:r>
      <w:proofErr w:type="spellEnd"/>
      <w:r w:rsidRPr="00F50D9A">
        <w:rPr>
          <w:rFonts w:ascii="Arial" w:eastAsia="Times New Roman" w:hAnsi="Arial" w:cs="Arial"/>
        </w:rPr>
        <w:t xml:space="preserve"> accident se </w:t>
      </w:r>
      <w:proofErr w:type="spellStart"/>
      <w:r w:rsidRPr="00F50D9A">
        <w:rPr>
          <w:rFonts w:ascii="Arial" w:eastAsia="Times New Roman" w:hAnsi="Arial" w:cs="Arial"/>
        </w:rPr>
        <w:t>acţionează</w:t>
      </w:r>
      <w:proofErr w:type="spellEnd"/>
      <w:r w:rsidRPr="00F50D9A">
        <w:rPr>
          <w:rFonts w:ascii="Arial" w:eastAsia="Times New Roman" w:hAnsi="Arial" w:cs="Arial"/>
        </w:rPr>
        <w:t xml:space="preserve"> conform </w:t>
      </w:r>
      <w:proofErr w:type="spellStart"/>
      <w:r w:rsidRPr="00F50D9A">
        <w:rPr>
          <w:rFonts w:ascii="Arial" w:eastAsia="Times New Roman" w:hAnsi="Arial" w:cs="Arial"/>
        </w:rPr>
        <w:t>programului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intervenţie</w:t>
      </w:r>
      <w:proofErr w:type="spellEnd"/>
      <w:r w:rsidRPr="00F50D9A">
        <w:rPr>
          <w:rFonts w:ascii="Arial" w:eastAsia="Times New Roman" w:hAnsi="Arial" w:cs="Arial"/>
        </w:rPr>
        <w:t xml:space="preserve"> </w:t>
      </w:r>
      <w:proofErr w:type="spellStart"/>
      <w:r w:rsidRPr="00F50D9A">
        <w:rPr>
          <w:rFonts w:ascii="Arial" w:eastAsia="Times New Roman" w:hAnsi="Arial" w:cs="Arial"/>
        </w:rPr>
        <w:t>în</w:t>
      </w:r>
      <w:proofErr w:type="spellEnd"/>
      <w:r w:rsidRPr="00F50D9A">
        <w:rPr>
          <w:rFonts w:ascii="Arial" w:eastAsia="Times New Roman" w:hAnsi="Arial" w:cs="Arial"/>
        </w:rPr>
        <w:t xml:space="preserve"> </w:t>
      </w:r>
      <w:proofErr w:type="spellStart"/>
      <w:r w:rsidRPr="00F50D9A">
        <w:rPr>
          <w:rFonts w:ascii="Arial" w:eastAsia="Times New Roman" w:hAnsi="Arial" w:cs="Arial"/>
        </w:rPr>
        <w:t>caz</w:t>
      </w:r>
      <w:proofErr w:type="spellEnd"/>
      <w:r w:rsidRPr="00F50D9A">
        <w:rPr>
          <w:rFonts w:ascii="Arial" w:eastAsia="Times New Roman" w:hAnsi="Arial" w:cs="Arial"/>
        </w:rPr>
        <w:t xml:space="preserve"> de </w:t>
      </w:r>
      <w:proofErr w:type="spellStart"/>
      <w:r w:rsidRPr="00F50D9A">
        <w:rPr>
          <w:rFonts w:ascii="Arial" w:eastAsia="Times New Roman" w:hAnsi="Arial" w:cs="Arial"/>
        </w:rPr>
        <w:t>poluare</w:t>
      </w:r>
      <w:proofErr w:type="spellEnd"/>
      <w:r w:rsidRPr="00F50D9A">
        <w:rPr>
          <w:rFonts w:ascii="Arial" w:eastAsia="Times New Roman" w:hAnsi="Arial" w:cs="Arial"/>
        </w:rPr>
        <w:t xml:space="preserve"> </w:t>
      </w:r>
      <w:proofErr w:type="spellStart"/>
      <w:r w:rsidRPr="00F50D9A">
        <w:rPr>
          <w:rFonts w:ascii="Arial" w:eastAsia="Times New Roman" w:hAnsi="Arial" w:cs="Arial"/>
        </w:rPr>
        <w:t>accidentala</w:t>
      </w:r>
      <w:proofErr w:type="spellEnd"/>
      <w:r w:rsidRPr="00F50D9A">
        <w:rPr>
          <w:rFonts w:ascii="Arial" w:eastAsia="Times New Roman" w:hAnsi="Arial" w:cs="Arial"/>
        </w:rPr>
        <w:t xml:space="preserve"> al </w:t>
      </w:r>
      <w:proofErr w:type="spellStart"/>
      <w:r w:rsidRPr="00F50D9A">
        <w:rPr>
          <w:rFonts w:ascii="Arial" w:eastAsia="Times New Roman" w:hAnsi="Arial" w:cs="Arial"/>
        </w:rPr>
        <w:t>Antreprenorului</w:t>
      </w:r>
      <w:proofErr w:type="spellEnd"/>
      <w:r w:rsidRPr="00F50D9A">
        <w:rPr>
          <w:rFonts w:ascii="Arial" w:eastAsia="Times New Roman" w:hAnsi="Arial" w:cs="Arial"/>
        </w:rPr>
        <w:t>.</w:t>
      </w:r>
    </w:p>
    <w:p w14:paraId="714FC085" w14:textId="77777777" w:rsidR="00FC75C8" w:rsidRPr="00F50D9A" w:rsidRDefault="00FC75C8" w:rsidP="00803F7B">
      <w:pPr>
        <w:pStyle w:val="al"/>
        <w:shd w:val="clear" w:color="auto" w:fill="FFFFFF"/>
        <w:spacing w:before="0" w:beforeAutospacing="0" w:after="150" w:afterAutospacing="0"/>
        <w:jc w:val="both"/>
        <w:rPr>
          <w:rFonts w:ascii="Arial" w:hAnsi="Arial" w:cs="Arial"/>
          <w:sz w:val="22"/>
          <w:szCs w:val="22"/>
        </w:rPr>
      </w:pPr>
      <w:r w:rsidRPr="00F50D9A">
        <w:rPr>
          <w:rFonts w:ascii="Arial" w:hAnsi="Arial" w:cs="Arial"/>
          <w:b/>
          <w:bCs/>
          <w:sz w:val="22"/>
          <w:szCs w:val="22"/>
        </w:rPr>
        <w:t>-</w:t>
      </w:r>
      <w:r w:rsidRPr="00F50D9A">
        <w:rPr>
          <w:rFonts w:ascii="Arial" w:hAnsi="Arial" w:cs="Arial"/>
          <w:sz w:val="22"/>
          <w:szCs w:val="22"/>
        </w:rPr>
        <w:t> </w:t>
      </w:r>
      <w:proofErr w:type="spellStart"/>
      <w:r w:rsidR="004A4858" w:rsidRPr="00F50D9A">
        <w:rPr>
          <w:rFonts w:ascii="Arial" w:hAnsi="Arial" w:cs="Arial"/>
          <w:b/>
          <w:i/>
          <w:sz w:val="22"/>
          <w:szCs w:val="22"/>
        </w:rPr>
        <w:t>A</w:t>
      </w:r>
      <w:r w:rsidRPr="00F50D9A">
        <w:rPr>
          <w:rFonts w:ascii="Arial" w:hAnsi="Arial" w:cs="Arial"/>
          <w:b/>
          <w:i/>
          <w:sz w:val="22"/>
          <w:szCs w:val="22"/>
        </w:rPr>
        <w:t>specte</w:t>
      </w:r>
      <w:proofErr w:type="spellEnd"/>
      <w:r w:rsidRPr="00F50D9A">
        <w:rPr>
          <w:rFonts w:ascii="Arial" w:hAnsi="Arial" w:cs="Arial"/>
          <w:b/>
          <w:i/>
          <w:sz w:val="22"/>
          <w:szCs w:val="22"/>
        </w:rPr>
        <w:t xml:space="preserve"> </w:t>
      </w:r>
      <w:proofErr w:type="spellStart"/>
      <w:r w:rsidRPr="00F50D9A">
        <w:rPr>
          <w:rFonts w:ascii="Arial" w:hAnsi="Arial" w:cs="Arial"/>
          <w:b/>
          <w:i/>
          <w:sz w:val="22"/>
          <w:szCs w:val="22"/>
        </w:rPr>
        <w:t>referitoare</w:t>
      </w:r>
      <w:proofErr w:type="spellEnd"/>
      <w:r w:rsidRPr="00F50D9A">
        <w:rPr>
          <w:rFonts w:ascii="Arial" w:hAnsi="Arial" w:cs="Arial"/>
          <w:b/>
          <w:i/>
          <w:sz w:val="22"/>
          <w:szCs w:val="22"/>
        </w:rPr>
        <w:t xml:space="preserve"> la </w:t>
      </w:r>
      <w:proofErr w:type="spellStart"/>
      <w:r w:rsidRPr="00F50D9A">
        <w:rPr>
          <w:rFonts w:ascii="Arial" w:hAnsi="Arial" w:cs="Arial"/>
          <w:b/>
          <w:i/>
          <w:sz w:val="22"/>
          <w:szCs w:val="22"/>
        </w:rPr>
        <w:t>închiderea</w:t>
      </w:r>
      <w:proofErr w:type="spellEnd"/>
      <w:r w:rsidRPr="00F50D9A">
        <w:rPr>
          <w:rFonts w:ascii="Arial" w:hAnsi="Arial" w:cs="Arial"/>
          <w:b/>
          <w:i/>
          <w:sz w:val="22"/>
          <w:szCs w:val="22"/>
        </w:rPr>
        <w:t>/</w:t>
      </w:r>
      <w:proofErr w:type="spellStart"/>
      <w:r w:rsidRPr="00F50D9A">
        <w:rPr>
          <w:rFonts w:ascii="Arial" w:hAnsi="Arial" w:cs="Arial"/>
          <w:b/>
          <w:i/>
          <w:sz w:val="22"/>
          <w:szCs w:val="22"/>
        </w:rPr>
        <w:t>dezafectarea</w:t>
      </w:r>
      <w:proofErr w:type="spellEnd"/>
      <w:r w:rsidRPr="00F50D9A">
        <w:rPr>
          <w:rFonts w:ascii="Arial" w:hAnsi="Arial" w:cs="Arial"/>
          <w:b/>
          <w:i/>
          <w:sz w:val="22"/>
          <w:szCs w:val="22"/>
        </w:rPr>
        <w:t>/</w:t>
      </w:r>
      <w:proofErr w:type="spellStart"/>
      <w:r w:rsidRPr="00F50D9A">
        <w:rPr>
          <w:rFonts w:ascii="Arial" w:hAnsi="Arial" w:cs="Arial"/>
          <w:b/>
          <w:i/>
          <w:sz w:val="22"/>
          <w:szCs w:val="22"/>
        </w:rPr>
        <w:t>demolarea</w:t>
      </w:r>
      <w:proofErr w:type="spellEnd"/>
      <w:r w:rsidRPr="00F50D9A">
        <w:rPr>
          <w:rFonts w:ascii="Arial" w:hAnsi="Arial" w:cs="Arial"/>
          <w:b/>
          <w:i/>
          <w:sz w:val="22"/>
          <w:szCs w:val="22"/>
        </w:rPr>
        <w:t xml:space="preserve"> </w:t>
      </w:r>
      <w:proofErr w:type="spellStart"/>
      <w:r w:rsidRPr="00F50D9A">
        <w:rPr>
          <w:rFonts w:ascii="Arial" w:hAnsi="Arial" w:cs="Arial"/>
          <w:b/>
          <w:i/>
          <w:sz w:val="22"/>
          <w:szCs w:val="22"/>
        </w:rPr>
        <w:t>instalației</w:t>
      </w:r>
      <w:proofErr w:type="spellEnd"/>
      <w:r w:rsidRPr="00F50D9A">
        <w:rPr>
          <w:rFonts w:ascii="Arial" w:hAnsi="Arial" w:cs="Arial"/>
          <w:sz w:val="22"/>
          <w:szCs w:val="22"/>
        </w:rPr>
        <w:t>;</w:t>
      </w:r>
    </w:p>
    <w:p w14:paraId="1B99A5C1" w14:textId="77777777" w:rsidR="007F4998" w:rsidRPr="00F50D9A" w:rsidRDefault="00DE7095" w:rsidP="00803F7B">
      <w:pPr>
        <w:pStyle w:val="al"/>
        <w:shd w:val="clear" w:color="auto" w:fill="FFFFFF"/>
        <w:spacing w:before="0" w:beforeAutospacing="0" w:after="150" w:afterAutospacing="0"/>
        <w:jc w:val="both"/>
        <w:rPr>
          <w:rFonts w:ascii="Arial" w:hAnsi="Arial" w:cs="Arial"/>
          <w:sz w:val="22"/>
          <w:szCs w:val="22"/>
        </w:rPr>
      </w:pPr>
      <w:r w:rsidRPr="00F50D9A">
        <w:rPr>
          <w:rFonts w:ascii="Arial" w:hAnsi="Arial" w:cs="Arial"/>
          <w:sz w:val="22"/>
          <w:szCs w:val="22"/>
        </w:rPr>
        <w:t xml:space="preserve">          </w:t>
      </w:r>
      <w:r w:rsidR="004A4858" w:rsidRPr="00F50D9A">
        <w:rPr>
          <w:rFonts w:ascii="Arial" w:hAnsi="Arial" w:cs="Arial"/>
          <w:sz w:val="22"/>
          <w:szCs w:val="22"/>
        </w:rPr>
        <w:t xml:space="preserve">In </w:t>
      </w:r>
      <w:proofErr w:type="spellStart"/>
      <w:r w:rsidR="004A4858" w:rsidRPr="00F50D9A">
        <w:rPr>
          <w:rFonts w:ascii="Arial" w:hAnsi="Arial" w:cs="Arial"/>
          <w:sz w:val="22"/>
          <w:szCs w:val="22"/>
        </w:rPr>
        <w:t>cazul</w:t>
      </w:r>
      <w:proofErr w:type="spellEnd"/>
      <w:r w:rsidR="004A4858" w:rsidRPr="00F50D9A">
        <w:rPr>
          <w:rFonts w:ascii="Arial" w:hAnsi="Arial" w:cs="Arial"/>
          <w:sz w:val="22"/>
          <w:szCs w:val="22"/>
        </w:rPr>
        <w:t xml:space="preserve"> </w:t>
      </w:r>
      <w:proofErr w:type="spellStart"/>
      <w:r w:rsidR="004A4858" w:rsidRPr="00F50D9A">
        <w:rPr>
          <w:rFonts w:ascii="Arial" w:hAnsi="Arial" w:cs="Arial"/>
          <w:sz w:val="22"/>
          <w:szCs w:val="22"/>
        </w:rPr>
        <w:t>investitiei</w:t>
      </w:r>
      <w:proofErr w:type="spellEnd"/>
      <w:r w:rsidR="004A4858" w:rsidRPr="00F50D9A">
        <w:rPr>
          <w:rFonts w:ascii="Arial" w:hAnsi="Arial" w:cs="Arial"/>
          <w:sz w:val="22"/>
          <w:szCs w:val="22"/>
        </w:rPr>
        <w:t xml:space="preserve"> nu au </w:t>
      </w:r>
      <w:proofErr w:type="spellStart"/>
      <w:r w:rsidR="004A4858" w:rsidRPr="00F50D9A">
        <w:rPr>
          <w:rFonts w:ascii="Arial" w:hAnsi="Arial" w:cs="Arial"/>
          <w:sz w:val="22"/>
          <w:szCs w:val="22"/>
        </w:rPr>
        <w:t>fost</w:t>
      </w:r>
      <w:proofErr w:type="spellEnd"/>
      <w:r w:rsidR="004A4858" w:rsidRPr="00F50D9A">
        <w:rPr>
          <w:rFonts w:ascii="Arial" w:hAnsi="Arial" w:cs="Arial"/>
          <w:sz w:val="22"/>
          <w:szCs w:val="22"/>
        </w:rPr>
        <w:t xml:space="preserve"> </w:t>
      </w:r>
      <w:proofErr w:type="spellStart"/>
      <w:r w:rsidR="004A4858" w:rsidRPr="00F50D9A">
        <w:rPr>
          <w:rFonts w:ascii="Arial" w:hAnsi="Arial" w:cs="Arial"/>
          <w:sz w:val="22"/>
          <w:szCs w:val="22"/>
        </w:rPr>
        <w:t>propuse</w:t>
      </w:r>
      <w:proofErr w:type="spellEnd"/>
      <w:r w:rsidR="004A4858" w:rsidRPr="00F50D9A">
        <w:rPr>
          <w:rFonts w:ascii="Arial" w:hAnsi="Arial" w:cs="Arial"/>
          <w:sz w:val="22"/>
          <w:szCs w:val="22"/>
        </w:rPr>
        <w:t xml:space="preserve"> </w:t>
      </w:r>
      <w:proofErr w:type="spellStart"/>
      <w:r w:rsidR="004A4858" w:rsidRPr="00F50D9A">
        <w:rPr>
          <w:rFonts w:ascii="Arial" w:hAnsi="Arial" w:cs="Arial"/>
          <w:sz w:val="22"/>
          <w:szCs w:val="22"/>
        </w:rPr>
        <w:t>lucrari</w:t>
      </w:r>
      <w:proofErr w:type="spellEnd"/>
      <w:r w:rsidR="004A4858" w:rsidRPr="00F50D9A">
        <w:rPr>
          <w:rFonts w:ascii="Arial" w:hAnsi="Arial" w:cs="Arial"/>
          <w:sz w:val="22"/>
          <w:szCs w:val="22"/>
        </w:rPr>
        <w:t xml:space="preserve"> de </w:t>
      </w:r>
      <w:proofErr w:type="spellStart"/>
      <w:r w:rsidR="004A4858" w:rsidRPr="00F50D9A">
        <w:rPr>
          <w:rFonts w:ascii="Arial" w:hAnsi="Arial" w:cs="Arial"/>
          <w:sz w:val="22"/>
          <w:szCs w:val="22"/>
        </w:rPr>
        <w:t>demolare</w:t>
      </w:r>
      <w:proofErr w:type="spellEnd"/>
      <w:r w:rsidR="004A4858" w:rsidRPr="00F50D9A">
        <w:rPr>
          <w:rFonts w:ascii="Arial" w:hAnsi="Arial" w:cs="Arial"/>
          <w:sz w:val="22"/>
          <w:szCs w:val="22"/>
        </w:rPr>
        <w:t>.</w:t>
      </w:r>
    </w:p>
    <w:p w14:paraId="7078A544" w14:textId="77777777" w:rsidR="00FC75C8" w:rsidRPr="00F50D9A" w:rsidRDefault="00FC75C8" w:rsidP="00803F7B">
      <w:pPr>
        <w:pStyle w:val="al"/>
        <w:shd w:val="clear" w:color="auto" w:fill="FFFFFF"/>
        <w:spacing w:before="0" w:beforeAutospacing="0" w:after="150" w:afterAutospacing="0"/>
        <w:jc w:val="both"/>
        <w:rPr>
          <w:rFonts w:ascii="Arial" w:hAnsi="Arial" w:cs="Arial"/>
          <w:b/>
          <w:i/>
          <w:sz w:val="22"/>
          <w:szCs w:val="22"/>
        </w:rPr>
      </w:pPr>
      <w:r w:rsidRPr="00F50D9A">
        <w:rPr>
          <w:rFonts w:ascii="Arial" w:hAnsi="Arial" w:cs="Arial"/>
          <w:b/>
          <w:bCs/>
          <w:sz w:val="22"/>
          <w:szCs w:val="22"/>
        </w:rPr>
        <w:t>-</w:t>
      </w:r>
      <w:r w:rsidR="004A4858" w:rsidRPr="00F50D9A">
        <w:rPr>
          <w:rFonts w:ascii="Arial" w:hAnsi="Arial" w:cs="Arial"/>
          <w:sz w:val="22"/>
          <w:szCs w:val="22"/>
        </w:rPr>
        <w:t> </w:t>
      </w:r>
      <w:proofErr w:type="spellStart"/>
      <w:r w:rsidR="004A4858" w:rsidRPr="00F50D9A">
        <w:rPr>
          <w:rFonts w:ascii="Arial" w:hAnsi="Arial" w:cs="Arial"/>
          <w:b/>
          <w:i/>
          <w:sz w:val="22"/>
          <w:szCs w:val="22"/>
        </w:rPr>
        <w:t>M</w:t>
      </w:r>
      <w:r w:rsidRPr="00F50D9A">
        <w:rPr>
          <w:rFonts w:ascii="Arial" w:hAnsi="Arial" w:cs="Arial"/>
          <w:b/>
          <w:i/>
          <w:sz w:val="22"/>
          <w:szCs w:val="22"/>
        </w:rPr>
        <w:t>odalități</w:t>
      </w:r>
      <w:proofErr w:type="spellEnd"/>
      <w:r w:rsidRPr="00F50D9A">
        <w:rPr>
          <w:rFonts w:ascii="Arial" w:hAnsi="Arial" w:cs="Arial"/>
          <w:b/>
          <w:i/>
          <w:sz w:val="22"/>
          <w:szCs w:val="22"/>
        </w:rPr>
        <w:t xml:space="preserve"> de </w:t>
      </w:r>
      <w:proofErr w:type="spellStart"/>
      <w:r w:rsidRPr="00F50D9A">
        <w:rPr>
          <w:rFonts w:ascii="Arial" w:hAnsi="Arial" w:cs="Arial"/>
          <w:b/>
          <w:i/>
          <w:sz w:val="22"/>
          <w:szCs w:val="22"/>
        </w:rPr>
        <w:t>refacere</w:t>
      </w:r>
      <w:proofErr w:type="spellEnd"/>
      <w:r w:rsidRPr="00F50D9A">
        <w:rPr>
          <w:rFonts w:ascii="Arial" w:hAnsi="Arial" w:cs="Arial"/>
          <w:b/>
          <w:i/>
          <w:sz w:val="22"/>
          <w:szCs w:val="22"/>
        </w:rPr>
        <w:t xml:space="preserve"> a </w:t>
      </w:r>
      <w:proofErr w:type="spellStart"/>
      <w:r w:rsidRPr="00F50D9A">
        <w:rPr>
          <w:rFonts w:ascii="Arial" w:hAnsi="Arial" w:cs="Arial"/>
          <w:b/>
          <w:i/>
          <w:sz w:val="22"/>
          <w:szCs w:val="22"/>
        </w:rPr>
        <w:t>stării</w:t>
      </w:r>
      <w:proofErr w:type="spellEnd"/>
      <w:r w:rsidRPr="00F50D9A">
        <w:rPr>
          <w:rFonts w:ascii="Arial" w:hAnsi="Arial" w:cs="Arial"/>
          <w:b/>
          <w:i/>
          <w:sz w:val="22"/>
          <w:szCs w:val="22"/>
        </w:rPr>
        <w:t xml:space="preserve"> </w:t>
      </w:r>
      <w:proofErr w:type="spellStart"/>
      <w:r w:rsidRPr="00F50D9A">
        <w:rPr>
          <w:rFonts w:ascii="Arial" w:hAnsi="Arial" w:cs="Arial"/>
          <w:b/>
          <w:i/>
          <w:sz w:val="22"/>
          <w:szCs w:val="22"/>
        </w:rPr>
        <w:t>inițiale</w:t>
      </w:r>
      <w:proofErr w:type="spellEnd"/>
      <w:r w:rsidRPr="00F50D9A">
        <w:rPr>
          <w:rFonts w:ascii="Arial" w:hAnsi="Arial" w:cs="Arial"/>
          <w:b/>
          <w:i/>
          <w:sz w:val="22"/>
          <w:szCs w:val="22"/>
        </w:rPr>
        <w:t>/</w:t>
      </w:r>
      <w:proofErr w:type="spellStart"/>
      <w:r w:rsidRPr="00F50D9A">
        <w:rPr>
          <w:rFonts w:ascii="Arial" w:hAnsi="Arial" w:cs="Arial"/>
          <w:b/>
          <w:i/>
          <w:sz w:val="22"/>
          <w:szCs w:val="22"/>
        </w:rPr>
        <w:t>reabilitare</w:t>
      </w:r>
      <w:proofErr w:type="spellEnd"/>
      <w:r w:rsidRPr="00F50D9A">
        <w:rPr>
          <w:rFonts w:ascii="Arial" w:hAnsi="Arial" w:cs="Arial"/>
          <w:b/>
          <w:i/>
          <w:sz w:val="22"/>
          <w:szCs w:val="22"/>
        </w:rPr>
        <w:t xml:space="preserve"> </w:t>
      </w:r>
      <w:proofErr w:type="spellStart"/>
      <w:r w:rsidRPr="00F50D9A">
        <w:rPr>
          <w:rFonts w:ascii="Arial" w:hAnsi="Arial" w:cs="Arial"/>
          <w:b/>
          <w:i/>
          <w:sz w:val="22"/>
          <w:szCs w:val="22"/>
        </w:rPr>
        <w:t>în</w:t>
      </w:r>
      <w:proofErr w:type="spellEnd"/>
      <w:r w:rsidRPr="00F50D9A">
        <w:rPr>
          <w:rFonts w:ascii="Arial" w:hAnsi="Arial" w:cs="Arial"/>
          <w:b/>
          <w:i/>
          <w:sz w:val="22"/>
          <w:szCs w:val="22"/>
        </w:rPr>
        <w:t xml:space="preserve"> </w:t>
      </w:r>
      <w:proofErr w:type="spellStart"/>
      <w:r w:rsidRPr="00F50D9A">
        <w:rPr>
          <w:rFonts w:ascii="Arial" w:hAnsi="Arial" w:cs="Arial"/>
          <w:b/>
          <w:i/>
          <w:sz w:val="22"/>
          <w:szCs w:val="22"/>
        </w:rPr>
        <w:t>vederea</w:t>
      </w:r>
      <w:proofErr w:type="spellEnd"/>
      <w:r w:rsidRPr="00F50D9A">
        <w:rPr>
          <w:rFonts w:ascii="Arial" w:hAnsi="Arial" w:cs="Arial"/>
          <w:b/>
          <w:i/>
          <w:sz w:val="22"/>
          <w:szCs w:val="22"/>
        </w:rPr>
        <w:t xml:space="preserve"> </w:t>
      </w:r>
      <w:proofErr w:type="spellStart"/>
      <w:r w:rsidRPr="00F50D9A">
        <w:rPr>
          <w:rFonts w:ascii="Arial" w:hAnsi="Arial" w:cs="Arial"/>
          <w:b/>
          <w:i/>
          <w:sz w:val="22"/>
          <w:szCs w:val="22"/>
        </w:rPr>
        <w:t>ut</w:t>
      </w:r>
      <w:r w:rsidR="004A4858" w:rsidRPr="00F50D9A">
        <w:rPr>
          <w:rFonts w:ascii="Arial" w:hAnsi="Arial" w:cs="Arial"/>
          <w:b/>
          <w:i/>
          <w:sz w:val="22"/>
          <w:szCs w:val="22"/>
        </w:rPr>
        <w:t>ilizării</w:t>
      </w:r>
      <w:proofErr w:type="spellEnd"/>
      <w:r w:rsidR="004A4858" w:rsidRPr="00F50D9A">
        <w:rPr>
          <w:rFonts w:ascii="Arial" w:hAnsi="Arial" w:cs="Arial"/>
          <w:b/>
          <w:i/>
          <w:sz w:val="22"/>
          <w:szCs w:val="22"/>
        </w:rPr>
        <w:t xml:space="preserve"> </w:t>
      </w:r>
      <w:proofErr w:type="spellStart"/>
      <w:r w:rsidR="004A4858" w:rsidRPr="00F50D9A">
        <w:rPr>
          <w:rFonts w:ascii="Arial" w:hAnsi="Arial" w:cs="Arial"/>
          <w:b/>
          <w:i/>
          <w:sz w:val="22"/>
          <w:szCs w:val="22"/>
        </w:rPr>
        <w:t>ulterioare</w:t>
      </w:r>
      <w:proofErr w:type="spellEnd"/>
      <w:r w:rsidR="004A4858" w:rsidRPr="00F50D9A">
        <w:rPr>
          <w:rFonts w:ascii="Arial" w:hAnsi="Arial" w:cs="Arial"/>
          <w:b/>
          <w:i/>
          <w:sz w:val="22"/>
          <w:szCs w:val="22"/>
        </w:rPr>
        <w:t xml:space="preserve"> a </w:t>
      </w:r>
      <w:proofErr w:type="spellStart"/>
      <w:r w:rsidR="004A4858" w:rsidRPr="00F50D9A">
        <w:rPr>
          <w:rFonts w:ascii="Arial" w:hAnsi="Arial" w:cs="Arial"/>
          <w:b/>
          <w:i/>
          <w:sz w:val="22"/>
          <w:szCs w:val="22"/>
        </w:rPr>
        <w:t>terenului</w:t>
      </w:r>
      <w:proofErr w:type="spellEnd"/>
      <w:r w:rsidR="004A4858" w:rsidRPr="00F50D9A">
        <w:rPr>
          <w:rFonts w:ascii="Arial" w:hAnsi="Arial" w:cs="Arial"/>
          <w:b/>
          <w:i/>
          <w:sz w:val="22"/>
          <w:szCs w:val="22"/>
        </w:rPr>
        <w:t>;</w:t>
      </w:r>
    </w:p>
    <w:p w14:paraId="5F691ED5" w14:textId="77777777" w:rsidR="004A4858" w:rsidRPr="00F50D9A" w:rsidRDefault="004A4858" w:rsidP="00803F7B">
      <w:pPr>
        <w:spacing w:after="0"/>
        <w:ind w:right="-180" w:firstLine="706"/>
        <w:jc w:val="both"/>
        <w:rPr>
          <w:rFonts w:ascii="Arial" w:eastAsia="Times New Roman" w:hAnsi="Arial" w:cs="Arial"/>
        </w:rPr>
      </w:pPr>
      <w:proofErr w:type="spellStart"/>
      <w:r w:rsidRPr="00F50D9A">
        <w:rPr>
          <w:rFonts w:ascii="Arial" w:eastAsia="Times New Roman" w:hAnsi="Arial" w:cs="Arial"/>
        </w:rPr>
        <w:t>Terenul</w:t>
      </w:r>
      <w:proofErr w:type="spellEnd"/>
      <w:r w:rsidRPr="00F50D9A">
        <w:rPr>
          <w:rFonts w:ascii="Arial" w:eastAsia="Times New Roman" w:hAnsi="Arial" w:cs="Arial"/>
        </w:rPr>
        <w:t xml:space="preserv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fi </w:t>
      </w:r>
      <w:proofErr w:type="spellStart"/>
      <w:r w:rsidRPr="00F50D9A">
        <w:rPr>
          <w:rFonts w:ascii="Arial" w:eastAsia="Times New Roman" w:hAnsi="Arial" w:cs="Arial"/>
        </w:rPr>
        <w:t>readus</w:t>
      </w:r>
      <w:proofErr w:type="spellEnd"/>
      <w:r w:rsidRPr="00F50D9A">
        <w:rPr>
          <w:rFonts w:ascii="Arial" w:eastAsia="Times New Roman" w:hAnsi="Arial" w:cs="Arial"/>
        </w:rPr>
        <w:t xml:space="preserve"> la </w:t>
      </w:r>
      <w:proofErr w:type="spellStart"/>
      <w:r w:rsidRPr="00F50D9A">
        <w:rPr>
          <w:rFonts w:ascii="Arial" w:eastAsia="Times New Roman" w:hAnsi="Arial" w:cs="Arial"/>
        </w:rPr>
        <w:t>categoria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folosinţă</w:t>
      </w:r>
      <w:proofErr w:type="spellEnd"/>
      <w:r w:rsidRPr="00F50D9A">
        <w:rPr>
          <w:rFonts w:ascii="Arial" w:eastAsia="Times New Roman" w:hAnsi="Arial" w:cs="Arial"/>
        </w:rPr>
        <w:t xml:space="preserve"> </w:t>
      </w:r>
      <w:proofErr w:type="spellStart"/>
      <w:r w:rsidRPr="00F50D9A">
        <w:rPr>
          <w:rFonts w:ascii="Arial" w:eastAsia="Times New Roman" w:hAnsi="Arial" w:cs="Arial"/>
        </w:rPr>
        <w:t>iniţială</w:t>
      </w:r>
      <w:proofErr w:type="spellEnd"/>
      <w:r w:rsidRPr="00F50D9A">
        <w:rPr>
          <w:rFonts w:ascii="Arial" w:eastAsia="Times New Roman" w:hAnsi="Arial" w:cs="Arial"/>
        </w:rPr>
        <w:t xml:space="preserve">, </w:t>
      </w:r>
      <w:proofErr w:type="spellStart"/>
      <w:r w:rsidRPr="00F50D9A">
        <w:rPr>
          <w:rFonts w:ascii="Arial" w:eastAsia="Times New Roman" w:hAnsi="Arial" w:cs="Arial"/>
        </w:rPr>
        <w:t>prin</w:t>
      </w:r>
      <w:proofErr w:type="spellEnd"/>
      <w:r w:rsidRPr="00F50D9A">
        <w:rPr>
          <w:rFonts w:ascii="Arial" w:eastAsia="Times New Roman" w:hAnsi="Arial" w:cs="Arial"/>
        </w:rPr>
        <w:t xml:space="preserve"> </w:t>
      </w:r>
      <w:proofErr w:type="spellStart"/>
      <w:r w:rsidRPr="00F50D9A">
        <w:rPr>
          <w:rFonts w:ascii="Arial" w:eastAsia="Times New Roman" w:hAnsi="Arial" w:cs="Arial"/>
        </w:rPr>
        <w:t>executarea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următoarelor</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lucrări</w:t>
      </w:r>
      <w:proofErr w:type="spellEnd"/>
      <w:r w:rsidRPr="00F50D9A">
        <w:rPr>
          <w:rFonts w:ascii="Arial" w:eastAsia="Times New Roman" w:hAnsi="Arial" w:cs="Arial"/>
        </w:rPr>
        <w:t>:</w:t>
      </w:r>
    </w:p>
    <w:p w14:paraId="5ED0B867" w14:textId="77777777" w:rsidR="004A4858" w:rsidRPr="00F50D9A" w:rsidRDefault="004A4858" w:rsidP="00803F7B">
      <w:pPr>
        <w:tabs>
          <w:tab w:val="left" w:pos="4140"/>
        </w:tabs>
        <w:spacing w:after="0"/>
        <w:jc w:val="both"/>
        <w:rPr>
          <w:rFonts w:ascii="Arial" w:eastAsia="Times New Roman" w:hAnsi="Arial" w:cs="Arial"/>
        </w:rPr>
      </w:pPr>
      <w:r w:rsidRPr="00F50D9A">
        <w:rPr>
          <w:rFonts w:ascii="Arial" w:eastAsia="Times New Roman" w:hAnsi="Arial" w:cs="Arial"/>
        </w:rPr>
        <w:t xml:space="preserve">- </w:t>
      </w:r>
      <w:proofErr w:type="spellStart"/>
      <w:r w:rsidRPr="00F50D9A">
        <w:rPr>
          <w:rFonts w:ascii="Arial" w:eastAsia="Times New Roman" w:hAnsi="Arial" w:cs="Arial"/>
        </w:rPr>
        <w:t>eliberarea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terenului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toate</w:t>
      </w:r>
      <w:proofErr w:type="spellEnd"/>
      <w:r w:rsidRPr="00F50D9A">
        <w:rPr>
          <w:rFonts w:ascii="Arial" w:eastAsia="Times New Roman" w:hAnsi="Arial" w:cs="Arial"/>
        </w:rPr>
        <w:t xml:space="preserve"> </w:t>
      </w:r>
      <w:proofErr w:type="spellStart"/>
      <w:r w:rsidRPr="00F50D9A">
        <w:rPr>
          <w:rFonts w:ascii="Arial" w:eastAsia="Times New Roman" w:hAnsi="Arial" w:cs="Arial"/>
        </w:rPr>
        <w:t>categoriile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deşeuri</w:t>
      </w:r>
      <w:proofErr w:type="spellEnd"/>
      <w:r w:rsidRPr="00F50D9A">
        <w:rPr>
          <w:rFonts w:ascii="Arial" w:eastAsia="Times New Roman" w:hAnsi="Arial" w:cs="Arial"/>
        </w:rPr>
        <w:t>;</w:t>
      </w:r>
    </w:p>
    <w:p w14:paraId="083F3E42" w14:textId="77777777" w:rsidR="004A4858" w:rsidRPr="00F50D9A" w:rsidRDefault="004A4858" w:rsidP="00803F7B">
      <w:pPr>
        <w:tabs>
          <w:tab w:val="left" w:pos="4680"/>
        </w:tabs>
        <w:spacing w:after="0"/>
        <w:jc w:val="both"/>
        <w:rPr>
          <w:rFonts w:ascii="Arial" w:eastAsia="Times New Roman" w:hAnsi="Arial" w:cs="Arial"/>
        </w:rPr>
      </w:pPr>
      <w:r w:rsidRPr="00F50D9A">
        <w:rPr>
          <w:rFonts w:ascii="Arial" w:eastAsia="Times New Roman" w:hAnsi="Arial" w:cs="Arial"/>
        </w:rPr>
        <w:t xml:space="preserve">- </w:t>
      </w:r>
      <w:proofErr w:type="spellStart"/>
      <w:r w:rsidRPr="00F50D9A">
        <w:rPr>
          <w:rFonts w:ascii="Arial" w:eastAsia="Times New Roman" w:hAnsi="Arial" w:cs="Arial"/>
        </w:rPr>
        <w:t>nivelarea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terenului</w:t>
      </w:r>
      <w:proofErr w:type="spellEnd"/>
      <w:r w:rsidRPr="00F50D9A">
        <w:rPr>
          <w:rFonts w:ascii="Arial" w:eastAsia="Times New Roman" w:hAnsi="Arial" w:cs="Arial"/>
        </w:rPr>
        <w:t>;</w:t>
      </w:r>
    </w:p>
    <w:p w14:paraId="7D442099" w14:textId="67D0F82A" w:rsidR="004A4858" w:rsidRPr="00F50D9A" w:rsidRDefault="004A4858" w:rsidP="00803F7B">
      <w:pPr>
        <w:tabs>
          <w:tab w:val="left" w:pos="4680"/>
        </w:tabs>
        <w:spacing w:after="0"/>
        <w:ind w:right="900"/>
        <w:jc w:val="both"/>
        <w:rPr>
          <w:rFonts w:ascii="Arial" w:eastAsia="Times New Roman" w:hAnsi="Arial" w:cs="Arial"/>
        </w:rPr>
      </w:pPr>
      <w:r w:rsidRPr="00F50D9A">
        <w:rPr>
          <w:rFonts w:ascii="Arial" w:eastAsia="Times New Roman" w:hAnsi="Arial" w:cs="Arial"/>
        </w:rPr>
        <w:t xml:space="preserve">- </w:t>
      </w:r>
      <w:proofErr w:type="spellStart"/>
      <w:r w:rsidRPr="00F50D9A">
        <w:rPr>
          <w:rFonts w:ascii="Arial" w:eastAsia="Times New Roman" w:hAnsi="Arial" w:cs="Arial"/>
        </w:rPr>
        <w:t>asfaltare</w:t>
      </w:r>
      <w:proofErr w:type="spellEnd"/>
      <w:r w:rsidRPr="00F50D9A">
        <w:rPr>
          <w:rFonts w:ascii="Arial" w:eastAsia="Times New Roman" w:hAnsi="Arial" w:cs="Arial"/>
        </w:rPr>
        <w:t xml:space="preserve">, </w:t>
      </w:r>
      <w:proofErr w:type="spellStart"/>
      <w:r w:rsidRPr="00F50D9A">
        <w:rPr>
          <w:rFonts w:ascii="Arial" w:eastAsia="Times New Roman" w:hAnsi="Arial" w:cs="Arial"/>
        </w:rPr>
        <w:t>unde</w:t>
      </w:r>
      <w:proofErr w:type="spellEnd"/>
      <w:r w:rsidRPr="00F50D9A">
        <w:rPr>
          <w:rFonts w:ascii="Arial" w:eastAsia="Times New Roman" w:hAnsi="Arial" w:cs="Arial"/>
        </w:rPr>
        <w:t xml:space="preserve"> </w:t>
      </w:r>
      <w:proofErr w:type="spellStart"/>
      <w:r w:rsidRPr="00F50D9A">
        <w:rPr>
          <w:rFonts w:ascii="Arial" w:eastAsia="Times New Roman" w:hAnsi="Arial" w:cs="Arial"/>
        </w:rPr>
        <w:t>este</w:t>
      </w:r>
      <w:proofErr w:type="spellEnd"/>
      <w:r w:rsidRPr="00F50D9A">
        <w:rPr>
          <w:rFonts w:ascii="Arial" w:eastAsia="Times New Roman" w:hAnsi="Arial" w:cs="Arial"/>
        </w:rPr>
        <w:t xml:space="preserve"> </w:t>
      </w:r>
      <w:proofErr w:type="spellStart"/>
      <w:r w:rsidRPr="00F50D9A">
        <w:rPr>
          <w:rFonts w:ascii="Arial" w:eastAsia="Times New Roman" w:hAnsi="Arial" w:cs="Arial"/>
        </w:rPr>
        <w:t>cazul</w:t>
      </w:r>
      <w:proofErr w:type="spellEnd"/>
    </w:p>
    <w:p w14:paraId="56CD5CDE" w14:textId="77777777" w:rsidR="00A17FF0" w:rsidRPr="00F50D9A" w:rsidRDefault="00A17FF0" w:rsidP="00803F7B">
      <w:pPr>
        <w:tabs>
          <w:tab w:val="left" w:pos="4680"/>
        </w:tabs>
        <w:spacing w:after="0"/>
        <w:ind w:right="900"/>
        <w:jc w:val="both"/>
        <w:rPr>
          <w:rFonts w:ascii="Arial" w:eastAsia="Times New Roman" w:hAnsi="Arial" w:cs="Arial"/>
        </w:rPr>
      </w:pPr>
    </w:p>
    <w:p w14:paraId="40A59762" w14:textId="77777777" w:rsidR="00FC75C8" w:rsidRPr="00F50D9A" w:rsidRDefault="00FC75C8" w:rsidP="00803F7B">
      <w:pPr>
        <w:pStyle w:val="al"/>
        <w:shd w:val="clear" w:color="auto" w:fill="FFFFFF"/>
        <w:spacing w:before="0" w:beforeAutospacing="0" w:after="150" w:afterAutospacing="0"/>
        <w:jc w:val="both"/>
        <w:rPr>
          <w:rFonts w:ascii="Arial" w:hAnsi="Arial" w:cs="Arial"/>
          <w:sz w:val="22"/>
          <w:szCs w:val="22"/>
        </w:rPr>
      </w:pPr>
      <w:r w:rsidRPr="00F50D9A">
        <w:rPr>
          <w:rFonts w:ascii="Arial" w:hAnsi="Arial" w:cs="Arial"/>
          <w:b/>
          <w:bCs/>
          <w:sz w:val="22"/>
          <w:szCs w:val="22"/>
        </w:rPr>
        <w:t>XII.</w:t>
      </w:r>
      <w:r w:rsidRPr="00F50D9A">
        <w:rPr>
          <w:rFonts w:ascii="Arial" w:hAnsi="Arial" w:cs="Arial"/>
          <w:sz w:val="22"/>
          <w:szCs w:val="22"/>
        </w:rPr>
        <w:t> </w:t>
      </w:r>
      <w:r w:rsidR="002F69AC" w:rsidRPr="00F50D9A">
        <w:rPr>
          <w:rFonts w:ascii="Arial" w:hAnsi="Arial" w:cs="Arial"/>
          <w:b/>
          <w:sz w:val="22"/>
          <w:szCs w:val="22"/>
        </w:rPr>
        <w:t>ANEXE - PIESE DESENATE</w:t>
      </w:r>
      <w:r w:rsidRPr="00F50D9A">
        <w:rPr>
          <w:rFonts w:ascii="Arial" w:hAnsi="Arial" w:cs="Arial"/>
          <w:sz w:val="22"/>
          <w:szCs w:val="22"/>
        </w:rPr>
        <w:t>:</w:t>
      </w:r>
    </w:p>
    <w:tbl>
      <w:tblPr>
        <w:tblStyle w:val="TableGrid"/>
        <w:tblW w:w="0" w:type="auto"/>
        <w:tblLook w:val="04A0" w:firstRow="1" w:lastRow="0" w:firstColumn="1" w:lastColumn="0" w:noHBand="0" w:noVBand="1"/>
      </w:tblPr>
      <w:tblGrid>
        <w:gridCol w:w="2039"/>
        <w:gridCol w:w="1260"/>
        <w:gridCol w:w="3240"/>
      </w:tblGrid>
      <w:tr w:rsidR="00822C3C" w:rsidRPr="00822C3C" w14:paraId="442FC2B1" w14:textId="77777777" w:rsidTr="00822C3C">
        <w:trPr>
          <w:trHeight w:val="358"/>
        </w:trPr>
        <w:tc>
          <w:tcPr>
            <w:tcW w:w="2039" w:type="dxa"/>
            <w:vAlign w:val="center"/>
          </w:tcPr>
          <w:p w14:paraId="2BAD5BE6" w14:textId="77777777" w:rsidR="00F37C93" w:rsidRPr="00822C3C" w:rsidRDefault="00F37C93" w:rsidP="00D44266">
            <w:pPr>
              <w:shd w:val="clear" w:color="auto" w:fill="FFFFFF"/>
              <w:spacing w:after="150"/>
              <w:rPr>
                <w:rFonts w:ascii="Arial" w:eastAsia="Times New Roman" w:hAnsi="Arial" w:cs="Arial"/>
              </w:rPr>
            </w:pPr>
            <w:r w:rsidRPr="00822C3C">
              <w:rPr>
                <w:rFonts w:ascii="Arial" w:eastAsia="Times New Roman" w:hAnsi="Arial" w:cs="Arial"/>
              </w:rPr>
              <w:t xml:space="preserve">Cod </w:t>
            </w:r>
            <w:proofErr w:type="spellStart"/>
            <w:r w:rsidRPr="00822C3C">
              <w:rPr>
                <w:rFonts w:ascii="Arial" w:eastAsia="Times New Roman" w:hAnsi="Arial" w:cs="Arial"/>
              </w:rPr>
              <w:t>plansa</w:t>
            </w:r>
            <w:proofErr w:type="spellEnd"/>
          </w:p>
        </w:tc>
        <w:tc>
          <w:tcPr>
            <w:tcW w:w="1260" w:type="dxa"/>
          </w:tcPr>
          <w:p w14:paraId="34AB6377" w14:textId="77777777" w:rsidR="00F37C93" w:rsidRPr="00822C3C" w:rsidRDefault="00F37C93" w:rsidP="00D44266">
            <w:pPr>
              <w:shd w:val="clear" w:color="auto" w:fill="FFFFFF"/>
              <w:spacing w:after="150"/>
              <w:rPr>
                <w:rFonts w:ascii="Arial" w:eastAsia="Times New Roman" w:hAnsi="Arial" w:cs="Arial"/>
              </w:rPr>
            </w:pPr>
            <w:r w:rsidRPr="00822C3C">
              <w:rPr>
                <w:rFonts w:ascii="Arial" w:eastAsia="Times New Roman" w:hAnsi="Arial" w:cs="Arial"/>
              </w:rPr>
              <w:t xml:space="preserve">Nr. </w:t>
            </w:r>
            <w:proofErr w:type="spellStart"/>
            <w:r w:rsidRPr="00822C3C">
              <w:rPr>
                <w:rFonts w:ascii="Arial" w:eastAsia="Times New Roman" w:hAnsi="Arial" w:cs="Arial"/>
              </w:rPr>
              <w:t>pagini</w:t>
            </w:r>
            <w:proofErr w:type="spellEnd"/>
          </w:p>
        </w:tc>
        <w:tc>
          <w:tcPr>
            <w:tcW w:w="3240" w:type="dxa"/>
            <w:vAlign w:val="center"/>
          </w:tcPr>
          <w:p w14:paraId="2E13AF10" w14:textId="77777777" w:rsidR="00F37C93" w:rsidRPr="00822C3C" w:rsidRDefault="00F37C93" w:rsidP="00D44266">
            <w:pPr>
              <w:shd w:val="clear" w:color="auto" w:fill="FFFFFF"/>
              <w:spacing w:after="150"/>
              <w:rPr>
                <w:rFonts w:ascii="Arial" w:eastAsia="Times New Roman" w:hAnsi="Arial" w:cs="Arial"/>
              </w:rPr>
            </w:pPr>
            <w:proofErr w:type="spellStart"/>
            <w:r w:rsidRPr="00822C3C">
              <w:rPr>
                <w:rFonts w:ascii="Arial" w:eastAsia="Times New Roman" w:hAnsi="Arial" w:cs="Arial"/>
              </w:rPr>
              <w:t>Denumire</w:t>
            </w:r>
            <w:proofErr w:type="spellEnd"/>
          </w:p>
        </w:tc>
      </w:tr>
      <w:tr w:rsidR="00822C3C" w:rsidRPr="00822C3C" w14:paraId="55AD4871" w14:textId="77777777" w:rsidTr="00822C3C">
        <w:trPr>
          <w:trHeight w:val="300"/>
        </w:trPr>
        <w:tc>
          <w:tcPr>
            <w:tcW w:w="2039" w:type="dxa"/>
            <w:vAlign w:val="center"/>
          </w:tcPr>
          <w:p w14:paraId="774CDDE2" w14:textId="6797111C" w:rsidR="00F37C93" w:rsidRPr="00822C3C" w:rsidRDefault="00822C3C" w:rsidP="00D44266">
            <w:pPr>
              <w:shd w:val="clear" w:color="auto" w:fill="FFFFFF"/>
              <w:spacing w:after="150"/>
              <w:rPr>
                <w:rFonts w:ascii="Arial" w:eastAsia="Times New Roman" w:hAnsi="Arial" w:cs="Arial"/>
              </w:rPr>
            </w:pPr>
            <w:r w:rsidRPr="00822C3C">
              <w:rPr>
                <w:rFonts w:ascii="Arial" w:eastAsia="Times New Roman" w:hAnsi="Arial" w:cs="Arial"/>
              </w:rPr>
              <w:t>CU030300RL0801</w:t>
            </w:r>
          </w:p>
        </w:tc>
        <w:tc>
          <w:tcPr>
            <w:tcW w:w="1260" w:type="dxa"/>
          </w:tcPr>
          <w:p w14:paraId="5AE92248" w14:textId="0C6A66B0" w:rsidR="00F37C93" w:rsidRPr="00822C3C" w:rsidRDefault="00F37C93" w:rsidP="00D44266">
            <w:pPr>
              <w:shd w:val="clear" w:color="auto" w:fill="FFFFFF"/>
              <w:spacing w:after="150"/>
              <w:jc w:val="center"/>
              <w:rPr>
                <w:rFonts w:ascii="Arial" w:eastAsia="Times New Roman" w:hAnsi="Arial" w:cs="Arial"/>
              </w:rPr>
            </w:pPr>
            <w:r w:rsidRPr="00822C3C">
              <w:rPr>
                <w:rFonts w:ascii="Arial" w:eastAsia="Times New Roman" w:hAnsi="Arial" w:cs="Arial"/>
              </w:rPr>
              <w:t>1</w:t>
            </w:r>
            <w:r w:rsidR="00822C3C" w:rsidRPr="00822C3C">
              <w:rPr>
                <w:rFonts w:ascii="Arial" w:eastAsia="Times New Roman" w:hAnsi="Arial" w:cs="Arial"/>
              </w:rPr>
              <w:t>/4</w:t>
            </w:r>
          </w:p>
        </w:tc>
        <w:tc>
          <w:tcPr>
            <w:tcW w:w="3240" w:type="dxa"/>
            <w:vAlign w:val="center"/>
          </w:tcPr>
          <w:p w14:paraId="3CD515AC" w14:textId="77777777" w:rsidR="00F37C93" w:rsidRPr="00822C3C" w:rsidRDefault="00F37C93" w:rsidP="00D44266">
            <w:pPr>
              <w:shd w:val="clear" w:color="auto" w:fill="FFFFFF"/>
              <w:spacing w:after="150"/>
              <w:rPr>
                <w:rFonts w:ascii="Arial" w:eastAsia="Times New Roman" w:hAnsi="Arial" w:cs="Arial"/>
              </w:rPr>
            </w:pPr>
            <w:r w:rsidRPr="00822C3C">
              <w:rPr>
                <w:rFonts w:ascii="Arial" w:eastAsia="Times New Roman" w:hAnsi="Arial" w:cs="Arial"/>
              </w:rPr>
              <w:t xml:space="preserve">Plan de </w:t>
            </w:r>
            <w:proofErr w:type="spellStart"/>
            <w:r w:rsidRPr="00822C3C">
              <w:rPr>
                <w:rFonts w:ascii="Arial" w:eastAsia="Times New Roman" w:hAnsi="Arial" w:cs="Arial"/>
              </w:rPr>
              <w:t>incadrare</w:t>
            </w:r>
            <w:proofErr w:type="spellEnd"/>
          </w:p>
        </w:tc>
      </w:tr>
      <w:tr w:rsidR="00822C3C" w:rsidRPr="00822C3C" w14:paraId="300329AA" w14:textId="77777777" w:rsidTr="00822C3C">
        <w:trPr>
          <w:trHeight w:val="163"/>
        </w:trPr>
        <w:tc>
          <w:tcPr>
            <w:tcW w:w="2039" w:type="dxa"/>
            <w:vAlign w:val="center"/>
          </w:tcPr>
          <w:p w14:paraId="53C684B9" w14:textId="01E65EB6" w:rsidR="00822C3C" w:rsidRPr="00822C3C" w:rsidRDefault="00822C3C" w:rsidP="00822C3C">
            <w:pPr>
              <w:shd w:val="clear" w:color="auto" w:fill="FFFFFF"/>
              <w:spacing w:after="150"/>
              <w:rPr>
                <w:rFonts w:ascii="Arial" w:eastAsia="Times New Roman" w:hAnsi="Arial" w:cs="Arial"/>
              </w:rPr>
            </w:pPr>
            <w:r w:rsidRPr="00822C3C">
              <w:rPr>
                <w:rFonts w:ascii="Arial" w:eastAsia="Times New Roman" w:hAnsi="Arial" w:cs="Arial"/>
              </w:rPr>
              <w:t>CU030300RL0801</w:t>
            </w:r>
          </w:p>
        </w:tc>
        <w:tc>
          <w:tcPr>
            <w:tcW w:w="1260" w:type="dxa"/>
          </w:tcPr>
          <w:p w14:paraId="01DE9B82" w14:textId="73622878" w:rsidR="00822C3C" w:rsidRPr="00822C3C" w:rsidRDefault="00822C3C" w:rsidP="00822C3C">
            <w:pPr>
              <w:shd w:val="clear" w:color="auto" w:fill="FFFFFF"/>
              <w:spacing w:after="150"/>
              <w:jc w:val="center"/>
              <w:rPr>
                <w:rFonts w:ascii="Arial" w:eastAsia="Times New Roman" w:hAnsi="Arial" w:cs="Arial"/>
              </w:rPr>
            </w:pPr>
            <w:r w:rsidRPr="00822C3C">
              <w:rPr>
                <w:rFonts w:ascii="Arial" w:eastAsia="Times New Roman" w:hAnsi="Arial" w:cs="Arial"/>
              </w:rPr>
              <w:t>2/4</w:t>
            </w:r>
          </w:p>
        </w:tc>
        <w:tc>
          <w:tcPr>
            <w:tcW w:w="3240" w:type="dxa"/>
            <w:vAlign w:val="center"/>
          </w:tcPr>
          <w:p w14:paraId="54007130" w14:textId="1A5AE21A" w:rsidR="00822C3C" w:rsidRPr="00822C3C" w:rsidRDefault="00822C3C" w:rsidP="00822C3C">
            <w:pPr>
              <w:shd w:val="clear" w:color="auto" w:fill="FFFFFF"/>
              <w:spacing w:after="150"/>
              <w:rPr>
                <w:rFonts w:ascii="Arial" w:eastAsia="Times New Roman" w:hAnsi="Arial" w:cs="Arial"/>
              </w:rPr>
            </w:pPr>
            <w:r w:rsidRPr="00822C3C">
              <w:rPr>
                <w:rFonts w:ascii="Arial" w:eastAsia="Times New Roman" w:hAnsi="Arial" w:cs="Arial"/>
              </w:rPr>
              <w:t xml:space="preserve">Plan de </w:t>
            </w:r>
            <w:proofErr w:type="spellStart"/>
            <w:r w:rsidRPr="00822C3C">
              <w:rPr>
                <w:rFonts w:ascii="Arial" w:eastAsia="Times New Roman" w:hAnsi="Arial" w:cs="Arial"/>
              </w:rPr>
              <w:t>incadrare</w:t>
            </w:r>
            <w:proofErr w:type="spellEnd"/>
          </w:p>
        </w:tc>
      </w:tr>
      <w:tr w:rsidR="00822C3C" w:rsidRPr="00822C3C" w14:paraId="3BF41972" w14:textId="77777777" w:rsidTr="00822C3C">
        <w:trPr>
          <w:trHeight w:val="156"/>
        </w:trPr>
        <w:tc>
          <w:tcPr>
            <w:tcW w:w="2039" w:type="dxa"/>
            <w:vAlign w:val="center"/>
          </w:tcPr>
          <w:p w14:paraId="6E2D774A" w14:textId="3E04B454" w:rsidR="00822C3C" w:rsidRPr="00822C3C" w:rsidRDefault="00822C3C" w:rsidP="00822C3C">
            <w:pPr>
              <w:shd w:val="clear" w:color="auto" w:fill="FFFFFF"/>
              <w:spacing w:after="150"/>
              <w:rPr>
                <w:rFonts w:ascii="Arial" w:eastAsia="Times New Roman" w:hAnsi="Arial" w:cs="Arial"/>
              </w:rPr>
            </w:pPr>
            <w:r w:rsidRPr="00822C3C">
              <w:rPr>
                <w:rFonts w:ascii="Arial" w:eastAsia="Times New Roman" w:hAnsi="Arial" w:cs="Arial"/>
              </w:rPr>
              <w:t>CU030300RL0801</w:t>
            </w:r>
          </w:p>
        </w:tc>
        <w:tc>
          <w:tcPr>
            <w:tcW w:w="1260" w:type="dxa"/>
          </w:tcPr>
          <w:p w14:paraId="614639CF" w14:textId="40C9D4E6" w:rsidR="00822C3C" w:rsidRPr="00822C3C" w:rsidRDefault="00822C3C" w:rsidP="00822C3C">
            <w:pPr>
              <w:shd w:val="clear" w:color="auto" w:fill="FFFFFF"/>
              <w:spacing w:after="150"/>
              <w:jc w:val="center"/>
              <w:rPr>
                <w:rFonts w:ascii="Arial" w:eastAsia="Times New Roman" w:hAnsi="Arial" w:cs="Arial"/>
              </w:rPr>
            </w:pPr>
            <w:r w:rsidRPr="00822C3C">
              <w:rPr>
                <w:rFonts w:ascii="Arial" w:eastAsia="Times New Roman" w:hAnsi="Arial" w:cs="Arial"/>
              </w:rPr>
              <w:t>4/4</w:t>
            </w:r>
          </w:p>
        </w:tc>
        <w:tc>
          <w:tcPr>
            <w:tcW w:w="3240" w:type="dxa"/>
            <w:vAlign w:val="center"/>
          </w:tcPr>
          <w:p w14:paraId="5E2491A4" w14:textId="2D76FC4C" w:rsidR="00822C3C" w:rsidRPr="00822C3C" w:rsidRDefault="00822C3C" w:rsidP="00822C3C">
            <w:pPr>
              <w:shd w:val="clear" w:color="auto" w:fill="FFFFFF"/>
              <w:spacing w:after="150"/>
              <w:rPr>
                <w:rFonts w:ascii="Arial" w:eastAsia="Times New Roman" w:hAnsi="Arial" w:cs="Arial"/>
              </w:rPr>
            </w:pPr>
            <w:r w:rsidRPr="00822C3C">
              <w:rPr>
                <w:rFonts w:ascii="Arial" w:eastAsia="Times New Roman" w:hAnsi="Arial" w:cs="Arial"/>
              </w:rPr>
              <w:t xml:space="preserve">Plan de </w:t>
            </w:r>
            <w:proofErr w:type="spellStart"/>
            <w:r w:rsidRPr="00822C3C">
              <w:rPr>
                <w:rFonts w:ascii="Arial" w:eastAsia="Times New Roman" w:hAnsi="Arial" w:cs="Arial"/>
              </w:rPr>
              <w:t>incadrare</w:t>
            </w:r>
            <w:proofErr w:type="spellEnd"/>
          </w:p>
        </w:tc>
      </w:tr>
      <w:tr w:rsidR="00822C3C" w:rsidRPr="00822C3C" w14:paraId="42A4D487" w14:textId="77777777" w:rsidTr="00822C3C">
        <w:trPr>
          <w:trHeight w:val="240"/>
        </w:trPr>
        <w:tc>
          <w:tcPr>
            <w:tcW w:w="2039" w:type="dxa"/>
            <w:vAlign w:val="center"/>
          </w:tcPr>
          <w:p w14:paraId="56975CAE" w14:textId="6303DB9E" w:rsidR="00822C3C" w:rsidRPr="00822C3C" w:rsidRDefault="00822C3C" w:rsidP="00822C3C">
            <w:pPr>
              <w:shd w:val="clear" w:color="auto" w:fill="FFFFFF"/>
              <w:spacing w:after="150"/>
              <w:rPr>
                <w:rFonts w:ascii="Arial" w:eastAsia="Times New Roman" w:hAnsi="Arial" w:cs="Arial"/>
              </w:rPr>
            </w:pPr>
            <w:r w:rsidRPr="00822C3C">
              <w:rPr>
                <w:rFonts w:ascii="Arial" w:eastAsia="Times New Roman" w:hAnsi="Arial" w:cs="Arial"/>
              </w:rPr>
              <w:t>CU030300RL0802</w:t>
            </w:r>
          </w:p>
        </w:tc>
        <w:tc>
          <w:tcPr>
            <w:tcW w:w="1260" w:type="dxa"/>
          </w:tcPr>
          <w:p w14:paraId="07CB6724" w14:textId="5DBA68AC" w:rsidR="00822C3C" w:rsidRPr="00822C3C" w:rsidRDefault="00822C3C" w:rsidP="00822C3C">
            <w:pPr>
              <w:shd w:val="clear" w:color="auto" w:fill="FFFFFF"/>
              <w:spacing w:after="150"/>
              <w:jc w:val="center"/>
              <w:rPr>
                <w:rFonts w:ascii="Arial" w:eastAsia="Times New Roman" w:hAnsi="Arial" w:cs="Arial"/>
              </w:rPr>
            </w:pPr>
            <w:r w:rsidRPr="00822C3C">
              <w:rPr>
                <w:rFonts w:ascii="Arial" w:eastAsia="Times New Roman" w:hAnsi="Arial" w:cs="Arial"/>
              </w:rPr>
              <w:t>1/1</w:t>
            </w:r>
          </w:p>
        </w:tc>
        <w:tc>
          <w:tcPr>
            <w:tcW w:w="3240" w:type="dxa"/>
            <w:vAlign w:val="center"/>
          </w:tcPr>
          <w:p w14:paraId="21408115" w14:textId="6E89D08F" w:rsidR="00822C3C" w:rsidRPr="00822C3C" w:rsidRDefault="00822C3C" w:rsidP="00822C3C">
            <w:pPr>
              <w:shd w:val="clear" w:color="auto" w:fill="FFFFFF"/>
              <w:spacing w:after="150"/>
              <w:rPr>
                <w:rFonts w:ascii="Arial" w:eastAsia="Times New Roman" w:hAnsi="Arial" w:cs="Arial"/>
              </w:rPr>
            </w:pPr>
            <w:r w:rsidRPr="00822C3C">
              <w:rPr>
                <w:rFonts w:ascii="Arial" w:eastAsia="Times New Roman" w:hAnsi="Arial" w:cs="Arial"/>
              </w:rPr>
              <w:t xml:space="preserve">Plan </w:t>
            </w:r>
            <w:proofErr w:type="spellStart"/>
            <w:r w:rsidRPr="00822C3C">
              <w:rPr>
                <w:rFonts w:ascii="Arial" w:eastAsia="Times New Roman" w:hAnsi="Arial" w:cs="Arial"/>
              </w:rPr>
              <w:t>Situatie</w:t>
            </w:r>
            <w:proofErr w:type="spellEnd"/>
            <w:r w:rsidRPr="00822C3C">
              <w:rPr>
                <w:rFonts w:ascii="Arial" w:eastAsia="Times New Roman" w:hAnsi="Arial" w:cs="Arial"/>
              </w:rPr>
              <w:t xml:space="preserve"> + </w:t>
            </w:r>
            <w:proofErr w:type="spellStart"/>
            <w:r w:rsidRPr="00822C3C">
              <w:rPr>
                <w:rFonts w:ascii="Arial" w:eastAsia="Times New Roman" w:hAnsi="Arial" w:cs="Arial"/>
              </w:rPr>
              <w:t>Profil</w:t>
            </w:r>
            <w:proofErr w:type="spellEnd"/>
          </w:p>
        </w:tc>
      </w:tr>
      <w:tr w:rsidR="00822C3C" w:rsidRPr="00822C3C" w14:paraId="69EF8108" w14:textId="77777777" w:rsidTr="00822C3C">
        <w:trPr>
          <w:trHeight w:val="228"/>
        </w:trPr>
        <w:tc>
          <w:tcPr>
            <w:tcW w:w="2039" w:type="dxa"/>
            <w:vAlign w:val="center"/>
          </w:tcPr>
          <w:p w14:paraId="17A38757" w14:textId="68DBB05A" w:rsidR="00822C3C" w:rsidRPr="00822C3C" w:rsidRDefault="00822C3C" w:rsidP="00822C3C">
            <w:pPr>
              <w:shd w:val="clear" w:color="auto" w:fill="FFFFFF"/>
              <w:spacing w:after="150"/>
              <w:rPr>
                <w:rFonts w:ascii="Arial" w:eastAsia="Times New Roman" w:hAnsi="Arial" w:cs="Arial"/>
              </w:rPr>
            </w:pPr>
            <w:r w:rsidRPr="00822C3C">
              <w:rPr>
                <w:rFonts w:ascii="Arial" w:eastAsia="Times New Roman" w:hAnsi="Arial" w:cs="Arial"/>
              </w:rPr>
              <w:t>CU030300RL0803</w:t>
            </w:r>
          </w:p>
        </w:tc>
        <w:tc>
          <w:tcPr>
            <w:tcW w:w="1260" w:type="dxa"/>
          </w:tcPr>
          <w:p w14:paraId="778BE467" w14:textId="514B7E09" w:rsidR="00822C3C" w:rsidRPr="00822C3C" w:rsidRDefault="00822C3C" w:rsidP="00822C3C">
            <w:pPr>
              <w:shd w:val="clear" w:color="auto" w:fill="FFFFFF"/>
              <w:spacing w:after="150"/>
              <w:jc w:val="center"/>
              <w:rPr>
                <w:rFonts w:ascii="Arial" w:eastAsia="Times New Roman" w:hAnsi="Arial" w:cs="Arial"/>
              </w:rPr>
            </w:pPr>
            <w:r w:rsidRPr="00822C3C">
              <w:rPr>
                <w:rFonts w:ascii="Arial" w:eastAsia="Times New Roman" w:hAnsi="Arial" w:cs="Arial"/>
              </w:rPr>
              <w:t>1/1</w:t>
            </w:r>
          </w:p>
        </w:tc>
        <w:tc>
          <w:tcPr>
            <w:tcW w:w="3240" w:type="dxa"/>
            <w:vAlign w:val="center"/>
          </w:tcPr>
          <w:p w14:paraId="4CC62E6A" w14:textId="582F12CF" w:rsidR="00822C3C" w:rsidRPr="00822C3C" w:rsidRDefault="00822C3C" w:rsidP="00822C3C">
            <w:pPr>
              <w:shd w:val="clear" w:color="auto" w:fill="FFFFFF"/>
              <w:spacing w:after="150"/>
              <w:rPr>
                <w:rFonts w:ascii="Arial" w:eastAsia="Times New Roman" w:hAnsi="Arial" w:cs="Arial"/>
              </w:rPr>
            </w:pPr>
            <w:r w:rsidRPr="00822C3C">
              <w:rPr>
                <w:rFonts w:ascii="Arial" w:eastAsia="Times New Roman" w:hAnsi="Arial" w:cs="Arial"/>
              </w:rPr>
              <w:t xml:space="preserve">Plan </w:t>
            </w:r>
            <w:proofErr w:type="spellStart"/>
            <w:r w:rsidRPr="00822C3C">
              <w:rPr>
                <w:rFonts w:ascii="Arial" w:eastAsia="Times New Roman" w:hAnsi="Arial" w:cs="Arial"/>
              </w:rPr>
              <w:t>Situatie</w:t>
            </w:r>
            <w:proofErr w:type="spellEnd"/>
            <w:r w:rsidRPr="00822C3C">
              <w:rPr>
                <w:rFonts w:ascii="Arial" w:eastAsia="Times New Roman" w:hAnsi="Arial" w:cs="Arial"/>
              </w:rPr>
              <w:t xml:space="preserve"> + </w:t>
            </w:r>
            <w:proofErr w:type="spellStart"/>
            <w:r w:rsidRPr="00822C3C">
              <w:rPr>
                <w:rFonts w:ascii="Arial" w:eastAsia="Times New Roman" w:hAnsi="Arial" w:cs="Arial"/>
              </w:rPr>
              <w:t>Profil</w:t>
            </w:r>
            <w:proofErr w:type="spellEnd"/>
          </w:p>
        </w:tc>
      </w:tr>
      <w:tr w:rsidR="00822C3C" w:rsidRPr="00822C3C" w14:paraId="21D4750E" w14:textId="77777777" w:rsidTr="00822C3C">
        <w:trPr>
          <w:trHeight w:val="144"/>
        </w:trPr>
        <w:tc>
          <w:tcPr>
            <w:tcW w:w="2039" w:type="dxa"/>
            <w:vAlign w:val="center"/>
          </w:tcPr>
          <w:p w14:paraId="7DF3FD41" w14:textId="151880B8" w:rsidR="00822C3C" w:rsidRPr="00822C3C" w:rsidRDefault="00822C3C" w:rsidP="00822C3C">
            <w:pPr>
              <w:shd w:val="clear" w:color="auto" w:fill="FFFFFF"/>
              <w:spacing w:after="150"/>
              <w:rPr>
                <w:rFonts w:ascii="Arial" w:eastAsia="Times New Roman" w:hAnsi="Arial" w:cs="Arial"/>
              </w:rPr>
            </w:pPr>
            <w:r w:rsidRPr="00822C3C">
              <w:rPr>
                <w:rFonts w:ascii="Arial" w:eastAsia="Times New Roman" w:hAnsi="Arial" w:cs="Arial"/>
              </w:rPr>
              <w:t>CU030300RL0804</w:t>
            </w:r>
          </w:p>
        </w:tc>
        <w:tc>
          <w:tcPr>
            <w:tcW w:w="1260" w:type="dxa"/>
          </w:tcPr>
          <w:p w14:paraId="14479848" w14:textId="572D9695" w:rsidR="00822C3C" w:rsidRPr="00822C3C" w:rsidRDefault="00822C3C" w:rsidP="00822C3C">
            <w:pPr>
              <w:shd w:val="clear" w:color="auto" w:fill="FFFFFF"/>
              <w:spacing w:after="150"/>
              <w:jc w:val="center"/>
              <w:rPr>
                <w:rFonts w:ascii="Arial" w:eastAsia="Times New Roman" w:hAnsi="Arial" w:cs="Arial"/>
              </w:rPr>
            </w:pPr>
            <w:r w:rsidRPr="00822C3C">
              <w:rPr>
                <w:rFonts w:ascii="Arial" w:eastAsia="Times New Roman" w:hAnsi="Arial" w:cs="Arial"/>
              </w:rPr>
              <w:t>1/1</w:t>
            </w:r>
          </w:p>
        </w:tc>
        <w:tc>
          <w:tcPr>
            <w:tcW w:w="3240" w:type="dxa"/>
            <w:vAlign w:val="center"/>
          </w:tcPr>
          <w:p w14:paraId="19A9CAC4" w14:textId="0AF6A7C7" w:rsidR="00822C3C" w:rsidRPr="00822C3C" w:rsidRDefault="00822C3C" w:rsidP="00822C3C">
            <w:pPr>
              <w:shd w:val="clear" w:color="auto" w:fill="FFFFFF"/>
              <w:spacing w:after="150"/>
              <w:rPr>
                <w:rFonts w:ascii="Arial" w:eastAsia="Times New Roman" w:hAnsi="Arial" w:cs="Arial"/>
              </w:rPr>
            </w:pPr>
            <w:r w:rsidRPr="00822C3C">
              <w:rPr>
                <w:rFonts w:ascii="Arial" w:eastAsia="Times New Roman" w:hAnsi="Arial" w:cs="Arial"/>
              </w:rPr>
              <w:t xml:space="preserve">Plan </w:t>
            </w:r>
            <w:proofErr w:type="spellStart"/>
            <w:r w:rsidRPr="00822C3C">
              <w:rPr>
                <w:rFonts w:ascii="Arial" w:eastAsia="Times New Roman" w:hAnsi="Arial" w:cs="Arial"/>
              </w:rPr>
              <w:t>Situatie</w:t>
            </w:r>
            <w:proofErr w:type="spellEnd"/>
            <w:r w:rsidRPr="00822C3C">
              <w:rPr>
                <w:rFonts w:ascii="Arial" w:eastAsia="Times New Roman" w:hAnsi="Arial" w:cs="Arial"/>
              </w:rPr>
              <w:t xml:space="preserve"> + </w:t>
            </w:r>
            <w:proofErr w:type="spellStart"/>
            <w:r w:rsidRPr="00822C3C">
              <w:rPr>
                <w:rFonts w:ascii="Arial" w:eastAsia="Times New Roman" w:hAnsi="Arial" w:cs="Arial"/>
              </w:rPr>
              <w:t>Profil</w:t>
            </w:r>
            <w:proofErr w:type="spellEnd"/>
          </w:p>
        </w:tc>
      </w:tr>
      <w:tr w:rsidR="00822C3C" w:rsidRPr="00822C3C" w14:paraId="71A98E69" w14:textId="77777777" w:rsidTr="00822C3C">
        <w:trPr>
          <w:trHeight w:val="151"/>
        </w:trPr>
        <w:tc>
          <w:tcPr>
            <w:tcW w:w="2039" w:type="dxa"/>
            <w:vAlign w:val="center"/>
          </w:tcPr>
          <w:p w14:paraId="172990F6" w14:textId="0B238C2C" w:rsidR="00822C3C" w:rsidRPr="00822C3C" w:rsidRDefault="00822C3C" w:rsidP="00822C3C">
            <w:pPr>
              <w:shd w:val="clear" w:color="auto" w:fill="FFFFFF"/>
              <w:spacing w:after="150"/>
              <w:rPr>
                <w:rFonts w:ascii="Arial" w:eastAsia="Times New Roman" w:hAnsi="Arial" w:cs="Arial"/>
              </w:rPr>
            </w:pPr>
            <w:r w:rsidRPr="00822C3C">
              <w:rPr>
                <w:rFonts w:ascii="Arial" w:eastAsia="Times New Roman" w:hAnsi="Arial" w:cs="Arial"/>
              </w:rPr>
              <w:t>CU030300RL0805</w:t>
            </w:r>
          </w:p>
        </w:tc>
        <w:tc>
          <w:tcPr>
            <w:tcW w:w="1260" w:type="dxa"/>
          </w:tcPr>
          <w:p w14:paraId="30AAF154" w14:textId="712BE6B6" w:rsidR="00822C3C" w:rsidRPr="00822C3C" w:rsidRDefault="00822C3C" w:rsidP="00822C3C">
            <w:pPr>
              <w:shd w:val="clear" w:color="auto" w:fill="FFFFFF"/>
              <w:spacing w:after="150"/>
              <w:jc w:val="center"/>
              <w:rPr>
                <w:rFonts w:ascii="Arial" w:eastAsia="Times New Roman" w:hAnsi="Arial" w:cs="Arial"/>
              </w:rPr>
            </w:pPr>
            <w:r w:rsidRPr="00822C3C">
              <w:rPr>
                <w:rFonts w:ascii="Arial" w:eastAsia="Times New Roman" w:hAnsi="Arial" w:cs="Arial"/>
              </w:rPr>
              <w:t>1/1</w:t>
            </w:r>
          </w:p>
        </w:tc>
        <w:tc>
          <w:tcPr>
            <w:tcW w:w="3240" w:type="dxa"/>
            <w:vAlign w:val="center"/>
          </w:tcPr>
          <w:p w14:paraId="28F8F3B1" w14:textId="3C3ED226" w:rsidR="00822C3C" w:rsidRPr="00822C3C" w:rsidRDefault="00822C3C" w:rsidP="00822C3C">
            <w:pPr>
              <w:shd w:val="clear" w:color="auto" w:fill="FFFFFF"/>
              <w:spacing w:after="150"/>
              <w:rPr>
                <w:rFonts w:ascii="Arial" w:eastAsia="Times New Roman" w:hAnsi="Arial" w:cs="Arial"/>
              </w:rPr>
            </w:pPr>
            <w:r w:rsidRPr="00822C3C">
              <w:rPr>
                <w:rFonts w:ascii="Arial" w:eastAsia="Times New Roman" w:hAnsi="Arial" w:cs="Arial"/>
              </w:rPr>
              <w:t xml:space="preserve">Plan </w:t>
            </w:r>
            <w:proofErr w:type="spellStart"/>
            <w:r w:rsidRPr="00822C3C">
              <w:rPr>
                <w:rFonts w:ascii="Arial" w:eastAsia="Times New Roman" w:hAnsi="Arial" w:cs="Arial"/>
              </w:rPr>
              <w:t>Situatie</w:t>
            </w:r>
            <w:proofErr w:type="spellEnd"/>
            <w:r w:rsidRPr="00822C3C">
              <w:rPr>
                <w:rFonts w:ascii="Arial" w:eastAsia="Times New Roman" w:hAnsi="Arial" w:cs="Arial"/>
              </w:rPr>
              <w:t xml:space="preserve"> + </w:t>
            </w:r>
            <w:proofErr w:type="spellStart"/>
            <w:r w:rsidRPr="00822C3C">
              <w:rPr>
                <w:rFonts w:ascii="Arial" w:eastAsia="Times New Roman" w:hAnsi="Arial" w:cs="Arial"/>
              </w:rPr>
              <w:t>Profil</w:t>
            </w:r>
            <w:proofErr w:type="spellEnd"/>
          </w:p>
        </w:tc>
      </w:tr>
      <w:tr w:rsidR="00822C3C" w:rsidRPr="00822C3C" w14:paraId="29BDE98D" w14:textId="77777777" w:rsidTr="00822C3C">
        <w:trPr>
          <w:trHeight w:val="240"/>
        </w:trPr>
        <w:tc>
          <w:tcPr>
            <w:tcW w:w="2039" w:type="dxa"/>
            <w:vAlign w:val="center"/>
          </w:tcPr>
          <w:p w14:paraId="49F8B543" w14:textId="075DB504" w:rsidR="00822C3C" w:rsidRPr="00822C3C" w:rsidRDefault="00822C3C" w:rsidP="00822C3C">
            <w:pPr>
              <w:shd w:val="clear" w:color="auto" w:fill="FFFFFF"/>
              <w:spacing w:after="150"/>
              <w:rPr>
                <w:rFonts w:ascii="Arial" w:eastAsia="Times New Roman" w:hAnsi="Arial" w:cs="Arial"/>
              </w:rPr>
            </w:pPr>
            <w:r w:rsidRPr="00822C3C">
              <w:rPr>
                <w:rFonts w:ascii="Arial" w:eastAsia="Times New Roman" w:hAnsi="Arial" w:cs="Arial"/>
              </w:rPr>
              <w:t>CU030300RL0806</w:t>
            </w:r>
          </w:p>
        </w:tc>
        <w:tc>
          <w:tcPr>
            <w:tcW w:w="1260" w:type="dxa"/>
          </w:tcPr>
          <w:p w14:paraId="654E9BE3" w14:textId="66CECDB4" w:rsidR="00822C3C" w:rsidRPr="00822C3C" w:rsidRDefault="00822C3C" w:rsidP="00822C3C">
            <w:pPr>
              <w:shd w:val="clear" w:color="auto" w:fill="FFFFFF"/>
              <w:spacing w:after="150"/>
              <w:jc w:val="center"/>
              <w:rPr>
                <w:rFonts w:ascii="Arial" w:eastAsia="Times New Roman" w:hAnsi="Arial" w:cs="Arial"/>
              </w:rPr>
            </w:pPr>
            <w:r w:rsidRPr="00822C3C">
              <w:rPr>
                <w:rFonts w:ascii="Arial" w:eastAsia="Times New Roman" w:hAnsi="Arial" w:cs="Arial"/>
              </w:rPr>
              <w:t>1/1</w:t>
            </w:r>
          </w:p>
        </w:tc>
        <w:tc>
          <w:tcPr>
            <w:tcW w:w="3240" w:type="dxa"/>
            <w:vAlign w:val="center"/>
          </w:tcPr>
          <w:p w14:paraId="13BF376C" w14:textId="26B65287" w:rsidR="00822C3C" w:rsidRPr="00822C3C" w:rsidRDefault="00822C3C" w:rsidP="00822C3C">
            <w:pPr>
              <w:shd w:val="clear" w:color="auto" w:fill="FFFFFF"/>
              <w:spacing w:after="150"/>
              <w:rPr>
                <w:rFonts w:ascii="Arial" w:eastAsia="Times New Roman" w:hAnsi="Arial" w:cs="Arial"/>
              </w:rPr>
            </w:pPr>
            <w:r w:rsidRPr="00822C3C">
              <w:rPr>
                <w:rFonts w:ascii="Arial" w:eastAsia="Times New Roman" w:hAnsi="Arial" w:cs="Arial"/>
              </w:rPr>
              <w:t xml:space="preserve">Plan </w:t>
            </w:r>
            <w:proofErr w:type="spellStart"/>
            <w:r w:rsidRPr="00822C3C">
              <w:rPr>
                <w:rFonts w:ascii="Arial" w:eastAsia="Times New Roman" w:hAnsi="Arial" w:cs="Arial"/>
              </w:rPr>
              <w:t>Situatie</w:t>
            </w:r>
            <w:proofErr w:type="spellEnd"/>
            <w:r w:rsidRPr="00822C3C">
              <w:rPr>
                <w:rFonts w:ascii="Arial" w:eastAsia="Times New Roman" w:hAnsi="Arial" w:cs="Arial"/>
              </w:rPr>
              <w:t xml:space="preserve"> + </w:t>
            </w:r>
            <w:proofErr w:type="spellStart"/>
            <w:r w:rsidRPr="00822C3C">
              <w:rPr>
                <w:rFonts w:ascii="Arial" w:eastAsia="Times New Roman" w:hAnsi="Arial" w:cs="Arial"/>
              </w:rPr>
              <w:t>Profil</w:t>
            </w:r>
            <w:proofErr w:type="spellEnd"/>
          </w:p>
        </w:tc>
      </w:tr>
    </w:tbl>
    <w:p w14:paraId="6D7AF2DC" w14:textId="77777777" w:rsidR="00822C3C" w:rsidRDefault="00822C3C" w:rsidP="00803F7B">
      <w:pPr>
        <w:shd w:val="clear" w:color="auto" w:fill="FFFFFF"/>
        <w:spacing w:after="150" w:line="240" w:lineRule="auto"/>
        <w:jc w:val="both"/>
        <w:rPr>
          <w:rFonts w:ascii="Arial" w:eastAsia="Times New Roman" w:hAnsi="Arial" w:cs="Arial"/>
          <w:b/>
          <w:bCs/>
        </w:rPr>
      </w:pPr>
    </w:p>
    <w:p w14:paraId="78E2635D" w14:textId="30F621C9" w:rsidR="00FC75C8" w:rsidRPr="00F50D9A" w:rsidRDefault="00FC75C8" w:rsidP="00803F7B">
      <w:pPr>
        <w:shd w:val="clear" w:color="auto" w:fill="FFFFFF"/>
        <w:spacing w:after="150" w:line="240" w:lineRule="auto"/>
        <w:jc w:val="both"/>
        <w:rPr>
          <w:rFonts w:ascii="Arial" w:eastAsia="Times New Roman" w:hAnsi="Arial" w:cs="Arial"/>
        </w:rPr>
      </w:pPr>
      <w:r w:rsidRPr="00F50D9A">
        <w:rPr>
          <w:rFonts w:ascii="Arial" w:eastAsia="Times New Roman" w:hAnsi="Arial" w:cs="Arial"/>
          <w:b/>
          <w:bCs/>
        </w:rPr>
        <w:t>XIII.</w:t>
      </w:r>
      <w:r w:rsidRPr="00F50D9A">
        <w:rPr>
          <w:rFonts w:ascii="Arial" w:eastAsia="Times New Roman" w:hAnsi="Arial" w:cs="Arial"/>
        </w:rPr>
        <w:t> </w:t>
      </w:r>
      <w:r w:rsidR="002F69AC" w:rsidRPr="00F50D9A">
        <w:rPr>
          <w:rFonts w:ascii="Arial" w:eastAsia="Times New Roman" w:hAnsi="Arial" w:cs="Arial"/>
          <w:b/>
        </w:rPr>
        <w:t>PENTRU PROIECTELE CARE INTRĂ SUB INCIDENȚA PREVEDERILOR </w:t>
      </w:r>
      <w:hyperlink r:id="rId11" w:anchor="p-48878121" w:tgtFrame="_blank" w:history="1">
        <w:r w:rsidR="002F69AC" w:rsidRPr="00F50D9A">
          <w:rPr>
            <w:rFonts w:ascii="Arial" w:eastAsia="Times New Roman" w:hAnsi="Arial" w:cs="Arial"/>
            <w:b/>
          </w:rPr>
          <w:t>ART. 28</w:t>
        </w:r>
      </w:hyperlink>
      <w:r w:rsidR="002F69AC" w:rsidRPr="00F50D9A">
        <w:rPr>
          <w:rFonts w:ascii="Arial" w:eastAsia="Times New Roman" w:hAnsi="Arial" w:cs="Arial"/>
          <w:b/>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002F69AC" w:rsidRPr="00F50D9A">
          <w:rPr>
            <w:rFonts w:ascii="Arial" w:eastAsia="Times New Roman" w:hAnsi="Arial" w:cs="Arial"/>
            <w:b/>
          </w:rPr>
          <w:t>NR. 49/2011</w:t>
        </w:r>
      </w:hyperlink>
      <w:r w:rsidR="002F69AC" w:rsidRPr="00F50D9A">
        <w:rPr>
          <w:rFonts w:ascii="Arial" w:eastAsia="Times New Roman" w:hAnsi="Arial" w:cs="Arial"/>
          <w:b/>
        </w:rPr>
        <w:t>, CU MODIFICĂRILE ȘI COMPLETĂRILE ULTERIOARE</w:t>
      </w:r>
    </w:p>
    <w:p w14:paraId="200AE677" w14:textId="006F0F17" w:rsidR="002F69AC" w:rsidRPr="00F50D9A" w:rsidRDefault="007230A8" w:rsidP="007230A8">
      <w:pPr>
        <w:shd w:val="clear" w:color="auto" w:fill="FFFFFF"/>
        <w:spacing w:after="150" w:line="240" w:lineRule="auto"/>
        <w:jc w:val="both"/>
        <w:rPr>
          <w:rFonts w:ascii="Arial" w:eastAsia="Times New Roman" w:hAnsi="Arial" w:cs="Arial"/>
          <w:bCs/>
          <w:i/>
        </w:rPr>
      </w:pPr>
      <w:r w:rsidRPr="00F50D9A">
        <w:rPr>
          <w:rFonts w:ascii="Arial" w:eastAsia="Times New Roman" w:hAnsi="Arial" w:cs="Arial"/>
          <w:bCs/>
          <w:i/>
        </w:rPr>
        <w:t xml:space="preserve">       </w:t>
      </w:r>
      <w:r w:rsidR="002F69AC" w:rsidRPr="00F50D9A">
        <w:rPr>
          <w:rFonts w:ascii="Arial" w:eastAsia="Times New Roman" w:hAnsi="Arial" w:cs="Arial"/>
          <w:bCs/>
          <w:i/>
        </w:rPr>
        <w:t xml:space="preserve">In </w:t>
      </w:r>
      <w:proofErr w:type="spellStart"/>
      <w:r w:rsidR="002F69AC" w:rsidRPr="00F50D9A">
        <w:rPr>
          <w:rFonts w:ascii="Arial" w:eastAsia="Times New Roman" w:hAnsi="Arial" w:cs="Arial"/>
          <w:bCs/>
          <w:i/>
        </w:rPr>
        <w:t>conformitate</w:t>
      </w:r>
      <w:proofErr w:type="spellEnd"/>
      <w:r w:rsidR="002F69AC" w:rsidRPr="00F50D9A">
        <w:rPr>
          <w:rFonts w:ascii="Arial" w:eastAsia="Times New Roman" w:hAnsi="Arial" w:cs="Arial"/>
          <w:bCs/>
          <w:i/>
        </w:rPr>
        <w:t xml:space="preserve"> cu </w:t>
      </w:r>
      <w:proofErr w:type="spellStart"/>
      <w:r w:rsidR="002F69AC" w:rsidRPr="00F50D9A">
        <w:rPr>
          <w:rFonts w:ascii="Arial" w:eastAsia="Times New Roman" w:hAnsi="Arial" w:cs="Arial"/>
          <w:bCs/>
          <w:i/>
        </w:rPr>
        <w:t>decizia</w:t>
      </w:r>
      <w:proofErr w:type="spellEnd"/>
      <w:r w:rsidR="002F69AC" w:rsidRPr="00F50D9A">
        <w:rPr>
          <w:rFonts w:ascii="Arial" w:eastAsia="Times New Roman" w:hAnsi="Arial" w:cs="Arial"/>
          <w:bCs/>
          <w:i/>
        </w:rPr>
        <w:t xml:space="preserve"> </w:t>
      </w:r>
      <w:proofErr w:type="spellStart"/>
      <w:r w:rsidR="002F69AC" w:rsidRPr="00F50D9A">
        <w:rPr>
          <w:rFonts w:ascii="Arial" w:eastAsia="Times New Roman" w:hAnsi="Arial" w:cs="Arial"/>
          <w:bCs/>
          <w:i/>
        </w:rPr>
        <w:t>etapei</w:t>
      </w:r>
      <w:proofErr w:type="spellEnd"/>
      <w:r w:rsidR="002F69AC" w:rsidRPr="00F50D9A">
        <w:rPr>
          <w:rFonts w:ascii="Arial" w:eastAsia="Times New Roman" w:hAnsi="Arial" w:cs="Arial"/>
          <w:bCs/>
          <w:i/>
        </w:rPr>
        <w:t xml:space="preserve"> de </w:t>
      </w:r>
      <w:proofErr w:type="spellStart"/>
      <w:r w:rsidR="002F69AC" w:rsidRPr="00F50D9A">
        <w:rPr>
          <w:rFonts w:ascii="Arial" w:eastAsia="Times New Roman" w:hAnsi="Arial" w:cs="Arial"/>
          <w:bCs/>
          <w:i/>
        </w:rPr>
        <w:t>evaluare</w:t>
      </w:r>
      <w:proofErr w:type="spellEnd"/>
      <w:r w:rsidR="002F69AC" w:rsidRPr="00F50D9A">
        <w:rPr>
          <w:rFonts w:ascii="Arial" w:eastAsia="Times New Roman" w:hAnsi="Arial" w:cs="Arial"/>
          <w:bCs/>
          <w:i/>
        </w:rPr>
        <w:t xml:space="preserve"> </w:t>
      </w:r>
      <w:proofErr w:type="spellStart"/>
      <w:r w:rsidR="002F69AC" w:rsidRPr="00F50D9A">
        <w:rPr>
          <w:rFonts w:ascii="Arial" w:eastAsia="Times New Roman" w:hAnsi="Arial" w:cs="Arial"/>
          <w:bCs/>
          <w:i/>
        </w:rPr>
        <w:t>initiala</w:t>
      </w:r>
      <w:proofErr w:type="spellEnd"/>
      <w:r w:rsidR="002F69AC" w:rsidRPr="00F50D9A">
        <w:rPr>
          <w:rFonts w:ascii="Arial" w:eastAsia="Times New Roman" w:hAnsi="Arial" w:cs="Arial"/>
          <w:bCs/>
          <w:i/>
        </w:rPr>
        <w:t xml:space="preserve"> nr.</w:t>
      </w:r>
      <w:r w:rsidR="00DA07AE" w:rsidRPr="00F50D9A">
        <w:rPr>
          <w:rFonts w:ascii="Arial" w:eastAsia="Times New Roman" w:hAnsi="Arial" w:cs="Arial"/>
          <w:bCs/>
          <w:i/>
        </w:rPr>
        <w:t>158</w:t>
      </w:r>
      <w:r w:rsidR="002F69AC" w:rsidRPr="00F50D9A">
        <w:rPr>
          <w:rFonts w:ascii="Arial" w:eastAsia="Times New Roman" w:hAnsi="Arial" w:cs="Arial"/>
          <w:bCs/>
          <w:i/>
        </w:rPr>
        <w:t>/</w:t>
      </w:r>
      <w:r w:rsidR="00DA07AE" w:rsidRPr="00F50D9A">
        <w:rPr>
          <w:rFonts w:ascii="Arial" w:eastAsia="Times New Roman" w:hAnsi="Arial" w:cs="Arial"/>
          <w:bCs/>
          <w:i/>
        </w:rPr>
        <w:t>22</w:t>
      </w:r>
      <w:r w:rsidR="002F69AC" w:rsidRPr="00F50D9A">
        <w:rPr>
          <w:rFonts w:ascii="Arial" w:eastAsia="Times New Roman" w:hAnsi="Arial" w:cs="Arial"/>
          <w:bCs/>
          <w:i/>
        </w:rPr>
        <w:t>.0</w:t>
      </w:r>
      <w:r w:rsidR="00DA07AE" w:rsidRPr="00F50D9A">
        <w:rPr>
          <w:rFonts w:ascii="Arial" w:eastAsia="Times New Roman" w:hAnsi="Arial" w:cs="Arial"/>
          <w:bCs/>
          <w:i/>
        </w:rPr>
        <w:t>1</w:t>
      </w:r>
      <w:r w:rsidR="002F69AC" w:rsidRPr="00F50D9A">
        <w:rPr>
          <w:rFonts w:ascii="Arial" w:eastAsia="Times New Roman" w:hAnsi="Arial" w:cs="Arial"/>
          <w:bCs/>
          <w:i/>
        </w:rPr>
        <w:t>.202</w:t>
      </w:r>
      <w:r w:rsidR="00DA07AE" w:rsidRPr="00F50D9A">
        <w:rPr>
          <w:rFonts w:ascii="Arial" w:eastAsia="Times New Roman" w:hAnsi="Arial" w:cs="Arial"/>
          <w:bCs/>
          <w:i/>
        </w:rPr>
        <w:t>1</w:t>
      </w:r>
      <w:r w:rsidR="002F69AC" w:rsidRPr="00F50D9A">
        <w:rPr>
          <w:rFonts w:ascii="Arial" w:eastAsia="Times New Roman" w:hAnsi="Arial" w:cs="Arial"/>
          <w:bCs/>
          <w:i/>
        </w:rPr>
        <w:t xml:space="preserve"> </w:t>
      </w:r>
      <w:proofErr w:type="spellStart"/>
      <w:r w:rsidR="002F69AC" w:rsidRPr="00F50D9A">
        <w:rPr>
          <w:rFonts w:ascii="Arial" w:eastAsia="Times New Roman" w:hAnsi="Arial" w:cs="Arial"/>
          <w:bCs/>
          <w:i/>
        </w:rPr>
        <w:t>emisa</w:t>
      </w:r>
      <w:proofErr w:type="spellEnd"/>
      <w:r w:rsidR="002F69AC" w:rsidRPr="00F50D9A">
        <w:rPr>
          <w:rFonts w:ascii="Arial" w:eastAsia="Times New Roman" w:hAnsi="Arial" w:cs="Arial"/>
          <w:bCs/>
          <w:i/>
        </w:rPr>
        <w:t xml:space="preserve"> de </w:t>
      </w:r>
      <w:proofErr w:type="spellStart"/>
      <w:r w:rsidR="002F69AC" w:rsidRPr="00F50D9A">
        <w:rPr>
          <w:rFonts w:ascii="Arial" w:eastAsia="Times New Roman" w:hAnsi="Arial" w:cs="Arial"/>
          <w:bCs/>
          <w:i/>
        </w:rPr>
        <w:t>Agentia</w:t>
      </w:r>
      <w:proofErr w:type="spellEnd"/>
      <w:r w:rsidR="002F69AC" w:rsidRPr="00F50D9A">
        <w:rPr>
          <w:rFonts w:ascii="Arial" w:eastAsia="Times New Roman" w:hAnsi="Arial" w:cs="Arial"/>
          <w:bCs/>
          <w:i/>
        </w:rPr>
        <w:t xml:space="preserve"> </w:t>
      </w:r>
      <w:proofErr w:type="spellStart"/>
      <w:r w:rsidR="002F69AC" w:rsidRPr="00F50D9A">
        <w:rPr>
          <w:rFonts w:ascii="Arial" w:eastAsia="Times New Roman" w:hAnsi="Arial" w:cs="Arial"/>
          <w:bCs/>
          <w:i/>
        </w:rPr>
        <w:t>pentru</w:t>
      </w:r>
      <w:proofErr w:type="spellEnd"/>
      <w:r w:rsidR="002F69AC" w:rsidRPr="00F50D9A">
        <w:rPr>
          <w:rFonts w:ascii="Arial" w:eastAsia="Times New Roman" w:hAnsi="Arial" w:cs="Arial"/>
          <w:bCs/>
          <w:i/>
        </w:rPr>
        <w:t xml:space="preserve"> </w:t>
      </w:r>
      <w:proofErr w:type="spellStart"/>
      <w:r w:rsidR="002F69AC" w:rsidRPr="00F50D9A">
        <w:rPr>
          <w:rFonts w:ascii="Arial" w:eastAsia="Times New Roman" w:hAnsi="Arial" w:cs="Arial"/>
          <w:bCs/>
          <w:i/>
        </w:rPr>
        <w:t>Protectia</w:t>
      </w:r>
      <w:proofErr w:type="spellEnd"/>
      <w:r w:rsidR="002F69AC" w:rsidRPr="00F50D9A">
        <w:rPr>
          <w:rFonts w:ascii="Arial" w:eastAsia="Times New Roman" w:hAnsi="Arial" w:cs="Arial"/>
          <w:bCs/>
          <w:i/>
        </w:rPr>
        <w:t xml:space="preserve"> </w:t>
      </w:r>
      <w:proofErr w:type="spellStart"/>
      <w:r w:rsidR="002F69AC" w:rsidRPr="00F50D9A">
        <w:rPr>
          <w:rFonts w:ascii="Arial" w:eastAsia="Times New Roman" w:hAnsi="Arial" w:cs="Arial"/>
          <w:bCs/>
          <w:i/>
        </w:rPr>
        <w:t>Mediului</w:t>
      </w:r>
      <w:proofErr w:type="spellEnd"/>
      <w:r w:rsidR="002F69AC" w:rsidRPr="00F50D9A">
        <w:rPr>
          <w:rFonts w:ascii="Arial" w:eastAsia="Times New Roman" w:hAnsi="Arial" w:cs="Arial"/>
          <w:bCs/>
          <w:i/>
        </w:rPr>
        <w:t xml:space="preserve"> </w:t>
      </w:r>
      <w:r w:rsidR="00DA07AE" w:rsidRPr="00F50D9A">
        <w:rPr>
          <w:rFonts w:ascii="Arial" w:eastAsia="Times New Roman" w:hAnsi="Arial" w:cs="Arial"/>
          <w:bCs/>
          <w:i/>
        </w:rPr>
        <w:t>Hunedoara</w:t>
      </w:r>
      <w:r w:rsidR="002F69AC" w:rsidRPr="00F50D9A">
        <w:rPr>
          <w:rFonts w:ascii="Arial" w:eastAsia="Times New Roman" w:hAnsi="Arial" w:cs="Arial"/>
          <w:bCs/>
          <w:i/>
        </w:rPr>
        <w:t xml:space="preserve">, </w:t>
      </w:r>
      <w:proofErr w:type="spellStart"/>
      <w:r w:rsidR="002F69AC" w:rsidRPr="00F50D9A">
        <w:rPr>
          <w:rFonts w:ascii="Arial" w:eastAsia="Times New Roman" w:hAnsi="Arial" w:cs="Arial"/>
          <w:bCs/>
          <w:i/>
        </w:rPr>
        <w:t>proiectul</w:t>
      </w:r>
      <w:proofErr w:type="spellEnd"/>
      <w:r w:rsidR="002F69AC" w:rsidRPr="00F50D9A">
        <w:rPr>
          <w:rFonts w:ascii="Arial" w:eastAsia="Times New Roman" w:hAnsi="Arial" w:cs="Arial"/>
          <w:bCs/>
          <w:i/>
        </w:rPr>
        <w:t xml:space="preserve"> </w:t>
      </w:r>
      <w:proofErr w:type="spellStart"/>
      <w:r w:rsidR="002F69AC" w:rsidRPr="00F50D9A">
        <w:rPr>
          <w:rFonts w:ascii="Arial" w:eastAsia="Times New Roman" w:hAnsi="Arial" w:cs="Arial"/>
          <w:bCs/>
          <w:i/>
        </w:rPr>
        <w:t>propus</w:t>
      </w:r>
      <w:proofErr w:type="spellEnd"/>
      <w:r w:rsidR="002F69AC" w:rsidRPr="00F50D9A">
        <w:rPr>
          <w:rFonts w:ascii="Arial" w:eastAsia="Times New Roman" w:hAnsi="Arial" w:cs="Arial"/>
          <w:bCs/>
          <w:i/>
        </w:rPr>
        <w:t xml:space="preserve"> </w:t>
      </w:r>
      <w:r w:rsidR="002F69AC" w:rsidRPr="00F50D9A">
        <w:rPr>
          <w:rFonts w:ascii="Arial" w:eastAsia="Times New Roman" w:hAnsi="Arial" w:cs="Arial"/>
          <w:b/>
          <w:bCs/>
          <w:i/>
        </w:rPr>
        <w:t xml:space="preserve">nu intra sub </w:t>
      </w:r>
      <w:proofErr w:type="spellStart"/>
      <w:r w:rsidR="002F69AC" w:rsidRPr="00F50D9A">
        <w:rPr>
          <w:rFonts w:ascii="Arial" w:eastAsia="Times New Roman" w:hAnsi="Arial" w:cs="Arial"/>
          <w:b/>
          <w:bCs/>
          <w:i/>
        </w:rPr>
        <w:t>incidenta</w:t>
      </w:r>
      <w:proofErr w:type="spellEnd"/>
      <w:r w:rsidR="002F69AC" w:rsidRPr="00F50D9A">
        <w:rPr>
          <w:rFonts w:ascii="Arial" w:eastAsia="Times New Roman" w:hAnsi="Arial" w:cs="Arial"/>
          <w:b/>
          <w:bCs/>
          <w:i/>
        </w:rPr>
        <w:t xml:space="preserve"> art.28 </w:t>
      </w:r>
      <w:r w:rsidR="002F69AC" w:rsidRPr="00F50D9A">
        <w:rPr>
          <w:rFonts w:ascii="Arial" w:eastAsia="Times New Roman" w:hAnsi="Arial" w:cs="Arial"/>
          <w:bCs/>
          <w:i/>
        </w:rPr>
        <w:t>di</w:t>
      </w:r>
      <w:r w:rsidR="00B32BCD" w:rsidRPr="00F50D9A">
        <w:rPr>
          <w:rFonts w:ascii="Arial" w:eastAsia="Times New Roman" w:hAnsi="Arial" w:cs="Arial"/>
          <w:bCs/>
          <w:i/>
        </w:rPr>
        <w:t>n</w:t>
      </w:r>
      <w:r w:rsidR="002F69AC" w:rsidRPr="00F50D9A">
        <w:rPr>
          <w:rFonts w:ascii="Arial" w:eastAsia="Times New Roman" w:hAnsi="Arial" w:cs="Arial"/>
          <w:bCs/>
          <w:i/>
        </w:rPr>
        <w:t xml:space="preserve"> </w:t>
      </w:r>
      <w:proofErr w:type="spellStart"/>
      <w:r w:rsidR="002F69AC" w:rsidRPr="00F50D9A">
        <w:rPr>
          <w:rFonts w:ascii="Arial" w:eastAsia="Times New Roman" w:hAnsi="Arial" w:cs="Arial"/>
          <w:bCs/>
          <w:i/>
        </w:rPr>
        <w:t>Ordonata</w:t>
      </w:r>
      <w:proofErr w:type="spellEnd"/>
      <w:r w:rsidR="002F69AC" w:rsidRPr="00F50D9A">
        <w:rPr>
          <w:rFonts w:ascii="Arial" w:eastAsia="Times New Roman" w:hAnsi="Arial" w:cs="Arial"/>
          <w:bCs/>
          <w:i/>
        </w:rPr>
        <w:t xml:space="preserve"> de </w:t>
      </w:r>
      <w:proofErr w:type="spellStart"/>
      <w:r w:rsidR="002F69AC" w:rsidRPr="00F50D9A">
        <w:rPr>
          <w:rFonts w:ascii="Arial" w:eastAsia="Times New Roman" w:hAnsi="Arial" w:cs="Arial"/>
          <w:bCs/>
          <w:i/>
        </w:rPr>
        <w:t>urgenta</w:t>
      </w:r>
      <w:proofErr w:type="spellEnd"/>
      <w:r w:rsidR="002F69AC" w:rsidRPr="00F50D9A">
        <w:rPr>
          <w:rFonts w:ascii="Arial" w:eastAsia="Times New Roman" w:hAnsi="Arial" w:cs="Arial"/>
          <w:bCs/>
          <w:i/>
        </w:rPr>
        <w:t xml:space="preserve"> a </w:t>
      </w:r>
      <w:proofErr w:type="spellStart"/>
      <w:r w:rsidR="002F69AC" w:rsidRPr="00F50D9A">
        <w:rPr>
          <w:rFonts w:ascii="Arial" w:eastAsia="Times New Roman" w:hAnsi="Arial" w:cs="Arial"/>
          <w:bCs/>
          <w:i/>
        </w:rPr>
        <w:t>Guvernului</w:t>
      </w:r>
      <w:proofErr w:type="spellEnd"/>
      <w:r w:rsidR="002F69AC" w:rsidRPr="00F50D9A">
        <w:rPr>
          <w:rFonts w:ascii="Arial" w:eastAsia="Times New Roman" w:hAnsi="Arial" w:cs="Arial"/>
          <w:bCs/>
          <w:i/>
        </w:rPr>
        <w:t xml:space="preserve"> nr.57/2007 </w:t>
      </w:r>
      <w:proofErr w:type="spellStart"/>
      <w:r w:rsidR="002F69AC" w:rsidRPr="00F50D9A">
        <w:rPr>
          <w:rFonts w:ascii="Arial" w:eastAsia="Times New Roman" w:hAnsi="Arial" w:cs="Arial"/>
          <w:bCs/>
          <w:i/>
        </w:rPr>
        <w:t>privind</w:t>
      </w:r>
      <w:proofErr w:type="spellEnd"/>
      <w:r w:rsidR="002F69AC" w:rsidRPr="00F50D9A">
        <w:rPr>
          <w:rFonts w:ascii="Arial" w:eastAsia="Times New Roman" w:hAnsi="Arial" w:cs="Arial"/>
          <w:bCs/>
          <w:i/>
        </w:rPr>
        <w:t xml:space="preserve"> </w:t>
      </w:r>
      <w:proofErr w:type="spellStart"/>
      <w:r w:rsidR="002F69AC" w:rsidRPr="00F50D9A">
        <w:rPr>
          <w:rFonts w:ascii="Arial" w:eastAsia="Times New Roman" w:hAnsi="Arial" w:cs="Arial"/>
          <w:i/>
        </w:rPr>
        <w:t>regimul</w:t>
      </w:r>
      <w:proofErr w:type="spellEnd"/>
      <w:r w:rsidR="002F69AC" w:rsidRPr="00F50D9A">
        <w:rPr>
          <w:rFonts w:ascii="Arial" w:eastAsia="Times New Roman" w:hAnsi="Arial" w:cs="Arial"/>
          <w:i/>
        </w:rPr>
        <w:t xml:space="preserve"> </w:t>
      </w:r>
      <w:proofErr w:type="spellStart"/>
      <w:r w:rsidR="002F69AC" w:rsidRPr="00F50D9A">
        <w:rPr>
          <w:rFonts w:ascii="Arial" w:eastAsia="Times New Roman" w:hAnsi="Arial" w:cs="Arial"/>
          <w:i/>
        </w:rPr>
        <w:t>ariilor</w:t>
      </w:r>
      <w:proofErr w:type="spellEnd"/>
      <w:r w:rsidR="002F69AC" w:rsidRPr="00F50D9A">
        <w:rPr>
          <w:rFonts w:ascii="Arial" w:eastAsia="Times New Roman" w:hAnsi="Arial" w:cs="Arial"/>
          <w:i/>
        </w:rPr>
        <w:t xml:space="preserve"> </w:t>
      </w:r>
      <w:proofErr w:type="spellStart"/>
      <w:r w:rsidR="002F69AC" w:rsidRPr="00F50D9A">
        <w:rPr>
          <w:rFonts w:ascii="Arial" w:eastAsia="Times New Roman" w:hAnsi="Arial" w:cs="Arial"/>
          <w:i/>
        </w:rPr>
        <w:t>naturale</w:t>
      </w:r>
      <w:proofErr w:type="spellEnd"/>
      <w:r w:rsidR="002F69AC" w:rsidRPr="00F50D9A">
        <w:rPr>
          <w:rFonts w:ascii="Arial" w:eastAsia="Times New Roman" w:hAnsi="Arial" w:cs="Arial"/>
          <w:i/>
        </w:rPr>
        <w:t xml:space="preserve"> </w:t>
      </w:r>
      <w:proofErr w:type="spellStart"/>
      <w:r w:rsidR="002F69AC" w:rsidRPr="00F50D9A">
        <w:rPr>
          <w:rFonts w:ascii="Arial" w:eastAsia="Times New Roman" w:hAnsi="Arial" w:cs="Arial"/>
          <w:i/>
        </w:rPr>
        <w:t>protejate</w:t>
      </w:r>
      <w:proofErr w:type="spellEnd"/>
      <w:r w:rsidR="002F69AC" w:rsidRPr="00F50D9A">
        <w:rPr>
          <w:rFonts w:ascii="Arial" w:eastAsia="Times New Roman" w:hAnsi="Arial" w:cs="Arial"/>
          <w:i/>
        </w:rPr>
        <w:t xml:space="preserve">, </w:t>
      </w:r>
      <w:proofErr w:type="spellStart"/>
      <w:r w:rsidR="002F69AC" w:rsidRPr="00F50D9A">
        <w:rPr>
          <w:rFonts w:ascii="Arial" w:eastAsia="Times New Roman" w:hAnsi="Arial" w:cs="Arial"/>
          <w:i/>
        </w:rPr>
        <w:t>conservarea</w:t>
      </w:r>
      <w:proofErr w:type="spellEnd"/>
      <w:r w:rsidR="002F69AC" w:rsidRPr="00F50D9A">
        <w:rPr>
          <w:rFonts w:ascii="Arial" w:eastAsia="Times New Roman" w:hAnsi="Arial" w:cs="Arial"/>
          <w:i/>
        </w:rPr>
        <w:t xml:space="preserve"> </w:t>
      </w:r>
      <w:proofErr w:type="spellStart"/>
      <w:r w:rsidR="002F69AC" w:rsidRPr="00F50D9A">
        <w:rPr>
          <w:rFonts w:ascii="Arial" w:eastAsia="Times New Roman" w:hAnsi="Arial" w:cs="Arial"/>
          <w:i/>
        </w:rPr>
        <w:t>habitatelor</w:t>
      </w:r>
      <w:proofErr w:type="spellEnd"/>
      <w:r w:rsidR="002F69AC" w:rsidRPr="00F50D9A">
        <w:rPr>
          <w:rFonts w:ascii="Arial" w:eastAsia="Times New Roman" w:hAnsi="Arial" w:cs="Arial"/>
          <w:i/>
        </w:rPr>
        <w:t xml:space="preserve"> </w:t>
      </w:r>
      <w:proofErr w:type="spellStart"/>
      <w:r w:rsidR="002F69AC" w:rsidRPr="00F50D9A">
        <w:rPr>
          <w:rFonts w:ascii="Arial" w:eastAsia="Times New Roman" w:hAnsi="Arial" w:cs="Arial"/>
          <w:i/>
        </w:rPr>
        <w:t>naturale</w:t>
      </w:r>
      <w:proofErr w:type="spellEnd"/>
      <w:r w:rsidR="002F69AC" w:rsidRPr="00F50D9A">
        <w:rPr>
          <w:rFonts w:ascii="Arial" w:eastAsia="Times New Roman" w:hAnsi="Arial" w:cs="Arial"/>
          <w:i/>
        </w:rPr>
        <w:t xml:space="preserve">, a </w:t>
      </w:r>
      <w:proofErr w:type="spellStart"/>
      <w:r w:rsidR="002F69AC" w:rsidRPr="00F50D9A">
        <w:rPr>
          <w:rFonts w:ascii="Arial" w:eastAsia="Times New Roman" w:hAnsi="Arial" w:cs="Arial"/>
          <w:i/>
        </w:rPr>
        <w:t>florei</w:t>
      </w:r>
      <w:proofErr w:type="spellEnd"/>
      <w:r w:rsidR="002F69AC" w:rsidRPr="00F50D9A">
        <w:rPr>
          <w:rFonts w:ascii="Arial" w:eastAsia="Times New Roman" w:hAnsi="Arial" w:cs="Arial"/>
          <w:i/>
        </w:rPr>
        <w:t xml:space="preserve"> </w:t>
      </w:r>
      <w:proofErr w:type="spellStart"/>
      <w:r w:rsidR="002F69AC" w:rsidRPr="00F50D9A">
        <w:rPr>
          <w:rFonts w:ascii="Arial" w:eastAsia="Times New Roman" w:hAnsi="Arial" w:cs="Arial"/>
          <w:i/>
        </w:rPr>
        <w:t>și</w:t>
      </w:r>
      <w:proofErr w:type="spellEnd"/>
      <w:r w:rsidR="002F69AC" w:rsidRPr="00F50D9A">
        <w:rPr>
          <w:rFonts w:ascii="Arial" w:eastAsia="Times New Roman" w:hAnsi="Arial" w:cs="Arial"/>
          <w:i/>
        </w:rPr>
        <w:t xml:space="preserve"> </w:t>
      </w:r>
      <w:proofErr w:type="spellStart"/>
      <w:r w:rsidR="002F69AC" w:rsidRPr="00F50D9A">
        <w:rPr>
          <w:rFonts w:ascii="Arial" w:eastAsia="Times New Roman" w:hAnsi="Arial" w:cs="Arial"/>
          <w:i/>
        </w:rPr>
        <w:t>faunei</w:t>
      </w:r>
      <w:proofErr w:type="spellEnd"/>
      <w:r w:rsidR="002F69AC" w:rsidRPr="00F50D9A">
        <w:rPr>
          <w:rFonts w:ascii="Arial" w:eastAsia="Times New Roman" w:hAnsi="Arial" w:cs="Arial"/>
          <w:i/>
        </w:rPr>
        <w:t xml:space="preserve"> </w:t>
      </w:r>
      <w:proofErr w:type="spellStart"/>
      <w:r w:rsidR="002F69AC" w:rsidRPr="00F50D9A">
        <w:rPr>
          <w:rFonts w:ascii="Arial" w:eastAsia="Times New Roman" w:hAnsi="Arial" w:cs="Arial"/>
          <w:i/>
        </w:rPr>
        <w:t>sălbatice</w:t>
      </w:r>
      <w:proofErr w:type="spellEnd"/>
      <w:r w:rsidR="002F69AC" w:rsidRPr="00F50D9A">
        <w:rPr>
          <w:rFonts w:ascii="Arial" w:eastAsia="Times New Roman" w:hAnsi="Arial" w:cs="Arial"/>
          <w:i/>
        </w:rPr>
        <w:t xml:space="preserve">, </w:t>
      </w:r>
      <w:proofErr w:type="spellStart"/>
      <w:r w:rsidR="002F69AC" w:rsidRPr="00F50D9A">
        <w:rPr>
          <w:rFonts w:ascii="Arial" w:eastAsia="Times New Roman" w:hAnsi="Arial" w:cs="Arial"/>
          <w:i/>
        </w:rPr>
        <w:t>aprobată</w:t>
      </w:r>
      <w:proofErr w:type="spellEnd"/>
      <w:r w:rsidR="002F69AC" w:rsidRPr="00F50D9A">
        <w:rPr>
          <w:rFonts w:ascii="Arial" w:eastAsia="Times New Roman" w:hAnsi="Arial" w:cs="Arial"/>
          <w:i/>
        </w:rPr>
        <w:t xml:space="preserve"> cu </w:t>
      </w:r>
      <w:proofErr w:type="spellStart"/>
      <w:r w:rsidR="002F69AC" w:rsidRPr="00F50D9A">
        <w:rPr>
          <w:rFonts w:ascii="Arial" w:eastAsia="Times New Roman" w:hAnsi="Arial" w:cs="Arial"/>
          <w:i/>
        </w:rPr>
        <w:t>modificări</w:t>
      </w:r>
      <w:proofErr w:type="spellEnd"/>
      <w:r w:rsidR="002F69AC" w:rsidRPr="00F50D9A">
        <w:rPr>
          <w:rFonts w:ascii="Arial" w:eastAsia="Times New Roman" w:hAnsi="Arial" w:cs="Arial"/>
          <w:i/>
        </w:rPr>
        <w:t xml:space="preserve"> </w:t>
      </w:r>
      <w:proofErr w:type="spellStart"/>
      <w:r w:rsidR="002F69AC" w:rsidRPr="00F50D9A">
        <w:rPr>
          <w:rFonts w:ascii="Arial" w:eastAsia="Times New Roman" w:hAnsi="Arial" w:cs="Arial"/>
          <w:i/>
        </w:rPr>
        <w:t>și</w:t>
      </w:r>
      <w:proofErr w:type="spellEnd"/>
      <w:r w:rsidR="002F69AC" w:rsidRPr="00F50D9A">
        <w:rPr>
          <w:rFonts w:ascii="Arial" w:eastAsia="Times New Roman" w:hAnsi="Arial" w:cs="Arial"/>
          <w:i/>
        </w:rPr>
        <w:t xml:space="preserve"> </w:t>
      </w:r>
      <w:proofErr w:type="spellStart"/>
      <w:r w:rsidR="002F69AC" w:rsidRPr="00F50D9A">
        <w:rPr>
          <w:rFonts w:ascii="Arial" w:eastAsia="Times New Roman" w:hAnsi="Arial" w:cs="Arial"/>
          <w:i/>
        </w:rPr>
        <w:t>completări</w:t>
      </w:r>
      <w:proofErr w:type="spellEnd"/>
      <w:r w:rsidR="002F69AC" w:rsidRPr="00F50D9A">
        <w:rPr>
          <w:rFonts w:ascii="Arial" w:eastAsia="Times New Roman" w:hAnsi="Arial" w:cs="Arial"/>
          <w:i/>
        </w:rPr>
        <w:t xml:space="preserve"> </w:t>
      </w:r>
      <w:proofErr w:type="spellStart"/>
      <w:r w:rsidR="002F69AC" w:rsidRPr="00F50D9A">
        <w:rPr>
          <w:rFonts w:ascii="Arial" w:eastAsia="Times New Roman" w:hAnsi="Arial" w:cs="Arial"/>
          <w:i/>
        </w:rPr>
        <w:t>prin</w:t>
      </w:r>
      <w:proofErr w:type="spellEnd"/>
      <w:r w:rsidR="002F69AC" w:rsidRPr="00F50D9A">
        <w:rPr>
          <w:rFonts w:ascii="Arial" w:eastAsia="Times New Roman" w:hAnsi="Arial" w:cs="Arial"/>
          <w:i/>
        </w:rPr>
        <w:t xml:space="preserve"> </w:t>
      </w:r>
      <w:proofErr w:type="spellStart"/>
      <w:r w:rsidR="002F69AC" w:rsidRPr="00F50D9A">
        <w:rPr>
          <w:rFonts w:ascii="Arial" w:eastAsia="Times New Roman" w:hAnsi="Arial" w:cs="Arial"/>
          <w:i/>
        </w:rPr>
        <w:t>legea</w:t>
      </w:r>
      <w:proofErr w:type="spellEnd"/>
      <w:r w:rsidR="002F69AC" w:rsidRPr="00F50D9A">
        <w:rPr>
          <w:rFonts w:ascii="Arial" w:eastAsia="Times New Roman" w:hAnsi="Arial" w:cs="Arial"/>
          <w:i/>
        </w:rPr>
        <w:t> </w:t>
      </w:r>
      <w:hyperlink r:id="rId13" w:tgtFrame="_blank" w:history="1">
        <w:r w:rsidR="002F69AC" w:rsidRPr="00F50D9A">
          <w:rPr>
            <w:rFonts w:ascii="Arial" w:eastAsia="Times New Roman" w:hAnsi="Arial" w:cs="Arial"/>
            <w:i/>
          </w:rPr>
          <w:t>nr. 49/2011</w:t>
        </w:r>
      </w:hyperlink>
      <w:r w:rsidR="002F69AC" w:rsidRPr="00F50D9A">
        <w:rPr>
          <w:rFonts w:ascii="Arial" w:eastAsia="Times New Roman" w:hAnsi="Arial" w:cs="Arial"/>
          <w:i/>
        </w:rPr>
        <w:t>.</w:t>
      </w:r>
      <w:r w:rsidR="00B32BCD" w:rsidRPr="00F50D9A">
        <w:rPr>
          <w:rFonts w:ascii="Arial" w:eastAsia="Times New Roman" w:hAnsi="Arial" w:cs="Arial"/>
          <w:i/>
        </w:rPr>
        <w:t xml:space="preserve"> (sit Natura 2000) </w:t>
      </w:r>
    </w:p>
    <w:p w14:paraId="5D382A7C" w14:textId="77777777" w:rsidR="007230A8" w:rsidRPr="00F50D9A" w:rsidRDefault="007230A8" w:rsidP="007230A8">
      <w:pPr>
        <w:shd w:val="clear" w:color="auto" w:fill="FFFFFF"/>
        <w:spacing w:after="150" w:line="240" w:lineRule="auto"/>
        <w:jc w:val="both"/>
        <w:rPr>
          <w:rFonts w:ascii="Arial" w:eastAsia="Times New Roman" w:hAnsi="Arial" w:cs="Arial"/>
        </w:rPr>
      </w:pPr>
      <w:r w:rsidRPr="00F50D9A">
        <w:rPr>
          <w:rFonts w:ascii="Arial" w:eastAsia="Times New Roman" w:hAnsi="Arial" w:cs="Arial"/>
          <w:b/>
          <w:bCs/>
        </w:rPr>
        <w:lastRenderedPageBreak/>
        <w:t>XIV.</w:t>
      </w:r>
      <w:r w:rsidRPr="00F50D9A">
        <w:rPr>
          <w:rFonts w:ascii="Arial" w:eastAsia="Times New Roman" w:hAnsi="Arial" w:cs="Arial"/>
        </w:rPr>
        <w:t>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proiectele</w:t>
      </w:r>
      <w:proofErr w:type="spellEnd"/>
      <w:r w:rsidRPr="00F50D9A">
        <w:rPr>
          <w:rFonts w:ascii="Arial" w:eastAsia="Times New Roman" w:hAnsi="Arial" w:cs="Arial"/>
        </w:rPr>
        <w:t xml:space="preserve"> care se </w:t>
      </w:r>
      <w:proofErr w:type="spellStart"/>
      <w:r w:rsidRPr="00F50D9A">
        <w:rPr>
          <w:rFonts w:ascii="Arial" w:eastAsia="Times New Roman" w:hAnsi="Arial" w:cs="Arial"/>
        </w:rPr>
        <w:t>realizează</w:t>
      </w:r>
      <w:proofErr w:type="spellEnd"/>
      <w:r w:rsidRPr="00F50D9A">
        <w:rPr>
          <w:rFonts w:ascii="Arial" w:eastAsia="Times New Roman" w:hAnsi="Arial" w:cs="Arial"/>
        </w:rPr>
        <w:t xml:space="preserve"> pe ape </w:t>
      </w:r>
      <w:proofErr w:type="spellStart"/>
      <w:r w:rsidRPr="00F50D9A">
        <w:rPr>
          <w:rFonts w:ascii="Arial" w:eastAsia="Times New Roman" w:hAnsi="Arial" w:cs="Arial"/>
        </w:rPr>
        <w:t>sau</w:t>
      </w:r>
      <w:proofErr w:type="spellEnd"/>
      <w:r w:rsidRPr="00F50D9A">
        <w:rPr>
          <w:rFonts w:ascii="Arial" w:eastAsia="Times New Roman" w:hAnsi="Arial" w:cs="Arial"/>
        </w:rPr>
        <w:t xml:space="preserve"> au </w:t>
      </w:r>
      <w:proofErr w:type="spellStart"/>
      <w:r w:rsidRPr="00F50D9A">
        <w:rPr>
          <w:rFonts w:ascii="Arial" w:eastAsia="Times New Roman" w:hAnsi="Arial" w:cs="Arial"/>
        </w:rPr>
        <w:t>legătură</w:t>
      </w:r>
      <w:proofErr w:type="spellEnd"/>
      <w:r w:rsidRPr="00F50D9A">
        <w:rPr>
          <w:rFonts w:ascii="Arial" w:eastAsia="Times New Roman" w:hAnsi="Arial" w:cs="Arial"/>
        </w:rPr>
        <w:t xml:space="preserve"> cu </w:t>
      </w:r>
      <w:proofErr w:type="spellStart"/>
      <w:r w:rsidRPr="00F50D9A">
        <w:rPr>
          <w:rFonts w:ascii="Arial" w:eastAsia="Times New Roman" w:hAnsi="Arial" w:cs="Arial"/>
        </w:rPr>
        <w:t>apele</w:t>
      </w:r>
      <w:proofErr w:type="spellEnd"/>
      <w:r w:rsidRPr="00F50D9A">
        <w:rPr>
          <w:rFonts w:ascii="Arial" w:eastAsia="Times New Roman" w:hAnsi="Arial" w:cs="Arial"/>
        </w:rPr>
        <w:t xml:space="preserve">, </w:t>
      </w:r>
      <w:proofErr w:type="spellStart"/>
      <w:r w:rsidRPr="00F50D9A">
        <w:rPr>
          <w:rFonts w:ascii="Arial" w:eastAsia="Times New Roman" w:hAnsi="Arial" w:cs="Arial"/>
        </w:rPr>
        <w:t>memoriul</w:t>
      </w:r>
      <w:proofErr w:type="spellEnd"/>
      <w:r w:rsidRPr="00F50D9A">
        <w:rPr>
          <w:rFonts w:ascii="Arial" w:eastAsia="Times New Roman" w:hAnsi="Arial" w:cs="Arial"/>
        </w:rPr>
        <w:t xml:space="preserv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fi </w:t>
      </w:r>
      <w:proofErr w:type="spellStart"/>
      <w:r w:rsidRPr="00F50D9A">
        <w:rPr>
          <w:rFonts w:ascii="Arial" w:eastAsia="Times New Roman" w:hAnsi="Arial" w:cs="Arial"/>
        </w:rPr>
        <w:t>completat</w:t>
      </w:r>
      <w:proofErr w:type="spellEnd"/>
      <w:r w:rsidRPr="00F50D9A">
        <w:rPr>
          <w:rFonts w:ascii="Arial" w:eastAsia="Times New Roman" w:hAnsi="Arial" w:cs="Arial"/>
        </w:rPr>
        <w:t xml:space="preserve"> cu </w:t>
      </w:r>
      <w:proofErr w:type="spellStart"/>
      <w:r w:rsidRPr="00F50D9A">
        <w:rPr>
          <w:rFonts w:ascii="Arial" w:eastAsia="Times New Roman" w:hAnsi="Arial" w:cs="Arial"/>
        </w:rPr>
        <w:t>următoarele</w:t>
      </w:r>
      <w:proofErr w:type="spellEnd"/>
      <w:r w:rsidRPr="00F50D9A">
        <w:rPr>
          <w:rFonts w:ascii="Arial" w:eastAsia="Times New Roman" w:hAnsi="Arial" w:cs="Arial"/>
        </w:rPr>
        <w:t xml:space="preserve"> </w:t>
      </w:r>
      <w:proofErr w:type="spellStart"/>
      <w:r w:rsidRPr="00F50D9A">
        <w:rPr>
          <w:rFonts w:ascii="Arial" w:eastAsia="Times New Roman" w:hAnsi="Arial" w:cs="Arial"/>
        </w:rPr>
        <w:t>informații</w:t>
      </w:r>
      <w:proofErr w:type="spellEnd"/>
      <w:r w:rsidRPr="00F50D9A">
        <w:rPr>
          <w:rFonts w:ascii="Arial" w:eastAsia="Times New Roman" w:hAnsi="Arial" w:cs="Arial"/>
        </w:rPr>
        <w:t xml:space="preserve">, </w:t>
      </w:r>
      <w:proofErr w:type="spellStart"/>
      <w:r w:rsidRPr="00F50D9A">
        <w:rPr>
          <w:rFonts w:ascii="Arial" w:eastAsia="Times New Roman" w:hAnsi="Arial" w:cs="Arial"/>
        </w:rPr>
        <w:t>preluate</w:t>
      </w:r>
      <w:proofErr w:type="spellEnd"/>
      <w:r w:rsidRPr="00F50D9A">
        <w:rPr>
          <w:rFonts w:ascii="Arial" w:eastAsia="Times New Roman" w:hAnsi="Arial" w:cs="Arial"/>
        </w:rPr>
        <w:t xml:space="preserve"> din </w:t>
      </w:r>
      <w:proofErr w:type="spellStart"/>
      <w:r w:rsidRPr="00F50D9A">
        <w:rPr>
          <w:rFonts w:ascii="Arial" w:eastAsia="Times New Roman" w:hAnsi="Arial" w:cs="Arial"/>
        </w:rPr>
        <w:t>Planurile</w:t>
      </w:r>
      <w:proofErr w:type="spellEnd"/>
      <w:r w:rsidRPr="00F50D9A">
        <w:rPr>
          <w:rFonts w:ascii="Arial" w:eastAsia="Times New Roman" w:hAnsi="Arial" w:cs="Arial"/>
        </w:rPr>
        <w:t xml:space="preserve"> de management </w:t>
      </w:r>
      <w:proofErr w:type="spellStart"/>
      <w:r w:rsidRPr="00F50D9A">
        <w:rPr>
          <w:rFonts w:ascii="Arial" w:eastAsia="Times New Roman" w:hAnsi="Arial" w:cs="Arial"/>
        </w:rPr>
        <w:t>bazinale</w:t>
      </w:r>
      <w:proofErr w:type="spellEnd"/>
      <w:r w:rsidRPr="00F50D9A">
        <w:rPr>
          <w:rFonts w:ascii="Arial" w:eastAsia="Times New Roman" w:hAnsi="Arial" w:cs="Arial"/>
        </w:rPr>
        <w:t xml:space="preserve">, </w:t>
      </w:r>
      <w:proofErr w:type="spellStart"/>
      <w:r w:rsidRPr="00F50D9A">
        <w:rPr>
          <w:rFonts w:ascii="Arial" w:eastAsia="Times New Roman" w:hAnsi="Arial" w:cs="Arial"/>
        </w:rPr>
        <w:t>actualizate</w:t>
      </w:r>
      <w:proofErr w:type="spellEnd"/>
      <w:r w:rsidRPr="00F50D9A">
        <w:rPr>
          <w:rFonts w:ascii="Arial" w:eastAsia="Times New Roman" w:hAnsi="Arial" w:cs="Arial"/>
        </w:rPr>
        <w:t>:</w:t>
      </w:r>
    </w:p>
    <w:p w14:paraId="6486C95D" w14:textId="77777777" w:rsidR="007230A8" w:rsidRPr="00F50D9A" w:rsidRDefault="007230A8" w:rsidP="007230A8">
      <w:pPr>
        <w:shd w:val="clear" w:color="auto" w:fill="FFFFFF"/>
        <w:spacing w:after="150" w:line="240" w:lineRule="auto"/>
        <w:jc w:val="both"/>
        <w:rPr>
          <w:rFonts w:ascii="Arial" w:eastAsia="Times New Roman" w:hAnsi="Arial" w:cs="Arial"/>
        </w:rPr>
      </w:pPr>
      <w:r w:rsidRPr="00F50D9A">
        <w:rPr>
          <w:rFonts w:ascii="Arial" w:eastAsia="Times New Roman" w:hAnsi="Arial" w:cs="Arial"/>
          <w:b/>
          <w:bCs/>
        </w:rPr>
        <w:t>XV.</w:t>
      </w:r>
      <w:r w:rsidRPr="00F50D9A">
        <w:rPr>
          <w:rFonts w:ascii="Arial" w:eastAsia="Times New Roman" w:hAnsi="Arial" w:cs="Arial"/>
        </w:rPr>
        <w:t> </w:t>
      </w:r>
      <w:proofErr w:type="spellStart"/>
      <w:r w:rsidRPr="00F50D9A">
        <w:rPr>
          <w:rFonts w:ascii="Arial" w:eastAsia="Times New Roman" w:hAnsi="Arial" w:cs="Arial"/>
        </w:rPr>
        <w:t>Criteriile</w:t>
      </w:r>
      <w:proofErr w:type="spellEnd"/>
      <w:r w:rsidRPr="00F50D9A">
        <w:rPr>
          <w:rFonts w:ascii="Arial" w:eastAsia="Times New Roman" w:hAnsi="Arial" w:cs="Arial"/>
        </w:rPr>
        <w:t xml:space="preserve"> </w:t>
      </w:r>
      <w:proofErr w:type="spellStart"/>
      <w:r w:rsidRPr="00F50D9A">
        <w:rPr>
          <w:rFonts w:ascii="Arial" w:eastAsia="Times New Roman" w:hAnsi="Arial" w:cs="Arial"/>
        </w:rPr>
        <w:t>prevăzute</w:t>
      </w:r>
      <w:proofErr w:type="spellEnd"/>
      <w:r w:rsidRPr="00F50D9A">
        <w:rPr>
          <w:rFonts w:ascii="Arial" w:eastAsia="Times New Roman" w:hAnsi="Arial" w:cs="Arial"/>
        </w:rPr>
        <w:t xml:space="preserve"> </w:t>
      </w:r>
      <w:proofErr w:type="spellStart"/>
      <w:r w:rsidRPr="00F50D9A">
        <w:rPr>
          <w:rFonts w:ascii="Arial" w:eastAsia="Times New Roman" w:hAnsi="Arial" w:cs="Arial"/>
        </w:rPr>
        <w:t>în</w:t>
      </w:r>
      <w:proofErr w:type="spellEnd"/>
      <w:r w:rsidRPr="00F50D9A">
        <w:rPr>
          <w:rFonts w:ascii="Arial" w:eastAsia="Times New Roman" w:hAnsi="Arial" w:cs="Arial"/>
        </w:rPr>
        <w:t xml:space="preserve"> </w:t>
      </w:r>
      <w:proofErr w:type="spellStart"/>
      <w:r w:rsidRPr="00F50D9A">
        <w:rPr>
          <w:rFonts w:ascii="Arial" w:eastAsia="Times New Roman" w:hAnsi="Arial" w:cs="Arial"/>
        </w:rPr>
        <w:t>anexa</w:t>
      </w:r>
      <w:proofErr w:type="spellEnd"/>
      <w:r w:rsidRPr="00F50D9A">
        <w:rPr>
          <w:rFonts w:ascii="Arial" w:eastAsia="Times New Roman" w:hAnsi="Arial" w:cs="Arial"/>
        </w:rPr>
        <w:t xml:space="preserve"> nr. 3 la </w:t>
      </w:r>
      <w:proofErr w:type="spellStart"/>
      <w:r w:rsidRPr="00F50D9A">
        <w:rPr>
          <w:rFonts w:ascii="Arial" w:eastAsia="Times New Roman" w:hAnsi="Arial" w:cs="Arial"/>
        </w:rPr>
        <w:t>Legea</w:t>
      </w:r>
      <w:proofErr w:type="spellEnd"/>
      <w:r w:rsidRPr="00F50D9A">
        <w:rPr>
          <w:rFonts w:ascii="Arial" w:eastAsia="Times New Roman" w:hAnsi="Arial" w:cs="Arial"/>
        </w:rPr>
        <w:t xml:space="preserve"> nr</w:t>
      </w:r>
      <w:r w:rsidR="00A33C07" w:rsidRPr="00F50D9A">
        <w:rPr>
          <w:rFonts w:ascii="Arial" w:eastAsia="Times New Roman" w:hAnsi="Arial" w:cs="Arial"/>
        </w:rPr>
        <w:t>. 292/2019</w:t>
      </w:r>
      <w:r w:rsidRPr="00F50D9A">
        <w:rPr>
          <w:rFonts w:ascii="Arial" w:eastAsia="Times New Roman" w:hAnsi="Arial" w:cs="Arial"/>
        </w:rPr>
        <w:t xml:space="preserve"> </w:t>
      </w:r>
      <w:proofErr w:type="spellStart"/>
      <w:r w:rsidRPr="00F50D9A">
        <w:rPr>
          <w:rFonts w:ascii="Arial" w:eastAsia="Times New Roman" w:hAnsi="Arial" w:cs="Arial"/>
        </w:rPr>
        <w:t>privind</w:t>
      </w:r>
      <w:proofErr w:type="spellEnd"/>
      <w:r w:rsidRPr="00F50D9A">
        <w:rPr>
          <w:rFonts w:ascii="Arial" w:eastAsia="Times New Roman" w:hAnsi="Arial" w:cs="Arial"/>
        </w:rPr>
        <w:t xml:space="preserve"> </w:t>
      </w:r>
      <w:proofErr w:type="spellStart"/>
      <w:r w:rsidRPr="00F50D9A">
        <w:rPr>
          <w:rFonts w:ascii="Arial" w:eastAsia="Times New Roman" w:hAnsi="Arial" w:cs="Arial"/>
        </w:rPr>
        <w:t>evaluarea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impactului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anumitor</w:t>
      </w:r>
      <w:proofErr w:type="spellEnd"/>
      <w:r w:rsidRPr="00F50D9A">
        <w:rPr>
          <w:rFonts w:ascii="Arial" w:eastAsia="Times New Roman" w:hAnsi="Arial" w:cs="Arial"/>
        </w:rPr>
        <w:t xml:space="preserve"> </w:t>
      </w:r>
      <w:proofErr w:type="spellStart"/>
      <w:r w:rsidRPr="00F50D9A">
        <w:rPr>
          <w:rFonts w:ascii="Arial" w:eastAsia="Times New Roman" w:hAnsi="Arial" w:cs="Arial"/>
        </w:rPr>
        <w:t>proiecte</w:t>
      </w:r>
      <w:proofErr w:type="spellEnd"/>
      <w:r w:rsidRPr="00F50D9A">
        <w:rPr>
          <w:rFonts w:ascii="Arial" w:eastAsia="Times New Roman" w:hAnsi="Arial" w:cs="Arial"/>
        </w:rPr>
        <w:t xml:space="preserve"> </w:t>
      </w:r>
      <w:proofErr w:type="spellStart"/>
      <w:r w:rsidRPr="00F50D9A">
        <w:rPr>
          <w:rFonts w:ascii="Arial" w:eastAsia="Times New Roman" w:hAnsi="Arial" w:cs="Arial"/>
        </w:rPr>
        <w:t>publice</w:t>
      </w:r>
      <w:proofErr w:type="spellEnd"/>
      <w:r w:rsidRPr="00F50D9A">
        <w:rPr>
          <w:rFonts w:ascii="Arial" w:eastAsia="Times New Roman" w:hAnsi="Arial" w:cs="Arial"/>
        </w:rPr>
        <w:t xml:space="preserve"> </w:t>
      </w:r>
      <w:proofErr w:type="spellStart"/>
      <w:r w:rsidRPr="00F50D9A">
        <w:rPr>
          <w:rFonts w:ascii="Arial" w:eastAsia="Times New Roman" w:hAnsi="Arial" w:cs="Arial"/>
        </w:rPr>
        <w:t>și</w:t>
      </w:r>
      <w:proofErr w:type="spellEnd"/>
      <w:r w:rsidRPr="00F50D9A">
        <w:rPr>
          <w:rFonts w:ascii="Arial" w:eastAsia="Times New Roman" w:hAnsi="Arial" w:cs="Arial"/>
        </w:rPr>
        <w:t xml:space="preserve"> private </w:t>
      </w:r>
      <w:proofErr w:type="spellStart"/>
      <w:r w:rsidRPr="00F50D9A">
        <w:rPr>
          <w:rFonts w:ascii="Arial" w:eastAsia="Times New Roman" w:hAnsi="Arial" w:cs="Arial"/>
        </w:rPr>
        <w:t>asupra</w:t>
      </w:r>
      <w:proofErr w:type="spellEnd"/>
      <w:r w:rsidRPr="00F50D9A">
        <w:rPr>
          <w:rFonts w:ascii="Arial" w:eastAsia="Times New Roman" w:hAnsi="Arial" w:cs="Arial"/>
        </w:rPr>
        <w:t xml:space="preserve"> </w:t>
      </w:r>
      <w:proofErr w:type="spellStart"/>
      <w:r w:rsidRPr="00F50D9A">
        <w:rPr>
          <w:rFonts w:ascii="Arial" w:eastAsia="Times New Roman" w:hAnsi="Arial" w:cs="Arial"/>
        </w:rPr>
        <w:t>mediului</w:t>
      </w:r>
      <w:proofErr w:type="spellEnd"/>
      <w:r w:rsidRPr="00F50D9A">
        <w:rPr>
          <w:rFonts w:ascii="Arial" w:eastAsia="Times New Roman" w:hAnsi="Arial" w:cs="Arial"/>
        </w:rPr>
        <w:t xml:space="preserve"> se </w:t>
      </w:r>
      <w:proofErr w:type="spellStart"/>
      <w:r w:rsidRPr="00F50D9A">
        <w:rPr>
          <w:rFonts w:ascii="Arial" w:eastAsia="Times New Roman" w:hAnsi="Arial" w:cs="Arial"/>
        </w:rPr>
        <w:t>iau</w:t>
      </w:r>
      <w:proofErr w:type="spellEnd"/>
      <w:r w:rsidRPr="00F50D9A">
        <w:rPr>
          <w:rFonts w:ascii="Arial" w:eastAsia="Times New Roman" w:hAnsi="Arial" w:cs="Arial"/>
        </w:rPr>
        <w:t xml:space="preserve"> </w:t>
      </w:r>
      <w:proofErr w:type="spellStart"/>
      <w:r w:rsidRPr="00F50D9A">
        <w:rPr>
          <w:rFonts w:ascii="Arial" w:eastAsia="Times New Roman" w:hAnsi="Arial" w:cs="Arial"/>
        </w:rPr>
        <w:t>în</w:t>
      </w:r>
      <w:proofErr w:type="spellEnd"/>
      <w:r w:rsidRPr="00F50D9A">
        <w:rPr>
          <w:rFonts w:ascii="Arial" w:eastAsia="Times New Roman" w:hAnsi="Arial" w:cs="Arial"/>
        </w:rPr>
        <w:t xml:space="preserve"> </w:t>
      </w:r>
      <w:proofErr w:type="spellStart"/>
      <w:r w:rsidRPr="00F50D9A">
        <w:rPr>
          <w:rFonts w:ascii="Arial" w:eastAsia="Times New Roman" w:hAnsi="Arial" w:cs="Arial"/>
        </w:rPr>
        <w:t>considerare</w:t>
      </w:r>
      <w:proofErr w:type="spellEnd"/>
      <w:r w:rsidRPr="00F50D9A">
        <w:rPr>
          <w:rFonts w:ascii="Arial" w:eastAsia="Times New Roman" w:hAnsi="Arial" w:cs="Arial"/>
        </w:rPr>
        <w:t xml:space="preserve">, </w:t>
      </w:r>
      <w:proofErr w:type="spellStart"/>
      <w:r w:rsidRPr="00F50D9A">
        <w:rPr>
          <w:rFonts w:ascii="Arial" w:eastAsia="Times New Roman" w:hAnsi="Arial" w:cs="Arial"/>
        </w:rPr>
        <w:t>dacă</w:t>
      </w:r>
      <w:proofErr w:type="spellEnd"/>
      <w:r w:rsidRPr="00F50D9A">
        <w:rPr>
          <w:rFonts w:ascii="Arial" w:eastAsia="Times New Roman" w:hAnsi="Arial" w:cs="Arial"/>
        </w:rPr>
        <w:t xml:space="preserve"> </w:t>
      </w:r>
      <w:proofErr w:type="spellStart"/>
      <w:r w:rsidRPr="00F50D9A">
        <w:rPr>
          <w:rFonts w:ascii="Arial" w:eastAsia="Times New Roman" w:hAnsi="Arial" w:cs="Arial"/>
        </w:rPr>
        <w:t>este</w:t>
      </w:r>
      <w:proofErr w:type="spellEnd"/>
      <w:r w:rsidRPr="00F50D9A">
        <w:rPr>
          <w:rFonts w:ascii="Arial" w:eastAsia="Times New Roman" w:hAnsi="Arial" w:cs="Arial"/>
        </w:rPr>
        <w:t xml:space="preserve"> </w:t>
      </w:r>
      <w:proofErr w:type="spellStart"/>
      <w:r w:rsidRPr="00F50D9A">
        <w:rPr>
          <w:rFonts w:ascii="Arial" w:eastAsia="Times New Roman" w:hAnsi="Arial" w:cs="Arial"/>
        </w:rPr>
        <w:t>cazul</w:t>
      </w:r>
      <w:proofErr w:type="spellEnd"/>
      <w:r w:rsidRPr="00F50D9A">
        <w:rPr>
          <w:rFonts w:ascii="Arial" w:eastAsia="Times New Roman" w:hAnsi="Arial" w:cs="Arial"/>
        </w:rPr>
        <w:t xml:space="preserve">, </w:t>
      </w:r>
      <w:proofErr w:type="spellStart"/>
      <w:r w:rsidRPr="00F50D9A">
        <w:rPr>
          <w:rFonts w:ascii="Arial" w:eastAsia="Times New Roman" w:hAnsi="Arial" w:cs="Arial"/>
        </w:rPr>
        <w:t>în</w:t>
      </w:r>
      <w:proofErr w:type="spellEnd"/>
      <w:r w:rsidRPr="00F50D9A">
        <w:rPr>
          <w:rFonts w:ascii="Arial" w:eastAsia="Times New Roman" w:hAnsi="Arial" w:cs="Arial"/>
        </w:rPr>
        <w:t xml:space="preserve"> </w:t>
      </w:r>
      <w:proofErr w:type="spellStart"/>
      <w:r w:rsidRPr="00F50D9A">
        <w:rPr>
          <w:rFonts w:ascii="Arial" w:eastAsia="Times New Roman" w:hAnsi="Arial" w:cs="Arial"/>
        </w:rPr>
        <w:t>momentul</w:t>
      </w:r>
      <w:proofErr w:type="spellEnd"/>
      <w:r w:rsidRPr="00F50D9A">
        <w:rPr>
          <w:rFonts w:ascii="Arial" w:eastAsia="Times New Roman" w:hAnsi="Arial" w:cs="Arial"/>
        </w:rPr>
        <w:t xml:space="preserve"> </w:t>
      </w:r>
      <w:proofErr w:type="spellStart"/>
      <w:r w:rsidRPr="00F50D9A">
        <w:rPr>
          <w:rFonts w:ascii="Arial" w:eastAsia="Times New Roman" w:hAnsi="Arial" w:cs="Arial"/>
        </w:rPr>
        <w:t>compilării</w:t>
      </w:r>
      <w:proofErr w:type="spellEnd"/>
      <w:r w:rsidRPr="00F50D9A">
        <w:rPr>
          <w:rFonts w:ascii="Arial" w:eastAsia="Times New Roman" w:hAnsi="Arial" w:cs="Arial"/>
        </w:rPr>
        <w:t xml:space="preserve"> </w:t>
      </w:r>
      <w:proofErr w:type="spellStart"/>
      <w:r w:rsidRPr="00F50D9A">
        <w:rPr>
          <w:rFonts w:ascii="Arial" w:eastAsia="Times New Roman" w:hAnsi="Arial" w:cs="Arial"/>
        </w:rPr>
        <w:t>informațiilor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în</w:t>
      </w:r>
      <w:proofErr w:type="spellEnd"/>
      <w:r w:rsidRPr="00F50D9A">
        <w:rPr>
          <w:rFonts w:ascii="Arial" w:eastAsia="Times New Roman" w:hAnsi="Arial" w:cs="Arial"/>
        </w:rPr>
        <w:t xml:space="preserve"> </w:t>
      </w:r>
      <w:proofErr w:type="spellStart"/>
      <w:r w:rsidRPr="00F50D9A">
        <w:rPr>
          <w:rFonts w:ascii="Arial" w:eastAsia="Times New Roman" w:hAnsi="Arial" w:cs="Arial"/>
        </w:rPr>
        <w:t>conformitate</w:t>
      </w:r>
      <w:proofErr w:type="spellEnd"/>
      <w:r w:rsidRPr="00F50D9A">
        <w:rPr>
          <w:rFonts w:ascii="Arial" w:eastAsia="Times New Roman" w:hAnsi="Arial" w:cs="Arial"/>
        </w:rPr>
        <w:t xml:space="preserve"> cu </w:t>
      </w:r>
      <w:proofErr w:type="spellStart"/>
      <w:r w:rsidRPr="00F50D9A">
        <w:rPr>
          <w:rFonts w:ascii="Arial" w:eastAsia="Times New Roman" w:hAnsi="Arial" w:cs="Arial"/>
        </w:rPr>
        <w:t>punctele</w:t>
      </w:r>
      <w:proofErr w:type="spellEnd"/>
      <w:r w:rsidRPr="00F50D9A">
        <w:rPr>
          <w:rFonts w:ascii="Arial" w:eastAsia="Times New Roman" w:hAnsi="Arial" w:cs="Arial"/>
        </w:rPr>
        <w:t xml:space="preserve"> III-XIV.</w:t>
      </w:r>
    </w:p>
    <w:p w14:paraId="21E7EED8" w14:textId="011C31F6" w:rsidR="00135CE4" w:rsidRPr="00F50D9A" w:rsidRDefault="00F075FC" w:rsidP="00803F7B">
      <w:pPr>
        <w:shd w:val="clear" w:color="auto" w:fill="FFFFFF"/>
        <w:spacing w:after="150" w:line="240" w:lineRule="auto"/>
        <w:jc w:val="both"/>
        <w:rPr>
          <w:rFonts w:ascii="Arial" w:eastAsia="Times New Roman" w:hAnsi="Arial" w:cs="Arial"/>
        </w:rPr>
      </w:pPr>
      <w:proofErr w:type="spellStart"/>
      <w:r w:rsidRPr="00F50D9A">
        <w:rPr>
          <w:rFonts w:ascii="Arial" w:eastAsia="Times New Roman" w:hAnsi="Arial" w:cs="Arial"/>
        </w:rPr>
        <w:t>Investit</w:t>
      </w:r>
      <w:r w:rsidR="001F5325" w:rsidRPr="00F50D9A">
        <w:rPr>
          <w:rFonts w:ascii="Arial" w:eastAsia="Times New Roman" w:hAnsi="Arial" w:cs="Arial"/>
        </w:rPr>
        <w:t>i</w:t>
      </w:r>
      <w:r w:rsidRPr="00F50D9A">
        <w:rPr>
          <w:rFonts w:ascii="Arial" w:eastAsia="Times New Roman" w:hAnsi="Arial" w:cs="Arial"/>
        </w:rPr>
        <w:t>a</w:t>
      </w:r>
      <w:proofErr w:type="spellEnd"/>
      <w:r w:rsidRPr="00F50D9A">
        <w:rPr>
          <w:rFonts w:ascii="Arial" w:eastAsia="Times New Roman" w:hAnsi="Arial" w:cs="Arial"/>
        </w:rPr>
        <w:t xml:space="preserve"> de fata nu are un impact </w:t>
      </w:r>
      <w:proofErr w:type="spellStart"/>
      <w:r w:rsidRPr="00F50D9A">
        <w:rPr>
          <w:rFonts w:ascii="Arial" w:eastAsia="Times New Roman" w:hAnsi="Arial" w:cs="Arial"/>
        </w:rPr>
        <w:t>semnificativ</w:t>
      </w:r>
      <w:proofErr w:type="spellEnd"/>
      <w:r w:rsidRPr="00F50D9A">
        <w:rPr>
          <w:rFonts w:ascii="Arial" w:eastAsia="Times New Roman" w:hAnsi="Arial" w:cs="Arial"/>
        </w:rPr>
        <w:t xml:space="preserve"> </w:t>
      </w:r>
      <w:proofErr w:type="spellStart"/>
      <w:r w:rsidRPr="00F50D9A">
        <w:rPr>
          <w:rFonts w:ascii="Arial" w:eastAsia="Times New Roman" w:hAnsi="Arial" w:cs="Arial"/>
        </w:rPr>
        <w:t>asupra</w:t>
      </w:r>
      <w:proofErr w:type="spellEnd"/>
      <w:r w:rsidRPr="00F50D9A">
        <w:rPr>
          <w:rFonts w:ascii="Arial" w:eastAsia="Times New Roman" w:hAnsi="Arial" w:cs="Arial"/>
        </w:rPr>
        <w:t xml:space="preserve"> </w:t>
      </w:r>
      <w:proofErr w:type="spellStart"/>
      <w:r w:rsidRPr="00F50D9A">
        <w:rPr>
          <w:rFonts w:ascii="Arial" w:eastAsia="Times New Roman" w:hAnsi="Arial" w:cs="Arial"/>
        </w:rPr>
        <w:t>mediului</w:t>
      </w:r>
      <w:proofErr w:type="spellEnd"/>
      <w:r w:rsidRPr="00F50D9A">
        <w:rPr>
          <w:rFonts w:ascii="Arial" w:eastAsia="Times New Roman" w:hAnsi="Arial" w:cs="Arial"/>
        </w:rPr>
        <w:t xml:space="preserve">, </w:t>
      </w:r>
    </w:p>
    <w:p w14:paraId="59C2AA2F" w14:textId="77777777" w:rsidR="00F94EDD" w:rsidRPr="00F50D9A" w:rsidRDefault="00135CE4" w:rsidP="00F94EDD">
      <w:pPr>
        <w:pStyle w:val="ListParagraph"/>
        <w:numPr>
          <w:ilvl w:val="0"/>
          <w:numId w:val="17"/>
        </w:numPr>
        <w:shd w:val="clear" w:color="auto" w:fill="FFFFFF"/>
        <w:spacing w:after="150" w:line="240" w:lineRule="auto"/>
        <w:jc w:val="both"/>
        <w:rPr>
          <w:rFonts w:ascii="Arial" w:eastAsia="Times New Roman" w:hAnsi="Arial" w:cs="Arial"/>
        </w:rPr>
      </w:pPr>
      <w:proofErr w:type="spellStart"/>
      <w:r w:rsidRPr="00F50D9A">
        <w:rPr>
          <w:rFonts w:ascii="Arial" w:eastAsia="Times New Roman" w:hAnsi="Arial" w:cs="Arial"/>
        </w:rPr>
        <w:t>Caracteristicele</w:t>
      </w:r>
      <w:proofErr w:type="spellEnd"/>
      <w:r w:rsidRPr="00F50D9A">
        <w:rPr>
          <w:rFonts w:ascii="Arial" w:eastAsia="Times New Roman" w:hAnsi="Arial" w:cs="Arial"/>
        </w:rPr>
        <w:t xml:space="preserve"> </w:t>
      </w:r>
      <w:proofErr w:type="spellStart"/>
      <w:r w:rsidRPr="00F50D9A">
        <w:rPr>
          <w:rFonts w:ascii="Arial" w:eastAsia="Times New Roman" w:hAnsi="Arial" w:cs="Arial"/>
        </w:rPr>
        <w:t>proiectului</w:t>
      </w:r>
      <w:proofErr w:type="spellEnd"/>
      <w:r w:rsidRPr="00F50D9A">
        <w:rPr>
          <w:rFonts w:ascii="Arial" w:eastAsia="Times New Roman" w:hAnsi="Arial" w:cs="Arial"/>
        </w:rPr>
        <w:t>:</w:t>
      </w:r>
    </w:p>
    <w:p w14:paraId="1C07C57D" w14:textId="704E027E" w:rsidR="00DA143D" w:rsidRPr="00F50D9A" w:rsidRDefault="00135CE4" w:rsidP="00757616">
      <w:pPr>
        <w:tabs>
          <w:tab w:val="center" w:pos="4320"/>
          <w:tab w:val="right" w:pos="8640"/>
        </w:tabs>
        <w:spacing w:after="0" w:line="240" w:lineRule="auto"/>
        <w:rPr>
          <w:rFonts w:ascii="Arial" w:hAnsi="Arial" w:cs="Arial"/>
          <w:bCs/>
          <w:iCs/>
          <w:lang w:val="ro-RO"/>
        </w:rPr>
      </w:pPr>
      <w:r w:rsidRPr="00F50D9A">
        <w:rPr>
          <w:rFonts w:ascii="Arial" w:hAnsi="Arial" w:cs="Arial"/>
        </w:rPr>
        <w:t xml:space="preserve">   </w:t>
      </w:r>
      <w:r w:rsidR="00DA143D" w:rsidRPr="00F50D9A">
        <w:rPr>
          <w:rFonts w:ascii="Arial" w:hAnsi="Arial" w:cs="Arial"/>
          <w:lang w:val="ro-RO"/>
        </w:rPr>
        <w:t>Obiectivul de investitii se numeste:</w:t>
      </w:r>
      <w:r w:rsidR="00DA143D" w:rsidRPr="00F50D9A">
        <w:rPr>
          <w:rFonts w:ascii="Arial" w:hAnsi="Arial" w:cs="Arial"/>
          <w:i/>
          <w:lang w:val="ro-RO"/>
        </w:rPr>
        <w:t xml:space="preserve"> “</w:t>
      </w:r>
      <w:r w:rsidR="00757616" w:rsidRPr="00F50D9A">
        <w:rPr>
          <w:rFonts w:ascii="Arial" w:hAnsi="Arial" w:cs="Arial"/>
          <w:b/>
          <w:i/>
          <w:lang w:val="ro-RO"/>
        </w:rPr>
        <w:t xml:space="preserve"> </w:t>
      </w:r>
      <w:r w:rsidR="00757616" w:rsidRPr="00F50D9A">
        <w:rPr>
          <w:rFonts w:ascii="Arial" w:hAnsi="Arial" w:cs="Arial"/>
          <w:bCs/>
          <w:iCs/>
          <w:lang w:val="ro-RO"/>
        </w:rPr>
        <w:t>REABILITAREA LINIEI C.F. FRONTIERA – CURTICI  - SIMERIA, PARTE COMPONEN</w:t>
      </w:r>
      <w:r w:rsidR="00205408" w:rsidRPr="00F50D9A">
        <w:rPr>
          <w:rFonts w:ascii="Arial" w:hAnsi="Arial" w:cs="Arial"/>
          <w:bCs/>
          <w:iCs/>
          <w:lang w:val="ro-RO"/>
        </w:rPr>
        <w:t>T</w:t>
      </w:r>
      <w:r w:rsidR="00757616" w:rsidRPr="00F50D9A">
        <w:rPr>
          <w:rFonts w:ascii="Arial" w:hAnsi="Arial" w:cs="Arial"/>
          <w:bCs/>
          <w:iCs/>
          <w:lang w:val="ro-RO"/>
        </w:rPr>
        <w:t>A A CORIDORULUI IV    PAN – EUROPEAN PENTRU CIRCULATIA TRENURILOR</w:t>
      </w:r>
      <w:r w:rsidR="00205408" w:rsidRPr="00F50D9A">
        <w:rPr>
          <w:rFonts w:ascii="Arial" w:hAnsi="Arial" w:cs="Arial"/>
          <w:bCs/>
          <w:iCs/>
          <w:lang w:val="ro-RO"/>
        </w:rPr>
        <w:t xml:space="preserve"> </w:t>
      </w:r>
      <w:r w:rsidR="00757616" w:rsidRPr="00F50D9A">
        <w:rPr>
          <w:rFonts w:ascii="Arial" w:hAnsi="Arial" w:cs="Arial"/>
          <w:bCs/>
          <w:iCs/>
          <w:lang w:val="ro-RO"/>
        </w:rPr>
        <w:t>CU VITEZA MAXIM DE 160 KM/H   TRONSONUL 3: GURASADA - SIMERIA</w:t>
      </w:r>
      <w:r w:rsidR="00757616" w:rsidRPr="00F50D9A">
        <w:rPr>
          <w:rFonts w:ascii="Arial" w:hAnsi="Arial" w:cs="Arial"/>
          <w:b/>
          <w:i/>
          <w:lang w:val="ro-RO"/>
        </w:rPr>
        <w:t xml:space="preserve"> </w:t>
      </w:r>
      <w:r w:rsidR="00DA143D" w:rsidRPr="00F50D9A">
        <w:rPr>
          <w:rFonts w:ascii="Arial" w:hAnsi="Arial" w:cs="Arial"/>
          <w:i/>
          <w:lang w:val="ro-RO"/>
        </w:rPr>
        <w:t>''</w:t>
      </w:r>
    </w:p>
    <w:p w14:paraId="119C120F" w14:textId="626BC63A" w:rsidR="00A203DB" w:rsidRPr="00F50D9A" w:rsidRDefault="00A203DB" w:rsidP="00A203DB">
      <w:pPr>
        <w:pStyle w:val="Text"/>
        <w:tabs>
          <w:tab w:val="left" w:pos="567"/>
        </w:tabs>
        <w:spacing w:line="288" w:lineRule="auto"/>
        <w:jc w:val="left"/>
        <w:rPr>
          <w:rFonts w:cs="Arial"/>
          <w:szCs w:val="22"/>
        </w:rPr>
      </w:pPr>
      <w:r w:rsidRPr="00F50D9A">
        <w:rPr>
          <w:rFonts w:cs="Arial"/>
          <w:szCs w:val="22"/>
        </w:rPr>
        <w:t>Ca urmare a acţiunilor de dezvoltare –dublare, modernizare şi de întreţinere – reparaţii</w:t>
      </w:r>
      <w:r w:rsidR="00091FB7" w:rsidRPr="00F50D9A">
        <w:rPr>
          <w:rFonts w:cs="Arial"/>
          <w:szCs w:val="22"/>
        </w:rPr>
        <w:t xml:space="preserve"> </w:t>
      </w:r>
      <w:r w:rsidRPr="00F50D9A">
        <w:rPr>
          <w:rFonts w:cs="Arial"/>
          <w:szCs w:val="22"/>
        </w:rPr>
        <w:t>şi consolidare, desfăşurate de-a lungul timpului, în prezent coexistă lucrări cu vechime de peste 100 de ani cu lucrări realizate în ultimii 20 de ani.</w:t>
      </w:r>
    </w:p>
    <w:p w14:paraId="2B6D8133" w14:textId="77777777" w:rsidR="00A203DB" w:rsidRPr="00F50D9A" w:rsidRDefault="00A203DB" w:rsidP="00A203DB">
      <w:pPr>
        <w:tabs>
          <w:tab w:val="left" w:pos="567"/>
        </w:tabs>
        <w:spacing w:line="288" w:lineRule="auto"/>
        <w:rPr>
          <w:rFonts w:ascii="Arial" w:hAnsi="Arial" w:cs="Arial"/>
        </w:rPr>
      </w:pPr>
      <w:r w:rsidRPr="00F50D9A">
        <w:rPr>
          <w:rFonts w:ascii="Arial" w:hAnsi="Arial" w:cs="Arial"/>
        </w:rPr>
        <w:tab/>
      </w:r>
      <w:proofErr w:type="spellStart"/>
      <w:r w:rsidRPr="00F50D9A">
        <w:rPr>
          <w:rFonts w:ascii="Arial" w:hAnsi="Arial" w:cs="Arial"/>
        </w:rPr>
        <w:t>Scopul</w:t>
      </w:r>
      <w:proofErr w:type="spellEnd"/>
      <w:r w:rsidRPr="00F50D9A">
        <w:rPr>
          <w:rFonts w:ascii="Arial" w:hAnsi="Arial" w:cs="Arial"/>
        </w:rPr>
        <w:t xml:space="preserve"> </w:t>
      </w:r>
      <w:proofErr w:type="spellStart"/>
      <w:r w:rsidRPr="00F50D9A">
        <w:rPr>
          <w:rFonts w:ascii="Arial" w:hAnsi="Arial" w:cs="Arial"/>
        </w:rPr>
        <w:t>acestui</w:t>
      </w:r>
      <w:proofErr w:type="spellEnd"/>
      <w:r w:rsidRPr="00F50D9A">
        <w:rPr>
          <w:rFonts w:ascii="Arial" w:hAnsi="Arial" w:cs="Arial"/>
        </w:rPr>
        <w:t xml:space="preserve"> </w:t>
      </w:r>
      <w:proofErr w:type="spellStart"/>
      <w:r w:rsidRPr="00F50D9A">
        <w:rPr>
          <w:rFonts w:ascii="Arial" w:hAnsi="Arial" w:cs="Arial"/>
        </w:rPr>
        <w:t>proiect</w:t>
      </w:r>
      <w:proofErr w:type="spellEnd"/>
      <w:r w:rsidRPr="00F50D9A">
        <w:rPr>
          <w:rFonts w:ascii="Arial" w:hAnsi="Arial" w:cs="Arial"/>
        </w:rPr>
        <w:t xml:space="preserve"> </w:t>
      </w:r>
      <w:proofErr w:type="spellStart"/>
      <w:r w:rsidRPr="00F50D9A">
        <w:rPr>
          <w:rFonts w:ascii="Arial" w:hAnsi="Arial" w:cs="Arial"/>
        </w:rPr>
        <w:t>este</w:t>
      </w:r>
      <w:proofErr w:type="spellEnd"/>
      <w:r w:rsidRPr="00F50D9A">
        <w:rPr>
          <w:rFonts w:ascii="Arial" w:hAnsi="Arial" w:cs="Arial"/>
        </w:rPr>
        <w:t xml:space="preserve"> de a </w:t>
      </w:r>
      <w:proofErr w:type="spellStart"/>
      <w:r w:rsidRPr="00F50D9A">
        <w:rPr>
          <w:rFonts w:ascii="Arial" w:hAnsi="Arial" w:cs="Arial"/>
        </w:rPr>
        <w:t>reabilita</w:t>
      </w:r>
      <w:proofErr w:type="spellEnd"/>
      <w:r w:rsidRPr="00F50D9A">
        <w:rPr>
          <w:rFonts w:ascii="Arial" w:hAnsi="Arial" w:cs="Arial"/>
        </w:rPr>
        <w:t xml:space="preserve"> </w:t>
      </w:r>
      <w:proofErr w:type="spellStart"/>
      <w:r w:rsidRPr="00F50D9A">
        <w:rPr>
          <w:rFonts w:ascii="Arial" w:hAnsi="Arial" w:cs="Arial"/>
        </w:rPr>
        <w:t>și</w:t>
      </w:r>
      <w:proofErr w:type="spellEnd"/>
      <w:r w:rsidRPr="00F50D9A">
        <w:rPr>
          <w:rFonts w:ascii="Arial" w:hAnsi="Arial" w:cs="Arial"/>
        </w:rPr>
        <w:t xml:space="preserve"> </w:t>
      </w:r>
      <w:proofErr w:type="spellStart"/>
      <w:r w:rsidRPr="00F50D9A">
        <w:rPr>
          <w:rFonts w:ascii="Arial" w:hAnsi="Arial" w:cs="Arial"/>
        </w:rPr>
        <w:t>îmbunătăți</w:t>
      </w:r>
      <w:proofErr w:type="spellEnd"/>
      <w:r w:rsidRPr="00F50D9A">
        <w:rPr>
          <w:rFonts w:ascii="Arial" w:hAnsi="Arial" w:cs="Arial"/>
        </w:rPr>
        <w:t xml:space="preserve"> </w:t>
      </w:r>
      <w:proofErr w:type="spellStart"/>
      <w:r w:rsidRPr="00F50D9A">
        <w:rPr>
          <w:rFonts w:ascii="Arial" w:hAnsi="Arial" w:cs="Arial"/>
        </w:rPr>
        <w:t>această</w:t>
      </w:r>
      <w:proofErr w:type="spellEnd"/>
      <w:r w:rsidRPr="00F50D9A">
        <w:rPr>
          <w:rFonts w:ascii="Arial" w:hAnsi="Arial" w:cs="Arial"/>
        </w:rPr>
        <w:t xml:space="preserve"> </w:t>
      </w:r>
      <w:proofErr w:type="spellStart"/>
      <w:r w:rsidRPr="00F50D9A">
        <w:rPr>
          <w:rFonts w:ascii="Arial" w:hAnsi="Arial" w:cs="Arial"/>
        </w:rPr>
        <w:t>linie</w:t>
      </w:r>
      <w:proofErr w:type="spellEnd"/>
      <w:r w:rsidRPr="00F50D9A">
        <w:rPr>
          <w:rFonts w:ascii="Arial" w:hAnsi="Arial" w:cs="Arial"/>
        </w:rPr>
        <w:t xml:space="preserve"> de </w:t>
      </w:r>
      <w:proofErr w:type="spellStart"/>
      <w:r w:rsidRPr="00F50D9A">
        <w:rPr>
          <w:rFonts w:ascii="Arial" w:hAnsi="Arial" w:cs="Arial"/>
        </w:rPr>
        <w:t>cale</w:t>
      </w:r>
      <w:proofErr w:type="spellEnd"/>
      <w:r w:rsidRPr="00F50D9A">
        <w:rPr>
          <w:rFonts w:ascii="Arial" w:hAnsi="Arial" w:cs="Arial"/>
        </w:rPr>
        <w:t xml:space="preserve"> </w:t>
      </w:r>
      <w:proofErr w:type="spellStart"/>
      <w:r w:rsidRPr="00F50D9A">
        <w:rPr>
          <w:rFonts w:ascii="Arial" w:hAnsi="Arial" w:cs="Arial"/>
        </w:rPr>
        <w:t>ferată</w:t>
      </w:r>
      <w:proofErr w:type="spellEnd"/>
      <w:r w:rsidRPr="00F50D9A">
        <w:rPr>
          <w:rFonts w:ascii="Arial" w:hAnsi="Arial" w:cs="Arial"/>
        </w:rPr>
        <w:t xml:space="preserve">, </w:t>
      </w:r>
      <w:proofErr w:type="spellStart"/>
      <w:r w:rsidRPr="00F50D9A">
        <w:rPr>
          <w:rFonts w:ascii="Arial" w:hAnsi="Arial" w:cs="Arial"/>
        </w:rPr>
        <w:t>pentru</w:t>
      </w:r>
      <w:proofErr w:type="spellEnd"/>
      <w:r w:rsidRPr="00F50D9A">
        <w:rPr>
          <w:rFonts w:ascii="Arial" w:hAnsi="Arial" w:cs="Arial"/>
        </w:rPr>
        <w:t xml:space="preserve"> a </w:t>
      </w:r>
      <w:proofErr w:type="spellStart"/>
      <w:r w:rsidRPr="00F50D9A">
        <w:rPr>
          <w:rFonts w:ascii="Arial" w:hAnsi="Arial" w:cs="Arial"/>
        </w:rPr>
        <w:t>determina</w:t>
      </w:r>
      <w:proofErr w:type="spellEnd"/>
      <w:r w:rsidRPr="00F50D9A">
        <w:rPr>
          <w:rFonts w:ascii="Arial" w:hAnsi="Arial" w:cs="Arial"/>
        </w:rPr>
        <w:t xml:space="preserve"> </w:t>
      </w:r>
      <w:proofErr w:type="spellStart"/>
      <w:r w:rsidRPr="00F50D9A">
        <w:rPr>
          <w:rFonts w:ascii="Arial" w:hAnsi="Arial" w:cs="Arial"/>
        </w:rPr>
        <w:t>respectarea</w:t>
      </w:r>
      <w:proofErr w:type="spellEnd"/>
      <w:r w:rsidRPr="00F50D9A">
        <w:rPr>
          <w:rFonts w:ascii="Arial" w:hAnsi="Arial" w:cs="Arial"/>
        </w:rPr>
        <w:t xml:space="preserve"> </w:t>
      </w:r>
      <w:proofErr w:type="spellStart"/>
      <w:r w:rsidRPr="00F50D9A">
        <w:rPr>
          <w:rFonts w:ascii="Arial" w:hAnsi="Arial" w:cs="Arial"/>
        </w:rPr>
        <w:t>standardelor</w:t>
      </w:r>
      <w:proofErr w:type="spellEnd"/>
      <w:r w:rsidRPr="00F50D9A">
        <w:rPr>
          <w:rFonts w:ascii="Arial" w:hAnsi="Arial" w:cs="Arial"/>
        </w:rPr>
        <w:t xml:space="preserve"> </w:t>
      </w:r>
      <w:proofErr w:type="spellStart"/>
      <w:r w:rsidRPr="00F50D9A">
        <w:rPr>
          <w:rFonts w:ascii="Arial" w:hAnsi="Arial" w:cs="Arial"/>
        </w:rPr>
        <w:t>recomandate</w:t>
      </w:r>
      <w:proofErr w:type="spellEnd"/>
      <w:r w:rsidRPr="00F50D9A">
        <w:rPr>
          <w:rFonts w:ascii="Arial" w:hAnsi="Arial" w:cs="Arial"/>
        </w:rPr>
        <w:t xml:space="preserve"> de UIC </w:t>
      </w:r>
      <w:proofErr w:type="spellStart"/>
      <w:r w:rsidRPr="00F50D9A">
        <w:rPr>
          <w:rFonts w:ascii="Arial" w:hAnsi="Arial" w:cs="Arial"/>
        </w:rPr>
        <w:t>pentru</w:t>
      </w:r>
      <w:proofErr w:type="spellEnd"/>
      <w:r w:rsidRPr="00F50D9A">
        <w:rPr>
          <w:rFonts w:ascii="Arial" w:hAnsi="Arial" w:cs="Arial"/>
        </w:rPr>
        <w:t xml:space="preserve"> </w:t>
      </w:r>
      <w:proofErr w:type="spellStart"/>
      <w:r w:rsidRPr="00F50D9A">
        <w:rPr>
          <w:rFonts w:ascii="Arial" w:hAnsi="Arial" w:cs="Arial"/>
        </w:rPr>
        <w:t>Coridoarele</w:t>
      </w:r>
      <w:proofErr w:type="spellEnd"/>
      <w:r w:rsidRPr="00F50D9A">
        <w:rPr>
          <w:rFonts w:ascii="Arial" w:hAnsi="Arial" w:cs="Arial"/>
        </w:rPr>
        <w:t xml:space="preserve"> </w:t>
      </w:r>
      <w:proofErr w:type="spellStart"/>
      <w:r w:rsidRPr="00F50D9A">
        <w:rPr>
          <w:rFonts w:ascii="Arial" w:hAnsi="Arial" w:cs="Arial"/>
        </w:rPr>
        <w:t>Europene</w:t>
      </w:r>
      <w:proofErr w:type="spellEnd"/>
      <w:r w:rsidRPr="00F50D9A">
        <w:rPr>
          <w:rFonts w:ascii="Arial" w:hAnsi="Arial" w:cs="Arial"/>
        </w:rPr>
        <w:t xml:space="preserve"> </w:t>
      </w:r>
      <w:proofErr w:type="spellStart"/>
      <w:r w:rsidRPr="00F50D9A">
        <w:rPr>
          <w:rFonts w:ascii="Arial" w:hAnsi="Arial" w:cs="Arial"/>
        </w:rPr>
        <w:t>şi</w:t>
      </w:r>
      <w:proofErr w:type="spellEnd"/>
      <w:r w:rsidRPr="00F50D9A">
        <w:rPr>
          <w:rFonts w:ascii="Arial" w:hAnsi="Arial" w:cs="Arial"/>
        </w:rPr>
        <w:t xml:space="preserve"> </w:t>
      </w:r>
      <w:proofErr w:type="spellStart"/>
      <w:r w:rsidRPr="00F50D9A">
        <w:rPr>
          <w:rFonts w:ascii="Arial" w:hAnsi="Arial" w:cs="Arial"/>
        </w:rPr>
        <w:t>Coridoarele</w:t>
      </w:r>
      <w:proofErr w:type="spellEnd"/>
      <w:r w:rsidRPr="00F50D9A">
        <w:rPr>
          <w:rFonts w:ascii="Arial" w:hAnsi="Arial" w:cs="Arial"/>
        </w:rPr>
        <w:t xml:space="preserve"> TEN. </w:t>
      </w:r>
      <w:proofErr w:type="spellStart"/>
      <w:r w:rsidRPr="00F50D9A">
        <w:rPr>
          <w:rFonts w:ascii="Arial" w:hAnsi="Arial" w:cs="Arial"/>
        </w:rPr>
        <w:t>În</w:t>
      </w:r>
      <w:proofErr w:type="spellEnd"/>
      <w:r w:rsidRPr="00F50D9A">
        <w:rPr>
          <w:rFonts w:ascii="Arial" w:hAnsi="Arial" w:cs="Arial"/>
        </w:rPr>
        <w:t xml:space="preserve"> </w:t>
      </w:r>
      <w:proofErr w:type="spellStart"/>
      <w:r w:rsidRPr="00F50D9A">
        <w:rPr>
          <w:rFonts w:ascii="Arial" w:hAnsi="Arial" w:cs="Arial"/>
        </w:rPr>
        <w:t>acest</w:t>
      </w:r>
      <w:proofErr w:type="spellEnd"/>
      <w:r w:rsidRPr="00F50D9A">
        <w:rPr>
          <w:rFonts w:ascii="Arial" w:hAnsi="Arial" w:cs="Arial"/>
        </w:rPr>
        <w:t xml:space="preserve"> </w:t>
      </w:r>
      <w:proofErr w:type="spellStart"/>
      <w:r w:rsidRPr="00F50D9A">
        <w:rPr>
          <w:rFonts w:ascii="Arial" w:hAnsi="Arial" w:cs="Arial"/>
        </w:rPr>
        <w:t>sens</w:t>
      </w:r>
      <w:proofErr w:type="spellEnd"/>
      <w:r w:rsidRPr="00F50D9A">
        <w:rPr>
          <w:rFonts w:ascii="Arial" w:hAnsi="Arial" w:cs="Arial"/>
        </w:rPr>
        <w:t xml:space="preserve">, </w:t>
      </w:r>
      <w:proofErr w:type="spellStart"/>
      <w:r w:rsidRPr="00F50D9A">
        <w:rPr>
          <w:rFonts w:ascii="Arial" w:hAnsi="Arial" w:cs="Arial"/>
        </w:rPr>
        <w:t>linia</w:t>
      </w:r>
      <w:proofErr w:type="spellEnd"/>
      <w:r w:rsidRPr="00F50D9A">
        <w:rPr>
          <w:rFonts w:ascii="Arial" w:hAnsi="Arial" w:cs="Arial"/>
        </w:rPr>
        <w:t xml:space="preserve"> de </w:t>
      </w:r>
      <w:proofErr w:type="spellStart"/>
      <w:r w:rsidRPr="00F50D9A">
        <w:rPr>
          <w:rFonts w:ascii="Arial" w:hAnsi="Arial" w:cs="Arial"/>
        </w:rPr>
        <w:t>cale</w:t>
      </w:r>
      <w:proofErr w:type="spellEnd"/>
      <w:r w:rsidRPr="00F50D9A">
        <w:rPr>
          <w:rFonts w:ascii="Arial" w:hAnsi="Arial" w:cs="Arial"/>
        </w:rPr>
        <w:t xml:space="preserve"> </w:t>
      </w:r>
      <w:proofErr w:type="spellStart"/>
      <w:r w:rsidRPr="00F50D9A">
        <w:rPr>
          <w:rFonts w:ascii="Arial" w:hAnsi="Arial" w:cs="Arial"/>
        </w:rPr>
        <w:t>ferată</w:t>
      </w:r>
      <w:proofErr w:type="spellEnd"/>
      <w:r w:rsidRPr="00F50D9A">
        <w:rPr>
          <w:rFonts w:ascii="Arial" w:hAnsi="Arial" w:cs="Arial"/>
        </w:rPr>
        <w:t xml:space="preserve"> </w:t>
      </w:r>
      <w:proofErr w:type="spellStart"/>
      <w:r w:rsidRPr="00F50D9A">
        <w:rPr>
          <w:rFonts w:ascii="Arial" w:hAnsi="Arial" w:cs="Arial"/>
        </w:rPr>
        <w:t>trebuie</w:t>
      </w:r>
      <w:proofErr w:type="spellEnd"/>
      <w:r w:rsidRPr="00F50D9A">
        <w:rPr>
          <w:rFonts w:ascii="Arial" w:hAnsi="Arial" w:cs="Arial"/>
        </w:rPr>
        <w:t xml:space="preserve"> </w:t>
      </w:r>
      <w:proofErr w:type="spellStart"/>
      <w:r w:rsidRPr="00F50D9A">
        <w:rPr>
          <w:rFonts w:ascii="Arial" w:hAnsi="Arial" w:cs="Arial"/>
        </w:rPr>
        <w:t>să</w:t>
      </w:r>
      <w:proofErr w:type="spellEnd"/>
      <w:r w:rsidRPr="00F50D9A">
        <w:rPr>
          <w:rFonts w:ascii="Arial" w:hAnsi="Arial" w:cs="Arial"/>
        </w:rPr>
        <w:t xml:space="preserve"> </w:t>
      </w:r>
      <w:proofErr w:type="spellStart"/>
      <w:r w:rsidRPr="00F50D9A">
        <w:rPr>
          <w:rFonts w:ascii="Arial" w:hAnsi="Arial" w:cs="Arial"/>
        </w:rPr>
        <w:t>respecte</w:t>
      </w:r>
      <w:proofErr w:type="spellEnd"/>
      <w:r w:rsidRPr="00F50D9A">
        <w:rPr>
          <w:rFonts w:ascii="Arial" w:hAnsi="Arial" w:cs="Arial"/>
        </w:rPr>
        <w:t xml:space="preserve"> </w:t>
      </w:r>
      <w:proofErr w:type="spellStart"/>
      <w:r w:rsidRPr="00F50D9A">
        <w:rPr>
          <w:rFonts w:ascii="Arial" w:hAnsi="Arial" w:cs="Arial"/>
        </w:rPr>
        <w:t>Acordurile</w:t>
      </w:r>
      <w:proofErr w:type="spellEnd"/>
      <w:r w:rsidRPr="00F50D9A">
        <w:rPr>
          <w:rFonts w:ascii="Arial" w:hAnsi="Arial" w:cs="Arial"/>
        </w:rPr>
        <w:t xml:space="preserve"> AGC </w:t>
      </w:r>
      <w:proofErr w:type="spellStart"/>
      <w:r w:rsidRPr="00F50D9A">
        <w:rPr>
          <w:rFonts w:ascii="Arial" w:hAnsi="Arial" w:cs="Arial"/>
        </w:rPr>
        <w:t>şi</w:t>
      </w:r>
      <w:proofErr w:type="spellEnd"/>
      <w:r w:rsidRPr="00F50D9A">
        <w:rPr>
          <w:rFonts w:ascii="Arial" w:hAnsi="Arial" w:cs="Arial"/>
        </w:rPr>
        <w:t xml:space="preserve"> AGCT </w:t>
      </w:r>
      <w:proofErr w:type="spellStart"/>
      <w:r w:rsidRPr="00F50D9A">
        <w:rPr>
          <w:rFonts w:ascii="Arial" w:hAnsi="Arial" w:cs="Arial"/>
        </w:rPr>
        <w:t>şi</w:t>
      </w:r>
      <w:proofErr w:type="spellEnd"/>
      <w:r w:rsidRPr="00F50D9A">
        <w:rPr>
          <w:rFonts w:ascii="Arial" w:hAnsi="Arial" w:cs="Arial"/>
        </w:rPr>
        <w:t xml:space="preserve"> </w:t>
      </w:r>
      <w:proofErr w:type="spellStart"/>
      <w:r w:rsidRPr="00F50D9A">
        <w:rPr>
          <w:rFonts w:ascii="Arial" w:hAnsi="Arial" w:cs="Arial"/>
        </w:rPr>
        <w:t>să</w:t>
      </w:r>
      <w:proofErr w:type="spellEnd"/>
      <w:r w:rsidRPr="00F50D9A">
        <w:rPr>
          <w:rFonts w:ascii="Arial" w:hAnsi="Arial" w:cs="Arial"/>
        </w:rPr>
        <w:t xml:space="preserve"> </w:t>
      </w:r>
      <w:proofErr w:type="spellStart"/>
      <w:r w:rsidRPr="00F50D9A">
        <w:rPr>
          <w:rFonts w:ascii="Arial" w:hAnsi="Arial" w:cs="Arial"/>
        </w:rPr>
        <w:t>adopte</w:t>
      </w:r>
      <w:proofErr w:type="spellEnd"/>
      <w:r w:rsidRPr="00F50D9A">
        <w:rPr>
          <w:rFonts w:ascii="Arial" w:hAnsi="Arial" w:cs="Arial"/>
        </w:rPr>
        <w:t xml:space="preserve"> o </w:t>
      </w:r>
      <w:proofErr w:type="spellStart"/>
      <w:r w:rsidRPr="00F50D9A">
        <w:rPr>
          <w:rFonts w:ascii="Arial" w:hAnsi="Arial" w:cs="Arial"/>
        </w:rPr>
        <w:t>viteză</w:t>
      </w:r>
      <w:proofErr w:type="spellEnd"/>
      <w:r w:rsidRPr="00F50D9A">
        <w:rPr>
          <w:rFonts w:ascii="Arial" w:hAnsi="Arial" w:cs="Arial"/>
        </w:rPr>
        <w:t xml:space="preserve"> </w:t>
      </w:r>
      <w:proofErr w:type="spellStart"/>
      <w:r w:rsidRPr="00F50D9A">
        <w:rPr>
          <w:rFonts w:ascii="Arial" w:hAnsi="Arial" w:cs="Arial"/>
        </w:rPr>
        <w:t>maximă</w:t>
      </w:r>
      <w:proofErr w:type="spellEnd"/>
      <w:r w:rsidRPr="00F50D9A">
        <w:rPr>
          <w:rFonts w:ascii="Arial" w:hAnsi="Arial" w:cs="Arial"/>
        </w:rPr>
        <w:t xml:space="preserve"> de 160 km/h </w:t>
      </w:r>
      <w:proofErr w:type="spellStart"/>
      <w:r w:rsidRPr="00F50D9A">
        <w:rPr>
          <w:rFonts w:ascii="Arial" w:hAnsi="Arial" w:cs="Arial"/>
        </w:rPr>
        <w:t>pentru</w:t>
      </w:r>
      <w:proofErr w:type="spellEnd"/>
      <w:r w:rsidRPr="00F50D9A">
        <w:rPr>
          <w:rFonts w:ascii="Arial" w:hAnsi="Arial" w:cs="Arial"/>
        </w:rPr>
        <w:t xml:space="preserve"> </w:t>
      </w:r>
      <w:proofErr w:type="spellStart"/>
      <w:r w:rsidRPr="00F50D9A">
        <w:rPr>
          <w:rFonts w:ascii="Arial" w:hAnsi="Arial" w:cs="Arial"/>
        </w:rPr>
        <w:t>trenurile</w:t>
      </w:r>
      <w:proofErr w:type="spellEnd"/>
      <w:r w:rsidRPr="00F50D9A">
        <w:rPr>
          <w:rFonts w:ascii="Arial" w:hAnsi="Arial" w:cs="Arial"/>
        </w:rPr>
        <w:t xml:space="preserve"> de </w:t>
      </w:r>
      <w:proofErr w:type="spellStart"/>
      <w:r w:rsidRPr="00F50D9A">
        <w:rPr>
          <w:rFonts w:ascii="Arial" w:hAnsi="Arial" w:cs="Arial"/>
        </w:rPr>
        <w:t>călători</w:t>
      </w:r>
      <w:proofErr w:type="spellEnd"/>
      <w:r w:rsidRPr="00F50D9A">
        <w:rPr>
          <w:rFonts w:ascii="Arial" w:hAnsi="Arial" w:cs="Arial"/>
        </w:rPr>
        <w:t xml:space="preserve"> </w:t>
      </w:r>
      <w:proofErr w:type="spellStart"/>
      <w:r w:rsidRPr="00F50D9A">
        <w:rPr>
          <w:rFonts w:ascii="Arial" w:hAnsi="Arial" w:cs="Arial"/>
        </w:rPr>
        <w:t>şi</w:t>
      </w:r>
      <w:proofErr w:type="spellEnd"/>
      <w:r w:rsidRPr="00F50D9A">
        <w:rPr>
          <w:rFonts w:ascii="Arial" w:hAnsi="Arial" w:cs="Arial"/>
        </w:rPr>
        <w:t xml:space="preserve"> 120 km/h </w:t>
      </w:r>
      <w:proofErr w:type="spellStart"/>
      <w:r w:rsidRPr="00F50D9A">
        <w:rPr>
          <w:rFonts w:ascii="Arial" w:hAnsi="Arial" w:cs="Arial"/>
        </w:rPr>
        <w:t>pentru</w:t>
      </w:r>
      <w:proofErr w:type="spellEnd"/>
      <w:r w:rsidRPr="00F50D9A">
        <w:rPr>
          <w:rFonts w:ascii="Arial" w:hAnsi="Arial" w:cs="Arial"/>
        </w:rPr>
        <w:t xml:space="preserve"> </w:t>
      </w:r>
      <w:proofErr w:type="spellStart"/>
      <w:r w:rsidRPr="00F50D9A">
        <w:rPr>
          <w:rFonts w:ascii="Arial" w:hAnsi="Arial" w:cs="Arial"/>
        </w:rPr>
        <w:t>trenurile</w:t>
      </w:r>
      <w:proofErr w:type="spellEnd"/>
      <w:r w:rsidRPr="00F50D9A">
        <w:rPr>
          <w:rFonts w:ascii="Arial" w:hAnsi="Arial" w:cs="Arial"/>
        </w:rPr>
        <w:t xml:space="preserve"> de </w:t>
      </w:r>
      <w:proofErr w:type="spellStart"/>
      <w:r w:rsidRPr="00F50D9A">
        <w:rPr>
          <w:rFonts w:ascii="Arial" w:hAnsi="Arial" w:cs="Arial"/>
        </w:rPr>
        <w:t>marfă</w:t>
      </w:r>
      <w:proofErr w:type="spellEnd"/>
      <w:r w:rsidRPr="00F50D9A">
        <w:rPr>
          <w:rFonts w:ascii="Arial" w:hAnsi="Arial" w:cs="Arial"/>
        </w:rPr>
        <w:t>.</w:t>
      </w:r>
    </w:p>
    <w:p w14:paraId="23023A66" w14:textId="76A46668" w:rsidR="00A203DB" w:rsidRPr="00F50D9A" w:rsidRDefault="00A203DB" w:rsidP="00A203DB">
      <w:pPr>
        <w:tabs>
          <w:tab w:val="left" w:pos="567"/>
        </w:tabs>
        <w:spacing w:line="288" w:lineRule="auto"/>
        <w:rPr>
          <w:rFonts w:ascii="Arial" w:hAnsi="Arial" w:cs="Arial"/>
          <w:b/>
          <w:bCs/>
        </w:rPr>
      </w:pPr>
      <w:proofErr w:type="spellStart"/>
      <w:r w:rsidRPr="00F50D9A">
        <w:rPr>
          <w:rFonts w:ascii="Arial" w:hAnsi="Arial" w:cs="Arial"/>
          <w:b/>
          <w:bCs/>
        </w:rPr>
        <w:t>Situatia</w:t>
      </w:r>
      <w:proofErr w:type="spellEnd"/>
      <w:r w:rsidRPr="00F50D9A">
        <w:rPr>
          <w:rFonts w:ascii="Arial" w:hAnsi="Arial" w:cs="Arial"/>
          <w:b/>
          <w:bCs/>
        </w:rPr>
        <w:t xml:space="preserve"> </w:t>
      </w:r>
      <w:proofErr w:type="spellStart"/>
      <w:r w:rsidRPr="00F50D9A">
        <w:rPr>
          <w:rFonts w:ascii="Arial" w:hAnsi="Arial" w:cs="Arial"/>
          <w:b/>
          <w:bCs/>
        </w:rPr>
        <w:t>existenta</w:t>
      </w:r>
      <w:proofErr w:type="spellEnd"/>
      <w:r w:rsidRPr="00F50D9A">
        <w:rPr>
          <w:rFonts w:ascii="Arial" w:hAnsi="Arial" w:cs="Arial"/>
          <w:b/>
          <w:bCs/>
        </w:rPr>
        <w:t xml:space="preserve"> – </w:t>
      </w:r>
      <w:proofErr w:type="spellStart"/>
      <w:r w:rsidRPr="00F50D9A">
        <w:rPr>
          <w:rFonts w:ascii="Arial" w:hAnsi="Arial" w:cs="Arial"/>
          <w:b/>
          <w:bCs/>
        </w:rPr>
        <w:t>linii</w:t>
      </w:r>
      <w:proofErr w:type="spellEnd"/>
      <w:r w:rsidRPr="00F50D9A">
        <w:rPr>
          <w:rFonts w:ascii="Arial" w:hAnsi="Arial" w:cs="Arial"/>
          <w:b/>
          <w:bCs/>
        </w:rPr>
        <w:t xml:space="preserve"> </w:t>
      </w:r>
      <w:proofErr w:type="spellStart"/>
      <w:r w:rsidRPr="00F50D9A">
        <w:rPr>
          <w:rFonts w:ascii="Arial" w:hAnsi="Arial" w:cs="Arial"/>
          <w:b/>
          <w:bCs/>
        </w:rPr>
        <w:t>electrice</w:t>
      </w:r>
      <w:proofErr w:type="spellEnd"/>
      <w:r w:rsidRPr="00F50D9A">
        <w:rPr>
          <w:rFonts w:ascii="Arial" w:hAnsi="Arial" w:cs="Arial"/>
          <w:b/>
          <w:bCs/>
        </w:rPr>
        <w:t xml:space="preserve"> LEA110kV</w:t>
      </w:r>
    </w:p>
    <w:p w14:paraId="67EA9B37" w14:textId="77777777" w:rsidR="00A203DB" w:rsidRPr="00F50D9A" w:rsidRDefault="00A203DB" w:rsidP="00A203DB">
      <w:pPr>
        <w:tabs>
          <w:tab w:val="left" w:pos="540"/>
          <w:tab w:val="left" w:pos="567"/>
        </w:tabs>
        <w:spacing w:line="288" w:lineRule="auto"/>
        <w:ind w:firstLine="567"/>
        <w:jc w:val="both"/>
        <w:rPr>
          <w:rFonts w:ascii="Arial" w:hAnsi="Arial" w:cs="Arial"/>
        </w:rPr>
      </w:pPr>
      <w:proofErr w:type="spellStart"/>
      <w:r w:rsidRPr="00F50D9A">
        <w:rPr>
          <w:rFonts w:ascii="Arial" w:hAnsi="Arial" w:cs="Arial"/>
        </w:rPr>
        <w:t>Reabilitarea</w:t>
      </w:r>
      <w:proofErr w:type="spellEnd"/>
      <w:r w:rsidRPr="00F50D9A">
        <w:rPr>
          <w:rFonts w:ascii="Arial" w:hAnsi="Arial" w:cs="Arial"/>
        </w:rPr>
        <w:t xml:space="preserve"> </w:t>
      </w:r>
      <w:proofErr w:type="spellStart"/>
      <w:r w:rsidRPr="00F50D9A">
        <w:rPr>
          <w:rFonts w:ascii="Arial" w:hAnsi="Arial" w:cs="Arial"/>
        </w:rPr>
        <w:t>tronsonului</w:t>
      </w:r>
      <w:proofErr w:type="spellEnd"/>
      <w:r w:rsidRPr="00F50D9A">
        <w:rPr>
          <w:rFonts w:ascii="Arial" w:hAnsi="Arial" w:cs="Arial"/>
        </w:rPr>
        <w:t xml:space="preserve"> de </w:t>
      </w:r>
      <w:proofErr w:type="spellStart"/>
      <w:r w:rsidRPr="00F50D9A">
        <w:rPr>
          <w:rFonts w:ascii="Arial" w:hAnsi="Arial" w:cs="Arial"/>
        </w:rPr>
        <w:t>cale</w:t>
      </w:r>
      <w:proofErr w:type="spellEnd"/>
      <w:r w:rsidRPr="00F50D9A">
        <w:rPr>
          <w:rFonts w:ascii="Arial" w:hAnsi="Arial" w:cs="Arial"/>
        </w:rPr>
        <w:t xml:space="preserve"> </w:t>
      </w:r>
      <w:proofErr w:type="spellStart"/>
      <w:r w:rsidRPr="00F50D9A">
        <w:rPr>
          <w:rFonts w:ascii="Arial" w:hAnsi="Arial" w:cs="Arial"/>
        </w:rPr>
        <w:t>ferată</w:t>
      </w:r>
      <w:proofErr w:type="spellEnd"/>
      <w:r w:rsidRPr="00F50D9A">
        <w:rPr>
          <w:rFonts w:ascii="Arial" w:hAnsi="Arial" w:cs="Arial"/>
        </w:rPr>
        <w:t xml:space="preserve"> </w:t>
      </w:r>
      <w:proofErr w:type="spellStart"/>
      <w:r w:rsidRPr="00F50D9A">
        <w:rPr>
          <w:rFonts w:ascii="Arial" w:hAnsi="Arial" w:cs="Arial"/>
        </w:rPr>
        <w:t>cuprins</w:t>
      </w:r>
      <w:proofErr w:type="spellEnd"/>
      <w:r w:rsidRPr="00F50D9A">
        <w:rPr>
          <w:rFonts w:ascii="Arial" w:hAnsi="Arial" w:cs="Arial"/>
        </w:rPr>
        <w:t xml:space="preserve"> </w:t>
      </w:r>
      <w:proofErr w:type="spellStart"/>
      <w:r w:rsidRPr="00F50D9A">
        <w:rPr>
          <w:rFonts w:ascii="Arial" w:hAnsi="Arial" w:cs="Arial"/>
        </w:rPr>
        <w:t>între</w:t>
      </w:r>
      <w:proofErr w:type="spellEnd"/>
      <w:r w:rsidRPr="00F50D9A">
        <w:rPr>
          <w:rFonts w:ascii="Arial" w:hAnsi="Arial" w:cs="Arial"/>
        </w:rPr>
        <w:t xml:space="preserve"> </w:t>
      </w:r>
      <w:proofErr w:type="spellStart"/>
      <w:r w:rsidRPr="00F50D9A">
        <w:rPr>
          <w:rFonts w:ascii="Arial" w:hAnsi="Arial" w:cs="Arial"/>
        </w:rPr>
        <w:t>Gurasada</w:t>
      </w:r>
      <w:proofErr w:type="spellEnd"/>
      <w:r w:rsidRPr="00F50D9A">
        <w:rPr>
          <w:rFonts w:ascii="Arial" w:hAnsi="Arial" w:cs="Arial"/>
        </w:rPr>
        <w:t xml:space="preserve"> (km 511+981,70 ex.) </w:t>
      </w:r>
      <w:proofErr w:type="spellStart"/>
      <w:r w:rsidRPr="00F50D9A">
        <w:rPr>
          <w:rFonts w:ascii="Arial" w:hAnsi="Arial" w:cs="Arial"/>
        </w:rPr>
        <w:t>și</w:t>
      </w:r>
      <w:proofErr w:type="spellEnd"/>
      <w:r w:rsidRPr="00F50D9A">
        <w:rPr>
          <w:rFonts w:ascii="Arial" w:hAnsi="Arial" w:cs="Arial"/>
        </w:rPr>
        <w:t xml:space="preserve"> </w:t>
      </w:r>
      <w:proofErr w:type="spellStart"/>
      <w:r w:rsidRPr="00F50D9A">
        <w:rPr>
          <w:rFonts w:ascii="Arial" w:hAnsi="Arial" w:cs="Arial"/>
        </w:rPr>
        <w:t>Simeria</w:t>
      </w:r>
      <w:proofErr w:type="spellEnd"/>
      <w:r w:rsidRPr="00F50D9A">
        <w:rPr>
          <w:rFonts w:ascii="Arial" w:hAnsi="Arial" w:cs="Arial"/>
        </w:rPr>
        <w:t xml:space="preserve"> (km 470+022 ex.) </w:t>
      </w:r>
      <w:proofErr w:type="spellStart"/>
      <w:r w:rsidRPr="00F50D9A">
        <w:rPr>
          <w:rFonts w:ascii="Arial" w:hAnsi="Arial" w:cs="Arial"/>
        </w:rPr>
        <w:t>afectează</w:t>
      </w:r>
      <w:proofErr w:type="spellEnd"/>
      <w:r w:rsidRPr="00F50D9A">
        <w:rPr>
          <w:rFonts w:ascii="Arial" w:hAnsi="Arial" w:cs="Arial"/>
        </w:rPr>
        <w:t xml:space="preserve"> LEA 110 kV </w:t>
      </w:r>
      <w:proofErr w:type="spellStart"/>
      <w:r w:rsidRPr="00F50D9A">
        <w:rPr>
          <w:rFonts w:ascii="Arial" w:hAnsi="Arial" w:cs="Arial"/>
        </w:rPr>
        <w:t>Liniile</w:t>
      </w:r>
      <w:proofErr w:type="spellEnd"/>
      <w:r w:rsidRPr="00F50D9A">
        <w:rPr>
          <w:rFonts w:ascii="Arial" w:hAnsi="Arial" w:cs="Arial"/>
        </w:rPr>
        <w:t xml:space="preserve"> </w:t>
      </w:r>
      <w:proofErr w:type="spellStart"/>
      <w:r w:rsidRPr="00F50D9A">
        <w:rPr>
          <w:rFonts w:ascii="Arial" w:hAnsi="Arial" w:cs="Arial"/>
        </w:rPr>
        <w:t>Mintia</w:t>
      </w:r>
      <w:proofErr w:type="spellEnd"/>
      <w:r w:rsidRPr="00F50D9A">
        <w:rPr>
          <w:rFonts w:ascii="Arial" w:hAnsi="Arial" w:cs="Arial"/>
        </w:rPr>
        <w:t xml:space="preserve">-Arad, </w:t>
      </w:r>
      <w:proofErr w:type="spellStart"/>
      <w:r w:rsidRPr="00F50D9A">
        <w:rPr>
          <w:rFonts w:ascii="Arial" w:hAnsi="Arial" w:cs="Arial"/>
        </w:rPr>
        <w:t>aflată</w:t>
      </w:r>
      <w:proofErr w:type="spellEnd"/>
      <w:r w:rsidRPr="00F50D9A">
        <w:rPr>
          <w:rFonts w:ascii="Arial" w:hAnsi="Arial" w:cs="Arial"/>
        </w:rPr>
        <w:t xml:space="preserve"> </w:t>
      </w:r>
      <w:proofErr w:type="spellStart"/>
      <w:r w:rsidRPr="00F50D9A">
        <w:rPr>
          <w:rFonts w:ascii="Arial" w:hAnsi="Arial" w:cs="Arial"/>
        </w:rPr>
        <w:t>în</w:t>
      </w:r>
      <w:proofErr w:type="spellEnd"/>
      <w:r w:rsidRPr="00F50D9A">
        <w:rPr>
          <w:rFonts w:ascii="Arial" w:hAnsi="Arial" w:cs="Arial"/>
        </w:rPr>
        <w:t xml:space="preserve"> </w:t>
      </w:r>
      <w:proofErr w:type="spellStart"/>
      <w:r w:rsidRPr="00F50D9A">
        <w:rPr>
          <w:rFonts w:ascii="Arial" w:hAnsi="Arial" w:cs="Arial"/>
        </w:rPr>
        <w:t>gestiunea</w:t>
      </w:r>
      <w:proofErr w:type="spellEnd"/>
      <w:r w:rsidRPr="00F50D9A">
        <w:rPr>
          <w:rFonts w:ascii="Arial" w:hAnsi="Arial" w:cs="Arial"/>
        </w:rPr>
        <w:t xml:space="preserve"> </w:t>
      </w:r>
      <w:proofErr w:type="spellStart"/>
      <w:r w:rsidRPr="00F50D9A">
        <w:rPr>
          <w:rFonts w:ascii="Arial" w:hAnsi="Arial" w:cs="Arial"/>
        </w:rPr>
        <w:t>Transelectrica</w:t>
      </w:r>
      <w:proofErr w:type="spellEnd"/>
      <w:r w:rsidRPr="00F50D9A">
        <w:rPr>
          <w:rFonts w:ascii="Arial" w:hAnsi="Arial" w:cs="Arial"/>
        </w:rPr>
        <w:t xml:space="preserve"> – S.T. </w:t>
      </w:r>
      <w:proofErr w:type="spellStart"/>
      <w:r w:rsidRPr="00F50D9A">
        <w:rPr>
          <w:rFonts w:ascii="Arial" w:hAnsi="Arial" w:cs="Arial"/>
        </w:rPr>
        <w:t>Timișoara</w:t>
      </w:r>
      <w:proofErr w:type="spellEnd"/>
      <w:r w:rsidRPr="00F50D9A">
        <w:rPr>
          <w:rFonts w:ascii="Arial" w:hAnsi="Arial" w:cs="Arial"/>
        </w:rPr>
        <w:t xml:space="preserve"> </w:t>
      </w:r>
      <w:proofErr w:type="spellStart"/>
      <w:r w:rsidRPr="00F50D9A">
        <w:rPr>
          <w:rFonts w:ascii="Arial" w:hAnsi="Arial" w:cs="Arial"/>
        </w:rPr>
        <w:t>în</w:t>
      </w:r>
      <w:proofErr w:type="spellEnd"/>
      <w:r w:rsidRPr="00F50D9A">
        <w:rPr>
          <w:rFonts w:ascii="Arial" w:hAnsi="Arial" w:cs="Arial"/>
        </w:rPr>
        <w:t xml:space="preserve"> </w:t>
      </w:r>
      <w:proofErr w:type="spellStart"/>
      <w:r w:rsidRPr="00F50D9A">
        <w:rPr>
          <w:rFonts w:ascii="Arial" w:hAnsi="Arial" w:cs="Arial"/>
        </w:rPr>
        <w:t>următoarele</w:t>
      </w:r>
      <w:proofErr w:type="spellEnd"/>
      <w:r w:rsidRPr="00F50D9A">
        <w:rPr>
          <w:rFonts w:ascii="Arial" w:hAnsi="Arial" w:cs="Arial"/>
        </w:rPr>
        <w:t xml:space="preserve"> zone:</w:t>
      </w:r>
    </w:p>
    <w:p w14:paraId="2E518E15" w14:textId="77777777" w:rsidR="00A203DB" w:rsidRPr="00F50D9A" w:rsidRDefault="00A203DB" w:rsidP="00A203DB">
      <w:pPr>
        <w:pStyle w:val="ListParagraph"/>
        <w:numPr>
          <w:ilvl w:val="0"/>
          <w:numId w:val="25"/>
        </w:numPr>
        <w:tabs>
          <w:tab w:val="clear" w:pos="1210"/>
          <w:tab w:val="num" w:pos="927"/>
          <w:tab w:val="left" w:pos="2727"/>
        </w:tabs>
        <w:suppressAutoHyphens/>
        <w:spacing w:line="288" w:lineRule="auto"/>
        <w:ind w:left="927"/>
        <w:contextualSpacing w:val="0"/>
        <w:jc w:val="both"/>
        <w:rPr>
          <w:rFonts w:ascii="Arial" w:eastAsia="Times New Roman" w:hAnsi="Arial" w:cs="Arial"/>
          <w:lang w:eastAsia="es-ES"/>
        </w:rPr>
      </w:pPr>
      <w:r w:rsidRPr="00F50D9A">
        <w:rPr>
          <w:rFonts w:ascii="Arial" w:eastAsia="Times New Roman" w:hAnsi="Arial" w:cs="Arial"/>
          <w:lang w:eastAsia="es-ES"/>
        </w:rPr>
        <w:t xml:space="preserve">LEA 110 kV Deva CFR – </w:t>
      </w:r>
      <w:proofErr w:type="spellStart"/>
      <w:r w:rsidRPr="00F50D9A">
        <w:rPr>
          <w:rFonts w:ascii="Arial" w:eastAsia="Times New Roman" w:hAnsi="Arial" w:cs="Arial"/>
          <w:lang w:eastAsia="es-ES"/>
        </w:rPr>
        <w:t>Simeria</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și</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Simeria</w:t>
      </w:r>
      <w:proofErr w:type="spellEnd"/>
      <w:r w:rsidRPr="00F50D9A">
        <w:rPr>
          <w:rFonts w:ascii="Arial" w:eastAsia="Times New Roman" w:hAnsi="Arial" w:cs="Arial"/>
          <w:lang w:eastAsia="es-ES"/>
        </w:rPr>
        <w:t xml:space="preserve"> – </w:t>
      </w:r>
      <w:proofErr w:type="spellStart"/>
      <w:r w:rsidRPr="00F50D9A">
        <w:rPr>
          <w:rFonts w:ascii="Arial" w:eastAsia="Times New Roman" w:hAnsi="Arial" w:cs="Arial"/>
          <w:lang w:eastAsia="es-ES"/>
        </w:rPr>
        <w:t>Crișeni</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deschiderea</w:t>
      </w:r>
      <w:proofErr w:type="spellEnd"/>
      <w:r w:rsidRPr="00F50D9A">
        <w:rPr>
          <w:rFonts w:ascii="Arial" w:eastAsia="Times New Roman" w:hAnsi="Arial" w:cs="Arial"/>
          <w:lang w:eastAsia="es-ES"/>
        </w:rPr>
        <w:t xml:space="preserve"> 23/4 – 22/5 (km 473+900 – km 474+000) LEA 110 kV </w:t>
      </w:r>
      <w:proofErr w:type="spellStart"/>
      <w:r w:rsidRPr="00F50D9A">
        <w:rPr>
          <w:rFonts w:ascii="Arial" w:eastAsia="Times New Roman" w:hAnsi="Arial" w:cs="Arial"/>
          <w:lang w:eastAsia="es-ES"/>
        </w:rPr>
        <w:t>traverseaza</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linia</w:t>
      </w:r>
      <w:proofErr w:type="spellEnd"/>
      <w:r w:rsidRPr="00F50D9A">
        <w:rPr>
          <w:rFonts w:ascii="Arial" w:eastAsia="Times New Roman" w:hAnsi="Arial" w:cs="Arial"/>
          <w:lang w:eastAsia="es-ES"/>
        </w:rPr>
        <w:t xml:space="preserve"> de </w:t>
      </w:r>
      <w:proofErr w:type="spellStart"/>
      <w:r w:rsidRPr="00F50D9A">
        <w:rPr>
          <w:rFonts w:ascii="Arial" w:eastAsia="Times New Roman" w:hAnsi="Arial" w:cs="Arial"/>
          <w:lang w:eastAsia="es-ES"/>
        </w:rPr>
        <w:t>cale</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ferată</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dublă</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și</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simplă</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electrificată</w:t>
      </w:r>
      <w:proofErr w:type="spellEnd"/>
      <w:r w:rsidRPr="00F50D9A">
        <w:rPr>
          <w:rFonts w:ascii="Arial" w:eastAsia="Times New Roman" w:hAnsi="Arial" w:cs="Arial"/>
          <w:lang w:eastAsia="es-ES"/>
        </w:rPr>
        <w:t>;</w:t>
      </w:r>
    </w:p>
    <w:p w14:paraId="09C49433" w14:textId="77777777" w:rsidR="00A203DB" w:rsidRPr="00F50D9A" w:rsidRDefault="00A203DB" w:rsidP="00A203DB">
      <w:pPr>
        <w:pStyle w:val="ListParagraph"/>
        <w:numPr>
          <w:ilvl w:val="0"/>
          <w:numId w:val="25"/>
        </w:numPr>
        <w:tabs>
          <w:tab w:val="clear" w:pos="1210"/>
          <w:tab w:val="num" w:pos="927"/>
          <w:tab w:val="left" w:pos="2727"/>
        </w:tabs>
        <w:suppressAutoHyphens/>
        <w:spacing w:line="288" w:lineRule="auto"/>
        <w:ind w:left="927"/>
        <w:contextualSpacing w:val="0"/>
        <w:jc w:val="both"/>
        <w:rPr>
          <w:rFonts w:ascii="Arial" w:eastAsia="Times New Roman" w:hAnsi="Arial" w:cs="Arial"/>
          <w:lang w:eastAsia="es-ES"/>
        </w:rPr>
      </w:pPr>
      <w:r w:rsidRPr="00F50D9A">
        <w:rPr>
          <w:rFonts w:ascii="Arial" w:eastAsia="Times New Roman" w:hAnsi="Arial" w:cs="Arial"/>
          <w:lang w:eastAsia="es-ES"/>
        </w:rPr>
        <w:t xml:space="preserve">LEA 110 kV Deva CFR – </w:t>
      </w:r>
      <w:proofErr w:type="spellStart"/>
      <w:r w:rsidRPr="00F50D9A">
        <w:rPr>
          <w:rFonts w:ascii="Arial" w:eastAsia="Times New Roman" w:hAnsi="Arial" w:cs="Arial"/>
          <w:lang w:eastAsia="es-ES"/>
        </w:rPr>
        <w:t>Simeria</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deschiderea</w:t>
      </w:r>
      <w:proofErr w:type="spellEnd"/>
      <w:r w:rsidRPr="00F50D9A">
        <w:rPr>
          <w:rFonts w:ascii="Arial" w:eastAsia="Times New Roman" w:hAnsi="Arial" w:cs="Arial"/>
          <w:lang w:eastAsia="es-ES"/>
        </w:rPr>
        <w:t xml:space="preserve"> 16 – 17 (</w:t>
      </w:r>
      <w:proofErr w:type="spellStart"/>
      <w:r w:rsidRPr="00F50D9A">
        <w:rPr>
          <w:rFonts w:ascii="Arial" w:eastAsia="Times New Roman" w:hAnsi="Arial" w:cs="Arial"/>
          <w:lang w:eastAsia="es-ES"/>
        </w:rPr>
        <w:t>Linia</w:t>
      </w:r>
      <w:proofErr w:type="spellEnd"/>
      <w:r w:rsidRPr="00F50D9A">
        <w:rPr>
          <w:rFonts w:ascii="Arial" w:eastAsia="Times New Roman" w:hAnsi="Arial" w:cs="Arial"/>
          <w:lang w:eastAsia="es-ES"/>
        </w:rPr>
        <w:t xml:space="preserve"> CF Hunedoara km 2+700) LEA 110 kV </w:t>
      </w:r>
      <w:proofErr w:type="spellStart"/>
      <w:r w:rsidRPr="00F50D9A">
        <w:rPr>
          <w:rFonts w:ascii="Arial" w:eastAsia="Times New Roman" w:hAnsi="Arial" w:cs="Arial"/>
          <w:lang w:eastAsia="es-ES"/>
        </w:rPr>
        <w:t>traverseaza</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linia</w:t>
      </w:r>
      <w:proofErr w:type="spellEnd"/>
      <w:r w:rsidRPr="00F50D9A">
        <w:rPr>
          <w:rFonts w:ascii="Arial" w:eastAsia="Times New Roman" w:hAnsi="Arial" w:cs="Arial"/>
          <w:lang w:eastAsia="es-ES"/>
        </w:rPr>
        <w:t xml:space="preserve"> de </w:t>
      </w:r>
      <w:proofErr w:type="spellStart"/>
      <w:r w:rsidRPr="00F50D9A">
        <w:rPr>
          <w:rFonts w:ascii="Arial" w:eastAsia="Times New Roman" w:hAnsi="Arial" w:cs="Arial"/>
          <w:lang w:eastAsia="es-ES"/>
        </w:rPr>
        <w:t>cale</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ferată</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simplă</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electrificată</w:t>
      </w:r>
      <w:proofErr w:type="spellEnd"/>
      <w:r w:rsidRPr="00F50D9A">
        <w:rPr>
          <w:rFonts w:ascii="Arial" w:eastAsia="Times New Roman" w:hAnsi="Arial" w:cs="Arial"/>
          <w:lang w:eastAsia="es-ES"/>
        </w:rPr>
        <w:t>;</w:t>
      </w:r>
    </w:p>
    <w:p w14:paraId="55761077" w14:textId="77777777" w:rsidR="00A203DB" w:rsidRPr="00F50D9A" w:rsidRDefault="00A203DB" w:rsidP="00A203DB">
      <w:pPr>
        <w:pStyle w:val="ListParagraph"/>
        <w:numPr>
          <w:ilvl w:val="0"/>
          <w:numId w:val="25"/>
        </w:numPr>
        <w:tabs>
          <w:tab w:val="clear" w:pos="1210"/>
          <w:tab w:val="num" w:pos="927"/>
          <w:tab w:val="left" w:pos="2727"/>
        </w:tabs>
        <w:suppressAutoHyphens/>
        <w:spacing w:line="288" w:lineRule="auto"/>
        <w:ind w:left="927"/>
        <w:contextualSpacing w:val="0"/>
        <w:jc w:val="both"/>
        <w:rPr>
          <w:rFonts w:ascii="Arial" w:eastAsia="Times New Roman" w:hAnsi="Arial" w:cs="Arial"/>
          <w:lang w:eastAsia="es-ES"/>
        </w:rPr>
      </w:pPr>
      <w:r w:rsidRPr="00F50D9A">
        <w:rPr>
          <w:rFonts w:ascii="Arial" w:eastAsia="Times New Roman" w:hAnsi="Arial" w:cs="Arial"/>
          <w:lang w:eastAsia="es-ES"/>
        </w:rPr>
        <w:t xml:space="preserve">LEA 110 kV Deva CFR – </w:t>
      </w:r>
      <w:proofErr w:type="spellStart"/>
      <w:r w:rsidRPr="00F50D9A">
        <w:rPr>
          <w:rFonts w:ascii="Arial" w:eastAsia="Times New Roman" w:hAnsi="Arial" w:cs="Arial"/>
          <w:lang w:eastAsia="es-ES"/>
        </w:rPr>
        <w:t>Simeria</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deschiderea</w:t>
      </w:r>
      <w:proofErr w:type="spellEnd"/>
      <w:r w:rsidRPr="00F50D9A">
        <w:rPr>
          <w:rFonts w:ascii="Arial" w:eastAsia="Times New Roman" w:hAnsi="Arial" w:cs="Arial"/>
          <w:lang w:eastAsia="es-ES"/>
        </w:rPr>
        <w:t xml:space="preserve"> 6 – 7 (km 477+000 – km 477+100) LEA 110 kV </w:t>
      </w:r>
      <w:proofErr w:type="spellStart"/>
      <w:r w:rsidRPr="00F50D9A">
        <w:rPr>
          <w:rFonts w:ascii="Arial" w:eastAsia="Times New Roman" w:hAnsi="Arial" w:cs="Arial"/>
          <w:lang w:eastAsia="es-ES"/>
        </w:rPr>
        <w:t>traverseaza</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linia</w:t>
      </w:r>
      <w:proofErr w:type="spellEnd"/>
      <w:r w:rsidRPr="00F50D9A">
        <w:rPr>
          <w:rFonts w:ascii="Arial" w:eastAsia="Times New Roman" w:hAnsi="Arial" w:cs="Arial"/>
          <w:lang w:eastAsia="es-ES"/>
        </w:rPr>
        <w:t xml:space="preserve"> de </w:t>
      </w:r>
      <w:proofErr w:type="spellStart"/>
      <w:r w:rsidRPr="00F50D9A">
        <w:rPr>
          <w:rFonts w:ascii="Arial" w:eastAsia="Times New Roman" w:hAnsi="Arial" w:cs="Arial"/>
          <w:lang w:eastAsia="es-ES"/>
        </w:rPr>
        <w:t>cale</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ferată</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dublă</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electrificată</w:t>
      </w:r>
      <w:proofErr w:type="spellEnd"/>
      <w:r w:rsidRPr="00F50D9A">
        <w:rPr>
          <w:rFonts w:ascii="Arial" w:eastAsia="Times New Roman" w:hAnsi="Arial" w:cs="Arial"/>
          <w:lang w:eastAsia="es-ES"/>
        </w:rPr>
        <w:t>;</w:t>
      </w:r>
    </w:p>
    <w:p w14:paraId="2D6277F4" w14:textId="77777777" w:rsidR="00A203DB" w:rsidRPr="00F50D9A" w:rsidRDefault="00A203DB" w:rsidP="00A203DB">
      <w:pPr>
        <w:pStyle w:val="ListParagraph"/>
        <w:numPr>
          <w:ilvl w:val="0"/>
          <w:numId w:val="25"/>
        </w:numPr>
        <w:tabs>
          <w:tab w:val="clear" w:pos="1210"/>
          <w:tab w:val="num" w:pos="927"/>
          <w:tab w:val="left" w:pos="2727"/>
        </w:tabs>
        <w:suppressAutoHyphens/>
        <w:spacing w:line="288" w:lineRule="auto"/>
        <w:ind w:left="927"/>
        <w:contextualSpacing w:val="0"/>
        <w:jc w:val="both"/>
        <w:rPr>
          <w:rFonts w:ascii="Arial" w:eastAsia="Times New Roman" w:hAnsi="Arial" w:cs="Arial"/>
          <w:lang w:eastAsia="es-ES"/>
        </w:rPr>
      </w:pPr>
      <w:r w:rsidRPr="00F50D9A">
        <w:rPr>
          <w:rFonts w:ascii="Arial" w:eastAsia="Times New Roman" w:hAnsi="Arial" w:cs="Arial"/>
          <w:lang w:eastAsia="es-ES"/>
        </w:rPr>
        <w:t xml:space="preserve">LEA 110 kV Deva CFR – </w:t>
      </w:r>
      <w:proofErr w:type="spellStart"/>
      <w:r w:rsidRPr="00F50D9A">
        <w:rPr>
          <w:rFonts w:ascii="Arial" w:eastAsia="Times New Roman" w:hAnsi="Arial" w:cs="Arial"/>
          <w:lang w:eastAsia="es-ES"/>
        </w:rPr>
        <w:t>Simeria</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deschiderea</w:t>
      </w:r>
      <w:proofErr w:type="spellEnd"/>
      <w:r w:rsidRPr="00F50D9A">
        <w:rPr>
          <w:rFonts w:ascii="Arial" w:eastAsia="Times New Roman" w:hAnsi="Arial" w:cs="Arial"/>
          <w:lang w:eastAsia="es-ES"/>
        </w:rPr>
        <w:t xml:space="preserve"> 4 – 5 (km 477+200 – km 477+400) LEA 110 kV </w:t>
      </w:r>
      <w:proofErr w:type="spellStart"/>
      <w:r w:rsidRPr="00F50D9A">
        <w:rPr>
          <w:rFonts w:ascii="Arial" w:eastAsia="Times New Roman" w:hAnsi="Arial" w:cs="Arial"/>
          <w:lang w:eastAsia="es-ES"/>
        </w:rPr>
        <w:t>traverseaza</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albia</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raului</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Cerna</w:t>
      </w:r>
      <w:proofErr w:type="spellEnd"/>
      <w:r w:rsidRPr="00F50D9A">
        <w:rPr>
          <w:rFonts w:ascii="Arial" w:eastAsia="Times New Roman" w:hAnsi="Arial" w:cs="Arial"/>
          <w:lang w:eastAsia="es-ES"/>
        </w:rPr>
        <w:t>;</w:t>
      </w:r>
    </w:p>
    <w:p w14:paraId="35A0937F" w14:textId="77777777" w:rsidR="00A203DB" w:rsidRPr="00F50D9A" w:rsidRDefault="00A203DB" w:rsidP="00A203DB">
      <w:pPr>
        <w:pStyle w:val="ListParagraph"/>
        <w:numPr>
          <w:ilvl w:val="0"/>
          <w:numId w:val="25"/>
        </w:numPr>
        <w:tabs>
          <w:tab w:val="clear" w:pos="1210"/>
          <w:tab w:val="num" w:pos="927"/>
          <w:tab w:val="left" w:pos="2727"/>
        </w:tabs>
        <w:suppressAutoHyphens/>
        <w:spacing w:line="288" w:lineRule="auto"/>
        <w:ind w:left="927"/>
        <w:contextualSpacing w:val="0"/>
        <w:jc w:val="both"/>
        <w:rPr>
          <w:rFonts w:ascii="Arial" w:eastAsia="Times New Roman" w:hAnsi="Arial" w:cs="Arial"/>
          <w:lang w:eastAsia="es-ES"/>
        </w:rPr>
      </w:pPr>
      <w:r w:rsidRPr="00F50D9A">
        <w:rPr>
          <w:rFonts w:ascii="Arial" w:eastAsia="Times New Roman" w:hAnsi="Arial" w:cs="Arial"/>
          <w:lang w:eastAsia="es-ES"/>
        </w:rPr>
        <w:t xml:space="preserve">LEA 110 kV </w:t>
      </w:r>
      <w:proofErr w:type="spellStart"/>
      <w:r w:rsidRPr="00F50D9A">
        <w:rPr>
          <w:rFonts w:ascii="Arial" w:eastAsia="Times New Roman" w:hAnsi="Arial" w:cs="Arial"/>
          <w:lang w:eastAsia="es-ES"/>
        </w:rPr>
        <w:t>Mintia</w:t>
      </w:r>
      <w:proofErr w:type="spellEnd"/>
      <w:r w:rsidRPr="00F50D9A">
        <w:rPr>
          <w:rFonts w:ascii="Arial" w:eastAsia="Times New Roman" w:hAnsi="Arial" w:cs="Arial"/>
          <w:lang w:eastAsia="es-ES"/>
        </w:rPr>
        <w:t xml:space="preserve"> – Ilia </w:t>
      </w:r>
      <w:proofErr w:type="spellStart"/>
      <w:r w:rsidRPr="00F50D9A">
        <w:rPr>
          <w:rFonts w:ascii="Arial" w:eastAsia="Times New Roman" w:hAnsi="Arial" w:cs="Arial"/>
          <w:lang w:eastAsia="es-ES"/>
        </w:rPr>
        <w:t>deschiderea</w:t>
      </w:r>
      <w:proofErr w:type="spellEnd"/>
      <w:r w:rsidRPr="00F50D9A">
        <w:rPr>
          <w:rFonts w:ascii="Arial" w:eastAsia="Times New Roman" w:hAnsi="Arial" w:cs="Arial"/>
          <w:lang w:eastAsia="es-ES"/>
        </w:rPr>
        <w:t xml:space="preserve"> 67 – 68 (km 503+000) LEA 110 kV se </w:t>
      </w:r>
      <w:proofErr w:type="spellStart"/>
      <w:r w:rsidRPr="00F50D9A">
        <w:rPr>
          <w:rFonts w:ascii="Arial" w:eastAsia="Times New Roman" w:hAnsi="Arial" w:cs="Arial"/>
          <w:lang w:eastAsia="es-ES"/>
        </w:rPr>
        <w:t>intersecteaza</w:t>
      </w:r>
      <w:proofErr w:type="spellEnd"/>
      <w:r w:rsidRPr="00F50D9A">
        <w:rPr>
          <w:rFonts w:ascii="Arial" w:eastAsia="Times New Roman" w:hAnsi="Arial" w:cs="Arial"/>
          <w:lang w:eastAsia="es-ES"/>
        </w:rPr>
        <w:t xml:space="preserve"> cu </w:t>
      </w:r>
      <w:proofErr w:type="spellStart"/>
      <w:r w:rsidRPr="00F50D9A">
        <w:rPr>
          <w:rFonts w:ascii="Arial" w:eastAsia="Times New Roman" w:hAnsi="Arial" w:cs="Arial"/>
          <w:lang w:eastAsia="es-ES"/>
        </w:rPr>
        <w:t>noul</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pasajul</w:t>
      </w:r>
      <w:proofErr w:type="spellEnd"/>
      <w:r w:rsidRPr="00F50D9A">
        <w:rPr>
          <w:rFonts w:ascii="Arial" w:eastAsia="Times New Roman" w:hAnsi="Arial" w:cs="Arial"/>
          <w:lang w:eastAsia="es-ES"/>
        </w:rPr>
        <w:t xml:space="preserve"> </w:t>
      </w:r>
      <w:proofErr w:type="spellStart"/>
      <w:r w:rsidRPr="00F50D9A">
        <w:rPr>
          <w:rFonts w:ascii="Arial" w:eastAsia="Times New Roman" w:hAnsi="Arial" w:cs="Arial"/>
          <w:lang w:eastAsia="es-ES"/>
        </w:rPr>
        <w:t>rutier</w:t>
      </w:r>
      <w:proofErr w:type="spellEnd"/>
      <w:r w:rsidRPr="00F50D9A">
        <w:rPr>
          <w:rFonts w:ascii="Arial" w:eastAsia="Times New Roman" w:hAnsi="Arial" w:cs="Arial"/>
          <w:lang w:eastAsia="es-ES"/>
        </w:rPr>
        <w:t>.</w:t>
      </w:r>
    </w:p>
    <w:p w14:paraId="3F9D2C39" w14:textId="73D0769D" w:rsidR="00A203DB" w:rsidRPr="00822C3C" w:rsidRDefault="00A203DB" w:rsidP="00822C3C">
      <w:pPr>
        <w:pStyle w:val="ListParagraph"/>
        <w:tabs>
          <w:tab w:val="left" w:pos="2727"/>
        </w:tabs>
        <w:suppressAutoHyphens/>
        <w:spacing w:line="288" w:lineRule="auto"/>
        <w:ind w:left="927"/>
        <w:contextualSpacing w:val="0"/>
        <w:jc w:val="both"/>
        <w:rPr>
          <w:rFonts w:ascii="Arial" w:eastAsia="Times New Roman" w:hAnsi="Arial" w:cs="Arial"/>
          <w:b/>
          <w:bCs/>
          <w:lang w:eastAsia="es-ES"/>
        </w:rPr>
      </w:pPr>
      <w:r w:rsidRPr="00F50D9A">
        <w:rPr>
          <w:rFonts w:ascii="Arial" w:hAnsi="Arial" w:cs="Arial"/>
          <w:b/>
          <w:bCs/>
        </w:rPr>
        <w:lastRenderedPageBreak/>
        <w:t xml:space="preserve">Solutia </w:t>
      </w:r>
      <w:proofErr w:type="spellStart"/>
      <w:r w:rsidRPr="00F50D9A">
        <w:rPr>
          <w:rFonts w:ascii="Arial" w:hAnsi="Arial" w:cs="Arial"/>
          <w:b/>
          <w:bCs/>
        </w:rPr>
        <w:t>proiectata</w:t>
      </w:r>
      <w:proofErr w:type="spellEnd"/>
      <w:r w:rsidRPr="00F50D9A">
        <w:rPr>
          <w:rFonts w:ascii="Arial" w:hAnsi="Arial" w:cs="Arial"/>
          <w:b/>
          <w:bCs/>
        </w:rPr>
        <w:t xml:space="preserve"> – </w:t>
      </w:r>
      <w:proofErr w:type="spellStart"/>
      <w:r w:rsidRPr="00F50D9A">
        <w:rPr>
          <w:rFonts w:ascii="Arial" w:hAnsi="Arial" w:cs="Arial"/>
          <w:b/>
          <w:bCs/>
        </w:rPr>
        <w:t>Linii</w:t>
      </w:r>
      <w:proofErr w:type="spellEnd"/>
      <w:r w:rsidRPr="00F50D9A">
        <w:rPr>
          <w:rFonts w:ascii="Arial" w:hAnsi="Arial" w:cs="Arial"/>
          <w:b/>
          <w:bCs/>
        </w:rPr>
        <w:t xml:space="preserve"> </w:t>
      </w:r>
      <w:proofErr w:type="spellStart"/>
      <w:r w:rsidRPr="00F50D9A">
        <w:rPr>
          <w:rFonts w:ascii="Arial" w:hAnsi="Arial" w:cs="Arial"/>
          <w:b/>
          <w:bCs/>
        </w:rPr>
        <w:t>electrice</w:t>
      </w:r>
      <w:proofErr w:type="spellEnd"/>
      <w:r w:rsidRPr="00F50D9A">
        <w:rPr>
          <w:rFonts w:ascii="Arial" w:hAnsi="Arial" w:cs="Arial"/>
          <w:b/>
          <w:bCs/>
        </w:rPr>
        <w:t xml:space="preserve"> LEA110kV</w:t>
      </w:r>
    </w:p>
    <w:p w14:paraId="0BB64C65" w14:textId="77777777" w:rsidR="00A203DB" w:rsidRPr="00F50D9A" w:rsidRDefault="00A203DB" w:rsidP="00A203DB">
      <w:pPr>
        <w:pStyle w:val="ListParagraph"/>
        <w:numPr>
          <w:ilvl w:val="0"/>
          <w:numId w:val="25"/>
        </w:numPr>
        <w:tabs>
          <w:tab w:val="clear" w:pos="1210"/>
          <w:tab w:val="num" w:pos="927"/>
          <w:tab w:val="left" w:pos="2727"/>
        </w:tabs>
        <w:suppressAutoHyphens/>
        <w:spacing w:line="288" w:lineRule="auto"/>
        <w:ind w:left="927"/>
        <w:contextualSpacing w:val="0"/>
        <w:jc w:val="both"/>
        <w:rPr>
          <w:rFonts w:ascii="Arial" w:hAnsi="Arial" w:cs="Arial"/>
        </w:rPr>
      </w:pPr>
      <w:r w:rsidRPr="00F50D9A">
        <w:rPr>
          <w:rFonts w:ascii="Arial" w:hAnsi="Arial" w:cs="Arial"/>
        </w:rPr>
        <w:t xml:space="preserve">LEA 110 kV Deva CFR – </w:t>
      </w:r>
      <w:proofErr w:type="spellStart"/>
      <w:r w:rsidRPr="00F50D9A">
        <w:rPr>
          <w:rFonts w:ascii="Arial" w:hAnsi="Arial" w:cs="Arial"/>
        </w:rPr>
        <w:t>Simeria</w:t>
      </w:r>
      <w:proofErr w:type="spellEnd"/>
      <w:r w:rsidRPr="00F50D9A">
        <w:rPr>
          <w:rFonts w:ascii="Arial" w:hAnsi="Arial" w:cs="Arial"/>
        </w:rPr>
        <w:t xml:space="preserve"> </w:t>
      </w:r>
      <w:proofErr w:type="spellStart"/>
      <w:r w:rsidRPr="00F50D9A">
        <w:rPr>
          <w:rFonts w:ascii="Arial" w:hAnsi="Arial" w:cs="Arial"/>
        </w:rPr>
        <w:t>și</w:t>
      </w:r>
      <w:proofErr w:type="spellEnd"/>
      <w:r w:rsidRPr="00F50D9A">
        <w:rPr>
          <w:rFonts w:ascii="Arial" w:hAnsi="Arial" w:cs="Arial"/>
        </w:rPr>
        <w:t xml:space="preserve"> </w:t>
      </w:r>
      <w:proofErr w:type="spellStart"/>
      <w:r w:rsidRPr="00F50D9A">
        <w:rPr>
          <w:rFonts w:ascii="Arial" w:hAnsi="Arial" w:cs="Arial"/>
        </w:rPr>
        <w:t>Simeria</w:t>
      </w:r>
      <w:proofErr w:type="spellEnd"/>
      <w:r w:rsidRPr="00F50D9A">
        <w:rPr>
          <w:rFonts w:ascii="Arial" w:hAnsi="Arial" w:cs="Arial"/>
        </w:rPr>
        <w:t xml:space="preserve"> – </w:t>
      </w:r>
      <w:proofErr w:type="spellStart"/>
      <w:r w:rsidRPr="00F50D9A">
        <w:rPr>
          <w:rFonts w:ascii="Arial" w:hAnsi="Arial" w:cs="Arial"/>
        </w:rPr>
        <w:t>Crișeni</w:t>
      </w:r>
      <w:proofErr w:type="spellEnd"/>
      <w:r w:rsidRPr="00F50D9A">
        <w:rPr>
          <w:rFonts w:ascii="Arial" w:hAnsi="Arial" w:cs="Arial"/>
        </w:rPr>
        <w:t xml:space="preserve"> </w:t>
      </w:r>
      <w:proofErr w:type="spellStart"/>
      <w:r w:rsidRPr="00F50D9A">
        <w:rPr>
          <w:rFonts w:ascii="Arial" w:hAnsi="Arial" w:cs="Arial"/>
        </w:rPr>
        <w:t>deschiderea</w:t>
      </w:r>
      <w:proofErr w:type="spellEnd"/>
      <w:r w:rsidRPr="00F50D9A">
        <w:rPr>
          <w:rFonts w:ascii="Arial" w:hAnsi="Arial" w:cs="Arial"/>
        </w:rPr>
        <w:t xml:space="preserve"> 23/4 – 22/5 (km 473+900 – km 474+000) LEA 110 kV </w:t>
      </w:r>
      <w:proofErr w:type="spellStart"/>
      <w:r w:rsidRPr="00F50D9A">
        <w:rPr>
          <w:rFonts w:ascii="Arial" w:hAnsi="Arial" w:cs="Arial"/>
        </w:rPr>
        <w:t>traverseaza</w:t>
      </w:r>
      <w:proofErr w:type="spellEnd"/>
      <w:r w:rsidRPr="00F50D9A">
        <w:rPr>
          <w:rFonts w:ascii="Arial" w:hAnsi="Arial" w:cs="Arial"/>
        </w:rPr>
        <w:t xml:space="preserve">  </w:t>
      </w:r>
      <w:proofErr w:type="spellStart"/>
      <w:r w:rsidRPr="00F50D9A">
        <w:rPr>
          <w:rFonts w:ascii="Arial" w:hAnsi="Arial" w:cs="Arial"/>
        </w:rPr>
        <w:t>linia</w:t>
      </w:r>
      <w:proofErr w:type="spellEnd"/>
      <w:r w:rsidRPr="00F50D9A">
        <w:rPr>
          <w:rFonts w:ascii="Arial" w:hAnsi="Arial" w:cs="Arial"/>
        </w:rPr>
        <w:t xml:space="preserve"> de </w:t>
      </w:r>
      <w:proofErr w:type="spellStart"/>
      <w:r w:rsidRPr="00F50D9A">
        <w:rPr>
          <w:rFonts w:ascii="Arial" w:hAnsi="Arial" w:cs="Arial"/>
        </w:rPr>
        <w:t>cale</w:t>
      </w:r>
      <w:proofErr w:type="spellEnd"/>
      <w:r w:rsidRPr="00F50D9A">
        <w:rPr>
          <w:rFonts w:ascii="Arial" w:hAnsi="Arial" w:cs="Arial"/>
        </w:rPr>
        <w:t xml:space="preserve"> </w:t>
      </w:r>
      <w:proofErr w:type="spellStart"/>
      <w:r w:rsidRPr="00F50D9A">
        <w:rPr>
          <w:rFonts w:ascii="Arial" w:hAnsi="Arial" w:cs="Arial"/>
        </w:rPr>
        <w:t>ferată</w:t>
      </w:r>
      <w:proofErr w:type="spellEnd"/>
      <w:r w:rsidRPr="00F50D9A">
        <w:rPr>
          <w:rFonts w:ascii="Arial" w:hAnsi="Arial" w:cs="Arial"/>
        </w:rPr>
        <w:t xml:space="preserve"> </w:t>
      </w:r>
      <w:proofErr w:type="spellStart"/>
      <w:r w:rsidRPr="00F50D9A">
        <w:rPr>
          <w:rFonts w:ascii="Arial" w:hAnsi="Arial" w:cs="Arial"/>
        </w:rPr>
        <w:t>dublă</w:t>
      </w:r>
      <w:proofErr w:type="spellEnd"/>
      <w:r w:rsidRPr="00F50D9A">
        <w:rPr>
          <w:rFonts w:ascii="Arial" w:hAnsi="Arial" w:cs="Arial"/>
        </w:rPr>
        <w:t xml:space="preserve"> </w:t>
      </w:r>
      <w:proofErr w:type="spellStart"/>
      <w:r w:rsidRPr="00F50D9A">
        <w:rPr>
          <w:rFonts w:ascii="Arial" w:hAnsi="Arial" w:cs="Arial"/>
        </w:rPr>
        <w:t>și</w:t>
      </w:r>
      <w:proofErr w:type="spellEnd"/>
      <w:r w:rsidRPr="00F50D9A">
        <w:rPr>
          <w:rFonts w:ascii="Arial" w:hAnsi="Arial" w:cs="Arial"/>
        </w:rPr>
        <w:t xml:space="preserve"> </w:t>
      </w:r>
      <w:proofErr w:type="spellStart"/>
      <w:r w:rsidRPr="00F50D9A">
        <w:rPr>
          <w:rFonts w:ascii="Arial" w:hAnsi="Arial" w:cs="Arial"/>
        </w:rPr>
        <w:t>simplă</w:t>
      </w:r>
      <w:proofErr w:type="spellEnd"/>
      <w:r w:rsidRPr="00F50D9A">
        <w:rPr>
          <w:rFonts w:ascii="Arial" w:hAnsi="Arial" w:cs="Arial"/>
        </w:rPr>
        <w:t xml:space="preserve"> </w:t>
      </w:r>
      <w:proofErr w:type="spellStart"/>
      <w:r w:rsidRPr="00F50D9A">
        <w:rPr>
          <w:rFonts w:ascii="Arial" w:hAnsi="Arial" w:cs="Arial"/>
        </w:rPr>
        <w:t>electrificată</w:t>
      </w:r>
      <w:proofErr w:type="spellEnd"/>
      <w:r w:rsidRPr="00F50D9A">
        <w:rPr>
          <w:rFonts w:ascii="Arial" w:hAnsi="Arial" w:cs="Arial"/>
        </w:rPr>
        <w:t>;</w:t>
      </w:r>
    </w:p>
    <w:p w14:paraId="6B9D6F51" w14:textId="77777777" w:rsidR="00A203DB" w:rsidRPr="00F50D9A" w:rsidRDefault="00A203DB" w:rsidP="00A203DB">
      <w:pPr>
        <w:tabs>
          <w:tab w:val="left" w:pos="567"/>
          <w:tab w:val="left" w:pos="709"/>
        </w:tabs>
        <w:spacing w:line="288" w:lineRule="auto"/>
        <w:rPr>
          <w:rFonts w:ascii="Arial" w:eastAsia="Calibri" w:hAnsi="Arial" w:cs="Arial"/>
        </w:rPr>
      </w:pPr>
      <w:r w:rsidRPr="00F50D9A">
        <w:rPr>
          <w:rFonts w:ascii="Arial" w:eastAsia="Calibri" w:hAnsi="Arial" w:cs="Arial"/>
        </w:rPr>
        <w:tab/>
      </w:r>
      <w:proofErr w:type="spellStart"/>
      <w:r w:rsidRPr="00F50D9A">
        <w:rPr>
          <w:rFonts w:ascii="Arial" w:eastAsia="Calibri" w:hAnsi="Arial" w:cs="Arial"/>
        </w:rPr>
        <w:t>În</w:t>
      </w:r>
      <w:proofErr w:type="spellEnd"/>
      <w:r w:rsidRPr="00F50D9A">
        <w:rPr>
          <w:rFonts w:ascii="Arial" w:eastAsia="Calibri" w:hAnsi="Arial" w:cs="Arial"/>
        </w:rPr>
        <w:t xml:space="preserve"> </w:t>
      </w:r>
      <w:proofErr w:type="spellStart"/>
      <w:r w:rsidRPr="00F50D9A">
        <w:rPr>
          <w:rFonts w:ascii="Arial" w:eastAsia="Calibri" w:hAnsi="Arial" w:cs="Arial"/>
        </w:rPr>
        <w:t>deschiderea</w:t>
      </w:r>
      <w:proofErr w:type="spellEnd"/>
      <w:r w:rsidRPr="00F50D9A">
        <w:rPr>
          <w:rFonts w:ascii="Arial" w:eastAsia="Calibri" w:hAnsi="Arial" w:cs="Arial"/>
        </w:rPr>
        <w:t xml:space="preserve"> 24/4-22/5 (km 473+900 – km 474+000) LEA 110 kV Deva CFR – </w:t>
      </w:r>
      <w:proofErr w:type="spellStart"/>
      <w:r w:rsidRPr="00F50D9A">
        <w:rPr>
          <w:rFonts w:ascii="Arial" w:eastAsia="Calibri" w:hAnsi="Arial" w:cs="Arial"/>
        </w:rPr>
        <w:t>Simeria</w:t>
      </w:r>
      <w:proofErr w:type="spellEnd"/>
      <w:r w:rsidRPr="00F50D9A">
        <w:rPr>
          <w:rFonts w:ascii="Arial" w:eastAsia="Calibri" w:hAnsi="Arial" w:cs="Arial"/>
        </w:rPr>
        <w:t xml:space="preserve"> se </w:t>
      </w:r>
      <w:proofErr w:type="spellStart"/>
      <w:r w:rsidRPr="00F50D9A">
        <w:rPr>
          <w:rFonts w:ascii="Arial" w:eastAsia="Calibri" w:hAnsi="Arial" w:cs="Arial"/>
        </w:rPr>
        <w:t>propune</w:t>
      </w:r>
      <w:proofErr w:type="spellEnd"/>
      <w:r w:rsidRPr="00F50D9A">
        <w:rPr>
          <w:rFonts w:ascii="Arial" w:eastAsia="Calibri" w:hAnsi="Arial" w:cs="Arial"/>
        </w:rPr>
        <w:t xml:space="preserve"> </w:t>
      </w:r>
      <w:proofErr w:type="spellStart"/>
      <w:r w:rsidRPr="00F50D9A">
        <w:rPr>
          <w:rFonts w:ascii="Arial" w:eastAsia="Calibri" w:hAnsi="Arial" w:cs="Arial"/>
        </w:rPr>
        <w:t>inaltarea</w:t>
      </w:r>
      <w:proofErr w:type="spellEnd"/>
      <w:r w:rsidRPr="00F50D9A">
        <w:rPr>
          <w:rFonts w:ascii="Arial" w:eastAsia="Calibri" w:hAnsi="Arial" w:cs="Arial"/>
        </w:rPr>
        <w:t xml:space="preserve"> </w:t>
      </w:r>
      <w:proofErr w:type="spellStart"/>
      <w:r w:rsidRPr="00F50D9A">
        <w:rPr>
          <w:rFonts w:ascii="Arial" w:eastAsia="Calibri" w:hAnsi="Arial" w:cs="Arial"/>
        </w:rPr>
        <w:t>retelei</w:t>
      </w:r>
      <w:proofErr w:type="spellEnd"/>
      <w:r w:rsidRPr="00F50D9A">
        <w:rPr>
          <w:rFonts w:ascii="Arial" w:eastAsia="Calibri" w:hAnsi="Arial" w:cs="Arial"/>
        </w:rPr>
        <w:t xml:space="preserve"> </w:t>
      </w:r>
      <w:proofErr w:type="spellStart"/>
      <w:r w:rsidRPr="00F50D9A">
        <w:rPr>
          <w:rFonts w:ascii="Arial" w:eastAsia="Calibri" w:hAnsi="Arial" w:cs="Arial"/>
        </w:rPr>
        <w:t>electrice</w:t>
      </w:r>
      <w:proofErr w:type="spellEnd"/>
      <w:r w:rsidRPr="00F50D9A">
        <w:rPr>
          <w:rFonts w:ascii="Arial" w:eastAsia="Calibri" w:hAnsi="Arial" w:cs="Arial"/>
        </w:rPr>
        <w:t xml:space="preserve"> care se </w:t>
      </w:r>
      <w:proofErr w:type="spellStart"/>
      <w:r w:rsidRPr="00F50D9A">
        <w:rPr>
          <w:rFonts w:ascii="Arial" w:eastAsia="Calibri" w:hAnsi="Arial" w:cs="Arial"/>
        </w:rPr>
        <w:t>intersecteaza</w:t>
      </w:r>
      <w:proofErr w:type="spellEnd"/>
      <w:r w:rsidRPr="00F50D9A">
        <w:rPr>
          <w:rFonts w:ascii="Arial" w:eastAsia="Calibri" w:hAnsi="Arial" w:cs="Arial"/>
        </w:rPr>
        <w:t xml:space="preserve"> cu </w:t>
      </w:r>
      <w:proofErr w:type="spellStart"/>
      <w:r w:rsidRPr="00F50D9A">
        <w:rPr>
          <w:rFonts w:ascii="Arial" w:eastAsia="Calibri" w:hAnsi="Arial" w:cs="Arial"/>
        </w:rPr>
        <w:t>cu</w:t>
      </w:r>
      <w:proofErr w:type="spellEnd"/>
      <w:r w:rsidRPr="00F50D9A">
        <w:rPr>
          <w:rFonts w:ascii="Arial" w:eastAsia="Calibri" w:hAnsi="Arial" w:cs="Arial"/>
        </w:rPr>
        <w:t xml:space="preserve"> </w:t>
      </w:r>
      <w:proofErr w:type="spellStart"/>
      <w:r w:rsidRPr="00F50D9A">
        <w:rPr>
          <w:rFonts w:ascii="Arial" w:eastAsia="Calibri" w:hAnsi="Arial" w:cs="Arial"/>
        </w:rPr>
        <w:t>traseul</w:t>
      </w:r>
      <w:proofErr w:type="spellEnd"/>
      <w:r w:rsidRPr="00F50D9A">
        <w:rPr>
          <w:rFonts w:ascii="Arial" w:eastAsia="Calibri" w:hAnsi="Arial" w:cs="Arial"/>
        </w:rPr>
        <w:t xml:space="preserve"> </w:t>
      </w:r>
      <w:proofErr w:type="spellStart"/>
      <w:r w:rsidRPr="00F50D9A">
        <w:rPr>
          <w:rFonts w:ascii="Arial" w:eastAsia="Calibri" w:hAnsi="Arial" w:cs="Arial"/>
        </w:rPr>
        <w:t>liniei</w:t>
      </w:r>
      <w:proofErr w:type="spellEnd"/>
      <w:r w:rsidRPr="00F50D9A">
        <w:rPr>
          <w:rFonts w:ascii="Arial" w:eastAsia="Calibri" w:hAnsi="Arial" w:cs="Arial"/>
        </w:rPr>
        <w:t xml:space="preserve"> CF </w:t>
      </w:r>
      <w:proofErr w:type="spellStart"/>
      <w:r w:rsidRPr="00F50D9A">
        <w:rPr>
          <w:rFonts w:ascii="Arial" w:eastAsia="Calibri" w:hAnsi="Arial" w:cs="Arial"/>
        </w:rPr>
        <w:t>intrucat</w:t>
      </w:r>
      <w:proofErr w:type="spellEnd"/>
      <w:r w:rsidRPr="00F50D9A">
        <w:rPr>
          <w:rFonts w:ascii="Arial" w:eastAsia="Calibri" w:hAnsi="Arial" w:cs="Arial"/>
        </w:rPr>
        <w:t xml:space="preserve"> nu </w:t>
      </w:r>
      <w:proofErr w:type="spellStart"/>
      <w:r w:rsidRPr="00F50D9A">
        <w:rPr>
          <w:rFonts w:ascii="Arial" w:eastAsia="Calibri" w:hAnsi="Arial" w:cs="Arial"/>
        </w:rPr>
        <w:t>mai</w:t>
      </w:r>
      <w:proofErr w:type="spellEnd"/>
      <w:r w:rsidRPr="00F50D9A">
        <w:rPr>
          <w:rFonts w:ascii="Arial" w:eastAsia="Calibri" w:hAnsi="Arial" w:cs="Arial"/>
        </w:rPr>
        <w:t xml:space="preserve"> sunt </w:t>
      </w:r>
      <w:proofErr w:type="spellStart"/>
      <w:r w:rsidRPr="00F50D9A">
        <w:rPr>
          <w:rFonts w:ascii="Arial" w:eastAsia="Calibri" w:hAnsi="Arial" w:cs="Arial"/>
        </w:rPr>
        <w:t>respectate</w:t>
      </w:r>
      <w:proofErr w:type="spellEnd"/>
      <w:r w:rsidRPr="00F50D9A">
        <w:rPr>
          <w:rFonts w:ascii="Arial" w:eastAsia="Calibri" w:hAnsi="Arial" w:cs="Arial"/>
        </w:rPr>
        <w:t xml:space="preserve"> </w:t>
      </w:r>
      <w:proofErr w:type="spellStart"/>
      <w:r w:rsidRPr="00F50D9A">
        <w:rPr>
          <w:rFonts w:ascii="Arial" w:eastAsia="Calibri" w:hAnsi="Arial" w:cs="Arial"/>
        </w:rPr>
        <w:t>conditiile</w:t>
      </w:r>
      <w:proofErr w:type="spellEnd"/>
      <w:r w:rsidRPr="00F50D9A">
        <w:rPr>
          <w:rFonts w:ascii="Arial" w:eastAsia="Calibri" w:hAnsi="Arial" w:cs="Arial"/>
        </w:rPr>
        <w:t xml:space="preserve"> </w:t>
      </w:r>
      <w:proofErr w:type="spellStart"/>
      <w:r w:rsidRPr="00F50D9A">
        <w:rPr>
          <w:rFonts w:ascii="Arial" w:eastAsia="Calibri" w:hAnsi="Arial" w:cs="Arial"/>
        </w:rPr>
        <w:t>impuse</w:t>
      </w:r>
      <w:proofErr w:type="spellEnd"/>
      <w:r w:rsidRPr="00F50D9A">
        <w:rPr>
          <w:rFonts w:ascii="Arial" w:eastAsia="Calibri" w:hAnsi="Arial" w:cs="Arial"/>
        </w:rPr>
        <w:t xml:space="preserve"> de NTE 003/04/00 </w:t>
      </w:r>
      <w:proofErr w:type="spellStart"/>
      <w:r w:rsidRPr="00F50D9A">
        <w:rPr>
          <w:rFonts w:ascii="Arial" w:eastAsia="Calibri" w:hAnsi="Arial" w:cs="Arial"/>
        </w:rPr>
        <w:t>si</w:t>
      </w:r>
      <w:proofErr w:type="spellEnd"/>
      <w:r w:rsidRPr="00F50D9A">
        <w:rPr>
          <w:rFonts w:ascii="Arial" w:eastAsia="Calibri" w:hAnsi="Arial" w:cs="Arial"/>
        </w:rPr>
        <w:t xml:space="preserve"> a </w:t>
      </w:r>
      <w:proofErr w:type="spellStart"/>
      <w:r w:rsidRPr="00F50D9A">
        <w:rPr>
          <w:rFonts w:ascii="Arial" w:eastAsia="Calibri" w:hAnsi="Arial" w:cs="Arial"/>
        </w:rPr>
        <w:t>legislatiei</w:t>
      </w:r>
      <w:proofErr w:type="spellEnd"/>
      <w:r w:rsidRPr="00F50D9A">
        <w:rPr>
          <w:rFonts w:ascii="Arial" w:eastAsia="Calibri" w:hAnsi="Arial" w:cs="Arial"/>
        </w:rPr>
        <w:t xml:space="preserve"> in </w:t>
      </w:r>
      <w:proofErr w:type="spellStart"/>
      <w:r w:rsidRPr="00F50D9A">
        <w:rPr>
          <w:rFonts w:ascii="Arial" w:eastAsia="Calibri" w:hAnsi="Arial" w:cs="Arial"/>
        </w:rPr>
        <w:t>vigoare</w:t>
      </w:r>
      <w:proofErr w:type="spellEnd"/>
      <w:r w:rsidRPr="00F50D9A">
        <w:rPr>
          <w:rFonts w:ascii="Arial" w:eastAsia="Calibri" w:hAnsi="Arial" w:cs="Arial"/>
        </w:rPr>
        <w:t xml:space="preserve">. </w:t>
      </w:r>
      <w:proofErr w:type="spellStart"/>
      <w:r w:rsidRPr="00F50D9A">
        <w:rPr>
          <w:rFonts w:ascii="Arial" w:eastAsia="Calibri" w:hAnsi="Arial" w:cs="Arial"/>
        </w:rPr>
        <w:t>Lucrarea</w:t>
      </w:r>
      <w:proofErr w:type="spellEnd"/>
      <w:r w:rsidRPr="00F50D9A">
        <w:rPr>
          <w:rFonts w:ascii="Arial" w:eastAsia="Calibri" w:hAnsi="Arial" w:cs="Arial"/>
        </w:rPr>
        <w:t xml:space="preserve"> </w:t>
      </w:r>
      <w:proofErr w:type="spellStart"/>
      <w:r w:rsidRPr="00F50D9A">
        <w:rPr>
          <w:rFonts w:ascii="Arial" w:eastAsia="Calibri" w:hAnsi="Arial" w:cs="Arial"/>
        </w:rPr>
        <w:t>consta</w:t>
      </w:r>
      <w:proofErr w:type="spellEnd"/>
      <w:r w:rsidRPr="00F50D9A">
        <w:rPr>
          <w:rFonts w:ascii="Arial" w:eastAsia="Calibri" w:hAnsi="Arial" w:cs="Arial"/>
        </w:rPr>
        <w:t xml:space="preserve"> in </w:t>
      </w:r>
      <w:proofErr w:type="spellStart"/>
      <w:r w:rsidRPr="00F50D9A">
        <w:rPr>
          <w:rFonts w:ascii="Arial" w:eastAsia="Calibri" w:hAnsi="Arial" w:cs="Arial"/>
        </w:rPr>
        <w:t>montarea</w:t>
      </w:r>
      <w:proofErr w:type="spellEnd"/>
      <w:r w:rsidRPr="00F50D9A">
        <w:rPr>
          <w:rFonts w:ascii="Arial" w:eastAsia="Calibri" w:hAnsi="Arial" w:cs="Arial"/>
        </w:rPr>
        <w:t xml:space="preserve"> </w:t>
      </w:r>
      <w:proofErr w:type="spellStart"/>
      <w:r w:rsidRPr="00F50D9A">
        <w:rPr>
          <w:rFonts w:ascii="Arial" w:eastAsia="Calibri" w:hAnsi="Arial" w:cs="Arial"/>
        </w:rPr>
        <w:t>unui</w:t>
      </w:r>
      <w:proofErr w:type="spellEnd"/>
      <w:r w:rsidRPr="00F50D9A">
        <w:rPr>
          <w:rFonts w:ascii="Arial" w:eastAsia="Calibri" w:hAnsi="Arial" w:cs="Arial"/>
        </w:rPr>
        <w:t xml:space="preserve"> </w:t>
      </w:r>
      <w:proofErr w:type="spellStart"/>
      <w:r w:rsidRPr="00F50D9A">
        <w:rPr>
          <w:rFonts w:ascii="Arial" w:eastAsia="Calibri" w:hAnsi="Arial" w:cs="Arial"/>
        </w:rPr>
        <w:t>stalp</w:t>
      </w:r>
      <w:proofErr w:type="spellEnd"/>
      <w:r w:rsidRPr="00F50D9A">
        <w:rPr>
          <w:rFonts w:ascii="Arial" w:eastAsia="Calibri" w:hAnsi="Arial" w:cs="Arial"/>
        </w:rPr>
        <w:t xml:space="preserve"> </w:t>
      </w:r>
      <w:proofErr w:type="spellStart"/>
      <w:r w:rsidRPr="00F50D9A">
        <w:rPr>
          <w:rFonts w:ascii="Arial" w:eastAsia="Calibri" w:hAnsi="Arial" w:cs="Arial"/>
        </w:rPr>
        <w:t>nou</w:t>
      </w:r>
      <w:proofErr w:type="spellEnd"/>
      <w:r w:rsidRPr="00F50D9A">
        <w:rPr>
          <w:rFonts w:ascii="Arial" w:eastAsia="Calibri" w:hAnsi="Arial" w:cs="Arial"/>
        </w:rPr>
        <w:t xml:space="preserve"> St. 4A </w:t>
      </w:r>
      <w:proofErr w:type="spellStart"/>
      <w:r w:rsidRPr="00F50D9A">
        <w:rPr>
          <w:rFonts w:ascii="Arial" w:eastAsia="Calibri" w:hAnsi="Arial" w:cs="Arial"/>
        </w:rPr>
        <w:t>intre</w:t>
      </w:r>
      <w:proofErr w:type="spellEnd"/>
      <w:r w:rsidRPr="00F50D9A">
        <w:rPr>
          <w:rFonts w:ascii="Arial" w:eastAsia="Calibri" w:hAnsi="Arial" w:cs="Arial"/>
        </w:rPr>
        <w:t xml:space="preserve"> </w:t>
      </w:r>
      <w:proofErr w:type="spellStart"/>
      <w:r w:rsidRPr="00F50D9A">
        <w:rPr>
          <w:rFonts w:ascii="Arial" w:eastAsia="Calibri" w:hAnsi="Arial" w:cs="Arial"/>
        </w:rPr>
        <w:t>stalpii</w:t>
      </w:r>
      <w:proofErr w:type="spellEnd"/>
      <w:r w:rsidRPr="00F50D9A">
        <w:rPr>
          <w:rFonts w:ascii="Arial" w:eastAsia="Calibri" w:hAnsi="Arial" w:cs="Arial"/>
        </w:rPr>
        <w:t xml:space="preserve"> </w:t>
      </w:r>
      <w:proofErr w:type="spellStart"/>
      <w:r w:rsidRPr="00F50D9A">
        <w:rPr>
          <w:rFonts w:ascii="Arial" w:eastAsia="Calibri" w:hAnsi="Arial" w:cs="Arial"/>
        </w:rPr>
        <w:t>existenti</w:t>
      </w:r>
      <w:proofErr w:type="spellEnd"/>
      <w:r w:rsidRPr="00F50D9A">
        <w:rPr>
          <w:rFonts w:ascii="Arial" w:eastAsia="Calibri" w:hAnsi="Arial" w:cs="Arial"/>
        </w:rPr>
        <w:t xml:space="preserve"> care are </w:t>
      </w:r>
      <w:proofErr w:type="spellStart"/>
      <w:r w:rsidRPr="00F50D9A">
        <w:rPr>
          <w:rFonts w:ascii="Arial" w:eastAsia="Calibri" w:hAnsi="Arial" w:cs="Arial"/>
        </w:rPr>
        <w:t>rolul</w:t>
      </w:r>
      <w:proofErr w:type="spellEnd"/>
      <w:r w:rsidRPr="00F50D9A">
        <w:rPr>
          <w:rFonts w:ascii="Arial" w:eastAsia="Calibri" w:hAnsi="Arial" w:cs="Arial"/>
        </w:rPr>
        <w:t xml:space="preserve"> de a </w:t>
      </w:r>
      <w:proofErr w:type="spellStart"/>
      <w:r w:rsidRPr="00F50D9A">
        <w:rPr>
          <w:rFonts w:ascii="Arial" w:eastAsia="Calibri" w:hAnsi="Arial" w:cs="Arial"/>
        </w:rPr>
        <w:t>asigura</w:t>
      </w:r>
      <w:proofErr w:type="spellEnd"/>
      <w:r w:rsidRPr="00F50D9A">
        <w:rPr>
          <w:rFonts w:ascii="Arial" w:eastAsia="Calibri" w:hAnsi="Arial" w:cs="Arial"/>
        </w:rPr>
        <w:t xml:space="preserve"> </w:t>
      </w:r>
      <w:proofErr w:type="spellStart"/>
      <w:r w:rsidRPr="00F50D9A">
        <w:rPr>
          <w:rFonts w:ascii="Arial" w:eastAsia="Calibri" w:hAnsi="Arial" w:cs="Arial"/>
        </w:rPr>
        <w:t>distanta</w:t>
      </w:r>
      <w:proofErr w:type="spellEnd"/>
      <w:r w:rsidRPr="00F50D9A">
        <w:rPr>
          <w:rFonts w:ascii="Arial" w:eastAsia="Calibri" w:hAnsi="Arial" w:cs="Arial"/>
        </w:rPr>
        <w:t xml:space="preserve"> de </w:t>
      </w:r>
      <w:proofErr w:type="spellStart"/>
      <w:r w:rsidRPr="00F50D9A">
        <w:rPr>
          <w:rFonts w:ascii="Arial" w:eastAsia="Calibri" w:hAnsi="Arial" w:cs="Arial"/>
        </w:rPr>
        <w:t>siguranta</w:t>
      </w:r>
      <w:proofErr w:type="spellEnd"/>
      <w:r w:rsidRPr="00F50D9A">
        <w:rPr>
          <w:rFonts w:ascii="Arial" w:eastAsia="Calibri" w:hAnsi="Arial" w:cs="Arial"/>
        </w:rPr>
        <w:t xml:space="preserve"> </w:t>
      </w:r>
      <w:proofErr w:type="spellStart"/>
      <w:r w:rsidRPr="00F50D9A">
        <w:rPr>
          <w:rFonts w:ascii="Arial" w:eastAsia="Calibri" w:hAnsi="Arial" w:cs="Arial"/>
        </w:rPr>
        <w:t>intre</w:t>
      </w:r>
      <w:proofErr w:type="spellEnd"/>
      <w:r w:rsidRPr="00F50D9A">
        <w:rPr>
          <w:rFonts w:ascii="Arial" w:eastAsia="Calibri" w:hAnsi="Arial" w:cs="Arial"/>
        </w:rPr>
        <w:t xml:space="preserve"> </w:t>
      </w:r>
      <w:proofErr w:type="spellStart"/>
      <w:r w:rsidRPr="00F50D9A">
        <w:rPr>
          <w:rFonts w:ascii="Arial" w:eastAsia="Calibri" w:hAnsi="Arial" w:cs="Arial"/>
        </w:rPr>
        <w:t>conductoarele</w:t>
      </w:r>
      <w:proofErr w:type="spellEnd"/>
      <w:r w:rsidRPr="00F50D9A">
        <w:rPr>
          <w:rFonts w:ascii="Arial" w:eastAsia="Calibri" w:hAnsi="Arial" w:cs="Arial"/>
        </w:rPr>
        <w:t xml:space="preserve"> </w:t>
      </w:r>
      <w:proofErr w:type="spellStart"/>
      <w:r w:rsidRPr="00F50D9A">
        <w:rPr>
          <w:rFonts w:ascii="Arial" w:eastAsia="Calibri" w:hAnsi="Arial" w:cs="Arial"/>
        </w:rPr>
        <w:t>liniei</w:t>
      </w:r>
      <w:proofErr w:type="spellEnd"/>
      <w:r w:rsidRPr="00F50D9A">
        <w:rPr>
          <w:rFonts w:ascii="Arial" w:eastAsia="Calibri" w:hAnsi="Arial" w:cs="Arial"/>
        </w:rPr>
        <w:t xml:space="preserve"> CF </w:t>
      </w:r>
      <w:proofErr w:type="spellStart"/>
      <w:r w:rsidRPr="00F50D9A">
        <w:rPr>
          <w:rFonts w:ascii="Arial" w:eastAsia="Calibri" w:hAnsi="Arial" w:cs="Arial"/>
        </w:rPr>
        <w:t>si</w:t>
      </w:r>
      <w:proofErr w:type="spellEnd"/>
      <w:r w:rsidRPr="00F50D9A">
        <w:rPr>
          <w:rFonts w:ascii="Arial" w:eastAsia="Calibri" w:hAnsi="Arial" w:cs="Arial"/>
        </w:rPr>
        <w:t xml:space="preserve"> </w:t>
      </w:r>
      <w:proofErr w:type="spellStart"/>
      <w:r w:rsidRPr="00F50D9A">
        <w:rPr>
          <w:rFonts w:ascii="Arial" w:eastAsia="Calibri" w:hAnsi="Arial" w:cs="Arial"/>
        </w:rPr>
        <w:t>reteaua</w:t>
      </w:r>
      <w:proofErr w:type="spellEnd"/>
      <w:r w:rsidRPr="00F50D9A">
        <w:rPr>
          <w:rFonts w:ascii="Arial" w:eastAsia="Calibri" w:hAnsi="Arial" w:cs="Arial"/>
        </w:rPr>
        <w:t xml:space="preserve"> </w:t>
      </w:r>
      <w:proofErr w:type="spellStart"/>
      <w:r w:rsidRPr="00F50D9A">
        <w:rPr>
          <w:rFonts w:ascii="Arial" w:eastAsia="Calibri" w:hAnsi="Arial" w:cs="Arial"/>
        </w:rPr>
        <w:t>electrica</w:t>
      </w:r>
      <w:proofErr w:type="spellEnd"/>
      <w:r w:rsidRPr="00F50D9A">
        <w:rPr>
          <w:rFonts w:ascii="Arial" w:eastAsia="Calibri" w:hAnsi="Arial" w:cs="Arial"/>
        </w:rPr>
        <w:t xml:space="preserve">. </w:t>
      </w:r>
      <w:proofErr w:type="spellStart"/>
      <w:r w:rsidRPr="00F50D9A">
        <w:rPr>
          <w:rFonts w:ascii="Arial" w:eastAsia="Calibri" w:hAnsi="Arial" w:cs="Arial"/>
        </w:rPr>
        <w:t>Stalpul</w:t>
      </w:r>
      <w:proofErr w:type="spellEnd"/>
      <w:r w:rsidRPr="00F50D9A">
        <w:rPr>
          <w:rFonts w:ascii="Arial" w:eastAsia="Calibri" w:hAnsi="Arial" w:cs="Arial"/>
        </w:rPr>
        <w:t xml:space="preserve"> </w:t>
      </w:r>
      <w:proofErr w:type="spellStart"/>
      <w:r w:rsidRPr="00F50D9A">
        <w:rPr>
          <w:rFonts w:ascii="Arial" w:eastAsia="Calibri" w:hAnsi="Arial" w:cs="Arial"/>
        </w:rPr>
        <w:t>nou</w:t>
      </w:r>
      <w:proofErr w:type="spellEnd"/>
      <w:r w:rsidRPr="00F50D9A">
        <w:rPr>
          <w:rFonts w:ascii="Arial" w:eastAsia="Calibri" w:hAnsi="Arial" w:cs="Arial"/>
        </w:rPr>
        <w:t xml:space="preserve"> </w:t>
      </w:r>
      <w:proofErr w:type="spellStart"/>
      <w:r w:rsidRPr="00F50D9A">
        <w:rPr>
          <w:rFonts w:ascii="Arial" w:eastAsia="Calibri" w:hAnsi="Arial" w:cs="Arial"/>
        </w:rPr>
        <w:t>va</w:t>
      </w:r>
      <w:proofErr w:type="spellEnd"/>
      <w:r w:rsidRPr="00F50D9A">
        <w:rPr>
          <w:rFonts w:ascii="Arial" w:eastAsia="Calibri" w:hAnsi="Arial" w:cs="Arial"/>
        </w:rPr>
        <w:t xml:space="preserve"> fi St. 4A – tip ICn+6 se </w:t>
      </w:r>
      <w:proofErr w:type="spellStart"/>
      <w:r w:rsidRPr="00F50D9A">
        <w:rPr>
          <w:rFonts w:ascii="Arial" w:eastAsia="Calibri" w:hAnsi="Arial" w:cs="Arial"/>
        </w:rPr>
        <w:t>va</w:t>
      </w:r>
      <w:proofErr w:type="spellEnd"/>
      <w:r w:rsidRPr="00F50D9A">
        <w:rPr>
          <w:rFonts w:ascii="Arial" w:eastAsia="Calibri" w:hAnsi="Arial" w:cs="Arial"/>
        </w:rPr>
        <w:t xml:space="preserve"> </w:t>
      </w:r>
      <w:proofErr w:type="spellStart"/>
      <w:r w:rsidRPr="00F50D9A">
        <w:rPr>
          <w:rFonts w:ascii="Arial" w:eastAsia="Calibri" w:hAnsi="Arial" w:cs="Arial"/>
        </w:rPr>
        <w:t>echipa</w:t>
      </w:r>
      <w:proofErr w:type="spellEnd"/>
      <w:r w:rsidRPr="00F50D9A">
        <w:rPr>
          <w:rFonts w:ascii="Arial" w:eastAsia="Calibri" w:hAnsi="Arial" w:cs="Arial"/>
        </w:rPr>
        <w:t xml:space="preserve"> cu </w:t>
      </w:r>
      <w:proofErr w:type="spellStart"/>
      <w:r w:rsidRPr="00F50D9A">
        <w:rPr>
          <w:rFonts w:ascii="Arial" w:eastAsia="Calibri" w:hAnsi="Arial" w:cs="Arial"/>
        </w:rPr>
        <w:t>conductoare</w:t>
      </w:r>
      <w:proofErr w:type="spellEnd"/>
      <w:r w:rsidRPr="00F50D9A">
        <w:rPr>
          <w:rFonts w:ascii="Arial" w:eastAsia="Calibri" w:hAnsi="Arial" w:cs="Arial"/>
        </w:rPr>
        <w:t xml:space="preserve"> active </w:t>
      </w:r>
      <w:proofErr w:type="spellStart"/>
      <w:r w:rsidRPr="00F50D9A">
        <w:rPr>
          <w:rFonts w:ascii="Arial" w:eastAsia="Calibri" w:hAnsi="Arial" w:cs="Arial"/>
        </w:rPr>
        <w:t>si</w:t>
      </w:r>
      <w:proofErr w:type="spellEnd"/>
      <w:r w:rsidRPr="00F50D9A">
        <w:rPr>
          <w:rFonts w:ascii="Arial" w:eastAsia="Calibri" w:hAnsi="Arial" w:cs="Arial"/>
        </w:rPr>
        <w:t xml:space="preserve"> OPGW – </w:t>
      </w:r>
      <w:proofErr w:type="spellStart"/>
      <w:r w:rsidRPr="00F50D9A">
        <w:rPr>
          <w:rFonts w:ascii="Arial" w:eastAsia="Calibri" w:hAnsi="Arial" w:cs="Arial"/>
        </w:rPr>
        <w:t>conductoare</w:t>
      </w:r>
      <w:proofErr w:type="spellEnd"/>
      <w:r w:rsidRPr="00F50D9A">
        <w:rPr>
          <w:rFonts w:ascii="Arial" w:eastAsia="Calibri" w:hAnsi="Arial" w:cs="Arial"/>
        </w:rPr>
        <w:t xml:space="preserve"> de </w:t>
      </w:r>
      <w:proofErr w:type="spellStart"/>
      <w:r w:rsidRPr="00F50D9A">
        <w:rPr>
          <w:rFonts w:ascii="Arial" w:eastAsia="Calibri" w:hAnsi="Arial" w:cs="Arial"/>
        </w:rPr>
        <w:t>protectie</w:t>
      </w:r>
      <w:proofErr w:type="spellEnd"/>
      <w:r w:rsidRPr="00F50D9A">
        <w:rPr>
          <w:rFonts w:ascii="Arial" w:eastAsia="Calibri" w:hAnsi="Arial" w:cs="Arial"/>
        </w:rPr>
        <w:t xml:space="preserve">. </w:t>
      </w:r>
    </w:p>
    <w:p w14:paraId="385E37CB" w14:textId="217E4458" w:rsidR="00A203DB" w:rsidRPr="00F50D9A" w:rsidRDefault="00A203DB" w:rsidP="00A203DB">
      <w:pPr>
        <w:tabs>
          <w:tab w:val="left" w:pos="567"/>
        </w:tabs>
        <w:spacing w:line="288" w:lineRule="auto"/>
        <w:rPr>
          <w:rFonts w:ascii="Arial" w:hAnsi="Arial" w:cs="Arial"/>
          <w:bCs/>
          <w:i/>
        </w:rPr>
      </w:pPr>
      <w:r w:rsidRPr="00F50D9A">
        <w:rPr>
          <w:rFonts w:ascii="Arial" w:hAnsi="Arial" w:cs="Arial"/>
          <w:b/>
          <w:i/>
        </w:rPr>
        <w:tab/>
      </w:r>
      <w:r w:rsidRPr="00F50D9A">
        <w:rPr>
          <w:rFonts w:ascii="Arial" w:hAnsi="Arial" w:cs="Arial"/>
          <w:bCs/>
          <w:i/>
        </w:rPr>
        <w:t xml:space="preserve">La </w:t>
      </w:r>
      <w:proofErr w:type="spellStart"/>
      <w:r w:rsidRPr="00F50D9A">
        <w:rPr>
          <w:rFonts w:ascii="Arial" w:hAnsi="Arial" w:cs="Arial"/>
          <w:bCs/>
          <w:i/>
        </w:rPr>
        <w:t>deschiderea</w:t>
      </w:r>
      <w:proofErr w:type="spellEnd"/>
      <w:r w:rsidRPr="00F50D9A">
        <w:rPr>
          <w:rFonts w:ascii="Arial" w:hAnsi="Arial" w:cs="Arial"/>
          <w:bCs/>
          <w:i/>
        </w:rPr>
        <w:t xml:space="preserve"> 24/4-22/5 (km 473+900 – km 474+000) LEA 110 kV Deva CFR – </w:t>
      </w:r>
      <w:proofErr w:type="spellStart"/>
      <w:r w:rsidRPr="00F50D9A">
        <w:rPr>
          <w:rFonts w:ascii="Arial" w:hAnsi="Arial" w:cs="Arial"/>
          <w:bCs/>
          <w:i/>
        </w:rPr>
        <w:t>Simeria</w:t>
      </w:r>
      <w:proofErr w:type="spellEnd"/>
      <w:r w:rsidRPr="00F50D9A">
        <w:rPr>
          <w:rFonts w:ascii="Arial" w:hAnsi="Arial" w:cs="Arial"/>
          <w:bCs/>
          <w:i/>
        </w:rPr>
        <w:t xml:space="preserve"> nu </w:t>
      </w:r>
      <w:proofErr w:type="spellStart"/>
      <w:r w:rsidRPr="00F50D9A">
        <w:rPr>
          <w:rFonts w:ascii="Arial" w:hAnsi="Arial" w:cs="Arial"/>
          <w:bCs/>
          <w:i/>
        </w:rPr>
        <w:t>este</w:t>
      </w:r>
      <w:proofErr w:type="spellEnd"/>
      <w:r w:rsidRPr="00F50D9A">
        <w:rPr>
          <w:rFonts w:ascii="Arial" w:hAnsi="Arial" w:cs="Arial"/>
          <w:bCs/>
          <w:i/>
        </w:rPr>
        <w:t xml:space="preserve"> </w:t>
      </w:r>
      <w:proofErr w:type="spellStart"/>
      <w:r w:rsidRPr="00F50D9A">
        <w:rPr>
          <w:rFonts w:ascii="Arial" w:hAnsi="Arial" w:cs="Arial"/>
          <w:bCs/>
          <w:i/>
        </w:rPr>
        <w:t>necesara</w:t>
      </w:r>
      <w:proofErr w:type="spellEnd"/>
      <w:r w:rsidRPr="00F50D9A">
        <w:rPr>
          <w:rFonts w:ascii="Arial" w:hAnsi="Arial" w:cs="Arial"/>
          <w:bCs/>
          <w:i/>
        </w:rPr>
        <w:t xml:space="preserve"> </w:t>
      </w:r>
      <w:proofErr w:type="spellStart"/>
      <w:r w:rsidRPr="00F50D9A">
        <w:rPr>
          <w:rFonts w:ascii="Arial" w:hAnsi="Arial" w:cs="Arial"/>
          <w:bCs/>
          <w:i/>
        </w:rPr>
        <w:t>demolarea</w:t>
      </w:r>
      <w:proofErr w:type="spellEnd"/>
      <w:r w:rsidRPr="00F50D9A">
        <w:rPr>
          <w:rFonts w:ascii="Arial" w:hAnsi="Arial" w:cs="Arial"/>
          <w:bCs/>
          <w:i/>
        </w:rPr>
        <w:t xml:space="preserve"> </w:t>
      </w:r>
      <w:proofErr w:type="spellStart"/>
      <w:r w:rsidRPr="00F50D9A">
        <w:rPr>
          <w:rFonts w:ascii="Arial" w:hAnsi="Arial" w:cs="Arial"/>
          <w:bCs/>
          <w:i/>
        </w:rPr>
        <w:t>nici</w:t>
      </w:r>
      <w:proofErr w:type="spellEnd"/>
      <w:r w:rsidRPr="00F50D9A">
        <w:rPr>
          <w:rFonts w:ascii="Arial" w:hAnsi="Arial" w:cs="Arial"/>
          <w:bCs/>
          <w:i/>
        </w:rPr>
        <w:t xml:space="preserve"> </w:t>
      </w:r>
      <w:proofErr w:type="spellStart"/>
      <w:r w:rsidRPr="00F50D9A">
        <w:rPr>
          <w:rFonts w:ascii="Arial" w:hAnsi="Arial" w:cs="Arial"/>
          <w:bCs/>
          <w:i/>
        </w:rPr>
        <w:t>unui</w:t>
      </w:r>
      <w:proofErr w:type="spellEnd"/>
      <w:r w:rsidRPr="00F50D9A">
        <w:rPr>
          <w:rFonts w:ascii="Arial" w:hAnsi="Arial" w:cs="Arial"/>
          <w:bCs/>
          <w:i/>
        </w:rPr>
        <w:t xml:space="preserve"> </w:t>
      </w:r>
      <w:proofErr w:type="spellStart"/>
      <w:r w:rsidRPr="00F50D9A">
        <w:rPr>
          <w:rFonts w:ascii="Arial" w:hAnsi="Arial" w:cs="Arial"/>
          <w:bCs/>
          <w:i/>
        </w:rPr>
        <w:t>stalp</w:t>
      </w:r>
      <w:proofErr w:type="spellEnd"/>
      <w:r w:rsidRPr="00F50D9A">
        <w:rPr>
          <w:rFonts w:ascii="Arial" w:hAnsi="Arial" w:cs="Arial"/>
          <w:bCs/>
          <w:i/>
        </w:rPr>
        <w:t>.</w:t>
      </w:r>
    </w:p>
    <w:p w14:paraId="118F26BD" w14:textId="77777777" w:rsidR="00A203DB" w:rsidRPr="00F50D9A" w:rsidRDefault="00A203DB" w:rsidP="00A203DB">
      <w:pPr>
        <w:pStyle w:val="ListParagraph"/>
        <w:numPr>
          <w:ilvl w:val="0"/>
          <w:numId w:val="25"/>
        </w:numPr>
        <w:tabs>
          <w:tab w:val="clear" w:pos="1210"/>
          <w:tab w:val="num" w:pos="927"/>
          <w:tab w:val="left" w:pos="2727"/>
        </w:tabs>
        <w:suppressAutoHyphens/>
        <w:spacing w:line="288" w:lineRule="auto"/>
        <w:ind w:left="927"/>
        <w:contextualSpacing w:val="0"/>
        <w:jc w:val="both"/>
        <w:rPr>
          <w:rFonts w:ascii="Arial" w:hAnsi="Arial" w:cs="Arial"/>
        </w:rPr>
      </w:pPr>
      <w:r w:rsidRPr="00F50D9A">
        <w:rPr>
          <w:rFonts w:ascii="Arial" w:hAnsi="Arial" w:cs="Arial"/>
        </w:rPr>
        <w:t xml:space="preserve">LEA 110 kV Deva CFR – </w:t>
      </w:r>
      <w:proofErr w:type="spellStart"/>
      <w:r w:rsidRPr="00F50D9A">
        <w:rPr>
          <w:rFonts w:ascii="Arial" w:hAnsi="Arial" w:cs="Arial"/>
        </w:rPr>
        <w:t>Simeria</w:t>
      </w:r>
      <w:proofErr w:type="spellEnd"/>
      <w:r w:rsidRPr="00F50D9A">
        <w:rPr>
          <w:rFonts w:ascii="Arial" w:hAnsi="Arial" w:cs="Arial"/>
        </w:rPr>
        <w:t xml:space="preserve"> </w:t>
      </w:r>
      <w:proofErr w:type="spellStart"/>
      <w:r w:rsidRPr="00F50D9A">
        <w:rPr>
          <w:rFonts w:ascii="Arial" w:hAnsi="Arial" w:cs="Arial"/>
        </w:rPr>
        <w:t>deschiderea</w:t>
      </w:r>
      <w:proofErr w:type="spellEnd"/>
      <w:r w:rsidRPr="00F50D9A">
        <w:rPr>
          <w:rFonts w:ascii="Arial" w:hAnsi="Arial" w:cs="Arial"/>
        </w:rPr>
        <w:t xml:space="preserve"> 16 – 17 (</w:t>
      </w:r>
      <w:proofErr w:type="spellStart"/>
      <w:r w:rsidRPr="00F50D9A">
        <w:rPr>
          <w:rFonts w:ascii="Arial" w:hAnsi="Arial" w:cs="Arial"/>
        </w:rPr>
        <w:t>Linia</w:t>
      </w:r>
      <w:proofErr w:type="spellEnd"/>
      <w:r w:rsidRPr="00F50D9A">
        <w:rPr>
          <w:rFonts w:ascii="Arial" w:hAnsi="Arial" w:cs="Arial"/>
        </w:rPr>
        <w:t xml:space="preserve"> CF Hunedoara km 2+700) LEA 110 kV </w:t>
      </w:r>
      <w:proofErr w:type="spellStart"/>
      <w:r w:rsidRPr="00F50D9A">
        <w:rPr>
          <w:rFonts w:ascii="Arial" w:hAnsi="Arial" w:cs="Arial"/>
        </w:rPr>
        <w:t>traverseaza</w:t>
      </w:r>
      <w:proofErr w:type="spellEnd"/>
      <w:r w:rsidRPr="00F50D9A">
        <w:rPr>
          <w:rFonts w:ascii="Arial" w:hAnsi="Arial" w:cs="Arial"/>
        </w:rPr>
        <w:t xml:space="preserve">  </w:t>
      </w:r>
      <w:proofErr w:type="spellStart"/>
      <w:r w:rsidRPr="00F50D9A">
        <w:rPr>
          <w:rFonts w:ascii="Arial" w:hAnsi="Arial" w:cs="Arial"/>
        </w:rPr>
        <w:t>linia</w:t>
      </w:r>
      <w:proofErr w:type="spellEnd"/>
      <w:r w:rsidRPr="00F50D9A">
        <w:rPr>
          <w:rFonts w:ascii="Arial" w:hAnsi="Arial" w:cs="Arial"/>
        </w:rPr>
        <w:t xml:space="preserve"> de </w:t>
      </w:r>
      <w:proofErr w:type="spellStart"/>
      <w:r w:rsidRPr="00F50D9A">
        <w:rPr>
          <w:rFonts w:ascii="Arial" w:hAnsi="Arial" w:cs="Arial"/>
        </w:rPr>
        <w:t>cale</w:t>
      </w:r>
      <w:proofErr w:type="spellEnd"/>
      <w:r w:rsidRPr="00F50D9A">
        <w:rPr>
          <w:rFonts w:ascii="Arial" w:hAnsi="Arial" w:cs="Arial"/>
        </w:rPr>
        <w:t xml:space="preserve"> </w:t>
      </w:r>
      <w:proofErr w:type="spellStart"/>
      <w:r w:rsidRPr="00F50D9A">
        <w:rPr>
          <w:rFonts w:ascii="Arial" w:hAnsi="Arial" w:cs="Arial"/>
        </w:rPr>
        <w:t>ferată</w:t>
      </w:r>
      <w:proofErr w:type="spellEnd"/>
      <w:r w:rsidRPr="00F50D9A">
        <w:rPr>
          <w:rFonts w:ascii="Arial" w:hAnsi="Arial" w:cs="Arial"/>
        </w:rPr>
        <w:t xml:space="preserve"> </w:t>
      </w:r>
      <w:proofErr w:type="spellStart"/>
      <w:r w:rsidRPr="00F50D9A">
        <w:rPr>
          <w:rFonts w:ascii="Arial" w:hAnsi="Arial" w:cs="Arial"/>
        </w:rPr>
        <w:t>simplă</w:t>
      </w:r>
      <w:proofErr w:type="spellEnd"/>
      <w:r w:rsidRPr="00F50D9A">
        <w:rPr>
          <w:rFonts w:ascii="Arial" w:hAnsi="Arial" w:cs="Arial"/>
        </w:rPr>
        <w:t xml:space="preserve"> </w:t>
      </w:r>
      <w:proofErr w:type="spellStart"/>
      <w:r w:rsidRPr="00F50D9A">
        <w:rPr>
          <w:rFonts w:ascii="Arial" w:hAnsi="Arial" w:cs="Arial"/>
        </w:rPr>
        <w:t>electrificată</w:t>
      </w:r>
      <w:proofErr w:type="spellEnd"/>
      <w:r w:rsidRPr="00F50D9A">
        <w:rPr>
          <w:rFonts w:ascii="Arial" w:hAnsi="Arial" w:cs="Arial"/>
        </w:rPr>
        <w:t>;</w:t>
      </w:r>
    </w:p>
    <w:p w14:paraId="3BCDD8C8" w14:textId="77777777" w:rsidR="00A203DB" w:rsidRPr="00F50D9A" w:rsidRDefault="00A203DB" w:rsidP="00A203DB">
      <w:pPr>
        <w:tabs>
          <w:tab w:val="left" w:pos="567"/>
          <w:tab w:val="left" w:pos="709"/>
        </w:tabs>
        <w:spacing w:line="288" w:lineRule="auto"/>
        <w:rPr>
          <w:rFonts w:ascii="Arial" w:eastAsia="Calibri" w:hAnsi="Arial" w:cs="Arial"/>
        </w:rPr>
      </w:pPr>
      <w:r w:rsidRPr="00F50D9A">
        <w:rPr>
          <w:rFonts w:ascii="Arial" w:eastAsia="Calibri" w:hAnsi="Arial" w:cs="Arial"/>
        </w:rPr>
        <w:tab/>
      </w:r>
      <w:proofErr w:type="spellStart"/>
      <w:r w:rsidRPr="00F50D9A">
        <w:rPr>
          <w:rFonts w:ascii="Arial" w:eastAsia="Calibri" w:hAnsi="Arial" w:cs="Arial"/>
        </w:rPr>
        <w:t>În</w:t>
      </w:r>
      <w:proofErr w:type="spellEnd"/>
      <w:r w:rsidRPr="00F50D9A">
        <w:rPr>
          <w:rFonts w:ascii="Arial" w:eastAsia="Calibri" w:hAnsi="Arial" w:cs="Arial"/>
        </w:rPr>
        <w:t xml:space="preserve"> </w:t>
      </w:r>
      <w:proofErr w:type="spellStart"/>
      <w:r w:rsidRPr="00F50D9A">
        <w:rPr>
          <w:rFonts w:ascii="Arial" w:eastAsia="Calibri" w:hAnsi="Arial" w:cs="Arial"/>
        </w:rPr>
        <w:t>deschiderea</w:t>
      </w:r>
      <w:proofErr w:type="spellEnd"/>
      <w:r w:rsidRPr="00F50D9A">
        <w:rPr>
          <w:rFonts w:ascii="Arial" w:eastAsia="Calibri" w:hAnsi="Arial" w:cs="Arial"/>
        </w:rPr>
        <w:t xml:space="preserve"> 16-17 (</w:t>
      </w:r>
      <w:proofErr w:type="spellStart"/>
      <w:r w:rsidRPr="00F50D9A">
        <w:rPr>
          <w:rFonts w:ascii="Arial" w:eastAsia="Calibri" w:hAnsi="Arial" w:cs="Arial"/>
        </w:rPr>
        <w:t>Linia</w:t>
      </w:r>
      <w:proofErr w:type="spellEnd"/>
      <w:r w:rsidRPr="00F50D9A">
        <w:rPr>
          <w:rFonts w:ascii="Arial" w:eastAsia="Calibri" w:hAnsi="Arial" w:cs="Arial"/>
        </w:rPr>
        <w:t xml:space="preserve"> CF Hunedoara km 2+700) LEA 110 kV Deva CFR – </w:t>
      </w:r>
      <w:proofErr w:type="spellStart"/>
      <w:r w:rsidRPr="00F50D9A">
        <w:rPr>
          <w:rFonts w:ascii="Arial" w:eastAsia="Calibri" w:hAnsi="Arial" w:cs="Arial"/>
        </w:rPr>
        <w:t>Simeria</w:t>
      </w:r>
      <w:proofErr w:type="spellEnd"/>
      <w:r w:rsidRPr="00F50D9A">
        <w:rPr>
          <w:rFonts w:ascii="Arial" w:eastAsia="Calibri" w:hAnsi="Arial" w:cs="Arial"/>
        </w:rPr>
        <w:t xml:space="preserve"> se </w:t>
      </w:r>
      <w:proofErr w:type="spellStart"/>
      <w:r w:rsidRPr="00F50D9A">
        <w:rPr>
          <w:rFonts w:ascii="Arial" w:eastAsia="Calibri" w:hAnsi="Arial" w:cs="Arial"/>
        </w:rPr>
        <w:t>propune</w:t>
      </w:r>
      <w:proofErr w:type="spellEnd"/>
      <w:r w:rsidRPr="00F50D9A">
        <w:rPr>
          <w:rFonts w:ascii="Arial" w:eastAsia="Calibri" w:hAnsi="Arial" w:cs="Arial"/>
        </w:rPr>
        <w:t xml:space="preserve"> </w:t>
      </w:r>
      <w:proofErr w:type="spellStart"/>
      <w:r w:rsidRPr="00F50D9A">
        <w:rPr>
          <w:rFonts w:ascii="Arial" w:eastAsia="Calibri" w:hAnsi="Arial" w:cs="Arial"/>
        </w:rPr>
        <w:t>inaltarea</w:t>
      </w:r>
      <w:proofErr w:type="spellEnd"/>
      <w:r w:rsidRPr="00F50D9A">
        <w:rPr>
          <w:rFonts w:ascii="Arial" w:eastAsia="Calibri" w:hAnsi="Arial" w:cs="Arial"/>
        </w:rPr>
        <w:t xml:space="preserve"> </w:t>
      </w:r>
      <w:proofErr w:type="spellStart"/>
      <w:r w:rsidRPr="00F50D9A">
        <w:rPr>
          <w:rFonts w:ascii="Arial" w:eastAsia="Calibri" w:hAnsi="Arial" w:cs="Arial"/>
        </w:rPr>
        <w:t>retelei</w:t>
      </w:r>
      <w:proofErr w:type="spellEnd"/>
      <w:r w:rsidRPr="00F50D9A">
        <w:rPr>
          <w:rFonts w:ascii="Arial" w:eastAsia="Calibri" w:hAnsi="Arial" w:cs="Arial"/>
        </w:rPr>
        <w:t xml:space="preserve"> </w:t>
      </w:r>
      <w:proofErr w:type="spellStart"/>
      <w:r w:rsidRPr="00F50D9A">
        <w:rPr>
          <w:rFonts w:ascii="Arial" w:eastAsia="Calibri" w:hAnsi="Arial" w:cs="Arial"/>
        </w:rPr>
        <w:t>electrice</w:t>
      </w:r>
      <w:proofErr w:type="spellEnd"/>
      <w:r w:rsidRPr="00F50D9A">
        <w:rPr>
          <w:rFonts w:ascii="Arial" w:eastAsia="Calibri" w:hAnsi="Arial" w:cs="Arial"/>
        </w:rPr>
        <w:t xml:space="preserve"> care se </w:t>
      </w:r>
      <w:proofErr w:type="spellStart"/>
      <w:r w:rsidRPr="00F50D9A">
        <w:rPr>
          <w:rFonts w:ascii="Arial" w:eastAsia="Calibri" w:hAnsi="Arial" w:cs="Arial"/>
        </w:rPr>
        <w:t>intersecteaza</w:t>
      </w:r>
      <w:proofErr w:type="spellEnd"/>
      <w:r w:rsidRPr="00F50D9A">
        <w:rPr>
          <w:rFonts w:ascii="Arial" w:eastAsia="Calibri" w:hAnsi="Arial" w:cs="Arial"/>
        </w:rPr>
        <w:t xml:space="preserve"> cu </w:t>
      </w:r>
      <w:proofErr w:type="spellStart"/>
      <w:r w:rsidRPr="00F50D9A">
        <w:rPr>
          <w:rFonts w:ascii="Arial" w:eastAsia="Calibri" w:hAnsi="Arial" w:cs="Arial"/>
        </w:rPr>
        <w:t>cu</w:t>
      </w:r>
      <w:proofErr w:type="spellEnd"/>
      <w:r w:rsidRPr="00F50D9A">
        <w:rPr>
          <w:rFonts w:ascii="Arial" w:eastAsia="Calibri" w:hAnsi="Arial" w:cs="Arial"/>
        </w:rPr>
        <w:t xml:space="preserve"> </w:t>
      </w:r>
      <w:proofErr w:type="spellStart"/>
      <w:r w:rsidRPr="00F50D9A">
        <w:rPr>
          <w:rFonts w:ascii="Arial" w:eastAsia="Calibri" w:hAnsi="Arial" w:cs="Arial"/>
        </w:rPr>
        <w:t>traseul</w:t>
      </w:r>
      <w:proofErr w:type="spellEnd"/>
      <w:r w:rsidRPr="00F50D9A">
        <w:rPr>
          <w:rFonts w:ascii="Arial" w:eastAsia="Calibri" w:hAnsi="Arial" w:cs="Arial"/>
        </w:rPr>
        <w:t xml:space="preserve"> </w:t>
      </w:r>
      <w:proofErr w:type="spellStart"/>
      <w:r w:rsidRPr="00F50D9A">
        <w:rPr>
          <w:rFonts w:ascii="Arial" w:eastAsia="Calibri" w:hAnsi="Arial" w:cs="Arial"/>
        </w:rPr>
        <w:t>liniei</w:t>
      </w:r>
      <w:proofErr w:type="spellEnd"/>
      <w:r w:rsidRPr="00F50D9A">
        <w:rPr>
          <w:rFonts w:ascii="Arial" w:eastAsia="Calibri" w:hAnsi="Arial" w:cs="Arial"/>
        </w:rPr>
        <w:t xml:space="preserve"> CF Hunedoara </w:t>
      </w:r>
      <w:proofErr w:type="spellStart"/>
      <w:r w:rsidRPr="00F50D9A">
        <w:rPr>
          <w:rFonts w:ascii="Arial" w:eastAsia="Calibri" w:hAnsi="Arial" w:cs="Arial"/>
        </w:rPr>
        <w:t>intrucat</w:t>
      </w:r>
      <w:proofErr w:type="spellEnd"/>
      <w:r w:rsidRPr="00F50D9A">
        <w:rPr>
          <w:rFonts w:ascii="Arial" w:eastAsia="Calibri" w:hAnsi="Arial" w:cs="Arial"/>
        </w:rPr>
        <w:t xml:space="preserve"> nu </w:t>
      </w:r>
      <w:proofErr w:type="spellStart"/>
      <w:r w:rsidRPr="00F50D9A">
        <w:rPr>
          <w:rFonts w:ascii="Arial" w:eastAsia="Calibri" w:hAnsi="Arial" w:cs="Arial"/>
        </w:rPr>
        <w:t>mai</w:t>
      </w:r>
      <w:proofErr w:type="spellEnd"/>
      <w:r w:rsidRPr="00F50D9A">
        <w:rPr>
          <w:rFonts w:ascii="Arial" w:eastAsia="Calibri" w:hAnsi="Arial" w:cs="Arial"/>
        </w:rPr>
        <w:t xml:space="preserve"> sunt </w:t>
      </w:r>
      <w:proofErr w:type="spellStart"/>
      <w:r w:rsidRPr="00F50D9A">
        <w:rPr>
          <w:rFonts w:ascii="Arial" w:eastAsia="Calibri" w:hAnsi="Arial" w:cs="Arial"/>
        </w:rPr>
        <w:t>respectate</w:t>
      </w:r>
      <w:proofErr w:type="spellEnd"/>
      <w:r w:rsidRPr="00F50D9A">
        <w:rPr>
          <w:rFonts w:ascii="Arial" w:eastAsia="Calibri" w:hAnsi="Arial" w:cs="Arial"/>
        </w:rPr>
        <w:t xml:space="preserve"> </w:t>
      </w:r>
      <w:proofErr w:type="spellStart"/>
      <w:r w:rsidRPr="00F50D9A">
        <w:rPr>
          <w:rFonts w:ascii="Arial" w:eastAsia="Calibri" w:hAnsi="Arial" w:cs="Arial"/>
        </w:rPr>
        <w:t>conditiile</w:t>
      </w:r>
      <w:proofErr w:type="spellEnd"/>
      <w:r w:rsidRPr="00F50D9A">
        <w:rPr>
          <w:rFonts w:ascii="Arial" w:eastAsia="Calibri" w:hAnsi="Arial" w:cs="Arial"/>
        </w:rPr>
        <w:t xml:space="preserve"> </w:t>
      </w:r>
      <w:proofErr w:type="spellStart"/>
      <w:r w:rsidRPr="00F50D9A">
        <w:rPr>
          <w:rFonts w:ascii="Arial" w:eastAsia="Calibri" w:hAnsi="Arial" w:cs="Arial"/>
        </w:rPr>
        <w:t>impuse</w:t>
      </w:r>
      <w:proofErr w:type="spellEnd"/>
      <w:r w:rsidRPr="00F50D9A">
        <w:rPr>
          <w:rFonts w:ascii="Arial" w:eastAsia="Calibri" w:hAnsi="Arial" w:cs="Arial"/>
        </w:rPr>
        <w:t xml:space="preserve"> de NTE 003/04/00 </w:t>
      </w:r>
      <w:proofErr w:type="spellStart"/>
      <w:r w:rsidRPr="00F50D9A">
        <w:rPr>
          <w:rFonts w:ascii="Arial" w:eastAsia="Calibri" w:hAnsi="Arial" w:cs="Arial"/>
        </w:rPr>
        <w:t>si</w:t>
      </w:r>
      <w:proofErr w:type="spellEnd"/>
      <w:r w:rsidRPr="00F50D9A">
        <w:rPr>
          <w:rFonts w:ascii="Arial" w:eastAsia="Calibri" w:hAnsi="Arial" w:cs="Arial"/>
        </w:rPr>
        <w:t xml:space="preserve"> a </w:t>
      </w:r>
      <w:proofErr w:type="spellStart"/>
      <w:r w:rsidRPr="00F50D9A">
        <w:rPr>
          <w:rFonts w:ascii="Arial" w:eastAsia="Calibri" w:hAnsi="Arial" w:cs="Arial"/>
        </w:rPr>
        <w:t>legislatiei</w:t>
      </w:r>
      <w:proofErr w:type="spellEnd"/>
      <w:r w:rsidRPr="00F50D9A">
        <w:rPr>
          <w:rFonts w:ascii="Arial" w:eastAsia="Calibri" w:hAnsi="Arial" w:cs="Arial"/>
        </w:rPr>
        <w:t xml:space="preserve"> in </w:t>
      </w:r>
      <w:proofErr w:type="spellStart"/>
      <w:r w:rsidRPr="00F50D9A">
        <w:rPr>
          <w:rFonts w:ascii="Arial" w:eastAsia="Calibri" w:hAnsi="Arial" w:cs="Arial"/>
        </w:rPr>
        <w:t>vigoare</w:t>
      </w:r>
      <w:proofErr w:type="spellEnd"/>
      <w:r w:rsidRPr="00F50D9A">
        <w:rPr>
          <w:rFonts w:ascii="Arial" w:eastAsia="Calibri" w:hAnsi="Arial" w:cs="Arial"/>
        </w:rPr>
        <w:t xml:space="preserve">. </w:t>
      </w:r>
      <w:proofErr w:type="spellStart"/>
      <w:r w:rsidRPr="00F50D9A">
        <w:rPr>
          <w:rFonts w:ascii="Arial" w:eastAsia="Calibri" w:hAnsi="Arial" w:cs="Arial"/>
        </w:rPr>
        <w:t>Lucrarea</w:t>
      </w:r>
      <w:proofErr w:type="spellEnd"/>
      <w:r w:rsidRPr="00F50D9A">
        <w:rPr>
          <w:rFonts w:ascii="Arial" w:eastAsia="Calibri" w:hAnsi="Arial" w:cs="Arial"/>
        </w:rPr>
        <w:t xml:space="preserve"> </w:t>
      </w:r>
      <w:proofErr w:type="spellStart"/>
      <w:r w:rsidRPr="00F50D9A">
        <w:rPr>
          <w:rFonts w:ascii="Arial" w:eastAsia="Calibri" w:hAnsi="Arial" w:cs="Arial"/>
        </w:rPr>
        <w:t>consta</w:t>
      </w:r>
      <w:proofErr w:type="spellEnd"/>
      <w:r w:rsidRPr="00F50D9A">
        <w:rPr>
          <w:rFonts w:ascii="Arial" w:eastAsia="Calibri" w:hAnsi="Arial" w:cs="Arial"/>
        </w:rPr>
        <w:t xml:space="preserve"> in </w:t>
      </w:r>
      <w:proofErr w:type="spellStart"/>
      <w:r w:rsidRPr="00F50D9A">
        <w:rPr>
          <w:rFonts w:ascii="Arial" w:eastAsia="Calibri" w:hAnsi="Arial" w:cs="Arial"/>
        </w:rPr>
        <w:t>montarea</w:t>
      </w:r>
      <w:proofErr w:type="spellEnd"/>
      <w:r w:rsidRPr="00F50D9A">
        <w:rPr>
          <w:rFonts w:ascii="Arial" w:eastAsia="Calibri" w:hAnsi="Arial" w:cs="Arial"/>
        </w:rPr>
        <w:t xml:space="preserve"> </w:t>
      </w:r>
      <w:proofErr w:type="spellStart"/>
      <w:r w:rsidRPr="00F50D9A">
        <w:rPr>
          <w:rFonts w:ascii="Arial" w:eastAsia="Calibri" w:hAnsi="Arial" w:cs="Arial"/>
        </w:rPr>
        <w:t>unui</w:t>
      </w:r>
      <w:proofErr w:type="spellEnd"/>
      <w:r w:rsidRPr="00F50D9A">
        <w:rPr>
          <w:rFonts w:ascii="Arial" w:eastAsia="Calibri" w:hAnsi="Arial" w:cs="Arial"/>
        </w:rPr>
        <w:t xml:space="preserve"> </w:t>
      </w:r>
      <w:proofErr w:type="spellStart"/>
      <w:r w:rsidRPr="00F50D9A">
        <w:rPr>
          <w:rFonts w:ascii="Arial" w:eastAsia="Calibri" w:hAnsi="Arial" w:cs="Arial"/>
        </w:rPr>
        <w:t>stalp</w:t>
      </w:r>
      <w:proofErr w:type="spellEnd"/>
      <w:r w:rsidRPr="00F50D9A">
        <w:rPr>
          <w:rFonts w:ascii="Arial" w:eastAsia="Calibri" w:hAnsi="Arial" w:cs="Arial"/>
        </w:rPr>
        <w:t xml:space="preserve"> </w:t>
      </w:r>
      <w:proofErr w:type="spellStart"/>
      <w:r w:rsidRPr="00F50D9A">
        <w:rPr>
          <w:rFonts w:ascii="Arial" w:eastAsia="Calibri" w:hAnsi="Arial" w:cs="Arial"/>
        </w:rPr>
        <w:t>nou</w:t>
      </w:r>
      <w:proofErr w:type="spellEnd"/>
      <w:r w:rsidRPr="00F50D9A">
        <w:rPr>
          <w:rFonts w:ascii="Arial" w:eastAsia="Calibri" w:hAnsi="Arial" w:cs="Arial"/>
        </w:rPr>
        <w:t xml:space="preserve"> St. 16A </w:t>
      </w:r>
      <w:proofErr w:type="spellStart"/>
      <w:r w:rsidRPr="00F50D9A">
        <w:rPr>
          <w:rFonts w:ascii="Arial" w:eastAsia="Calibri" w:hAnsi="Arial" w:cs="Arial"/>
        </w:rPr>
        <w:t>intre</w:t>
      </w:r>
      <w:proofErr w:type="spellEnd"/>
      <w:r w:rsidRPr="00F50D9A">
        <w:rPr>
          <w:rFonts w:ascii="Arial" w:eastAsia="Calibri" w:hAnsi="Arial" w:cs="Arial"/>
        </w:rPr>
        <w:t xml:space="preserve"> </w:t>
      </w:r>
      <w:proofErr w:type="spellStart"/>
      <w:r w:rsidRPr="00F50D9A">
        <w:rPr>
          <w:rFonts w:ascii="Arial" w:eastAsia="Calibri" w:hAnsi="Arial" w:cs="Arial"/>
        </w:rPr>
        <w:t>stalpii</w:t>
      </w:r>
      <w:proofErr w:type="spellEnd"/>
      <w:r w:rsidRPr="00F50D9A">
        <w:rPr>
          <w:rFonts w:ascii="Arial" w:eastAsia="Calibri" w:hAnsi="Arial" w:cs="Arial"/>
        </w:rPr>
        <w:t xml:space="preserve"> </w:t>
      </w:r>
      <w:proofErr w:type="spellStart"/>
      <w:r w:rsidRPr="00F50D9A">
        <w:rPr>
          <w:rFonts w:ascii="Arial" w:eastAsia="Calibri" w:hAnsi="Arial" w:cs="Arial"/>
        </w:rPr>
        <w:t>existenti</w:t>
      </w:r>
      <w:proofErr w:type="spellEnd"/>
      <w:r w:rsidRPr="00F50D9A">
        <w:rPr>
          <w:rFonts w:ascii="Arial" w:eastAsia="Calibri" w:hAnsi="Arial" w:cs="Arial"/>
        </w:rPr>
        <w:t xml:space="preserve"> care are </w:t>
      </w:r>
      <w:proofErr w:type="spellStart"/>
      <w:r w:rsidRPr="00F50D9A">
        <w:rPr>
          <w:rFonts w:ascii="Arial" w:eastAsia="Calibri" w:hAnsi="Arial" w:cs="Arial"/>
        </w:rPr>
        <w:t>rolul</w:t>
      </w:r>
      <w:proofErr w:type="spellEnd"/>
      <w:r w:rsidRPr="00F50D9A">
        <w:rPr>
          <w:rFonts w:ascii="Arial" w:eastAsia="Calibri" w:hAnsi="Arial" w:cs="Arial"/>
        </w:rPr>
        <w:t xml:space="preserve"> de a </w:t>
      </w:r>
      <w:proofErr w:type="spellStart"/>
      <w:r w:rsidRPr="00F50D9A">
        <w:rPr>
          <w:rFonts w:ascii="Arial" w:eastAsia="Calibri" w:hAnsi="Arial" w:cs="Arial"/>
        </w:rPr>
        <w:t>asigura</w:t>
      </w:r>
      <w:proofErr w:type="spellEnd"/>
      <w:r w:rsidRPr="00F50D9A">
        <w:rPr>
          <w:rFonts w:ascii="Arial" w:eastAsia="Calibri" w:hAnsi="Arial" w:cs="Arial"/>
        </w:rPr>
        <w:t xml:space="preserve"> </w:t>
      </w:r>
      <w:proofErr w:type="spellStart"/>
      <w:r w:rsidRPr="00F50D9A">
        <w:rPr>
          <w:rFonts w:ascii="Arial" w:eastAsia="Calibri" w:hAnsi="Arial" w:cs="Arial"/>
        </w:rPr>
        <w:t>distanta</w:t>
      </w:r>
      <w:proofErr w:type="spellEnd"/>
      <w:r w:rsidRPr="00F50D9A">
        <w:rPr>
          <w:rFonts w:ascii="Arial" w:eastAsia="Calibri" w:hAnsi="Arial" w:cs="Arial"/>
        </w:rPr>
        <w:t xml:space="preserve"> de </w:t>
      </w:r>
      <w:proofErr w:type="spellStart"/>
      <w:r w:rsidRPr="00F50D9A">
        <w:rPr>
          <w:rFonts w:ascii="Arial" w:eastAsia="Calibri" w:hAnsi="Arial" w:cs="Arial"/>
        </w:rPr>
        <w:t>siguranta</w:t>
      </w:r>
      <w:proofErr w:type="spellEnd"/>
      <w:r w:rsidRPr="00F50D9A">
        <w:rPr>
          <w:rFonts w:ascii="Arial" w:eastAsia="Calibri" w:hAnsi="Arial" w:cs="Arial"/>
        </w:rPr>
        <w:t xml:space="preserve"> </w:t>
      </w:r>
      <w:proofErr w:type="spellStart"/>
      <w:r w:rsidRPr="00F50D9A">
        <w:rPr>
          <w:rFonts w:ascii="Arial" w:eastAsia="Calibri" w:hAnsi="Arial" w:cs="Arial"/>
        </w:rPr>
        <w:t>intre</w:t>
      </w:r>
      <w:proofErr w:type="spellEnd"/>
      <w:r w:rsidRPr="00F50D9A">
        <w:rPr>
          <w:rFonts w:ascii="Arial" w:eastAsia="Calibri" w:hAnsi="Arial" w:cs="Arial"/>
        </w:rPr>
        <w:t xml:space="preserve"> </w:t>
      </w:r>
      <w:proofErr w:type="spellStart"/>
      <w:r w:rsidRPr="00F50D9A">
        <w:rPr>
          <w:rFonts w:ascii="Arial" w:eastAsia="Calibri" w:hAnsi="Arial" w:cs="Arial"/>
        </w:rPr>
        <w:t>conductoarele</w:t>
      </w:r>
      <w:proofErr w:type="spellEnd"/>
      <w:r w:rsidRPr="00F50D9A">
        <w:rPr>
          <w:rFonts w:ascii="Arial" w:eastAsia="Calibri" w:hAnsi="Arial" w:cs="Arial"/>
        </w:rPr>
        <w:t xml:space="preserve"> </w:t>
      </w:r>
      <w:proofErr w:type="spellStart"/>
      <w:r w:rsidRPr="00F50D9A">
        <w:rPr>
          <w:rFonts w:ascii="Arial" w:eastAsia="Calibri" w:hAnsi="Arial" w:cs="Arial"/>
        </w:rPr>
        <w:t>liniei</w:t>
      </w:r>
      <w:proofErr w:type="spellEnd"/>
      <w:r w:rsidRPr="00F50D9A">
        <w:rPr>
          <w:rFonts w:ascii="Arial" w:eastAsia="Calibri" w:hAnsi="Arial" w:cs="Arial"/>
        </w:rPr>
        <w:t xml:space="preserve"> CF </w:t>
      </w:r>
      <w:proofErr w:type="spellStart"/>
      <w:r w:rsidRPr="00F50D9A">
        <w:rPr>
          <w:rFonts w:ascii="Arial" w:eastAsia="Calibri" w:hAnsi="Arial" w:cs="Arial"/>
        </w:rPr>
        <w:t>si</w:t>
      </w:r>
      <w:proofErr w:type="spellEnd"/>
      <w:r w:rsidRPr="00F50D9A">
        <w:rPr>
          <w:rFonts w:ascii="Arial" w:eastAsia="Calibri" w:hAnsi="Arial" w:cs="Arial"/>
        </w:rPr>
        <w:t xml:space="preserve"> </w:t>
      </w:r>
      <w:proofErr w:type="spellStart"/>
      <w:r w:rsidRPr="00F50D9A">
        <w:rPr>
          <w:rFonts w:ascii="Arial" w:eastAsia="Calibri" w:hAnsi="Arial" w:cs="Arial"/>
        </w:rPr>
        <w:t>reteaua</w:t>
      </w:r>
      <w:proofErr w:type="spellEnd"/>
      <w:r w:rsidRPr="00F50D9A">
        <w:rPr>
          <w:rFonts w:ascii="Arial" w:eastAsia="Calibri" w:hAnsi="Arial" w:cs="Arial"/>
        </w:rPr>
        <w:t xml:space="preserve"> </w:t>
      </w:r>
      <w:proofErr w:type="spellStart"/>
      <w:r w:rsidRPr="00F50D9A">
        <w:rPr>
          <w:rFonts w:ascii="Arial" w:eastAsia="Calibri" w:hAnsi="Arial" w:cs="Arial"/>
        </w:rPr>
        <w:t>electrica</w:t>
      </w:r>
      <w:proofErr w:type="spellEnd"/>
      <w:r w:rsidRPr="00F50D9A">
        <w:rPr>
          <w:rFonts w:ascii="Arial" w:eastAsia="Calibri" w:hAnsi="Arial" w:cs="Arial"/>
        </w:rPr>
        <w:t xml:space="preserve">. </w:t>
      </w:r>
      <w:proofErr w:type="spellStart"/>
      <w:r w:rsidRPr="00F50D9A">
        <w:rPr>
          <w:rFonts w:ascii="Arial" w:eastAsia="Calibri" w:hAnsi="Arial" w:cs="Arial"/>
        </w:rPr>
        <w:t>Stalpul</w:t>
      </w:r>
      <w:proofErr w:type="spellEnd"/>
      <w:r w:rsidRPr="00F50D9A">
        <w:rPr>
          <w:rFonts w:ascii="Arial" w:eastAsia="Calibri" w:hAnsi="Arial" w:cs="Arial"/>
        </w:rPr>
        <w:t xml:space="preserve"> </w:t>
      </w:r>
      <w:proofErr w:type="spellStart"/>
      <w:r w:rsidRPr="00F50D9A">
        <w:rPr>
          <w:rFonts w:ascii="Arial" w:eastAsia="Calibri" w:hAnsi="Arial" w:cs="Arial"/>
        </w:rPr>
        <w:t>nou</w:t>
      </w:r>
      <w:proofErr w:type="spellEnd"/>
      <w:r w:rsidRPr="00F50D9A">
        <w:rPr>
          <w:rFonts w:ascii="Arial" w:eastAsia="Calibri" w:hAnsi="Arial" w:cs="Arial"/>
        </w:rPr>
        <w:t xml:space="preserve"> </w:t>
      </w:r>
      <w:proofErr w:type="spellStart"/>
      <w:r w:rsidRPr="00F50D9A">
        <w:rPr>
          <w:rFonts w:ascii="Arial" w:eastAsia="Calibri" w:hAnsi="Arial" w:cs="Arial"/>
        </w:rPr>
        <w:t>va</w:t>
      </w:r>
      <w:proofErr w:type="spellEnd"/>
      <w:r w:rsidRPr="00F50D9A">
        <w:rPr>
          <w:rFonts w:ascii="Arial" w:eastAsia="Calibri" w:hAnsi="Arial" w:cs="Arial"/>
        </w:rPr>
        <w:t xml:space="preserve"> fi St. 16A – tip ICn+6 se </w:t>
      </w:r>
      <w:proofErr w:type="spellStart"/>
      <w:r w:rsidRPr="00F50D9A">
        <w:rPr>
          <w:rFonts w:ascii="Arial" w:eastAsia="Calibri" w:hAnsi="Arial" w:cs="Arial"/>
        </w:rPr>
        <w:t>va</w:t>
      </w:r>
      <w:proofErr w:type="spellEnd"/>
      <w:r w:rsidRPr="00F50D9A">
        <w:rPr>
          <w:rFonts w:ascii="Arial" w:eastAsia="Calibri" w:hAnsi="Arial" w:cs="Arial"/>
        </w:rPr>
        <w:t xml:space="preserve"> </w:t>
      </w:r>
      <w:proofErr w:type="spellStart"/>
      <w:r w:rsidRPr="00F50D9A">
        <w:rPr>
          <w:rFonts w:ascii="Arial" w:eastAsia="Calibri" w:hAnsi="Arial" w:cs="Arial"/>
        </w:rPr>
        <w:t>echipa</w:t>
      </w:r>
      <w:proofErr w:type="spellEnd"/>
      <w:r w:rsidRPr="00F50D9A">
        <w:rPr>
          <w:rFonts w:ascii="Arial" w:eastAsia="Calibri" w:hAnsi="Arial" w:cs="Arial"/>
        </w:rPr>
        <w:t xml:space="preserve"> cu </w:t>
      </w:r>
      <w:proofErr w:type="spellStart"/>
      <w:r w:rsidRPr="00F50D9A">
        <w:rPr>
          <w:rFonts w:ascii="Arial" w:eastAsia="Calibri" w:hAnsi="Arial" w:cs="Arial"/>
        </w:rPr>
        <w:t>conductoare</w:t>
      </w:r>
      <w:proofErr w:type="spellEnd"/>
      <w:r w:rsidRPr="00F50D9A">
        <w:rPr>
          <w:rFonts w:ascii="Arial" w:eastAsia="Calibri" w:hAnsi="Arial" w:cs="Arial"/>
        </w:rPr>
        <w:t xml:space="preserve"> active </w:t>
      </w:r>
      <w:proofErr w:type="spellStart"/>
      <w:r w:rsidRPr="00F50D9A">
        <w:rPr>
          <w:rFonts w:ascii="Arial" w:eastAsia="Calibri" w:hAnsi="Arial" w:cs="Arial"/>
        </w:rPr>
        <w:t>si</w:t>
      </w:r>
      <w:proofErr w:type="spellEnd"/>
      <w:r w:rsidRPr="00F50D9A">
        <w:rPr>
          <w:rFonts w:ascii="Arial" w:eastAsia="Calibri" w:hAnsi="Arial" w:cs="Arial"/>
        </w:rPr>
        <w:t xml:space="preserve"> OPGW – </w:t>
      </w:r>
      <w:proofErr w:type="spellStart"/>
      <w:r w:rsidRPr="00F50D9A">
        <w:rPr>
          <w:rFonts w:ascii="Arial" w:eastAsia="Calibri" w:hAnsi="Arial" w:cs="Arial"/>
        </w:rPr>
        <w:t>conductoare</w:t>
      </w:r>
      <w:proofErr w:type="spellEnd"/>
      <w:r w:rsidRPr="00F50D9A">
        <w:rPr>
          <w:rFonts w:ascii="Arial" w:eastAsia="Calibri" w:hAnsi="Arial" w:cs="Arial"/>
        </w:rPr>
        <w:t xml:space="preserve"> de </w:t>
      </w:r>
      <w:proofErr w:type="spellStart"/>
      <w:r w:rsidRPr="00F50D9A">
        <w:rPr>
          <w:rFonts w:ascii="Arial" w:eastAsia="Calibri" w:hAnsi="Arial" w:cs="Arial"/>
        </w:rPr>
        <w:t>protectie</w:t>
      </w:r>
      <w:proofErr w:type="spellEnd"/>
      <w:r w:rsidRPr="00F50D9A">
        <w:rPr>
          <w:rFonts w:ascii="Arial" w:eastAsia="Calibri" w:hAnsi="Arial" w:cs="Arial"/>
        </w:rPr>
        <w:t xml:space="preserve"> </w:t>
      </w:r>
      <w:proofErr w:type="spellStart"/>
      <w:r w:rsidRPr="00F50D9A">
        <w:rPr>
          <w:rFonts w:ascii="Arial" w:eastAsia="Calibri" w:hAnsi="Arial" w:cs="Arial"/>
        </w:rPr>
        <w:t>si</w:t>
      </w:r>
      <w:proofErr w:type="spellEnd"/>
      <w:r w:rsidRPr="00F50D9A">
        <w:rPr>
          <w:rFonts w:ascii="Arial" w:eastAsia="Calibri" w:hAnsi="Arial" w:cs="Arial"/>
        </w:rPr>
        <w:t xml:space="preserve"> se </w:t>
      </w:r>
      <w:proofErr w:type="spellStart"/>
      <w:r w:rsidRPr="00F50D9A">
        <w:rPr>
          <w:rFonts w:ascii="Arial" w:eastAsia="Calibri" w:hAnsi="Arial" w:cs="Arial"/>
        </w:rPr>
        <w:t>va</w:t>
      </w:r>
      <w:proofErr w:type="spellEnd"/>
      <w:r w:rsidRPr="00F50D9A">
        <w:rPr>
          <w:rFonts w:ascii="Arial" w:eastAsia="Calibri" w:hAnsi="Arial" w:cs="Arial"/>
        </w:rPr>
        <w:t xml:space="preserve"> </w:t>
      </w:r>
      <w:proofErr w:type="spellStart"/>
      <w:r w:rsidRPr="00F50D9A">
        <w:rPr>
          <w:rFonts w:ascii="Arial" w:eastAsia="Calibri" w:hAnsi="Arial" w:cs="Arial"/>
        </w:rPr>
        <w:t>monta</w:t>
      </w:r>
      <w:proofErr w:type="spellEnd"/>
      <w:r w:rsidRPr="00F50D9A">
        <w:rPr>
          <w:rFonts w:ascii="Arial" w:eastAsia="Calibri" w:hAnsi="Arial" w:cs="Arial"/>
        </w:rPr>
        <w:t xml:space="preserve"> in </w:t>
      </w:r>
      <w:proofErr w:type="spellStart"/>
      <w:r w:rsidRPr="00F50D9A">
        <w:rPr>
          <w:rFonts w:ascii="Arial" w:eastAsia="Calibri" w:hAnsi="Arial" w:cs="Arial"/>
        </w:rPr>
        <w:t>axul</w:t>
      </w:r>
      <w:proofErr w:type="spellEnd"/>
      <w:r w:rsidRPr="00F50D9A">
        <w:rPr>
          <w:rFonts w:ascii="Arial" w:eastAsia="Calibri" w:hAnsi="Arial" w:cs="Arial"/>
        </w:rPr>
        <w:t xml:space="preserve"> </w:t>
      </w:r>
      <w:proofErr w:type="spellStart"/>
      <w:r w:rsidRPr="00F50D9A">
        <w:rPr>
          <w:rFonts w:ascii="Arial" w:eastAsia="Calibri" w:hAnsi="Arial" w:cs="Arial"/>
        </w:rPr>
        <w:t>liniei</w:t>
      </w:r>
      <w:proofErr w:type="spellEnd"/>
      <w:r w:rsidRPr="00F50D9A">
        <w:rPr>
          <w:rFonts w:ascii="Arial" w:eastAsia="Calibri" w:hAnsi="Arial" w:cs="Arial"/>
        </w:rPr>
        <w:t xml:space="preserve"> </w:t>
      </w:r>
      <w:proofErr w:type="spellStart"/>
      <w:r w:rsidRPr="00F50D9A">
        <w:rPr>
          <w:rFonts w:ascii="Arial" w:eastAsia="Calibri" w:hAnsi="Arial" w:cs="Arial"/>
        </w:rPr>
        <w:t>existente</w:t>
      </w:r>
      <w:proofErr w:type="spellEnd"/>
      <w:r w:rsidRPr="00F50D9A">
        <w:rPr>
          <w:rFonts w:ascii="Arial" w:eastAsia="Calibri" w:hAnsi="Arial" w:cs="Arial"/>
        </w:rPr>
        <w:t>.</w:t>
      </w:r>
    </w:p>
    <w:p w14:paraId="6A389893" w14:textId="0410B4AC" w:rsidR="00A203DB" w:rsidRPr="00F50D9A" w:rsidRDefault="00A203DB" w:rsidP="00A203DB">
      <w:pPr>
        <w:tabs>
          <w:tab w:val="left" w:pos="567"/>
          <w:tab w:val="left" w:pos="709"/>
        </w:tabs>
        <w:spacing w:line="288" w:lineRule="auto"/>
        <w:rPr>
          <w:rFonts w:ascii="Arial" w:hAnsi="Arial" w:cs="Arial"/>
          <w:bCs/>
          <w:i/>
        </w:rPr>
      </w:pPr>
      <w:r w:rsidRPr="00F50D9A">
        <w:rPr>
          <w:rFonts w:ascii="Arial" w:hAnsi="Arial" w:cs="Arial"/>
          <w:b/>
          <w:i/>
        </w:rPr>
        <w:tab/>
      </w:r>
      <w:r w:rsidRPr="00F50D9A">
        <w:rPr>
          <w:rFonts w:ascii="Arial" w:hAnsi="Arial" w:cs="Arial"/>
          <w:bCs/>
          <w:i/>
        </w:rPr>
        <w:t xml:space="preserve">La </w:t>
      </w:r>
      <w:proofErr w:type="spellStart"/>
      <w:r w:rsidRPr="00F50D9A">
        <w:rPr>
          <w:rFonts w:ascii="Arial" w:hAnsi="Arial" w:cs="Arial"/>
          <w:bCs/>
          <w:i/>
        </w:rPr>
        <w:t>deschiderea</w:t>
      </w:r>
      <w:proofErr w:type="spellEnd"/>
      <w:r w:rsidRPr="00F50D9A">
        <w:rPr>
          <w:rFonts w:ascii="Arial" w:hAnsi="Arial" w:cs="Arial"/>
          <w:bCs/>
          <w:i/>
        </w:rPr>
        <w:t xml:space="preserve"> 16-17 (</w:t>
      </w:r>
      <w:proofErr w:type="spellStart"/>
      <w:r w:rsidRPr="00F50D9A">
        <w:rPr>
          <w:rFonts w:ascii="Arial" w:hAnsi="Arial" w:cs="Arial"/>
          <w:bCs/>
          <w:i/>
        </w:rPr>
        <w:t>Linia</w:t>
      </w:r>
      <w:proofErr w:type="spellEnd"/>
      <w:r w:rsidRPr="00F50D9A">
        <w:rPr>
          <w:rFonts w:ascii="Arial" w:hAnsi="Arial" w:cs="Arial"/>
          <w:bCs/>
          <w:i/>
        </w:rPr>
        <w:t xml:space="preserve"> CF Hunedoara km 2+700) LEA 110 kV Deva CFR – </w:t>
      </w:r>
      <w:proofErr w:type="spellStart"/>
      <w:r w:rsidRPr="00F50D9A">
        <w:rPr>
          <w:rFonts w:ascii="Arial" w:hAnsi="Arial" w:cs="Arial"/>
          <w:bCs/>
          <w:i/>
        </w:rPr>
        <w:t>Simeria</w:t>
      </w:r>
      <w:proofErr w:type="spellEnd"/>
      <w:r w:rsidRPr="00F50D9A">
        <w:rPr>
          <w:rFonts w:ascii="Arial" w:hAnsi="Arial" w:cs="Arial"/>
          <w:bCs/>
          <w:i/>
        </w:rPr>
        <w:t xml:space="preserve"> nu </w:t>
      </w:r>
      <w:proofErr w:type="spellStart"/>
      <w:r w:rsidRPr="00F50D9A">
        <w:rPr>
          <w:rFonts w:ascii="Arial" w:hAnsi="Arial" w:cs="Arial"/>
          <w:bCs/>
          <w:i/>
        </w:rPr>
        <w:t>este</w:t>
      </w:r>
      <w:proofErr w:type="spellEnd"/>
      <w:r w:rsidRPr="00F50D9A">
        <w:rPr>
          <w:rFonts w:ascii="Arial" w:hAnsi="Arial" w:cs="Arial"/>
          <w:bCs/>
          <w:i/>
        </w:rPr>
        <w:t xml:space="preserve"> </w:t>
      </w:r>
      <w:proofErr w:type="spellStart"/>
      <w:r w:rsidRPr="00F50D9A">
        <w:rPr>
          <w:rFonts w:ascii="Arial" w:hAnsi="Arial" w:cs="Arial"/>
          <w:bCs/>
          <w:i/>
        </w:rPr>
        <w:t>necesara</w:t>
      </w:r>
      <w:proofErr w:type="spellEnd"/>
      <w:r w:rsidRPr="00F50D9A">
        <w:rPr>
          <w:rFonts w:ascii="Arial" w:hAnsi="Arial" w:cs="Arial"/>
          <w:bCs/>
          <w:i/>
        </w:rPr>
        <w:t xml:space="preserve"> </w:t>
      </w:r>
      <w:proofErr w:type="spellStart"/>
      <w:r w:rsidRPr="00F50D9A">
        <w:rPr>
          <w:rFonts w:ascii="Arial" w:hAnsi="Arial" w:cs="Arial"/>
          <w:bCs/>
          <w:i/>
        </w:rPr>
        <w:t>demolarea</w:t>
      </w:r>
      <w:proofErr w:type="spellEnd"/>
      <w:r w:rsidRPr="00F50D9A">
        <w:rPr>
          <w:rFonts w:ascii="Arial" w:hAnsi="Arial" w:cs="Arial"/>
          <w:bCs/>
          <w:i/>
        </w:rPr>
        <w:t xml:space="preserve"> </w:t>
      </w:r>
      <w:proofErr w:type="spellStart"/>
      <w:r w:rsidRPr="00F50D9A">
        <w:rPr>
          <w:rFonts w:ascii="Arial" w:hAnsi="Arial" w:cs="Arial"/>
          <w:bCs/>
          <w:i/>
        </w:rPr>
        <w:t>nici</w:t>
      </w:r>
      <w:proofErr w:type="spellEnd"/>
      <w:r w:rsidRPr="00F50D9A">
        <w:rPr>
          <w:rFonts w:ascii="Arial" w:hAnsi="Arial" w:cs="Arial"/>
          <w:bCs/>
          <w:i/>
        </w:rPr>
        <w:t xml:space="preserve"> </w:t>
      </w:r>
      <w:proofErr w:type="spellStart"/>
      <w:r w:rsidRPr="00F50D9A">
        <w:rPr>
          <w:rFonts w:ascii="Arial" w:hAnsi="Arial" w:cs="Arial"/>
          <w:bCs/>
          <w:i/>
        </w:rPr>
        <w:t>unui</w:t>
      </w:r>
      <w:proofErr w:type="spellEnd"/>
      <w:r w:rsidRPr="00F50D9A">
        <w:rPr>
          <w:rFonts w:ascii="Arial" w:hAnsi="Arial" w:cs="Arial"/>
          <w:bCs/>
          <w:i/>
        </w:rPr>
        <w:t xml:space="preserve"> </w:t>
      </w:r>
      <w:proofErr w:type="spellStart"/>
      <w:r w:rsidRPr="00F50D9A">
        <w:rPr>
          <w:rFonts w:ascii="Arial" w:hAnsi="Arial" w:cs="Arial"/>
          <w:bCs/>
          <w:i/>
        </w:rPr>
        <w:t>stalp</w:t>
      </w:r>
      <w:proofErr w:type="spellEnd"/>
      <w:r w:rsidRPr="00F50D9A">
        <w:rPr>
          <w:rFonts w:ascii="Arial" w:hAnsi="Arial" w:cs="Arial"/>
          <w:bCs/>
          <w:i/>
        </w:rPr>
        <w:t>.</w:t>
      </w:r>
    </w:p>
    <w:p w14:paraId="184224DC" w14:textId="77777777" w:rsidR="00A203DB" w:rsidRPr="00F50D9A" w:rsidRDefault="00A203DB" w:rsidP="00A203DB">
      <w:pPr>
        <w:pStyle w:val="ListParagraph"/>
        <w:numPr>
          <w:ilvl w:val="0"/>
          <w:numId w:val="25"/>
        </w:numPr>
        <w:tabs>
          <w:tab w:val="clear" w:pos="1210"/>
          <w:tab w:val="num" w:pos="927"/>
          <w:tab w:val="left" w:pos="2727"/>
        </w:tabs>
        <w:suppressAutoHyphens/>
        <w:spacing w:line="288" w:lineRule="auto"/>
        <w:ind w:left="927"/>
        <w:contextualSpacing w:val="0"/>
        <w:jc w:val="both"/>
        <w:rPr>
          <w:rFonts w:ascii="Arial" w:hAnsi="Arial" w:cs="Arial"/>
        </w:rPr>
      </w:pPr>
      <w:r w:rsidRPr="00F50D9A">
        <w:rPr>
          <w:rFonts w:ascii="Arial" w:hAnsi="Arial" w:cs="Arial"/>
        </w:rPr>
        <w:t xml:space="preserve">LEA 110 kV Deva CFR – </w:t>
      </w:r>
      <w:proofErr w:type="spellStart"/>
      <w:r w:rsidRPr="00F50D9A">
        <w:rPr>
          <w:rFonts w:ascii="Arial" w:hAnsi="Arial" w:cs="Arial"/>
        </w:rPr>
        <w:t>Simeria</w:t>
      </w:r>
      <w:proofErr w:type="spellEnd"/>
      <w:r w:rsidRPr="00F50D9A">
        <w:rPr>
          <w:rFonts w:ascii="Arial" w:hAnsi="Arial" w:cs="Arial"/>
        </w:rPr>
        <w:t xml:space="preserve"> </w:t>
      </w:r>
      <w:proofErr w:type="spellStart"/>
      <w:r w:rsidRPr="00F50D9A">
        <w:rPr>
          <w:rFonts w:ascii="Arial" w:hAnsi="Arial" w:cs="Arial"/>
        </w:rPr>
        <w:t>deschiderea</w:t>
      </w:r>
      <w:proofErr w:type="spellEnd"/>
      <w:r w:rsidRPr="00F50D9A">
        <w:rPr>
          <w:rFonts w:ascii="Arial" w:hAnsi="Arial" w:cs="Arial"/>
        </w:rPr>
        <w:t xml:space="preserve"> 6 – 7 (</w:t>
      </w:r>
      <w:r w:rsidRPr="00F50D9A">
        <w:rPr>
          <w:rFonts w:ascii="Arial" w:eastAsia="Times New Roman" w:hAnsi="Arial" w:cs="Arial"/>
          <w:lang w:eastAsia="es-ES"/>
        </w:rPr>
        <w:t>km 477+000 – km 477+100</w:t>
      </w:r>
      <w:r w:rsidRPr="00F50D9A">
        <w:rPr>
          <w:rFonts w:ascii="Arial" w:hAnsi="Arial" w:cs="Arial"/>
        </w:rPr>
        <w:t xml:space="preserve">) LEA 110 kV </w:t>
      </w:r>
      <w:proofErr w:type="spellStart"/>
      <w:r w:rsidRPr="00F50D9A">
        <w:rPr>
          <w:rFonts w:ascii="Arial" w:hAnsi="Arial" w:cs="Arial"/>
        </w:rPr>
        <w:t>traverseaza</w:t>
      </w:r>
      <w:proofErr w:type="spellEnd"/>
      <w:r w:rsidRPr="00F50D9A">
        <w:rPr>
          <w:rFonts w:ascii="Arial" w:hAnsi="Arial" w:cs="Arial"/>
        </w:rPr>
        <w:t xml:space="preserve">  </w:t>
      </w:r>
      <w:proofErr w:type="spellStart"/>
      <w:r w:rsidRPr="00F50D9A">
        <w:rPr>
          <w:rFonts w:ascii="Arial" w:hAnsi="Arial" w:cs="Arial"/>
        </w:rPr>
        <w:t>linia</w:t>
      </w:r>
      <w:proofErr w:type="spellEnd"/>
      <w:r w:rsidRPr="00F50D9A">
        <w:rPr>
          <w:rFonts w:ascii="Arial" w:hAnsi="Arial" w:cs="Arial"/>
        </w:rPr>
        <w:t xml:space="preserve"> de </w:t>
      </w:r>
      <w:proofErr w:type="spellStart"/>
      <w:r w:rsidRPr="00F50D9A">
        <w:rPr>
          <w:rFonts w:ascii="Arial" w:hAnsi="Arial" w:cs="Arial"/>
        </w:rPr>
        <w:t>cale</w:t>
      </w:r>
      <w:proofErr w:type="spellEnd"/>
      <w:r w:rsidRPr="00F50D9A">
        <w:rPr>
          <w:rFonts w:ascii="Arial" w:hAnsi="Arial" w:cs="Arial"/>
        </w:rPr>
        <w:t xml:space="preserve"> </w:t>
      </w:r>
      <w:proofErr w:type="spellStart"/>
      <w:r w:rsidRPr="00F50D9A">
        <w:rPr>
          <w:rFonts w:ascii="Arial" w:hAnsi="Arial" w:cs="Arial"/>
        </w:rPr>
        <w:t>ferată</w:t>
      </w:r>
      <w:proofErr w:type="spellEnd"/>
      <w:r w:rsidRPr="00F50D9A">
        <w:rPr>
          <w:rFonts w:ascii="Arial" w:hAnsi="Arial" w:cs="Arial"/>
        </w:rPr>
        <w:t xml:space="preserve"> </w:t>
      </w:r>
      <w:proofErr w:type="spellStart"/>
      <w:r w:rsidRPr="00F50D9A">
        <w:rPr>
          <w:rFonts w:ascii="Arial" w:hAnsi="Arial" w:cs="Arial"/>
        </w:rPr>
        <w:t>dubla</w:t>
      </w:r>
      <w:proofErr w:type="spellEnd"/>
      <w:r w:rsidRPr="00F50D9A">
        <w:rPr>
          <w:rFonts w:ascii="Arial" w:hAnsi="Arial" w:cs="Arial"/>
        </w:rPr>
        <w:t xml:space="preserve"> </w:t>
      </w:r>
      <w:proofErr w:type="spellStart"/>
      <w:r w:rsidRPr="00F50D9A">
        <w:rPr>
          <w:rFonts w:ascii="Arial" w:hAnsi="Arial" w:cs="Arial"/>
        </w:rPr>
        <w:t>electrificată</w:t>
      </w:r>
      <w:proofErr w:type="spellEnd"/>
      <w:r w:rsidRPr="00F50D9A">
        <w:rPr>
          <w:rFonts w:ascii="Arial" w:hAnsi="Arial" w:cs="Arial"/>
        </w:rPr>
        <w:t>;</w:t>
      </w:r>
    </w:p>
    <w:p w14:paraId="3C8CBD26" w14:textId="77777777" w:rsidR="00A203DB" w:rsidRPr="00F50D9A" w:rsidRDefault="00A203DB" w:rsidP="00A203DB">
      <w:pPr>
        <w:tabs>
          <w:tab w:val="left" w:pos="567"/>
          <w:tab w:val="left" w:pos="709"/>
        </w:tabs>
        <w:spacing w:line="288" w:lineRule="auto"/>
        <w:rPr>
          <w:rFonts w:ascii="Arial" w:eastAsia="Calibri" w:hAnsi="Arial" w:cs="Arial"/>
        </w:rPr>
      </w:pPr>
      <w:r w:rsidRPr="00F50D9A">
        <w:rPr>
          <w:rFonts w:ascii="Arial" w:eastAsia="Calibri" w:hAnsi="Arial" w:cs="Arial"/>
        </w:rPr>
        <w:tab/>
      </w:r>
      <w:proofErr w:type="spellStart"/>
      <w:r w:rsidRPr="00F50D9A">
        <w:rPr>
          <w:rFonts w:ascii="Arial" w:eastAsia="Calibri" w:hAnsi="Arial" w:cs="Arial"/>
        </w:rPr>
        <w:t>În</w:t>
      </w:r>
      <w:proofErr w:type="spellEnd"/>
      <w:r w:rsidRPr="00F50D9A">
        <w:rPr>
          <w:rFonts w:ascii="Arial" w:eastAsia="Calibri" w:hAnsi="Arial" w:cs="Arial"/>
        </w:rPr>
        <w:t xml:space="preserve"> </w:t>
      </w:r>
      <w:proofErr w:type="spellStart"/>
      <w:r w:rsidRPr="00F50D9A">
        <w:rPr>
          <w:rFonts w:ascii="Arial" w:eastAsia="Calibri" w:hAnsi="Arial" w:cs="Arial"/>
        </w:rPr>
        <w:t>deschiderea</w:t>
      </w:r>
      <w:proofErr w:type="spellEnd"/>
      <w:r w:rsidRPr="00F50D9A">
        <w:rPr>
          <w:rFonts w:ascii="Arial" w:eastAsia="Calibri" w:hAnsi="Arial" w:cs="Arial"/>
        </w:rPr>
        <w:t xml:space="preserve"> 6-7 (km 477+000 – km 477+100) LEA 110 kV Deva CFR – </w:t>
      </w:r>
      <w:proofErr w:type="spellStart"/>
      <w:r w:rsidRPr="00F50D9A">
        <w:rPr>
          <w:rFonts w:ascii="Arial" w:eastAsia="Calibri" w:hAnsi="Arial" w:cs="Arial"/>
        </w:rPr>
        <w:t>Simeria</w:t>
      </w:r>
      <w:proofErr w:type="spellEnd"/>
      <w:r w:rsidRPr="00F50D9A">
        <w:rPr>
          <w:rFonts w:ascii="Arial" w:eastAsia="Calibri" w:hAnsi="Arial" w:cs="Arial"/>
        </w:rPr>
        <w:t xml:space="preserve"> se </w:t>
      </w:r>
      <w:proofErr w:type="spellStart"/>
      <w:r w:rsidRPr="00F50D9A">
        <w:rPr>
          <w:rFonts w:ascii="Arial" w:eastAsia="Calibri" w:hAnsi="Arial" w:cs="Arial"/>
        </w:rPr>
        <w:t>propune</w:t>
      </w:r>
      <w:proofErr w:type="spellEnd"/>
      <w:r w:rsidRPr="00F50D9A">
        <w:rPr>
          <w:rFonts w:ascii="Arial" w:eastAsia="Calibri" w:hAnsi="Arial" w:cs="Arial"/>
        </w:rPr>
        <w:t xml:space="preserve"> </w:t>
      </w:r>
      <w:proofErr w:type="spellStart"/>
      <w:r w:rsidRPr="00F50D9A">
        <w:rPr>
          <w:rFonts w:ascii="Arial" w:eastAsia="Calibri" w:hAnsi="Arial" w:cs="Arial"/>
        </w:rPr>
        <w:t>devierea</w:t>
      </w:r>
      <w:proofErr w:type="spellEnd"/>
      <w:r w:rsidRPr="00F50D9A">
        <w:rPr>
          <w:rFonts w:ascii="Arial" w:eastAsia="Calibri" w:hAnsi="Arial" w:cs="Arial"/>
        </w:rPr>
        <w:t xml:space="preserve"> </w:t>
      </w:r>
      <w:proofErr w:type="spellStart"/>
      <w:r w:rsidRPr="00F50D9A">
        <w:rPr>
          <w:rFonts w:ascii="Arial" w:eastAsia="Calibri" w:hAnsi="Arial" w:cs="Arial"/>
        </w:rPr>
        <w:t>retelei</w:t>
      </w:r>
      <w:proofErr w:type="spellEnd"/>
      <w:r w:rsidRPr="00F50D9A">
        <w:rPr>
          <w:rFonts w:ascii="Arial" w:eastAsia="Calibri" w:hAnsi="Arial" w:cs="Arial"/>
        </w:rPr>
        <w:t xml:space="preserve"> </w:t>
      </w:r>
      <w:proofErr w:type="spellStart"/>
      <w:r w:rsidRPr="00F50D9A">
        <w:rPr>
          <w:rFonts w:ascii="Arial" w:eastAsia="Calibri" w:hAnsi="Arial" w:cs="Arial"/>
        </w:rPr>
        <w:t>electrice</w:t>
      </w:r>
      <w:proofErr w:type="spellEnd"/>
      <w:r w:rsidRPr="00F50D9A">
        <w:rPr>
          <w:rFonts w:ascii="Arial" w:eastAsia="Calibri" w:hAnsi="Arial" w:cs="Arial"/>
        </w:rPr>
        <w:t xml:space="preserve"> care se </w:t>
      </w:r>
      <w:proofErr w:type="spellStart"/>
      <w:r w:rsidRPr="00F50D9A">
        <w:rPr>
          <w:rFonts w:ascii="Arial" w:eastAsia="Calibri" w:hAnsi="Arial" w:cs="Arial"/>
        </w:rPr>
        <w:t>intersecteaza</w:t>
      </w:r>
      <w:proofErr w:type="spellEnd"/>
      <w:r w:rsidRPr="00F50D9A">
        <w:rPr>
          <w:rFonts w:ascii="Arial" w:eastAsia="Calibri" w:hAnsi="Arial" w:cs="Arial"/>
        </w:rPr>
        <w:t xml:space="preserve"> cu </w:t>
      </w:r>
      <w:proofErr w:type="spellStart"/>
      <w:r w:rsidRPr="00F50D9A">
        <w:rPr>
          <w:rFonts w:ascii="Arial" w:eastAsia="Calibri" w:hAnsi="Arial" w:cs="Arial"/>
        </w:rPr>
        <w:t>cu</w:t>
      </w:r>
      <w:proofErr w:type="spellEnd"/>
      <w:r w:rsidRPr="00F50D9A">
        <w:rPr>
          <w:rFonts w:ascii="Arial" w:eastAsia="Calibri" w:hAnsi="Arial" w:cs="Arial"/>
        </w:rPr>
        <w:t xml:space="preserve"> </w:t>
      </w:r>
      <w:proofErr w:type="spellStart"/>
      <w:r w:rsidRPr="00F50D9A">
        <w:rPr>
          <w:rFonts w:ascii="Arial" w:eastAsia="Calibri" w:hAnsi="Arial" w:cs="Arial"/>
        </w:rPr>
        <w:t>traseul</w:t>
      </w:r>
      <w:proofErr w:type="spellEnd"/>
      <w:r w:rsidRPr="00F50D9A">
        <w:rPr>
          <w:rFonts w:ascii="Arial" w:eastAsia="Calibri" w:hAnsi="Arial" w:cs="Arial"/>
        </w:rPr>
        <w:t xml:space="preserve"> </w:t>
      </w:r>
      <w:proofErr w:type="spellStart"/>
      <w:r w:rsidRPr="00F50D9A">
        <w:rPr>
          <w:rFonts w:ascii="Arial" w:eastAsia="Calibri" w:hAnsi="Arial" w:cs="Arial"/>
        </w:rPr>
        <w:t>liniei</w:t>
      </w:r>
      <w:proofErr w:type="spellEnd"/>
      <w:r w:rsidRPr="00F50D9A">
        <w:rPr>
          <w:rFonts w:ascii="Arial" w:eastAsia="Calibri" w:hAnsi="Arial" w:cs="Arial"/>
        </w:rPr>
        <w:t xml:space="preserve"> CF </w:t>
      </w:r>
      <w:proofErr w:type="spellStart"/>
      <w:r w:rsidRPr="00F50D9A">
        <w:rPr>
          <w:rFonts w:ascii="Arial" w:eastAsia="Calibri" w:hAnsi="Arial" w:cs="Arial"/>
        </w:rPr>
        <w:t>intrucat</w:t>
      </w:r>
      <w:proofErr w:type="spellEnd"/>
      <w:r w:rsidRPr="00F50D9A">
        <w:rPr>
          <w:rFonts w:ascii="Arial" w:eastAsia="Calibri" w:hAnsi="Arial" w:cs="Arial"/>
        </w:rPr>
        <w:t xml:space="preserve"> nu </w:t>
      </w:r>
      <w:proofErr w:type="spellStart"/>
      <w:r w:rsidRPr="00F50D9A">
        <w:rPr>
          <w:rFonts w:ascii="Arial" w:eastAsia="Calibri" w:hAnsi="Arial" w:cs="Arial"/>
        </w:rPr>
        <w:t>mai</w:t>
      </w:r>
      <w:proofErr w:type="spellEnd"/>
      <w:r w:rsidRPr="00F50D9A">
        <w:rPr>
          <w:rFonts w:ascii="Arial" w:eastAsia="Calibri" w:hAnsi="Arial" w:cs="Arial"/>
        </w:rPr>
        <w:t xml:space="preserve"> sunt </w:t>
      </w:r>
      <w:proofErr w:type="spellStart"/>
      <w:r w:rsidRPr="00F50D9A">
        <w:rPr>
          <w:rFonts w:ascii="Arial" w:eastAsia="Calibri" w:hAnsi="Arial" w:cs="Arial"/>
        </w:rPr>
        <w:t>respectate</w:t>
      </w:r>
      <w:proofErr w:type="spellEnd"/>
      <w:r w:rsidRPr="00F50D9A">
        <w:rPr>
          <w:rFonts w:ascii="Arial" w:eastAsia="Calibri" w:hAnsi="Arial" w:cs="Arial"/>
        </w:rPr>
        <w:t xml:space="preserve"> </w:t>
      </w:r>
      <w:proofErr w:type="spellStart"/>
      <w:r w:rsidRPr="00F50D9A">
        <w:rPr>
          <w:rFonts w:ascii="Arial" w:eastAsia="Calibri" w:hAnsi="Arial" w:cs="Arial"/>
        </w:rPr>
        <w:t>conditiile</w:t>
      </w:r>
      <w:proofErr w:type="spellEnd"/>
      <w:r w:rsidRPr="00F50D9A">
        <w:rPr>
          <w:rFonts w:ascii="Arial" w:eastAsia="Calibri" w:hAnsi="Arial" w:cs="Arial"/>
        </w:rPr>
        <w:t xml:space="preserve"> </w:t>
      </w:r>
      <w:proofErr w:type="spellStart"/>
      <w:r w:rsidRPr="00F50D9A">
        <w:rPr>
          <w:rFonts w:ascii="Arial" w:eastAsia="Calibri" w:hAnsi="Arial" w:cs="Arial"/>
        </w:rPr>
        <w:t>impuse</w:t>
      </w:r>
      <w:proofErr w:type="spellEnd"/>
      <w:r w:rsidRPr="00F50D9A">
        <w:rPr>
          <w:rFonts w:ascii="Arial" w:eastAsia="Calibri" w:hAnsi="Arial" w:cs="Arial"/>
        </w:rPr>
        <w:t xml:space="preserve"> de NTE 003/04/00 </w:t>
      </w:r>
      <w:proofErr w:type="spellStart"/>
      <w:r w:rsidRPr="00F50D9A">
        <w:rPr>
          <w:rFonts w:ascii="Arial" w:eastAsia="Calibri" w:hAnsi="Arial" w:cs="Arial"/>
        </w:rPr>
        <w:t>si</w:t>
      </w:r>
      <w:proofErr w:type="spellEnd"/>
      <w:r w:rsidRPr="00F50D9A">
        <w:rPr>
          <w:rFonts w:ascii="Arial" w:eastAsia="Calibri" w:hAnsi="Arial" w:cs="Arial"/>
        </w:rPr>
        <w:t xml:space="preserve"> a </w:t>
      </w:r>
      <w:proofErr w:type="spellStart"/>
      <w:r w:rsidRPr="00F50D9A">
        <w:rPr>
          <w:rFonts w:ascii="Arial" w:eastAsia="Calibri" w:hAnsi="Arial" w:cs="Arial"/>
        </w:rPr>
        <w:t>legislatiei</w:t>
      </w:r>
      <w:proofErr w:type="spellEnd"/>
      <w:r w:rsidRPr="00F50D9A">
        <w:rPr>
          <w:rFonts w:ascii="Arial" w:eastAsia="Calibri" w:hAnsi="Arial" w:cs="Arial"/>
        </w:rPr>
        <w:t xml:space="preserve"> in </w:t>
      </w:r>
      <w:proofErr w:type="spellStart"/>
      <w:r w:rsidRPr="00F50D9A">
        <w:rPr>
          <w:rFonts w:ascii="Arial" w:eastAsia="Calibri" w:hAnsi="Arial" w:cs="Arial"/>
        </w:rPr>
        <w:t>vigoare</w:t>
      </w:r>
      <w:proofErr w:type="spellEnd"/>
      <w:r w:rsidRPr="00F50D9A">
        <w:rPr>
          <w:rFonts w:ascii="Arial" w:eastAsia="Calibri" w:hAnsi="Arial" w:cs="Arial"/>
        </w:rPr>
        <w:t xml:space="preserve">. </w:t>
      </w:r>
      <w:proofErr w:type="spellStart"/>
      <w:r w:rsidRPr="00F50D9A">
        <w:rPr>
          <w:rFonts w:ascii="Arial" w:eastAsia="Calibri" w:hAnsi="Arial" w:cs="Arial"/>
        </w:rPr>
        <w:t>Lucrarea</w:t>
      </w:r>
      <w:proofErr w:type="spellEnd"/>
      <w:r w:rsidRPr="00F50D9A">
        <w:rPr>
          <w:rFonts w:ascii="Arial" w:eastAsia="Calibri" w:hAnsi="Arial" w:cs="Arial"/>
        </w:rPr>
        <w:t xml:space="preserve"> </w:t>
      </w:r>
      <w:proofErr w:type="spellStart"/>
      <w:r w:rsidRPr="00F50D9A">
        <w:rPr>
          <w:rFonts w:ascii="Arial" w:eastAsia="Calibri" w:hAnsi="Arial" w:cs="Arial"/>
        </w:rPr>
        <w:t>consta</w:t>
      </w:r>
      <w:proofErr w:type="spellEnd"/>
      <w:r w:rsidRPr="00F50D9A">
        <w:rPr>
          <w:rFonts w:ascii="Arial" w:eastAsia="Calibri" w:hAnsi="Arial" w:cs="Arial"/>
        </w:rPr>
        <w:t xml:space="preserve"> in </w:t>
      </w:r>
      <w:proofErr w:type="spellStart"/>
      <w:r w:rsidRPr="00F50D9A">
        <w:rPr>
          <w:rFonts w:ascii="Arial" w:eastAsia="Calibri" w:hAnsi="Arial" w:cs="Arial"/>
        </w:rPr>
        <w:t>montarea</w:t>
      </w:r>
      <w:proofErr w:type="spellEnd"/>
      <w:r w:rsidRPr="00F50D9A">
        <w:rPr>
          <w:rFonts w:ascii="Arial" w:eastAsia="Calibri" w:hAnsi="Arial" w:cs="Arial"/>
        </w:rPr>
        <w:t xml:space="preserve"> a </w:t>
      </w:r>
      <w:proofErr w:type="spellStart"/>
      <w:r w:rsidRPr="00F50D9A">
        <w:rPr>
          <w:rFonts w:ascii="Arial" w:eastAsia="Calibri" w:hAnsi="Arial" w:cs="Arial"/>
        </w:rPr>
        <w:t>doi</w:t>
      </w:r>
      <w:proofErr w:type="spellEnd"/>
      <w:r w:rsidRPr="00F50D9A">
        <w:rPr>
          <w:rFonts w:ascii="Arial" w:eastAsia="Calibri" w:hAnsi="Arial" w:cs="Arial"/>
        </w:rPr>
        <w:t xml:space="preserve"> </w:t>
      </w:r>
      <w:proofErr w:type="spellStart"/>
      <w:r w:rsidRPr="00F50D9A">
        <w:rPr>
          <w:rFonts w:ascii="Arial" w:eastAsia="Calibri" w:hAnsi="Arial" w:cs="Arial"/>
        </w:rPr>
        <w:t>stalpi</w:t>
      </w:r>
      <w:proofErr w:type="spellEnd"/>
      <w:r w:rsidRPr="00F50D9A">
        <w:rPr>
          <w:rFonts w:ascii="Arial" w:eastAsia="Calibri" w:hAnsi="Arial" w:cs="Arial"/>
        </w:rPr>
        <w:t xml:space="preserve"> </w:t>
      </w:r>
      <w:proofErr w:type="spellStart"/>
      <w:r w:rsidRPr="00F50D9A">
        <w:rPr>
          <w:rFonts w:ascii="Arial" w:eastAsia="Calibri" w:hAnsi="Arial" w:cs="Arial"/>
        </w:rPr>
        <w:t>noi</w:t>
      </w:r>
      <w:proofErr w:type="spellEnd"/>
      <w:r w:rsidRPr="00F50D9A">
        <w:rPr>
          <w:rFonts w:ascii="Arial" w:eastAsia="Calibri" w:hAnsi="Arial" w:cs="Arial"/>
        </w:rPr>
        <w:t xml:space="preserve"> St. 6A </w:t>
      </w:r>
      <w:proofErr w:type="spellStart"/>
      <w:r w:rsidRPr="00F50D9A">
        <w:rPr>
          <w:rFonts w:ascii="Arial" w:eastAsia="Calibri" w:hAnsi="Arial" w:cs="Arial"/>
        </w:rPr>
        <w:t>si</w:t>
      </w:r>
      <w:proofErr w:type="spellEnd"/>
      <w:r w:rsidRPr="00F50D9A">
        <w:rPr>
          <w:rFonts w:ascii="Arial" w:eastAsia="Calibri" w:hAnsi="Arial" w:cs="Arial"/>
        </w:rPr>
        <w:t xml:space="preserve"> St. 7A </w:t>
      </w:r>
      <w:proofErr w:type="spellStart"/>
      <w:r w:rsidRPr="00F50D9A">
        <w:rPr>
          <w:rFonts w:ascii="Arial" w:eastAsia="Calibri" w:hAnsi="Arial" w:cs="Arial"/>
        </w:rPr>
        <w:t>intre</w:t>
      </w:r>
      <w:proofErr w:type="spellEnd"/>
      <w:r w:rsidRPr="00F50D9A">
        <w:rPr>
          <w:rFonts w:ascii="Arial" w:eastAsia="Calibri" w:hAnsi="Arial" w:cs="Arial"/>
        </w:rPr>
        <w:t xml:space="preserve"> </w:t>
      </w:r>
      <w:proofErr w:type="spellStart"/>
      <w:r w:rsidRPr="00F50D9A">
        <w:rPr>
          <w:rFonts w:ascii="Arial" w:eastAsia="Calibri" w:hAnsi="Arial" w:cs="Arial"/>
        </w:rPr>
        <w:t>stalpii</w:t>
      </w:r>
      <w:proofErr w:type="spellEnd"/>
      <w:r w:rsidRPr="00F50D9A">
        <w:rPr>
          <w:rFonts w:ascii="Arial" w:eastAsia="Calibri" w:hAnsi="Arial" w:cs="Arial"/>
        </w:rPr>
        <w:t xml:space="preserve"> </w:t>
      </w:r>
      <w:proofErr w:type="spellStart"/>
      <w:r w:rsidRPr="00F50D9A">
        <w:rPr>
          <w:rFonts w:ascii="Arial" w:eastAsia="Calibri" w:hAnsi="Arial" w:cs="Arial"/>
        </w:rPr>
        <w:t>existenti</w:t>
      </w:r>
      <w:proofErr w:type="spellEnd"/>
      <w:r w:rsidRPr="00F50D9A">
        <w:rPr>
          <w:rFonts w:ascii="Arial" w:eastAsia="Calibri" w:hAnsi="Arial" w:cs="Arial"/>
        </w:rPr>
        <w:t xml:space="preserve"> care au </w:t>
      </w:r>
      <w:proofErr w:type="spellStart"/>
      <w:r w:rsidRPr="00F50D9A">
        <w:rPr>
          <w:rFonts w:ascii="Arial" w:eastAsia="Calibri" w:hAnsi="Arial" w:cs="Arial"/>
        </w:rPr>
        <w:t>rolul</w:t>
      </w:r>
      <w:proofErr w:type="spellEnd"/>
      <w:r w:rsidRPr="00F50D9A">
        <w:rPr>
          <w:rFonts w:ascii="Arial" w:eastAsia="Calibri" w:hAnsi="Arial" w:cs="Arial"/>
        </w:rPr>
        <w:t xml:space="preserve"> de a </w:t>
      </w:r>
      <w:proofErr w:type="spellStart"/>
      <w:r w:rsidRPr="00F50D9A">
        <w:rPr>
          <w:rFonts w:ascii="Arial" w:eastAsia="Calibri" w:hAnsi="Arial" w:cs="Arial"/>
        </w:rPr>
        <w:t>asigura</w:t>
      </w:r>
      <w:proofErr w:type="spellEnd"/>
      <w:r w:rsidRPr="00F50D9A">
        <w:rPr>
          <w:rFonts w:ascii="Arial" w:eastAsia="Calibri" w:hAnsi="Arial" w:cs="Arial"/>
        </w:rPr>
        <w:t xml:space="preserve"> </w:t>
      </w:r>
      <w:proofErr w:type="spellStart"/>
      <w:r w:rsidRPr="00F50D9A">
        <w:rPr>
          <w:rFonts w:ascii="Arial" w:eastAsia="Calibri" w:hAnsi="Arial" w:cs="Arial"/>
        </w:rPr>
        <w:t>distanta</w:t>
      </w:r>
      <w:proofErr w:type="spellEnd"/>
      <w:r w:rsidRPr="00F50D9A">
        <w:rPr>
          <w:rFonts w:ascii="Arial" w:eastAsia="Calibri" w:hAnsi="Arial" w:cs="Arial"/>
        </w:rPr>
        <w:t xml:space="preserve"> de </w:t>
      </w:r>
      <w:proofErr w:type="spellStart"/>
      <w:r w:rsidRPr="00F50D9A">
        <w:rPr>
          <w:rFonts w:ascii="Arial" w:eastAsia="Calibri" w:hAnsi="Arial" w:cs="Arial"/>
        </w:rPr>
        <w:t>siguranta</w:t>
      </w:r>
      <w:proofErr w:type="spellEnd"/>
      <w:r w:rsidRPr="00F50D9A">
        <w:rPr>
          <w:rFonts w:ascii="Arial" w:eastAsia="Calibri" w:hAnsi="Arial" w:cs="Arial"/>
        </w:rPr>
        <w:t xml:space="preserve"> </w:t>
      </w:r>
      <w:proofErr w:type="spellStart"/>
      <w:r w:rsidRPr="00F50D9A">
        <w:rPr>
          <w:rFonts w:ascii="Arial" w:eastAsia="Calibri" w:hAnsi="Arial" w:cs="Arial"/>
        </w:rPr>
        <w:t>intre</w:t>
      </w:r>
      <w:proofErr w:type="spellEnd"/>
      <w:r w:rsidRPr="00F50D9A">
        <w:rPr>
          <w:rFonts w:ascii="Arial" w:eastAsia="Calibri" w:hAnsi="Arial" w:cs="Arial"/>
        </w:rPr>
        <w:t xml:space="preserve"> </w:t>
      </w:r>
      <w:proofErr w:type="spellStart"/>
      <w:r w:rsidRPr="00F50D9A">
        <w:rPr>
          <w:rFonts w:ascii="Arial" w:eastAsia="Calibri" w:hAnsi="Arial" w:cs="Arial"/>
        </w:rPr>
        <w:t>conductoarele</w:t>
      </w:r>
      <w:proofErr w:type="spellEnd"/>
      <w:r w:rsidRPr="00F50D9A">
        <w:rPr>
          <w:rFonts w:ascii="Arial" w:eastAsia="Calibri" w:hAnsi="Arial" w:cs="Arial"/>
        </w:rPr>
        <w:t xml:space="preserve"> </w:t>
      </w:r>
      <w:proofErr w:type="spellStart"/>
      <w:r w:rsidRPr="00F50D9A">
        <w:rPr>
          <w:rFonts w:ascii="Arial" w:eastAsia="Calibri" w:hAnsi="Arial" w:cs="Arial"/>
        </w:rPr>
        <w:t>liniei</w:t>
      </w:r>
      <w:proofErr w:type="spellEnd"/>
      <w:r w:rsidRPr="00F50D9A">
        <w:rPr>
          <w:rFonts w:ascii="Arial" w:eastAsia="Calibri" w:hAnsi="Arial" w:cs="Arial"/>
        </w:rPr>
        <w:t xml:space="preserve"> CF </w:t>
      </w:r>
      <w:proofErr w:type="spellStart"/>
      <w:r w:rsidRPr="00F50D9A">
        <w:rPr>
          <w:rFonts w:ascii="Arial" w:eastAsia="Calibri" w:hAnsi="Arial" w:cs="Arial"/>
        </w:rPr>
        <w:t>si</w:t>
      </w:r>
      <w:proofErr w:type="spellEnd"/>
      <w:r w:rsidRPr="00F50D9A">
        <w:rPr>
          <w:rFonts w:ascii="Arial" w:eastAsia="Calibri" w:hAnsi="Arial" w:cs="Arial"/>
        </w:rPr>
        <w:t xml:space="preserve"> </w:t>
      </w:r>
      <w:proofErr w:type="spellStart"/>
      <w:r w:rsidRPr="00F50D9A">
        <w:rPr>
          <w:rFonts w:ascii="Arial" w:eastAsia="Calibri" w:hAnsi="Arial" w:cs="Arial"/>
        </w:rPr>
        <w:t>reteaua</w:t>
      </w:r>
      <w:proofErr w:type="spellEnd"/>
      <w:r w:rsidRPr="00F50D9A">
        <w:rPr>
          <w:rFonts w:ascii="Arial" w:eastAsia="Calibri" w:hAnsi="Arial" w:cs="Arial"/>
        </w:rPr>
        <w:t xml:space="preserve"> </w:t>
      </w:r>
      <w:proofErr w:type="spellStart"/>
      <w:r w:rsidRPr="00F50D9A">
        <w:rPr>
          <w:rFonts w:ascii="Arial" w:eastAsia="Calibri" w:hAnsi="Arial" w:cs="Arial"/>
        </w:rPr>
        <w:t>electrica</w:t>
      </w:r>
      <w:proofErr w:type="spellEnd"/>
      <w:r w:rsidRPr="00F50D9A">
        <w:rPr>
          <w:rFonts w:ascii="Arial" w:eastAsia="Calibri" w:hAnsi="Arial" w:cs="Arial"/>
        </w:rPr>
        <w:t xml:space="preserve"> </w:t>
      </w:r>
      <w:proofErr w:type="spellStart"/>
      <w:r w:rsidRPr="00F50D9A">
        <w:rPr>
          <w:rFonts w:ascii="Arial" w:eastAsia="Calibri" w:hAnsi="Arial" w:cs="Arial"/>
        </w:rPr>
        <w:t>si</w:t>
      </w:r>
      <w:proofErr w:type="spellEnd"/>
      <w:r w:rsidRPr="00F50D9A">
        <w:rPr>
          <w:rFonts w:ascii="Arial" w:eastAsia="Calibri" w:hAnsi="Arial" w:cs="Arial"/>
        </w:rPr>
        <w:t xml:space="preserve"> </w:t>
      </w:r>
      <w:proofErr w:type="spellStart"/>
      <w:r w:rsidRPr="00F50D9A">
        <w:rPr>
          <w:rFonts w:ascii="Arial" w:eastAsia="Calibri" w:hAnsi="Arial" w:cs="Arial"/>
        </w:rPr>
        <w:t>unghiul</w:t>
      </w:r>
      <w:proofErr w:type="spellEnd"/>
      <w:r w:rsidRPr="00F50D9A">
        <w:rPr>
          <w:rFonts w:ascii="Arial" w:eastAsia="Calibri" w:hAnsi="Arial" w:cs="Arial"/>
        </w:rPr>
        <w:t xml:space="preserve"> de </w:t>
      </w:r>
      <w:proofErr w:type="spellStart"/>
      <w:r w:rsidRPr="00F50D9A">
        <w:rPr>
          <w:rFonts w:ascii="Arial" w:eastAsia="Calibri" w:hAnsi="Arial" w:cs="Arial"/>
        </w:rPr>
        <w:t>traversare</w:t>
      </w:r>
      <w:proofErr w:type="spellEnd"/>
      <w:r w:rsidRPr="00F50D9A">
        <w:rPr>
          <w:rFonts w:ascii="Arial" w:eastAsia="Calibri" w:hAnsi="Arial" w:cs="Arial"/>
        </w:rPr>
        <w:t xml:space="preserve">. </w:t>
      </w:r>
      <w:proofErr w:type="spellStart"/>
      <w:r w:rsidRPr="00F50D9A">
        <w:rPr>
          <w:rFonts w:ascii="Arial" w:eastAsia="Calibri" w:hAnsi="Arial" w:cs="Arial"/>
        </w:rPr>
        <w:t>Stalpii</w:t>
      </w:r>
      <w:proofErr w:type="spellEnd"/>
      <w:r w:rsidRPr="00F50D9A">
        <w:rPr>
          <w:rFonts w:ascii="Arial" w:eastAsia="Calibri" w:hAnsi="Arial" w:cs="Arial"/>
        </w:rPr>
        <w:t xml:space="preserve"> </w:t>
      </w:r>
      <w:proofErr w:type="spellStart"/>
      <w:r w:rsidRPr="00F50D9A">
        <w:rPr>
          <w:rFonts w:ascii="Arial" w:eastAsia="Calibri" w:hAnsi="Arial" w:cs="Arial"/>
        </w:rPr>
        <w:t>noi</w:t>
      </w:r>
      <w:proofErr w:type="spellEnd"/>
      <w:r w:rsidRPr="00F50D9A">
        <w:rPr>
          <w:rFonts w:ascii="Arial" w:eastAsia="Calibri" w:hAnsi="Arial" w:cs="Arial"/>
        </w:rPr>
        <w:t xml:space="preserve"> </w:t>
      </w:r>
      <w:proofErr w:type="spellStart"/>
      <w:r w:rsidRPr="00F50D9A">
        <w:rPr>
          <w:rFonts w:ascii="Arial" w:eastAsia="Calibri" w:hAnsi="Arial" w:cs="Arial"/>
        </w:rPr>
        <w:t>vor</w:t>
      </w:r>
      <w:proofErr w:type="spellEnd"/>
      <w:r w:rsidRPr="00F50D9A">
        <w:rPr>
          <w:rFonts w:ascii="Arial" w:eastAsia="Calibri" w:hAnsi="Arial" w:cs="Arial"/>
        </w:rPr>
        <w:t xml:space="preserve"> fi St. 6A – tip ITnTR+6 </w:t>
      </w:r>
      <w:proofErr w:type="spellStart"/>
      <w:r w:rsidRPr="00F50D9A">
        <w:rPr>
          <w:rFonts w:ascii="Arial" w:eastAsia="Calibri" w:hAnsi="Arial" w:cs="Arial"/>
        </w:rPr>
        <w:t>si</w:t>
      </w:r>
      <w:proofErr w:type="spellEnd"/>
      <w:r w:rsidRPr="00F50D9A">
        <w:rPr>
          <w:rFonts w:ascii="Arial" w:eastAsia="Calibri" w:hAnsi="Arial" w:cs="Arial"/>
        </w:rPr>
        <w:t xml:space="preserve"> St. 7A – tip ITnTR+6 se </w:t>
      </w:r>
      <w:proofErr w:type="spellStart"/>
      <w:r w:rsidRPr="00F50D9A">
        <w:rPr>
          <w:rFonts w:ascii="Arial" w:eastAsia="Calibri" w:hAnsi="Arial" w:cs="Arial"/>
        </w:rPr>
        <w:t>vor</w:t>
      </w:r>
      <w:proofErr w:type="spellEnd"/>
      <w:r w:rsidRPr="00F50D9A">
        <w:rPr>
          <w:rFonts w:ascii="Arial" w:eastAsia="Calibri" w:hAnsi="Arial" w:cs="Arial"/>
        </w:rPr>
        <w:t xml:space="preserve"> </w:t>
      </w:r>
      <w:proofErr w:type="spellStart"/>
      <w:r w:rsidRPr="00F50D9A">
        <w:rPr>
          <w:rFonts w:ascii="Arial" w:eastAsia="Calibri" w:hAnsi="Arial" w:cs="Arial"/>
        </w:rPr>
        <w:t>echipa</w:t>
      </w:r>
      <w:proofErr w:type="spellEnd"/>
      <w:r w:rsidRPr="00F50D9A">
        <w:rPr>
          <w:rFonts w:ascii="Arial" w:eastAsia="Calibri" w:hAnsi="Arial" w:cs="Arial"/>
        </w:rPr>
        <w:t xml:space="preserve"> cu </w:t>
      </w:r>
      <w:proofErr w:type="spellStart"/>
      <w:r w:rsidRPr="00F50D9A">
        <w:rPr>
          <w:rFonts w:ascii="Arial" w:eastAsia="Calibri" w:hAnsi="Arial" w:cs="Arial"/>
        </w:rPr>
        <w:t>conductoare</w:t>
      </w:r>
      <w:proofErr w:type="spellEnd"/>
      <w:r w:rsidRPr="00F50D9A">
        <w:rPr>
          <w:rFonts w:ascii="Arial" w:eastAsia="Calibri" w:hAnsi="Arial" w:cs="Arial"/>
        </w:rPr>
        <w:t xml:space="preserve"> active </w:t>
      </w:r>
      <w:proofErr w:type="spellStart"/>
      <w:r w:rsidRPr="00F50D9A">
        <w:rPr>
          <w:rFonts w:ascii="Arial" w:eastAsia="Calibri" w:hAnsi="Arial" w:cs="Arial"/>
        </w:rPr>
        <w:t>si</w:t>
      </w:r>
      <w:proofErr w:type="spellEnd"/>
      <w:r w:rsidRPr="00F50D9A">
        <w:rPr>
          <w:rFonts w:ascii="Arial" w:eastAsia="Calibri" w:hAnsi="Arial" w:cs="Arial"/>
        </w:rPr>
        <w:t xml:space="preserve"> OPGW – </w:t>
      </w:r>
      <w:proofErr w:type="spellStart"/>
      <w:r w:rsidRPr="00F50D9A">
        <w:rPr>
          <w:rFonts w:ascii="Arial" w:eastAsia="Calibri" w:hAnsi="Arial" w:cs="Arial"/>
        </w:rPr>
        <w:t>conductoare</w:t>
      </w:r>
      <w:proofErr w:type="spellEnd"/>
      <w:r w:rsidRPr="00F50D9A">
        <w:rPr>
          <w:rFonts w:ascii="Arial" w:eastAsia="Calibri" w:hAnsi="Arial" w:cs="Arial"/>
        </w:rPr>
        <w:t xml:space="preserve"> de </w:t>
      </w:r>
      <w:proofErr w:type="spellStart"/>
      <w:r w:rsidRPr="00F50D9A">
        <w:rPr>
          <w:rFonts w:ascii="Arial" w:eastAsia="Calibri" w:hAnsi="Arial" w:cs="Arial"/>
        </w:rPr>
        <w:t>protectie</w:t>
      </w:r>
      <w:proofErr w:type="spellEnd"/>
      <w:r w:rsidRPr="00F50D9A">
        <w:rPr>
          <w:rFonts w:ascii="Arial" w:eastAsia="Calibri" w:hAnsi="Arial" w:cs="Arial"/>
        </w:rPr>
        <w:t xml:space="preserve"> </w:t>
      </w:r>
      <w:proofErr w:type="spellStart"/>
      <w:r w:rsidRPr="00F50D9A">
        <w:rPr>
          <w:rFonts w:ascii="Arial" w:eastAsia="Calibri" w:hAnsi="Arial" w:cs="Arial"/>
        </w:rPr>
        <w:t>si</w:t>
      </w:r>
      <w:proofErr w:type="spellEnd"/>
      <w:r w:rsidRPr="00F50D9A">
        <w:rPr>
          <w:rFonts w:ascii="Arial" w:eastAsia="Calibri" w:hAnsi="Arial" w:cs="Arial"/>
        </w:rPr>
        <w:t xml:space="preserve"> se </w:t>
      </w:r>
      <w:proofErr w:type="spellStart"/>
      <w:r w:rsidRPr="00F50D9A">
        <w:rPr>
          <w:rFonts w:ascii="Arial" w:eastAsia="Calibri" w:hAnsi="Arial" w:cs="Arial"/>
        </w:rPr>
        <w:t>vor</w:t>
      </w:r>
      <w:proofErr w:type="spellEnd"/>
      <w:r w:rsidRPr="00F50D9A">
        <w:rPr>
          <w:rFonts w:ascii="Arial" w:eastAsia="Calibri" w:hAnsi="Arial" w:cs="Arial"/>
        </w:rPr>
        <w:t xml:space="preserve"> </w:t>
      </w:r>
      <w:proofErr w:type="spellStart"/>
      <w:r w:rsidRPr="00F50D9A">
        <w:rPr>
          <w:rFonts w:ascii="Arial" w:eastAsia="Calibri" w:hAnsi="Arial" w:cs="Arial"/>
        </w:rPr>
        <w:t>monta</w:t>
      </w:r>
      <w:proofErr w:type="spellEnd"/>
      <w:r w:rsidRPr="00F50D9A">
        <w:rPr>
          <w:rFonts w:ascii="Arial" w:eastAsia="Calibri" w:hAnsi="Arial" w:cs="Arial"/>
        </w:rPr>
        <w:t xml:space="preserve"> in afara </w:t>
      </w:r>
      <w:proofErr w:type="spellStart"/>
      <w:r w:rsidRPr="00F50D9A">
        <w:rPr>
          <w:rFonts w:ascii="Arial" w:eastAsia="Calibri" w:hAnsi="Arial" w:cs="Arial"/>
        </w:rPr>
        <w:t>axului</w:t>
      </w:r>
      <w:proofErr w:type="spellEnd"/>
      <w:r w:rsidRPr="00F50D9A">
        <w:rPr>
          <w:rFonts w:ascii="Arial" w:eastAsia="Calibri" w:hAnsi="Arial" w:cs="Arial"/>
        </w:rPr>
        <w:t xml:space="preserve"> </w:t>
      </w:r>
      <w:proofErr w:type="spellStart"/>
      <w:r w:rsidRPr="00F50D9A">
        <w:rPr>
          <w:rFonts w:ascii="Arial" w:eastAsia="Calibri" w:hAnsi="Arial" w:cs="Arial"/>
        </w:rPr>
        <w:t>liniei</w:t>
      </w:r>
      <w:proofErr w:type="spellEnd"/>
      <w:r w:rsidRPr="00F50D9A">
        <w:rPr>
          <w:rFonts w:ascii="Arial" w:eastAsia="Calibri" w:hAnsi="Arial" w:cs="Arial"/>
        </w:rPr>
        <w:t xml:space="preserve"> </w:t>
      </w:r>
      <w:proofErr w:type="spellStart"/>
      <w:r w:rsidRPr="00F50D9A">
        <w:rPr>
          <w:rFonts w:ascii="Arial" w:eastAsia="Calibri" w:hAnsi="Arial" w:cs="Arial"/>
        </w:rPr>
        <w:t>existente</w:t>
      </w:r>
      <w:proofErr w:type="spellEnd"/>
      <w:r w:rsidRPr="00F50D9A">
        <w:rPr>
          <w:rFonts w:ascii="Arial" w:eastAsia="Calibri" w:hAnsi="Arial" w:cs="Arial"/>
        </w:rPr>
        <w:t>.</w:t>
      </w:r>
    </w:p>
    <w:p w14:paraId="287EB93E" w14:textId="0FEFCFA7" w:rsidR="00A203DB" w:rsidRPr="00F50D9A" w:rsidRDefault="00A203DB" w:rsidP="00A203DB">
      <w:pPr>
        <w:tabs>
          <w:tab w:val="left" w:pos="567"/>
          <w:tab w:val="left" w:pos="709"/>
        </w:tabs>
        <w:spacing w:line="288" w:lineRule="auto"/>
        <w:rPr>
          <w:rFonts w:ascii="Arial" w:hAnsi="Arial" w:cs="Arial"/>
          <w:bCs/>
          <w:i/>
        </w:rPr>
      </w:pPr>
      <w:r w:rsidRPr="00F50D9A">
        <w:rPr>
          <w:rFonts w:ascii="Arial" w:hAnsi="Arial" w:cs="Arial"/>
          <w:b/>
          <w:i/>
        </w:rPr>
        <w:lastRenderedPageBreak/>
        <w:tab/>
      </w:r>
      <w:r w:rsidRPr="00F50D9A">
        <w:rPr>
          <w:rFonts w:ascii="Arial" w:hAnsi="Arial" w:cs="Arial"/>
          <w:bCs/>
          <w:i/>
        </w:rPr>
        <w:t xml:space="preserve">La </w:t>
      </w:r>
      <w:proofErr w:type="spellStart"/>
      <w:r w:rsidRPr="00F50D9A">
        <w:rPr>
          <w:rFonts w:ascii="Arial" w:hAnsi="Arial" w:cs="Arial"/>
          <w:bCs/>
          <w:i/>
        </w:rPr>
        <w:t>deschiderea</w:t>
      </w:r>
      <w:proofErr w:type="spellEnd"/>
      <w:r w:rsidRPr="00F50D9A">
        <w:rPr>
          <w:rFonts w:ascii="Arial" w:hAnsi="Arial" w:cs="Arial"/>
          <w:bCs/>
          <w:i/>
        </w:rPr>
        <w:t xml:space="preserve"> 6-7 (km 477+000 – km 477+100) LEA 110 kV Deva CFR – </w:t>
      </w:r>
      <w:proofErr w:type="spellStart"/>
      <w:r w:rsidRPr="00F50D9A">
        <w:rPr>
          <w:rFonts w:ascii="Arial" w:hAnsi="Arial" w:cs="Arial"/>
          <w:bCs/>
          <w:i/>
        </w:rPr>
        <w:t>Simeria</w:t>
      </w:r>
      <w:proofErr w:type="spellEnd"/>
      <w:r w:rsidRPr="00F50D9A">
        <w:rPr>
          <w:rFonts w:ascii="Arial" w:hAnsi="Arial" w:cs="Arial"/>
          <w:bCs/>
          <w:i/>
        </w:rPr>
        <w:t xml:space="preserve"> nu </w:t>
      </w:r>
      <w:proofErr w:type="spellStart"/>
      <w:r w:rsidRPr="00F50D9A">
        <w:rPr>
          <w:rFonts w:ascii="Arial" w:hAnsi="Arial" w:cs="Arial"/>
          <w:bCs/>
          <w:i/>
        </w:rPr>
        <w:t>este</w:t>
      </w:r>
      <w:proofErr w:type="spellEnd"/>
      <w:r w:rsidRPr="00F50D9A">
        <w:rPr>
          <w:rFonts w:ascii="Arial" w:hAnsi="Arial" w:cs="Arial"/>
          <w:bCs/>
          <w:i/>
        </w:rPr>
        <w:t xml:space="preserve"> </w:t>
      </w:r>
      <w:proofErr w:type="spellStart"/>
      <w:r w:rsidRPr="00F50D9A">
        <w:rPr>
          <w:rFonts w:ascii="Arial" w:hAnsi="Arial" w:cs="Arial"/>
          <w:bCs/>
          <w:i/>
        </w:rPr>
        <w:t>necesara</w:t>
      </w:r>
      <w:proofErr w:type="spellEnd"/>
      <w:r w:rsidRPr="00F50D9A">
        <w:rPr>
          <w:rFonts w:ascii="Arial" w:hAnsi="Arial" w:cs="Arial"/>
          <w:bCs/>
          <w:i/>
        </w:rPr>
        <w:t xml:space="preserve"> </w:t>
      </w:r>
      <w:proofErr w:type="spellStart"/>
      <w:r w:rsidRPr="00F50D9A">
        <w:rPr>
          <w:rFonts w:ascii="Arial" w:hAnsi="Arial" w:cs="Arial"/>
          <w:bCs/>
          <w:i/>
        </w:rPr>
        <w:t>demolarea</w:t>
      </w:r>
      <w:proofErr w:type="spellEnd"/>
      <w:r w:rsidRPr="00F50D9A">
        <w:rPr>
          <w:rFonts w:ascii="Arial" w:hAnsi="Arial" w:cs="Arial"/>
          <w:bCs/>
          <w:i/>
        </w:rPr>
        <w:t xml:space="preserve"> </w:t>
      </w:r>
      <w:proofErr w:type="spellStart"/>
      <w:r w:rsidRPr="00F50D9A">
        <w:rPr>
          <w:rFonts w:ascii="Arial" w:hAnsi="Arial" w:cs="Arial"/>
          <w:bCs/>
          <w:i/>
        </w:rPr>
        <w:t>nici</w:t>
      </w:r>
      <w:proofErr w:type="spellEnd"/>
      <w:r w:rsidRPr="00F50D9A">
        <w:rPr>
          <w:rFonts w:ascii="Arial" w:hAnsi="Arial" w:cs="Arial"/>
          <w:bCs/>
          <w:i/>
        </w:rPr>
        <w:t xml:space="preserve"> </w:t>
      </w:r>
      <w:proofErr w:type="spellStart"/>
      <w:r w:rsidRPr="00F50D9A">
        <w:rPr>
          <w:rFonts w:ascii="Arial" w:hAnsi="Arial" w:cs="Arial"/>
          <w:bCs/>
          <w:i/>
        </w:rPr>
        <w:t>unui</w:t>
      </w:r>
      <w:proofErr w:type="spellEnd"/>
      <w:r w:rsidRPr="00F50D9A">
        <w:rPr>
          <w:rFonts w:ascii="Arial" w:hAnsi="Arial" w:cs="Arial"/>
          <w:bCs/>
          <w:i/>
        </w:rPr>
        <w:t xml:space="preserve"> </w:t>
      </w:r>
      <w:proofErr w:type="spellStart"/>
      <w:r w:rsidRPr="00F50D9A">
        <w:rPr>
          <w:rFonts w:ascii="Arial" w:hAnsi="Arial" w:cs="Arial"/>
          <w:bCs/>
          <w:i/>
        </w:rPr>
        <w:t>stalp</w:t>
      </w:r>
      <w:proofErr w:type="spellEnd"/>
      <w:r w:rsidRPr="00F50D9A">
        <w:rPr>
          <w:rFonts w:ascii="Arial" w:hAnsi="Arial" w:cs="Arial"/>
          <w:bCs/>
          <w:i/>
        </w:rPr>
        <w:t>.</w:t>
      </w:r>
    </w:p>
    <w:p w14:paraId="20954296" w14:textId="77777777" w:rsidR="00A203DB" w:rsidRPr="00F50D9A" w:rsidRDefault="00A203DB" w:rsidP="00A203DB">
      <w:pPr>
        <w:pStyle w:val="ListParagraph"/>
        <w:numPr>
          <w:ilvl w:val="0"/>
          <w:numId w:val="25"/>
        </w:numPr>
        <w:tabs>
          <w:tab w:val="clear" w:pos="1210"/>
          <w:tab w:val="num" w:pos="927"/>
          <w:tab w:val="left" w:pos="2727"/>
        </w:tabs>
        <w:suppressAutoHyphens/>
        <w:spacing w:line="288" w:lineRule="auto"/>
        <w:ind w:left="927"/>
        <w:contextualSpacing w:val="0"/>
        <w:jc w:val="both"/>
        <w:rPr>
          <w:rFonts w:ascii="Arial" w:hAnsi="Arial" w:cs="Arial"/>
        </w:rPr>
      </w:pPr>
      <w:r w:rsidRPr="00F50D9A">
        <w:rPr>
          <w:rFonts w:ascii="Arial" w:hAnsi="Arial" w:cs="Arial"/>
        </w:rPr>
        <w:t xml:space="preserve">LEA 110 kV Deva CFR – </w:t>
      </w:r>
      <w:proofErr w:type="spellStart"/>
      <w:r w:rsidRPr="00F50D9A">
        <w:rPr>
          <w:rFonts w:ascii="Arial" w:hAnsi="Arial" w:cs="Arial"/>
        </w:rPr>
        <w:t>Simeria</w:t>
      </w:r>
      <w:proofErr w:type="spellEnd"/>
      <w:r w:rsidRPr="00F50D9A">
        <w:rPr>
          <w:rFonts w:ascii="Arial" w:hAnsi="Arial" w:cs="Arial"/>
        </w:rPr>
        <w:t xml:space="preserve"> </w:t>
      </w:r>
      <w:proofErr w:type="spellStart"/>
      <w:r w:rsidRPr="00F50D9A">
        <w:rPr>
          <w:rFonts w:ascii="Arial" w:hAnsi="Arial" w:cs="Arial"/>
        </w:rPr>
        <w:t>deschiderea</w:t>
      </w:r>
      <w:proofErr w:type="spellEnd"/>
      <w:r w:rsidRPr="00F50D9A">
        <w:rPr>
          <w:rFonts w:ascii="Arial" w:hAnsi="Arial" w:cs="Arial"/>
        </w:rPr>
        <w:t xml:space="preserve"> 4 – 5 (</w:t>
      </w:r>
      <w:r w:rsidRPr="00F50D9A">
        <w:rPr>
          <w:rFonts w:ascii="Arial" w:eastAsia="Times New Roman" w:hAnsi="Arial" w:cs="Arial"/>
          <w:lang w:eastAsia="es-ES"/>
        </w:rPr>
        <w:t>km 477+200 – km 477+400</w:t>
      </w:r>
      <w:r w:rsidRPr="00F50D9A">
        <w:rPr>
          <w:rFonts w:ascii="Arial" w:hAnsi="Arial" w:cs="Arial"/>
        </w:rPr>
        <w:t xml:space="preserve">) LEA 110 kV </w:t>
      </w:r>
      <w:proofErr w:type="spellStart"/>
      <w:r w:rsidRPr="00F50D9A">
        <w:rPr>
          <w:rFonts w:ascii="Arial" w:hAnsi="Arial" w:cs="Arial"/>
        </w:rPr>
        <w:t>traverseaza</w:t>
      </w:r>
      <w:proofErr w:type="spellEnd"/>
      <w:r w:rsidRPr="00F50D9A">
        <w:rPr>
          <w:rFonts w:ascii="Arial" w:hAnsi="Arial" w:cs="Arial"/>
        </w:rPr>
        <w:t xml:space="preserve">  </w:t>
      </w:r>
      <w:proofErr w:type="spellStart"/>
      <w:r w:rsidRPr="00F50D9A">
        <w:rPr>
          <w:rFonts w:ascii="Arial" w:hAnsi="Arial" w:cs="Arial"/>
        </w:rPr>
        <w:t>linia</w:t>
      </w:r>
      <w:proofErr w:type="spellEnd"/>
      <w:r w:rsidRPr="00F50D9A">
        <w:rPr>
          <w:rFonts w:ascii="Arial" w:hAnsi="Arial" w:cs="Arial"/>
        </w:rPr>
        <w:t xml:space="preserve"> de </w:t>
      </w:r>
      <w:proofErr w:type="spellStart"/>
      <w:r w:rsidRPr="00F50D9A">
        <w:rPr>
          <w:rFonts w:ascii="Arial" w:hAnsi="Arial" w:cs="Arial"/>
        </w:rPr>
        <w:t>cale</w:t>
      </w:r>
      <w:proofErr w:type="spellEnd"/>
      <w:r w:rsidRPr="00F50D9A">
        <w:rPr>
          <w:rFonts w:ascii="Arial" w:hAnsi="Arial" w:cs="Arial"/>
        </w:rPr>
        <w:t xml:space="preserve"> </w:t>
      </w:r>
      <w:proofErr w:type="spellStart"/>
      <w:r w:rsidRPr="00F50D9A">
        <w:rPr>
          <w:rFonts w:ascii="Arial" w:hAnsi="Arial" w:cs="Arial"/>
        </w:rPr>
        <w:t>ferată</w:t>
      </w:r>
      <w:proofErr w:type="spellEnd"/>
      <w:r w:rsidRPr="00F50D9A">
        <w:rPr>
          <w:rFonts w:ascii="Arial" w:hAnsi="Arial" w:cs="Arial"/>
        </w:rPr>
        <w:t xml:space="preserve"> </w:t>
      </w:r>
      <w:proofErr w:type="spellStart"/>
      <w:r w:rsidRPr="00F50D9A">
        <w:rPr>
          <w:rFonts w:ascii="Arial" w:hAnsi="Arial" w:cs="Arial"/>
        </w:rPr>
        <w:t>dubla</w:t>
      </w:r>
      <w:proofErr w:type="spellEnd"/>
      <w:r w:rsidRPr="00F50D9A">
        <w:rPr>
          <w:rFonts w:ascii="Arial" w:hAnsi="Arial" w:cs="Arial"/>
        </w:rPr>
        <w:t xml:space="preserve"> </w:t>
      </w:r>
      <w:proofErr w:type="spellStart"/>
      <w:r w:rsidRPr="00F50D9A">
        <w:rPr>
          <w:rFonts w:ascii="Arial" w:hAnsi="Arial" w:cs="Arial"/>
        </w:rPr>
        <w:t>electrificată</w:t>
      </w:r>
      <w:proofErr w:type="spellEnd"/>
      <w:r w:rsidRPr="00F50D9A">
        <w:rPr>
          <w:rFonts w:ascii="Arial" w:hAnsi="Arial" w:cs="Arial"/>
        </w:rPr>
        <w:t>;</w:t>
      </w:r>
    </w:p>
    <w:p w14:paraId="19283DC6" w14:textId="77777777" w:rsidR="00A203DB" w:rsidRPr="00F50D9A" w:rsidRDefault="00A203DB" w:rsidP="00A203DB">
      <w:pPr>
        <w:tabs>
          <w:tab w:val="left" w:pos="567"/>
          <w:tab w:val="left" w:pos="709"/>
        </w:tabs>
        <w:spacing w:line="288" w:lineRule="auto"/>
        <w:rPr>
          <w:rFonts w:ascii="Arial" w:eastAsia="Calibri" w:hAnsi="Arial" w:cs="Arial"/>
        </w:rPr>
      </w:pPr>
      <w:r w:rsidRPr="00F50D9A">
        <w:rPr>
          <w:rFonts w:ascii="Arial" w:eastAsia="Calibri" w:hAnsi="Arial" w:cs="Arial"/>
        </w:rPr>
        <w:tab/>
      </w:r>
      <w:proofErr w:type="spellStart"/>
      <w:r w:rsidRPr="00F50D9A">
        <w:rPr>
          <w:rFonts w:ascii="Arial" w:eastAsia="Calibri" w:hAnsi="Arial" w:cs="Arial"/>
        </w:rPr>
        <w:t>În</w:t>
      </w:r>
      <w:proofErr w:type="spellEnd"/>
      <w:r w:rsidRPr="00F50D9A">
        <w:rPr>
          <w:rFonts w:ascii="Arial" w:eastAsia="Calibri" w:hAnsi="Arial" w:cs="Arial"/>
        </w:rPr>
        <w:t xml:space="preserve"> </w:t>
      </w:r>
      <w:proofErr w:type="spellStart"/>
      <w:r w:rsidRPr="00F50D9A">
        <w:rPr>
          <w:rFonts w:ascii="Arial" w:eastAsia="Calibri" w:hAnsi="Arial" w:cs="Arial"/>
        </w:rPr>
        <w:t>deschiderea</w:t>
      </w:r>
      <w:proofErr w:type="spellEnd"/>
      <w:r w:rsidRPr="00F50D9A">
        <w:rPr>
          <w:rFonts w:ascii="Arial" w:eastAsia="Calibri" w:hAnsi="Arial" w:cs="Arial"/>
        </w:rPr>
        <w:t xml:space="preserve"> 4-5 (km 477+200 – km 477+400) LEA 110 kV Deva CFR – </w:t>
      </w:r>
      <w:proofErr w:type="spellStart"/>
      <w:r w:rsidRPr="00F50D9A">
        <w:rPr>
          <w:rFonts w:ascii="Arial" w:eastAsia="Calibri" w:hAnsi="Arial" w:cs="Arial"/>
        </w:rPr>
        <w:t>Simeria</w:t>
      </w:r>
      <w:proofErr w:type="spellEnd"/>
      <w:r w:rsidRPr="00F50D9A">
        <w:rPr>
          <w:rFonts w:ascii="Arial" w:eastAsia="Calibri" w:hAnsi="Arial" w:cs="Arial"/>
        </w:rPr>
        <w:t xml:space="preserve"> se </w:t>
      </w:r>
      <w:proofErr w:type="spellStart"/>
      <w:r w:rsidRPr="00F50D9A">
        <w:rPr>
          <w:rFonts w:ascii="Arial" w:eastAsia="Calibri" w:hAnsi="Arial" w:cs="Arial"/>
        </w:rPr>
        <w:t>propune</w:t>
      </w:r>
      <w:proofErr w:type="spellEnd"/>
      <w:r w:rsidRPr="00F50D9A">
        <w:rPr>
          <w:rFonts w:ascii="Arial" w:eastAsia="Calibri" w:hAnsi="Arial" w:cs="Arial"/>
        </w:rPr>
        <w:t xml:space="preserve"> </w:t>
      </w:r>
      <w:proofErr w:type="spellStart"/>
      <w:r w:rsidRPr="00F50D9A">
        <w:rPr>
          <w:rFonts w:ascii="Arial" w:eastAsia="Calibri" w:hAnsi="Arial" w:cs="Arial"/>
        </w:rPr>
        <w:t>modificarea</w:t>
      </w:r>
      <w:proofErr w:type="spellEnd"/>
      <w:r w:rsidRPr="00F50D9A">
        <w:rPr>
          <w:rFonts w:ascii="Arial" w:eastAsia="Calibri" w:hAnsi="Arial" w:cs="Arial"/>
        </w:rPr>
        <w:t xml:space="preserve"> </w:t>
      </w:r>
      <w:proofErr w:type="spellStart"/>
      <w:r w:rsidRPr="00F50D9A">
        <w:rPr>
          <w:rFonts w:ascii="Arial" w:eastAsia="Calibri" w:hAnsi="Arial" w:cs="Arial"/>
        </w:rPr>
        <w:t>retelei</w:t>
      </w:r>
      <w:proofErr w:type="spellEnd"/>
      <w:r w:rsidRPr="00F50D9A">
        <w:rPr>
          <w:rFonts w:ascii="Arial" w:eastAsia="Calibri" w:hAnsi="Arial" w:cs="Arial"/>
        </w:rPr>
        <w:t xml:space="preserve"> </w:t>
      </w:r>
      <w:proofErr w:type="spellStart"/>
      <w:r w:rsidRPr="00F50D9A">
        <w:rPr>
          <w:rFonts w:ascii="Arial" w:eastAsia="Calibri" w:hAnsi="Arial" w:cs="Arial"/>
        </w:rPr>
        <w:t>electrice</w:t>
      </w:r>
      <w:proofErr w:type="spellEnd"/>
      <w:r w:rsidRPr="00F50D9A">
        <w:rPr>
          <w:rFonts w:ascii="Arial" w:eastAsia="Calibri" w:hAnsi="Arial" w:cs="Arial"/>
        </w:rPr>
        <w:t xml:space="preserve"> care se </w:t>
      </w:r>
      <w:proofErr w:type="spellStart"/>
      <w:r w:rsidRPr="00F50D9A">
        <w:rPr>
          <w:rFonts w:ascii="Arial" w:eastAsia="Calibri" w:hAnsi="Arial" w:cs="Arial"/>
        </w:rPr>
        <w:t>intersecteaza</w:t>
      </w:r>
      <w:proofErr w:type="spellEnd"/>
      <w:r w:rsidRPr="00F50D9A">
        <w:rPr>
          <w:rFonts w:ascii="Arial" w:eastAsia="Calibri" w:hAnsi="Arial" w:cs="Arial"/>
        </w:rPr>
        <w:t xml:space="preserve"> cu </w:t>
      </w:r>
      <w:proofErr w:type="spellStart"/>
      <w:r w:rsidRPr="00F50D9A">
        <w:rPr>
          <w:rFonts w:ascii="Arial" w:eastAsia="Calibri" w:hAnsi="Arial" w:cs="Arial"/>
        </w:rPr>
        <w:t>albia</w:t>
      </w:r>
      <w:proofErr w:type="spellEnd"/>
      <w:r w:rsidRPr="00F50D9A">
        <w:rPr>
          <w:rFonts w:ascii="Arial" w:eastAsia="Calibri" w:hAnsi="Arial" w:cs="Arial"/>
        </w:rPr>
        <w:t xml:space="preserve"> </w:t>
      </w:r>
      <w:proofErr w:type="spellStart"/>
      <w:r w:rsidRPr="00F50D9A">
        <w:rPr>
          <w:rFonts w:ascii="Arial" w:eastAsia="Calibri" w:hAnsi="Arial" w:cs="Arial"/>
        </w:rPr>
        <w:t>raului</w:t>
      </w:r>
      <w:proofErr w:type="spellEnd"/>
      <w:r w:rsidRPr="00F50D9A">
        <w:rPr>
          <w:rFonts w:ascii="Arial" w:eastAsia="Calibri" w:hAnsi="Arial" w:cs="Arial"/>
        </w:rPr>
        <w:t xml:space="preserve"> </w:t>
      </w:r>
      <w:proofErr w:type="spellStart"/>
      <w:r w:rsidRPr="00F50D9A">
        <w:rPr>
          <w:rFonts w:ascii="Arial" w:eastAsia="Calibri" w:hAnsi="Arial" w:cs="Arial"/>
        </w:rPr>
        <w:t>Cerna</w:t>
      </w:r>
      <w:proofErr w:type="spellEnd"/>
      <w:r w:rsidRPr="00F50D9A">
        <w:rPr>
          <w:rFonts w:ascii="Arial" w:eastAsia="Calibri" w:hAnsi="Arial" w:cs="Arial"/>
        </w:rPr>
        <w:t xml:space="preserve"> </w:t>
      </w:r>
      <w:proofErr w:type="spellStart"/>
      <w:r w:rsidRPr="00F50D9A">
        <w:rPr>
          <w:rFonts w:ascii="Arial" w:eastAsia="Calibri" w:hAnsi="Arial" w:cs="Arial"/>
        </w:rPr>
        <w:t>intrucat</w:t>
      </w:r>
      <w:proofErr w:type="spellEnd"/>
      <w:r w:rsidRPr="00F50D9A">
        <w:rPr>
          <w:rFonts w:ascii="Arial" w:eastAsia="Calibri" w:hAnsi="Arial" w:cs="Arial"/>
        </w:rPr>
        <w:t xml:space="preserve"> </w:t>
      </w:r>
      <w:proofErr w:type="spellStart"/>
      <w:r w:rsidRPr="00F50D9A">
        <w:rPr>
          <w:rFonts w:ascii="Arial" w:eastAsia="Calibri" w:hAnsi="Arial" w:cs="Arial"/>
        </w:rPr>
        <w:t>lucrarile</w:t>
      </w:r>
      <w:proofErr w:type="spellEnd"/>
      <w:r w:rsidRPr="00F50D9A">
        <w:rPr>
          <w:rFonts w:ascii="Arial" w:eastAsia="Calibri" w:hAnsi="Arial" w:cs="Arial"/>
        </w:rPr>
        <w:t xml:space="preserve"> de </w:t>
      </w:r>
      <w:proofErr w:type="spellStart"/>
      <w:r w:rsidRPr="00F50D9A">
        <w:rPr>
          <w:rFonts w:ascii="Arial" w:eastAsia="Calibri" w:hAnsi="Arial" w:cs="Arial"/>
        </w:rPr>
        <w:t>amenajare</w:t>
      </w:r>
      <w:proofErr w:type="spellEnd"/>
      <w:r w:rsidRPr="00F50D9A">
        <w:rPr>
          <w:rFonts w:ascii="Arial" w:eastAsia="Calibri" w:hAnsi="Arial" w:cs="Arial"/>
        </w:rPr>
        <w:t xml:space="preserve"> a </w:t>
      </w:r>
      <w:proofErr w:type="spellStart"/>
      <w:r w:rsidRPr="00F50D9A">
        <w:rPr>
          <w:rFonts w:ascii="Arial" w:eastAsia="Calibri" w:hAnsi="Arial" w:cs="Arial"/>
        </w:rPr>
        <w:t>albiei</w:t>
      </w:r>
      <w:proofErr w:type="spellEnd"/>
      <w:r w:rsidRPr="00F50D9A">
        <w:rPr>
          <w:rFonts w:ascii="Arial" w:eastAsia="Calibri" w:hAnsi="Arial" w:cs="Arial"/>
        </w:rPr>
        <w:t xml:space="preserve"> </w:t>
      </w:r>
      <w:proofErr w:type="spellStart"/>
      <w:r w:rsidRPr="00F50D9A">
        <w:rPr>
          <w:rFonts w:ascii="Arial" w:eastAsia="Calibri" w:hAnsi="Arial" w:cs="Arial"/>
        </w:rPr>
        <w:t>afecteaza</w:t>
      </w:r>
      <w:proofErr w:type="spellEnd"/>
      <w:r w:rsidRPr="00F50D9A">
        <w:rPr>
          <w:rFonts w:ascii="Arial" w:eastAsia="Calibri" w:hAnsi="Arial" w:cs="Arial"/>
        </w:rPr>
        <w:t xml:space="preserve"> </w:t>
      </w:r>
      <w:proofErr w:type="spellStart"/>
      <w:r w:rsidRPr="00F50D9A">
        <w:rPr>
          <w:rFonts w:ascii="Arial" w:eastAsia="Calibri" w:hAnsi="Arial" w:cs="Arial"/>
        </w:rPr>
        <w:t>stalpul</w:t>
      </w:r>
      <w:proofErr w:type="spellEnd"/>
      <w:r w:rsidRPr="00F50D9A">
        <w:rPr>
          <w:rFonts w:ascii="Arial" w:eastAsia="Calibri" w:hAnsi="Arial" w:cs="Arial"/>
        </w:rPr>
        <w:t xml:space="preserve"> existent St. 5. </w:t>
      </w:r>
      <w:proofErr w:type="spellStart"/>
      <w:r w:rsidRPr="00F50D9A">
        <w:rPr>
          <w:rFonts w:ascii="Arial" w:eastAsia="Calibri" w:hAnsi="Arial" w:cs="Arial"/>
        </w:rPr>
        <w:t>Lucrarea</w:t>
      </w:r>
      <w:proofErr w:type="spellEnd"/>
      <w:r w:rsidRPr="00F50D9A">
        <w:rPr>
          <w:rFonts w:ascii="Arial" w:eastAsia="Calibri" w:hAnsi="Arial" w:cs="Arial"/>
        </w:rPr>
        <w:t xml:space="preserve"> </w:t>
      </w:r>
      <w:proofErr w:type="spellStart"/>
      <w:r w:rsidRPr="00F50D9A">
        <w:rPr>
          <w:rFonts w:ascii="Arial" w:eastAsia="Calibri" w:hAnsi="Arial" w:cs="Arial"/>
        </w:rPr>
        <w:t>consta</w:t>
      </w:r>
      <w:proofErr w:type="spellEnd"/>
      <w:r w:rsidRPr="00F50D9A">
        <w:rPr>
          <w:rFonts w:ascii="Arial" w:eastAsia="Calibri" w:hAnsi="Arial" w:cs="Arial"/>
        </w:rPr>
        <w:t xml:space="preserve"> in </w:t>
      </w:r>
      <w:proofErr w:type="spellStart"/>
      <w:r w:rsidRPr="00F50D9A">
        <w:rPr>
          <w:rFonts w:ascii="Arial" w:eastAsia="Calibri" w:hAnsi="Arial" w:cs="Arial"/>
        </w:rPr>
        <w:t>montarea</w:t>
      </w:r>
      <w:proofErr w:type="spellEnd"/>
      <w:r w:rsidRPr="00F50D9A">
        <w:rPr>
          <w:rFonts w:ascii="Arial" w:eastAsia="Calibri" w:hAnsi="Arial" w:cs="Arial"/>
        </w:rPr>
        <w:t xml:space="preserve"> a </w:t>
      </w:r>
      <w:proofErr w:type="spellStart"/>
      <w:r w:rsidRPr="00F50D9A">
        <w:rPr>
          <w:rFonts w:ascii="Arial" w:eastAsia="Calibri" w:hAnsi="Arial" w:cs="Arial"/>
        </w:rPr>
        <w:t>doi</w:t>
      </w:r>
      <w:proofErr w:type="spellEnd"/>
      <w:r w:rsidRPr="00F50D9A">
        <w:rPr>
          <w:rFonts w:ascii="Arial" w:eastAsia="Calibri" w:hAnsi="Arial" w:cs="Arial"/>
        </w:rPr>
        <w:t xml:space="preserve"> </w:t>
      </w:r>
      <w:proofErr w:type="spellStart"/>
      <w:r w:rsidRPr="00F50D9A">
        <w:rPr>
          <w:rFonts w:ascii="Arial" w:eastAsia="Calibri" w:hAnsi="Arial" w:cs="Arial"/>
        </w:rPr>
        <w:t>stalpi</w:t>
      </w:r>
      <w:proofErr w:type="spellEnd"/>
      <w:r w:rsidRPr="00F50D9A">
        <w:rPr>
          <w:rFonts w:ascii="Arial" w:eastAsia="Calibri" w:hAnsi="Arial" w:cs="Arial"/>
        </w:rPr>
        <w:t xml:space="preserve"> </w:t>
      </w:r>
      <w:proofErr w:type="spellStart"/>
      <w:r w:rsidRPr="00F50D9A">
        <w:rPr>
          <w:rFonts w:ascii="Arial" w:eastAsia="Calibri" w:hAnsi="Arial" w:cs="Arial"/>
        </w:rPr>
        <w:t>noi</w:t>
      </w:r>
      <w:proofErr w:type="spellEnd"/>
      <w:r w:rsidRPr="00F50D9A">
        <w:rPr>
          <w:rFonts w:ascii="Arial" w:eastAsia="Calibri" w:hAnsi="Arial" w:cs="Arial"/>
        </w:rPr>
        <w:t xml:space="preserve"> St. 4N </w:t>
      </w:r>
      <w:proofErr w:type="spellStart"/>
      <w:r w:rsidRPr="00F50D9A">
        <w:rPr>
          <w:rFonts w:ascii="Arial" w:eastAsia="Calibri" w:hAnsi="Arial" w:cs="Arial"/>
        </w:rPr>
        <w:t>si</w:t>
      </w:r>
      <w:proofErr w:type="spellEnd"/>
      <w:r w:rsidRPr="00F50D9A">
        <w:rPr>
          <w:rFonts w:ascii="Arial" w:eastAsia="Calibri" w:hAnsi="Arial" w:cs="Arial"/>
        </w:rPr>
        <w:t xml:space="preserve"> St. 5A </w:t>
      </w:r>
      <w:proofErr w:type="spellStart"/>
      <w:r w:rsidRPr="00F50D9A">
        <w:rPr>
          <w:rFonts w:ascii="Arial" w:eastAsia="Calibri" w:hAnsi="Arial" w:cs="Arial"/>
        </w:rPr>
        <w:t>intre</w:t>
      </w:r>
      <w:proofErr w:type="spellEnd"/>
      <w:r w:rsidRPr="00F50D9A">
        <w:rPr>
          <w:rFonts w:ascii="Arial" w:eastAsia="Calibri" w:hAnsi="Arial" w:cs="Arial"/>
        </w:rPr>
        <w:t xml:space="preserve"> </w:t>
      </w:r>
      <w:proofErr w:type="spellStart"/>
      <w:r w:rsidRPr="00F50D9A">
        <w:rPr>
          <w:rFonts w:ascii="Arial" w:eastAsia="Calibri" w:hAnsi="Arial" w:cs="Arial"/>
        </w:rPr>
        <w:t>stalpii</w:t>
      </w:r>
      <w:proofErr w:type="spellEnd"/>
      <w:r w:rsidRPr="00F50D9A">
        <w:rPr>
          <w:rFonts w:ascii="Arial" w:eastAsia="Calibri" w:hAnsi="Arial" w:cs="Arial"/>
        </w:rPr>
        <w:t xml:space="preserve"> </w:t>
      </w:r>
      <w:proofErr w:type="spellStart"/>
      <w:r w:rsidRPr="00F50D9A">
        <w:rPr>
          <w:rFonts w:ascii="Arial" w:eastAsia="Calibri" w:hAnsi="Arial" w:cs="Arial"/>
        </w:rPr>
        <w:t>existenti</w:t>
      </w:r>
      <w:proofErr w:type="spellEnd"/>
      <w:r w:rsidRPr="00F50D9A">
        <w:rPr>
          <w:rFonts w:ascii="Arial" w:eastAsia="Calibri" w:hAnsi="Arial" w:cs="Arial"/>
        </w:rPr>
        <w:t xml:space="preserve"> care au </w:t>
      </w:r>
      <w:proofErr w:type="spellStart"/>
      <w:r w:rsidRPr="00F50D9A">
        <w:rPr>
          <w:rFonts w:ascii="Arial" w:eastAsia="Calibri" w:hAnsi="Arial" w:cs="Arial"/>
        </w:rPr>
        <w:t>rolul</w:t>
      </w:r>
      <w:proofErr w:type="spellEnd"/>
      <w:r w:rsidRPr="00F50D9A">
        <w:rPr>
          <w:rFonts w:ascii="Arial" w:eastAsia="Calibri" w:hAnsi="Arial" w:cs="Arial"/>
        </w:rPr>
        <w:t xml:space="preserve"> de a </w:t>
      </w:r>
      <w:proofErr w:type="spellStart"/>
      <w:r w:rsidRPr="00F50D9A">
        <w:rPr>
          <w:rFonts w:ascii="Arial" w:eastAsia="Calibri" w:hAnsi="Arial" w:cs="Arial"/>
        </w:rPr>
        <w:t>asigura</w:t>
      </w:r>
      <w:proofErr w:type="spellEnd"/>
      <w:r w:rsidRPr="00F50D9A">
        <w:rPr>
          <w:rFonts w:ascii="Arial" w:eastAsia="Calibri" w:hAnsi="Arial" w:cs="Arial"/>
        </w:rPr>
        <w:t xml:space="preserve"> </w:t>
      </w:r>
      <w:proofErr w:type="spellStart"/>
      <w:r w:rsidRPr="00F50D9A">
        <w:rPr>
          <w:rFonts w:ascii="Arial" w:eastAsia="Calibri" w:hAnsi="Arial" w:cs="Arial"/>
        </w:rPr>
        <w:t>continuitatea</w:t>
      </w:r>
      <w:proofErr w:type="spellEnd"/>
      <w:r w:rsidRPr="00F50D9A">
        <w:rPr>
          <w:rFonts w:ascii="Arial" w:eastAsia="Calibri" w:hAnsi="Arial" w:cs="Arial"/>
        </w:rPr>
        <w:t xml:space="preserve"> </w:t>
      </w:r>
      <w:proofErr w:type="spellStart"/>
      <w:r w:rsidRPr="00F50D9A">
        <w:rPr>
          <w:rFonts w:ascii="Arial" w:eastAsia="Calibri" w:hAnsi="Arial" w:cs="Arial"/>
        </w:rPr>
        <w:t>liniei</w:t>
      </w:r>
      <w:proofErr w:type="spellEnd"/>
      <w:r w:rsidRPr="00F50D9A">
        <w:rPr>
          <w:rFonts w:ascii="Arial" w:eastAsia="Calibri" w:hAnsi="Arial" w:cs="Arial"/>
        </w:rPr>
        <w:t xml:space="preserve"> </w:t>
      </w:r>
      <w:proofErr w:type="spellStart"/>
      <w:r w:rsidRPr="00F50D9A">
        <w:rPr>
          <w:rFonts w:ascii="Arial" w:eastAsia="Calibri" w:hAnsi="Arial" w:cs="Arial"/>
        </w:rPr>
        <w:t>electrice</w:t>
      </w:r>
      <w:proofErr w:type="spellEnd"/>
      <w:r w:rsidRPr="00F50D9A">
        <w:rPr>
          <w:rFonts w:ascii="Arial" w:eastAsia="Calibri" w:hAnsi="Arial" w:cs="Arial"/>
        </w:rPr>
        <w:t xml:space="preserve"> </w:t>
      </w:r>
      <w:proofErr w:type="spellStart"/>
      <w:r w:rsidRPr="00F50D9A">
        <w:rPr>
          <w:rFonts w:ascii="Arial" w:eastAsia="Calibri" w:hAnsi="Arial" w:cs="Arial"/>
        </w:rPr>
        <w:t>si</w:t>
      </w:r>
      <w:proofErr w:type="spellEnd"/>
      <w:r w:rsidRPr="00F50D9A">
        <w:rPr>
          <w:rFonts w:ascii="Arial" w:eastAsia="Calibri" w:hAnsi="Arial" w:cs="Arial"/>
        </w:rPr>
        <w:t xml:space="preserve"> </w:t>
      </w:r>
      <w:proofErr w:type="spellStart"/>
      <w:r w:rsidRPr="00F50D9A">
        <w:rPr>
          <w:rFonts w:ascii="Arial" w:eastAsia="Calibri" w:hAnsi="Arial" w:cs="Arial"/>
        </w:rPr>
        <w:t>eliberarea</w:t>
      </w:r>
      <w:proofErr w:type="spellEnd"/>
      <w:r w:rsidRPr="00F50D9A">
        <w:rPr>
          <w:rFonts w:ascii="Arial" w:eastAsia="Calibri" w:hAnsi="Arial" w:cs="Arial"/>
        </w:rPr>
        <w:t xml:space="preserve"> </w:t>
      </w:r>
      <w:proofErr w:type="spellStart"/>
      <w:r w:rsidRPr="00F50D9A">
        <w:rPr>
          <w:rFonts w:ascii="Arial" w:eastAsia="Calibri" w:hAnsi="Arial" w:cs="Arial"/>
        </w:rPr>
        <w:t>amplasamentului</w:t>
      </w:r>
      <w:proofErr w:type="spellEnd"/>
      <w:r w:rsidRPr="00F50D9A">
        <w:rPr>
          <w:rFonts w:ascii="Arial" w:eastAsia="Calibri" w:hAnsi="Arial" w:cs="Arial"/>
        </w:rPr>
        <w:t xml:space="preserve"> </w:t>
      </w:r>
      <w:proofErr w:type="spellStart"/>
      <w:r w:rsidRPr="00F50D9A">
        <w:rPr>
          <w:rFonts w:ascii="Arial" w:eastAsia="Calibri" w:hAnsi="Arial" w:cs="Arial"/>
        </w:rPr>
        <w:t>pentru</w:t>
      </w:r>
      <w:proofErr w:type="spellEnd"/>
      <w:r w:rsidRPr="00F50D9A">
        <w:rPr>
          <w:rFonts w:ascii="Arial" w:eastAsia="Calibri" w:hAnsi="Arial" w:cs="Arial"/>
        </w:rPr>
        <w:t xml:space="preserve"> a se </w:t>
      </w:r>
      <w:proofErr w:type="spellStart"/>
      <w:r w:rsidRPr="00F50D9A">
        <w:rPr>
          <w:rFonts w:ascii="Arial" w:eastAsia="Calibri" w:hAnsi="Arial" w:cs="Arial"/>
        </w:rPr>
        <w:t>realiza</w:t>
      </w:r>
      <w:proofErr w:type="spellEnd"/>
      <w:r w:rsidRPr="00F50D9A">
        <w:rPr>
          <w:rFonts w:ascii="Arial" w:eastAsia="Calibri" w:hAnsi="Arial" w:cs="Arial"/>
        </w:rPr>
        <w:t xml:space="preserve"> </w:t>
      </w:r>
      <w:proofErr w:type="spellStart"/>
      <w:r w:rsidRPr="00F50D9A">
        <w:rPr>
          <w:rFonts w:ascii="Arial" w:eastAsia="Calibri" w:hAnsi="Arial" w:cs="Arial"/>
        </w:rPr>
        <w:t>lucrarile</w:t>
      </w:r>
      <w:proofErr w:type="spellEnd"/>
      <w:r w:rsidRPr="00F50D9A">
        <w:rPr>
          <w:rFonts w:ascii="Arial" w:eastAsia="Calibri" w:hAnsi="Arial" w:cs="Arial"/>
        </w:rPr>
        <w:t xml:space="preserve"> de </w:t>
      </w:r>
      <w:proofErr w:type="spellStart"/>
      <w:r w:rsidRPr="00F50D9A">
        <w:rPr>
          <w:rFonts w:ascii="Arial" w:eastAsia="Calibri" w:hAnsi="Arial" w:cs="Arial"/>
        </w:rPr>
        <w:t>amenajare</w:t>
      </w:r>
      <w:proofErr w:type="spellEnd"/>
      <w:r w:rsidRPr="00F50D9A">
        <w:rPr>
          <w:rFonts w:ascii="Arial" w:eastAsia="Calibri" w:hAnsi="Arial" w:cs="Arial"/>
        </w:rPr>
        <w:t xml:space="preserve"> a </w:t>
      </w:r>
      <w:proofErr w:type="spellStart"/>
      <w:r w:rsidRPr="00F50D9A">
        <w:rPr>
          <w:rFonts w:ascii="Arial" w:eastAsia="Calibri" w:hAnsi="Arial" w:cs="Arial"/>
        </w:rPr>
        <w:t>albiei</w:t>
      </w:r>
      <w:proofErr w:type="spellEnd"/>
      <w:r w:rsidRPr="00F50D9A">
        <w:rPr>
          <w:rFonts w:ascii="Arial" w:eastAsia="Calibri" w:hAnsi="Arial" w:cs="Arial"/>
        </w:rPr>
        <w:t xml:space="preserve"> la </w:t>
      </w:r>
      <w:proofErr w:type="spellStart"/>
      <w:r w:rsidRPr="00F50D9A">
        <w:rPr>
          <w:rFonts w:ascii="Arial" w:eastAsia="Calibri" w:hAnsi="Arial" w:cs="Arial"/>
        </w:rPr>
        <w:t>raul</w:t>
      </w:r>
      <w:proofErr w:type="spellEnd"/>
      <w:r w:rsidRPr="00F50D9A">
        <w:rPr>
          <w:rFonts w:ascii="Arial" w:eastAsia="Calibri" w:hAnsi="Arial" w:cs="Arial"/>
        </w:rPr>
        <w:t xml:space="preserve"> </w:t>
      </w:r>
      <w:proofErr w:type="spellStart"/>
      <w:r w:rsidRPr="00F50D9A">
        <w:rPr>
          <w:rFonts w:ascii="Arial" w:eastAsia="Calibri" w:hAnsi="Arial" w:cs="Arial"/>
        </w:rPr>
        <w:t>Cerna</w:t>
      </w:r>
      <w:proofErr w:type="spellEnd"/>
      <w:r w:rsidRPr="00F50D9A">
        <w:rPr>
          <w:rFonts w:ascii="Arial" w:eastAsia="Calibri" w:hAnsi="Arial" w:cs="Arial"/>
        </w:rPr>
        <w:t xml:space="preserve">. </w:t>
      </w:r>
      <w:proofErr w:type="spellStart"/>
      <w:r w:rsidRPr="00F50D9A">
        <w:rPr>
          <w:rFonts w:ascii="Arial" w:eastAsia="Calibri" w:hAnsi="Arial" w:cs="Arial"/>
        </w:rPr>
        <w:t>Stalpii</w:t>
      </w:r>
      <w:proofErr w:type="spellEnd"/>
      <w:r w:rsidRPr="00F50D9A">
        <w:rPr>
          <w:rFonts w:ascii="Arial" w:eastAsia="Calibri" w:hAnsi="Arial" w:cs="Arial"/>
        </w:rPr>
        <w:t xml:space="preserve"> </w:t>
      </w:r>
      <w:proofErr w:type="spellStart"/>
      <w:r w:rsidRPr="00F50D9A">
        <w:rPr>
          <w:rFonts w:ascii="Arial" w:eastAsia="Calibri" w:hAnsi="Arial" w:cs="Arial"/>
        </w:rPr>
        <w:t>noi</w:t>
      </w:r>
      <w:proofErr w:type="spellEnd"/>
      <w:r w:rsidRPr="00F50D9A">
        <w:rPr>
          <w:rFonts w:ascii="Arial" w:eastAsia="Calibri" w:hAnsi="Arial" w:cs="Arial"/>
        </w:rPr>
        <w:t xml:space="preserve"> </w:t>
      </w:r>
      <w:proofErr w:type="spellStart"/>
      <w:r w:rsidRPr="00F50D9A">
        <w:rPr>
          <w:rFonts w:ascii="Arial" w:eastAsia="Calibri" w:hAnsi="Arial" w:cs="Arial"/>
        </w:rPr>
        <w:t>vor</w:t>
      </w:r>
      <w:proofErr w:type="spellEnd"/>
      <w:r w:rsidRPr="00F50D9A">
        <w:rPr>
          <w:rFonts w:ascii="Arial" w:eastAsia="Calibri" w:hAnsi="Arial" w:cs="Arial"/>
        </w:rPr>
        <w:t xml:space="preserve"> fi St. 4N – tip </w:t>
      </w:r>
      <w:proofErr w:type="spellStart"/>
      <w:r w:rsidRPr="00F50D9A">
        <w:rPr>
          <w:rFonts w:ascii="Arial" w:eastAsia="Calibri" w:hAnsi="Arial" w:cs="Arial"/>
        </w:rPr>
        <w:t>ICn</w:t>
      </w:r>
      <w:proofErr w:type="spellEnd"/>
      <w:r w:rsidRPr="00F50D9A">
        <w:rPr>
          <w:rFonts w:ascii="Arial" w:eastAsia="Calibri" w:hAnsi="Arial" w:cs="Arial"/>
        </w:rPr>
        <w:t xml:space="preserve"> </w:t>
      </w:r>
      <w:proofErr w:type="spellStart"/>
      <w:r w:rsidRPr="00F50D9A">
        <w:rPr>
          <w:rFonts w:ascii="Arial" w:eastAsia="Calibri" w:hAnsi="Arial" w:cs="Arial"/>
        </w:rPr>
        <w:t>si</w:t>
      </w:r>
      <w:proofErr w:type="spellEnd"/>
      <w:r w:rsidRPr="00F50D9A">
        <w:rPr>
          <w:rFonts w:ascii="Arial" w:eastAsia="Calibri" w:hAnsi="Arial" w:cs="Arial"/>
        </w:rPr>
        <w:t xml:space="preserve"> St. 5N – tip </w:t>
      </w:r>
      <w:proofErr w:type="spellStart"/>
      <w:r w:rsidRPr="00F50D9A">
        <w:rPr>
          <w:rFonts w:ascii="Arial" w:eastAsia="Calibri" w:hAnsi="Arial" w:cs="Arial"/>
        </w:rPr>
        <w:t>ICn</w:t>
      </w:r>
      <w:proofErr w:type="spellEnd"/>
      <w:r w:rsidRPr="00F50D9A">
        <w:rPr>
          <w:rFonts w:ascii="Arial" w:eastAsia="Calibri" w:hAnsi="Arial" w:cs="Arial"/>
        </w:rPr>
        <w:t xml:space="preserve"> se </w:t>
      </w:r>
      <w:proofErr w:type="spellStart"/>
      <w:r w:rsidRPr="00F50D9A">
        <w:rPr>
          <w:rFonts w:ascii="Arial" w:eastAsia="Calibri" w:hAnsi="Arial" w:cs="Arial"/>
        </w:rPr>
        <w:t>vor</w:t>
      </w:r>
      <w:proofErr w:type="spellEnd"/>
      <w:r w:rsidRPr="00F50D9A">
        <w:rPr>
          <w:rFonts w:ascii="Arial" w:eastAsia="Calibri" w:hAnsi="Arial" w:cs="Arial"/>
        </w:rPr>
        <w:t xml:space="preserve"> </w:t>
      </w:r>
      <w:proofErr w:type="spellStart"/>
      <w:r w:rsidRPr="00F50D9A">
        <w:rPr>
          <w:rFonts w:ascii="Arial" w:eastAsia="Calibri" w:hAnsi="Arial" w:cs="Arial"/>
        </w:rPr>
        <w:t>echipa</w:t>
      </w:r>
      <w:proofErr w:type="spellEnd"/>
      <w:r w:rsidRPr="00F50D9A">
        <w:rPr>
          <w:rFonts w:ascii="Arial" w:eastAsia="Calibri" w:hAnsi="Arial" w:cs="Arial"/>
        </w:rPr>
        <w:t xml:space="preserve"> cu </w:t>
      </w:r>
      <w:proofErr w:type="spellStart"/>
      <w:r w:rsidRPr="00F50D9A">
        <w:rPr>
          <w:rFonts w:ascii="Arial" w:eastAsia="Calibri" w:hAnsi="Arial" w:cs="Arial"/>
        </w:rPr>
        <w:t>conductoare</w:t>
      </w:r>
      <w:proofErr w:type="spellEnd"/>
      <w:r w:rsidRPr="00F50D9A">
        <w:rPr>
          <w:rFonts w:ascii="Arial" w:eastAsia="Calibri" w:hAnsi="Arial" w:cs="Arial"/>
        </w:rPr>
        <w:t xml:space="preserve"> active </w:t>
      </w:r>
      <w:proofErr w:type="spellStart"/>
      <w:r w:rsidRPr="00F50D9A">
        <w:rPr>
          <w:rFonts w:ascii="Arial" w:eastAsia="Calibri" w:hAnsi="Arial" w:cs="Arial"/>
        </w:rPr>
        <w:t>si</w:t>
      </w:r>
      <w:proofErr w:type="spellEnd"/>
      <w:r w:rsidRPr="00F50D9A">
        <w:rPr>
          <w:rFonts w:ascii="Arial" w:eastAsia="Calibri" w:hAnsi="Arial" w:cs="Arial"/>
        </w:rPr>
        <w:t xml:space="preserve"> OPGW – </w:t>
      </w:r>
      <w:proofErr w:type="spellStart"/>
      <w:r w:rsidRPr="00F50D9A">
        <w:rPr>
          <w:rFonts w:ascii="Arial" w:eastAsia="Calibri" w:hAnsi="Arial" w:cs="Arial"/>
        </w:rPr>
        <w:t>conductoare</w:t>
      </w:r>
      <w:proofErr w:type="spellEnd"/>
      <w:r w:rsidRPr="00F50D9A">
        <w:rPr>
          <w:rFonts w:ascii="Arial" w:eastAsia="Calibri" w:hAnsi="Arial" w:cs="Arial"/>
        </w:rPr>
        <w:t xml:space="preserve"> de </w:t>
      </w:r>
      <w:proofErr w:type="spellStart"/>
      <w:r w:rsidRPr="00F50D9A">
        <w:rPr>
          <w:rFonts w:ascii="Arial" w:eastAsia="Calibri" w:hAnsi="Arial" w:cs="Arial"/>
        </w:rPr>
        <w:t>protectie</w:t>
      </w:r>
      <w:proofErr w:type="spellEnd"/>
      <w:r w:rsidRPr="00F50D9A">
        <w:rPr>
          <w:rFonts w:ascii="Arial" w:eastAsia="Calibri" w:hAnsi="Arial" w:cs="Arial"/>
        </w:rPr>
        <w:t xml:space="preserve"> </w:t>
      </w:r>
      <w:proofErr w:type="spellStart"/>
      <w:r w:rsidRPr="00F50D9A">
        <w:rPr>
          <w:rFonts w:ascii="Arial" w:eastAsia="Calibri" w:hAnsi="Arial" w:cs="Arial"/>
        </w:rPr>
        <w:t>si</w:t>
      </w:r>
      <w:proofErr w:type="spellEnd"/>
      <w:r w:rsidRPr="00F50D9A">
        <w:rPr>
          <w:rFonts w:ascii="Arial" w:eastAsia="Calibri" w:hAnsi="Arial" w:cs="Arial"/>
        </w:rPr>
        <w:t xml:space="preserve"> se </w:t>
      </w:r>
      <w:proofErr w:type="spellStart"/>
      <w:r w:rsidRPr="00F50D9A">
        <w:rPr>
          <w:rFonts w:ascii="Arial" w:eastAsia="Calibri" w:hAnsi="Arial" w:cs="Arial"/>
        </w:rPr>
        <w:t>vor</w:t>
      </w:r>
      <w:proofErr w:type="spellEnd"/>
      <w:r w:rsidRPr="00F50D9A">
        <w:rPr>
          <w:rFonts w:ascii="Arial" w:eastAsia="Calibri" w:hAnsi="Arial" w:cs="Arial"/>
        </w:rPr>
        <w:t xml:space="preserve"> </w:t>
      </w:r>
      <w:proofErr w:type="spellStart"/>
      <w:r w:rsidRPr="00F50D9A">
        <w:rPr>
          <w:rFonts w:ascii="Arial" w:eastAsia="Calibri" w:hAnsi="Arial" w:cs="Arial"/>
        </w:rPr>
        <w:t>monta</w:t>
      </w:r>
      <w:proofErr w:type="spellEnd"/>
      <w:r w:rsidRPr="00F50D9A">
        <w:rPr>
          <w:rFonts w:ascii="Arial" w:eastAsia="Calibri" w:hAnsi="Arial" w:cs="Arial"/>
        </w:rPr>
        <w:t xml:space="preserve"> in </w:t>
      </w:r>
      <w:proofErr w:type="spellStart"/>
      <w:r w:rsidRPr="00F50D9A">
        <w:rPr>
          <w:rFonts w:ascii="Arial" w:eastAsia="Calibri" w:hAnsi="Arial" w:cs="Arial"/>
        </w:rPr>
        <w:t>axul</w:t>
      </w:r>
      <w:proofErr w:type="spellEnd"/>
      <w:r w:rsidRPr="00F50D9A">
        <w:rPr>
          <w:rFonts w:ascii="Arial" w:eastAsia="Calibri" w:hAnsi="Arial" w:cs="Arial"/>
        </w:rPr>
        <w:t xml:space="preserve"> </w:t>
      </w:r>
      <w:proofErr w:type="spellStart"/>
      <w:r w:rsidRPr="00F50D9A">
        <w:rPr>
          <w:rFonts w:ascii="Arial" w:eastAsia="Calibri" w:hAnsi="Arial" w:cs="Arial"/>
        </w:rPr>
        <w:t>liniei</w:t>
      </w:r>
      <w:proofErr w:type="spellEnd"/>
      <w:r w:rsidRPr="00F50D9A">
        <w:rPr>
          <w:rFonts w:ascii="Arial" w:eastAsia="Calibri" w:hAnsi="Arial" w:cs="Arial"/>
        </w:rPr>
        <w:t xml:space="preserve"> </w:t>
      </w:r>
      <w:proofErr w:type="spellStart"/>
      <w:r w:rsidRPr="00F50D9A">
        <w:rPr>
          <w:rFonts w:ascii="Arial" w:eastAsia="Calibri" w:hAnsi="Arial" w:cs="Arial"/>
        </w:rPr>
        <w:t>existente</w:t>
      </w:r>
      <w:proofErr w:type="spellEnd"/>
      <w:r w:rsidRPr="00F50D9A">
        <w:rPr>
          <w:rFonts w:ascii="Arial" w:eastAsia="Calibri" w:hAnsi="Arial" w:cs="Arial"/>
        </w:rPr>
        <w:t>.</w:t>
      </w:r>
    </w:p>
    <w:p w14:paraId="3FF064C7" w14:textId="7DFDF0BD" w:rsidR="00A203DB" w:rsidRPr="00F50D9A" w:rsidRDefault="00A203DB" w:rsidP="00A203DB">
      <w:pPr>
        <w:tabs>
          <w:tab w:val="left" w:pos="567"/>
          <w:tab w:val="left" w:pos="709"/>
        </w:tabs>
        <w:spacing w:line="288" w:lineRule="auto"/>
        <w:rPr>
          <w:rFonts w:ascii="Arial" w:hAnsi="Arial" w:cs="Arial"/>
          <w:bCs/>
          <w:i/>
        </w:rPr>
      </w:pPr>
      <w:r w:rsidRPr="00F50D9A">
        <w:rPr>
          <w:rFonts w:ascii="Arial" w:hAnsi="Arial" w:cs="Arial"/>
          <w:b/>
          <w:i/>
        </w:rPr>
        <w:tab/>
      </w:r>
      <w:proofErr w:type="spellStart"/>
      <w:r w:rsidRPr="00F50D9A">
        <w:rPr>
          <w:rFonts w:ascii="Arial" w:hAnsi="Arial" w:cs="Arial"/>
          <w:bCs/>
          <w:i/>
        </w:rPr>
        <w:t>Stâlpul</w:t>
      </w:r>
      <w:proofErr w:type="spellEnd"/>
      <w:r w:rsidRPr="00F50D9A">
        <w:rPr>
          <w:rFonts w:ascii="Arial" w:hAnsi="Arial" w:cs="Arial"/>
          <w:bCs/>
          <w:i/>
        </w:rPr>
        <w:t xml:space="preserve"> de </w:t>
      </w:r>
      <w:proofErr w:type="spellStart"/>
      <w:r w:rsidRPr="00F50D9A">
        <w:rPr>
          <w:rFonts w:ascii="Arial" w:hAnsi="Arial" w:cs="Arial"/>
          <w:bCs/>
          <w:i/>
        </w:rPr>
        <w:t>susţinere</w:t>
      </w:r>
      <w:proofErr w:type="spellEnd"/>
      <w:r w:rsidRPr="00F50D9A">
        <w:rPr>
          <w:rFonts w:ascii="Arial" w:hAnsi="Arial" w:cs="Arial"/>
          <w:bCs/>
          <w:i/>
        </w:rPr>
        <w:t xml:space="preserve"> existent St. 5 </w:t>
      </w:r>
      <w:proofErr w:type="spellStart"/>
      <w:r w:rsidRPr="00F50D9A">
        <w:rPr>
          <w:rFonts w:ascii="Arial" w:hAnsi="Arial" w:cs="Arial"/>
          <w:bCs/>
          <w:i/>
        </w:rPr>
        <w:t>va</w:t>
      </w:r>
      <w:proofErr w:type="spellEnd"/>
      <w:r w:rsidRPr="00F50D9A">
        <w:rPr>
          <w:rFonts w:ascii="Arial" w:hAnsi="Arial" w:cs="Arial"/>
          <w:bCs/>
          <w:i/>
        </w:rPr>
        <w:t xml:space="preserve"> fi </w:t>
      </w:r>
      <w:proofErr w:type="spellStart"/>
      <w:r w:rsidRPr="00F50D9A">
        <w:rPr>
          <w:rFonts w:ascii="Arial" w:hAnsi="Arial" w:cs="Arial"/>
          <w:bCs/>
          <w:i/>
        </w:rPr>
        <w:t>demolat</w:t>
      </w:r>
      <w:proofErr w:type="spellEnd"/>
      <w:r w:rsidRPr="00F50D9A">
        <w:rPr>
          <w:rFonts w:ascii="Arial" w:hAnsi="Arial" w:cs="Arial"/>
          <w:bCs/>
          <w:i/>
        </w:rPr>
        <w:t xml:space="preserve">, </w:t>
      </w:r>
      <w:proofErr w:type="spellStart"/>
      <w:r w:rsidRPr="00F50D9A">
        <w:rPr>
          <w:rFonts w:ascii="Arial" w:hAnsi="Arial" w:cs="Arial"/>
          <w:bCs/>
          <w:i/>
        </w:rPr>
        <w:t>iar</w:t>
      </w:r>
      <w:proofErr w:type="spellEnd"/>
      <w:r w:rsidRPr="00F50D9A">
        <w:rPr>
          <w:rFonts w:ascii="Arial" w:hAnsi="Arial" w:cs="Arial"/>
          <w:bCs/>
          <w:i/>
        </w:rPr>
        <w:t xml:space="preserve"> </w:t>
      </w:r>
      <w:proofErr w:type="spellStart"/>
      <w:r w:rsidRPr="00F50D9A">
        <w:rPr>
          <w:rFonts w:ascii="Arial" w:hAnsi="Arial" w:cs="Arial"/>
          <w:bCs/>
          <w:i/>
        </w:rPr>
        <w:t>fundatia</w:t>
      </w:r>
      <w:proofErr w:type="spellEnd"/>
      <w:r w:rsidRPr="00F50D9A">
        <w:rPr>
          <w:rFonts w:ascii="Arial" w:hAnsi="Arial" w:cs="Arial"/>
          <w:bCs/>
          <w:i/>
        </w:rPr>
        <w:t xml:space="preserve"> </w:t>
      </w:r>
      <w:proofErr w:type="spellStart"/>
      <w:r w:rsidRPr="00F50D9A">
        <w:rPr>
          <w:rFonts w:ascii="Arial" w:hAnsi="Arial" w:cs="Arial"/>
          <w:bCs/>
          <w:i/>
        </w:rPr>
        <w:t>acestuia</w:t>
      </w:r>
      <w:proofErr w:type="spellEnd"/>
      <w:r w:rsidRPr="00F50D9A">
        <w:rPr>
          <w:rFonts w:ascii="Arial" w:hAnsi="Arial" w:cs="Arial"/>
          <w:bCs/>
          <w:i/>
        </w:rPr>
        <w:t xml:space="preserve"> se </w:t>
      </w:r>
      <w:proofErr w:type="spellStart"/>
      <w:r w:rsidRPr="00F50D9A">
        <w:rPr>
          <w:rFonts w:ascii="Arial" w:hAnsi="Arial" w:cs="Arial"/>
          <w:bCs/>
          <w:i/>
        </w:rPr>
        <w:t>vor</w:t>
      </w:r>
      <w:proofErr w:type="spellEnd"/>
      <w:r w:rsidRPr="00F50D9A">
        <w:rPr>
          <w:rFonts w:ascii="Arial" w:hAnsi="Arial" w:cs="Arial"/>
          <w:bCs/>
          <w:i/>
        </w:rPr>
        <w:t xml:space="preserve"> </w:t>
      </w:r>
      <w:proofErr w:type="spellStart"/>
      <w:r w:rsidRPr="00F50D9A">
        <w:rPr>
          <w:rFonts w:ascii="Arial" w:hAnsi="Arial" w:cs="Arial"/>
          <w:bCs/>
          <w:i/>
        </w:rPr>
        <w:t>dezafecta</w:t>
      </w:r>
      <w:proofErr w:type="spellEnd"/>
      <w:r w:rsidRPr="00F50D9A">
        <w:rPr>
          <w:rFonts w:ascii="Arial" w:hAnsi="Arial" w:cs="Arial"/>
          <w:bCs/>
          <w:i/>
        </w:rPr>
        <w:t xml:space="preserve"> </w:t>
      </w:r>
      <w:proofErr w:type="spellStart"/>
      <w:r w:rsidRPr="00F50D9A">
        <w:rPr>
          <w:rFonts w:ascii="Arial" w:hAnsi="Arial" w:cs="Arial"/>
          <w:bCs/>
          <w:i/>
        </w:rPr>
        <w:t>si</w:t>
      </w:r>
      <w:proofErr w:type="spellEnd"/>
      <w:r w:rsidRPr="00F50D9A">
        <w:rPr>
          <w:rFonts w:ascii="Arial" w:hAnsi="Arial" w:cs="Arial"/>
          <w:bCs/>
          <w:i/>
        </w:rPr>
        <w:t xml:space="preserve"> </w:t>
      </w:r>
      <w:proofErr w:type="spellStart"/>
      <w:r w:rsidRPr="00F50D9A">
        <w:rPr>
          <w:rFonts w:ascii="Arial" w:hAnsi="Arial" w:cs="Arial"/>
          <w:bCs/>
          <w:i/>
        </w:rPr>
        <w:t>terenul</w:t>
      </w:r>
      <w:proofErr w:type="spellEnd"/>
      <w:r w:rsidRPr="00F50D9A">
        <w:rPr>
          <w:rFonts w:ascii="Arial" w:hAnsi="Arial" w:cs="Arial"/>
          <w:bCs/>
          <w:i/>
        </w:rPr>
        <w:t xml:space="preserve"> </w:t>
      </w:r>
      <w:proofErr w:type="spellStart"/>
      <w:r w:rsidRPr="00F50D9A">
        <w:rPr>
          <w:rFonts w:ascii="Arial" w:hAnsi="Arial" w:cs="Arial"/>
          <w:bCs/>
          <w:i/>
        </w:rPr>
        <w:t>va</w:t>
      </w:r>
      <w:proofErr w:type="spellEnd"/>
      <w:r w:rsidRPr="00F50D9A">
        <w:rPr>
          <w:rFonts w:ascii="Arial" w:hAnsi="Arial" w:cs="Arial"/>
          <w:bCs/>
          <w:i/>
        </w:rPr>
        <w:t xml:space="preserve"> fi </w:t>
      </w:r>
      <w:proofErr w:type="spellStart"/>
      <w:r w:rsidRPr="00F50D9A">
        <w:rPr>
          <w:rFonts w:ascii="Arial" w:hAnsi="Arial" w:cs="Arial"/>
          <w:bCs/>
          <w:i/>
        </w:rPr>
        <w:t>eliberat</w:t>
      </w:r>
      <w:proofErr w:type="spellEnd"/>
      <w:r w:rsidRPr="00F50D9A">
        <w:rPr>
          <w:rFonts w:ascii="Arial" w:hAnsi="Arial" w:cs="Arial"/>
          <w:bCs/>
          <w:i/>
        </w:rPr>
        <w:t xml:space="preserve"> </w:t>
      </w:r>
      <w:proofErr w:type="spellStart"/>
      <w:r w:rsidRPr="00F50D9A">
        <w:rPr>
          <w:rFonts w:ascii="Arial" w:hAnsi="Arial" w:cs="Arial"/>
          <w:bCs/>
          <w:i/>
        </w:rPr>
        <w:t>pentru</w:t>
      </w:r>
      <w:proofErr w:type="spellEnd"/>
      <w:r w:rsidRPr="00F50D9A">
        <w:rPr>
          <w:rFonts w:ascii="Arial" w:hAnsi="Arial" w:cs="Arial"/>
          <w:bCs/>
          <w:i/>
        </w:rPr>
        <w:t xml:space="preserve"> a </w:t>
      </w:r>
      <w:proofErr w:type="spellStart"/>
      <w:r w:rsidRPr="00F50D9A">
        <w:rPr>
          <w:rFonts w:ascii="Arial" w:hAnsi="Arial" w:cs="Arial"/>
          <w:bCs/>
          <w:i/>
        </w:rPr>
        <w:t>realizarea</w:t>
      </w:r>
      <w:proofErr w:type="spellEnd"/>
      <w:r w:rsidRPr="00F50D9A">
        <w:rPr>
          <w:rFonts w:ascii="Arial" w:hAnsi="Arial" w:cs="Arial"/>
          <w:bCs/>
          <w:i/>
        </w:rPr>
        <w:t xml:space="preserve"> </w:t>
      </w:r>
      <w:proofErr w:type="spellStart"/>
      <w:r w:rsidRPr="00F50D9A">
        <w:rPr>
          <w:rFonts w:ascii="Arial" w:hAnsi="Arial" w:cs="Arial"/>
          <w:bCs/>
          <w:i/>
        </w:rPr>
        <w:t>lucrarilor</w:t>
      </w:r>
      <w:proofErr w:type="spellEnd"/>
      <w:r w:rsidRPr="00F50D9A">
        <w:rPr>
          <w:rFonts w:ascii="Arial" w:hAnsi="Arial" w:cs="Arial"/>
          <w:bCs/>
          <w:i/>
        </w:rPr>
        <w:t xml:space="preserve"> de </w:t>
      </w:r>
      <w:proofErr w:type="spellStart"/>
      <w:r w:rsidRPr="00F50D9A">
        <w:rPr>
          <w:rFonts w:ascii="Arial" w:hAnsi="Arial" w:cs="Arial"/>
          <w:bCs/>
          <w:i/>
        </w:rPr>
        <w:t>amenajare</w:t>
      </w:r>
      <w:proofErr w:type="spellEnd"/>
      <w:r w:rsidRPr="00F50D9A">
        <w:rPr>
          <w:rFonts w:ascii="Arial" w:hAnsi="Arial" w:cs="Arial"/>
          <w:bCs/>
          <w:i/>
        </w:rPr>
        <w:t xml:space="preserve"> de </w:t>
      </w:r>
      <w:proofErr w:type="spellStart"/>
      <w:r w:rsidRPr="00F50D9A">
        <w:rPr>
          <w:rFonts w:ascii="Arial" w:hAnsi="Arial" w:cs="Arial"/>
          <w:bCs/>
          <w:i/>
        </w:rPr>
        <w:t>albie</w:t>
      </w:r>
      <w:proofErr w:type="spellEnd"/>
      <w:r w:rsidRPr="00F50D9A">
        <w:rPr>
          <w:rFonts w:ascii="Arial" w:hAnsi="Arial" w:cs="Arial"/>
          <w:bCs/>
          <w:i/>
        </w:rPr>
        <w:t>.</w:t>
      </w:r>
    </w:p>
    <w:p w14:paraId="0456EE74" w14:textId="77777777" w:rsidR="00A203DB" w:rsidRPr="00F50D9A" w:rsidRDefault="00A203DB" w:rsidP="00A203DB">
      <w:pPr>
        <w:pStyle w:val="ListParagraph"/>
        <w:numPr>
          <w:ilvl w:val="0"/>
          <w:numId w:val="25"/>
        </w:numPr>
        <w:tabs>
          <w:tab w:val="clear" w:pos="1210"/>
          <w:tab w:val="num" w:pos="927"/>
          <w:tab w:val="left" w:pos="2727"/>
        </w:tabs>
        <w:suppressAutoHyphens/>
        <w:spacing w:line="288" w:lineRule="auto"/>
        <w:ind w:left="927"/>
        <w:contextualSpacing w:val="0"/>
        <w:jc w:val="both"/>
        <w:rPr>
          <w:rFonts w:ascii="Arial" w:hAnsi="Arial" w:cs="Arial"/>
        </w:rPr>
      </w:pPr>
      <w:r w:rsidRPr="00F50D9A">
        <w:rPr>
          <w:rFonts w:ascii="Arial" w:hAnsi="Arial" w:cs="Arial"/>
        </w:rPr>
        <w:t xml:space="preserve">LEA 110 kV </w:t>
      </w:r>
      <w:proofErr w:type="spellStart"/>
      <w:r w:rsidRPr="00F50D9A">
        <w:rPr>
          <w:rFonts w:ascii="Arial" w:hAnsi="Arial" w:cs="Arial"/>
        </w:rPr>
        <w:t>Mintia</w:t>
      </w:r>
      <w:proofErr w:type="spellEnd"/>
      <w:r w:rsidRPr="00F50D9A">
        <w:rPr>
          <w:rFonts w:ascii="Arial" w:hAnsi="Arial" w:cs="Arial"/>
        </w:rPr>
        <w:t xml:space="preserve"> – Ilia </w:t>
      </w:r>
      <w:proofErr w:type="spellStart"/>
      <w:r w:rsidRPr="00F50D9A">
        <w:rPr>
          <w:rFonts w:ascii="Arial" w:hAnsi="Arial" w:cs="Arial"/>
        </w:rPr>
        <w:t>deschiderea</w:t>
      </w:r>
      <w:proofErr w:type="spellEnd"/>
      <w:r w:rsidRPr="00F50D9A">
        <w:rPr>
          <w:rFonts w:ascii="Arial" w:hAnsi="Arial" w:cs="Arial"/>
        </w:rPr>
        <w:t xml:space="preserve"> 67 – 68 (</w:t>
      </w:r>
      <w:r w:rsidRPr="00F50D9A">
        <w:rPr>
          <w:rFonts w:ascii="Arial" w:eastAsia="Times New Roman" w:hAnsi="Arial" w:cs="Arial"/>
          <w:lang w:eastAsia="es-ES"/>
        </w:rPr>
        <w:t>km 503+000</w:t>
      </w:r>
      <w:r w:rsidRPr="00F50D9A">
        <w:rPr>
          <w:rFonts w:ascii="Arial" w:hAnsi="Arial" w:cs="Arial"/>
        </w:rPr>
        <w:t xml:space="preserve">) LEA 110 kV se </w:t>
      </w:r>
      <w:proofErr w:type="spellStart"/>
      <w:r w:rsidRPr="00F50D9A">
        <w:rPr>
          <w:rFonts w:ascii="Arial" w:hAnsi="Arial" w:cs="Arial"/>
        </w:rPr>
        <w:t>intersecteaza</w:t>
      </w:r>
      <w:proofErr w:type="spellEnd"/>
      <w:r w:rsidRPr="00F50D9A">
        <w:rPr>
          <w:rFonts w:ascii="Arial" w:hAnsi="Arial" w:cs="Arial"/>
        </w:rPr>
        <w:t xml:space="preserve"> cu </w:t>
      </w:r>
      <w:proofErr w:type="spellStart"/>
      <w:r w:rsidRPr="00F50D9A">
        <w:rPr>
          <w:rFonts w:ascii="Arial" w:hAnsi="Arial" w:cs="Arial"/>
        </w:rPr>
        <w:t>noul</w:t>
      </w:r>
      <w:proofErr w:type="spellEnd"/>
      <w:r w:rsidRPr="00F50D9A">
        <w:rPr>
          <w:rFonts w:ascii="Arial" w:hAnsi="Arial" w:cs="Arial"/>
        </w:rPr>
        <w:t xml:space="preserve">  </w:t>
      </w:r>
      <w:proofErr w:type="spellStart"/>
      <w:r w:rsidRPr="00F50D9A">
        <w:rPr>
          <w:rFonts w:ascii="Arial" w:hAnsi="Arial" w:cs="Arial"/>
        </w:rPr>
        <w:t>pasajul</w:t>
      </w:r>
      <w:proofErr w:type="spellEnd"/>
      <w:r w:rsidRPr="00F50D9A">
        <w:rPr>
          <w:rFonts w:ascii="Arial" w:hAnsi="Arial" w:cs="Arial"/>
        </w:rPr>
        <w:t xml:space="preserve"> </w:t>
      </w:r>
      <w:proofErr w:type="spellStart"/>
      <w:r w:rsidRPr="00F50D9A">
        <w:rPr>
          <w:rFonts w:ascii="Arial" w:hAnsi="Arial" w:cs="Arial"/>
        </w:rPr>
        <w:t>rutier</w:t>
      </w:r>
      <w:proofErr w:type="spellEnd"/>
      <w:r w:rsidRPr="00F50D9A">
        <w:rPr>
          <w:rFonts w:ascii="Arial" w:hAnsi="Arial" w:cs="Arial"/>
        </w:rPr>
        <w:t>;</w:t>
      </w:r>
    </w:p>
    <w:p w14:paraId="1606888C" w14:textId="77777777" w:rsidR="00A203DB" w:rsidRPr="00F50D9A" w:rsidRDefault="00A203DB" w:rsidP="00A203DB">
      <w:pPr>
        <w:tabs>
          <w:tab w:val="left" w:pos="567"/>
          <w:tab w:val="left" w:pos="709"/>
        </w:tabs>
        <w:spacing w:line="288" w:lineRule="auto"/>
        <w:rPr>
          <w:rFonts w:ascii="Arial" w:eastAsia="Calibri" w:hAnsi="Arial" w:cs="Arial"/>
        </w:rPr>
      </w:pPr>
      <w:r w:rsidRPr="00F50D9A">
        <w:rPr>
          <w:rFonts w:ascii="Arial" w:eastAsia="Calibri" w:hAnsi="Arial" w:cs="Arial"/>
        </w:rPr>
        <w:tab/>
      </w:r>
      <w:proofErr w:type="spellStart"/>
      <w:r w:rsidRPr="00F50D9A">
        <w:rPr>
          <w:rFonts w:ascii="Arial" w:eastAsia="Calibri" w:hAnsi="Arial" w:cs="Arial"/>
        </w:rPr>
        <w:t>În</w:t>
      </w:r>
      <w:proofErr w:type="spellEnd"/>
      <w:r w:rsidRPr="00F50D9A">
        <w:rPr>
          <w:rFonts w:ascii="Arial" w:eastAsia="Calibri" w:hAnsi="Arial" w:cs="Arial"/>
        </w:rPr>
        <w:t xml:space="preserve"> </w:t>
      </w:r>
      <w:proofErr w:type="spellStart"/>
      <w:r w:rsidRPr="00F50D9A">
        <w:rPr>
          <w:rFonts w:ascii="Arial" w:eastAsia="Calibri" w:hAnsi="Arial" w:cs="Arial"/>
        </w:rPr>
        <w:t>deschiderea</w:t>
      </w:r>
      <w:proofErr w:type="spellEnd"/>
      <w:r w:rsidRPr="00F50D9A">
        <w:rPr>
          <w:rFonts w:ascii="Arial" w:eastAsia="Calibri" w:hAnsi="Arial" w:cs="Arial"/>
        </w:rPr>
        <w:t xml:space="preserve"> 67-68 (km 503+000) LEA 110 kV </w:t>
      </w:r>
      <w:proofErr w:type="spellStart"/>
      <w:r w:rsidRPr="00F50D9A">
        <w:rPr>
          <w:rFonts w:ascii="Arial" w:eastAsia="Calibri" w:hAnsi="Arial" w:cs="Arial"/>
        </w:rPr>
        <w:t>Mintia</w:t>
      </w:r>
      <w:proofErr w:type="spellEnd"/>
      <w:r w:rsidRPr="00F50D9A">
        <w:rPr>
          <w:rFonts w:ascii="Arial" w:eastAsia="Calibri" w:hAnsi="Arial" w:cs="Arial"/>
        </w:rPr>
        <w:t xml:space="preserve"> – Ilia se </w:t>
      </w:r>
      <w:proofErr w:type="spellStart"/>
      <w:r w:rsidRPr="00F50D9A">
        <w:rPr>
          <w:rFonts w:ascii="Arial" w:eastAsia="Calibri" w:hAnsi="Arial" w:cs="Arial"/>
        </w:rPr>
        <w:t>propune</w:t>
      </w:r>
      <w:proofErr w:type="spellEnd"/>
      <w:r w:rsidRPr="00F50D9A">
        <w:rPr>
          <w:rFonts w:ascii="Arial" w:eastAsia="Calibri" w:hAnsi="Arial" w:cs="Arial"/>
        </w:rPr>
        <w:t xml:space="preserve"> </w:t>
      </w:r>
      <w:proofErr w:type="spellStart"/>
      <w:r w:rsidRPr="00F50D9A">
        <w:rPr>
          <w:rFonts w:ascii="Arial" w:eastAsia="Calibri" w:hAnsi="Arial" w:cs="Arial"/>
        </w:rPr>
        <w:t>modificarea</w:t>
      </w:r>
      <w:proofErr w:type="spellEnd"/>
      <w:r w:rsidRPr="00F50D9A">
        <w:rPr>
          <w:rFonts w:ascii="Arial" w:eastAsia="Calibri" w:hAnsi="Arial" w:cs="Arial"/>
        </w:rPr>
        <w:t xml:space="preserve"> </w:t>
      </w:r>
      <w:proofErr w:type="spellStart"/>
      <w:r w:rsidRPr="00F50D9A">
        <w:rPr>
          <w:rFonts w:ascii="Arial" w:eastAsia="Calibri" w:hAnsi="Arial" w:cs="Arial"/>
        </w:rPr>
        <w:t>retelei</w:t>
      </w:r>
      <w:proofErr w:type="spellEnd"/>
      <w:r w:rsidRPr="00F50D9A">
        <w:rPr>
          <w:rFonts w:ascii="Arial" w:eastAsia="Calibri" w:hAnsi="Arial" w:cs="Arial"/>
        </w:rPr>
        <w:t xml:space="preserve"> </w:t>
      </w:r>
      <w:proofErr w:type="spellStart"/>
      <w:r w:rsidRPr="00F50D9A">
        <w:rPr>
          <w:rFonts w:ascii="Arial" w:eastAsia="Calibri" w:hAnsi="Arial" w:cs="Arial"/>
        </w:rPr>
        <w:t>electrice</w:t>
      </w:r>
      <w:proofErr w:type="spellEnd"/>
      <w:r w:rsidRPr="00F50D9A">
        <w:rPr>
          <w:rFonts w:ascii="Arial" w:eastAsia="Calibri" w:hAnsi="Arial" w:cs="Arial"/>
        </w:rPr>
        <w:t xml:space="preserve"> care se </w:t>
      </w:r>
      <w:proofErr w:type="spellStart"/>
      <w:r w:rsidRPr="00F50D9A">
        <w:rPr>
          <w:rFonts w:ascii="Arial" w:eastAsia="Calibri" w:hAnsi="Arial" w:cs="Arial"/>
        </w:rPr>
        <w:t>intersecteaza</w:t>
      </w:r>
      <w:proofErr w:type="spellEnd"/>
      <w:r w:rsidRPr="00F50D9A">
        <w:rPr>
          <w:rFonts w:ascii="Arial" w:eastAsia="Calibri" w:hAnsi="Arial" w:cs="Arial"/>
        </w:rPr>
        <w:t xml:space="preserve"> cu </w:t>
      </w:r>
      <w:proofErr w:type="spellStart"/>
      <w:r w:rsidRPr="00F50D9A">
        <w:rPr>
          <w:rFonts w:ascii="Arial" w:eastAsia="Calibri" w:hAnsi="Arial" w:cs="Arial"/>
        </w:rPr>
        <w:t>viitorul</w:t>
      </w:r>
      <w:proofErr w:type="spellEnd"/>
      <w:r w:rsidRPr="00F50D9A">
        <w:rPr>
          <w:rFonts w:ascii="Arial" w:eastAsia="Calibri" w:hAnsi="Arial" w:cs="Arial"/>
        </w:rPr>
        <w:t xml:space="preserve"> </w:t>
      </w:r>
      <w:proofErr w:type="spellStart"/>
      <w:r w:rsidRPr="00F50D9A">
        <w:rPr>
          <w:rFonts w:ascii="Arial" w:eastAsia="Calibri" w:hAnsi="Arial" w:cs="Arial"/>
        </w:rPr>
        <w:t>pasaj</w:t>
      </w:r>
      <w:proofErr w:type="spellEnd"/>
      <w:r w:rsidRPr="00F50D9A">
        <w:rPr>
          <w:rFonts w:ascii="Arial" w:eastAsia="Calibri" w:hAnsi="Arial" w:cs="Arial"/>
        </w:rPr>
        <w:t xml:space="preserve"> </w:t>
      </w:r>
      <w:proofErr w:type="spellStart"/>
      <w:r w:rsidRPr="00F50D9A">
        <w:rPr>
          <w:rFonts w:ascii="Arial" w:eastAsia="Calibri" w:hAnsi="Arial" w:cs="Arial"/>
        </w:rPr>
        <w:t>rutier</w:t>
      </w:r>
      <w:proofErr w:type="spellEnd"/>
      <w:r w:rsidRPr="00F50D9A">
        <w:rPr>
          <w:rFonts w:ascii="Arial" w:eastAsia="Calibri" w:hAnsi="Arial" w:cs="Arial"/>
        </w:rPr>
        <w:t xml:space="preserve"> </w:t>
      </w:r>
      <w:proofErr w:type="spellStart"/>
      <w:r w:rsidRPr="00F50D9A">
        <w:rPr>
          <w:rFonts w:ascii="Arial" w:eastAsia="Calibri" w:hAnsi="Arial" w:cs="Arial"/>
        </w:rPr>
        <w:t>peste</w:t>
      </w:r>
      <w:proofErr w:type="spellEnd"/>
      <w:r w:rsidRPr="00F50D9A">
        <w:rPr>
          <w:rFonts w:ascii="Arial" w:eastAsia="Calibri" w:hAnsi="Arial" w:cs="Arial"/>
        </w:rPr>
        <w:t xml:space="preserve"> </w:t>
      </w:r>
      <w:proofErr w:type="spellStart"/>
      <w:r w:rsidRPr="00F50D9A">
        <w:rPr>
          <w:rFonts w:ascii="Arial" w:eastAsia="Calibri" w:hAnsi="Arial" w:cs="Arial"/>
        </w:rPr>
        <w:t>calea</w:t>
      </w:r>
      <w:proofErr w:type="spellEnd"/>
      <w:r w:rsidRPr="00F50D9A">
        <w:rPr>
          <w:rFonts w:ascii="Arial" w:eastAsia="Calibri" w:hAnsi="Arial" w:cs="Arial"/>
        </w:rPr>
        <w:t xml:space="preserve"> </w:t>
      </w:r>
      <w:proofErr w:type="spellStart"/>
      <w:r w:rsidRPr="00F50D9A">
        <w:rPr>
          <w:rFonts w:ascii="Arial" w:eastAsia="Calibri" w:hAnsi="Arial" w:cs="Arial"/>
        </w:rPr>
        <w:t>ferata</w:t>
      </w:r>
      <w:proofErr w:type="spellEnd"/>
      <w:r w:rsidRPr="00F50D9A">
        <w:rPr>
          <w:rFonts w:ascii="Arial" w:eastAsia="Calibri" w:hAnsi="Arial" w:cs="Arial"/>
        </w:rPr>
        <w:t xml:space="preserve"> </w:t>
      </w:r>
      <w:proofErr w:type="spellStart"/>
      <w:r w:rsidRPr="00F50D9A">
        <w:rPr>
          <w:rFonts w:ascii="Arial" w:eastAsia="Calibri" w:hAnsi="Arial" w:cs="Arial"/>
        </w:rPr>
        <w:t>intrucat</w:t>
      </w:r>
      <w:proofErr w:type="spellEnd"/>
      <w:r w:rsidRPr="00F50D9A">
        <w:rPr>
          <w:rFonts w:ascii="Arial" w:eastAsia="Calibri" w:hAnsi="Arial" w:cs="Arial"/>
        </w:rPr>
        <w:t xml:space="preserve"> nu </w:t>
      </w:r>
      <w:proofErr w:type="spellStart"/>
      <w:r w:rsidRPr="00F50D9A">
        <w:rPr>
          <w:rFonts w:ascii="Arial" w:eastAsia="Calibri" w:hAnsi="Arial" w:cs="Arial"/>
        </w:rPr>
        <w:t>mai</w:t>
      </w:r>
      <w:proofErr w:type="spellEnd"/>
      <w:r w:rsidRPr="00F50D9A">
        <w:rPr>
          <w:rFonts w:ascii="Arial" w:eastAsia="Calibri" w:hAnsi="Arial" w:cs="Arial"/>
        </w:rPr>
        <w:t xml:space="preserve"> sunt </w:t>
      </w:r>
      <w:proofErr w:type="spellStart"/>
      <w:r w:rsidRPr="00F50D9A">
        <w:rPr>
          <w:rFonts w:ascii="Arial" w:eastAsia="Calibri" w:hAnsi="Arial" w:cs="Arial"/>
        </w:rPr>
        <w:t>respectate</w:t>
      </w:r>
      <w:proofErr w:type="spellEnd"/>
      <w:r w:rsidRPr="00F50D9A">
        <w:rPr>
          <w:rFonts w:ascii="Arial" w:eastAsia="Calibri" w:hAnsi="Arial" w:cs="Arial"/>
        </w:rPr>
        <w:t xml:space="preserve"> </w:t>
      </w:r>
      <w:proofErr w:type="spellStart"/>
      <w:r w:rsidRPr="00F50D9A">
        <w:rPr>
          <w:rFonts w:ascii="Arial" w:eastAsia="Calibri" w:hAnsi="Arial" w:cs="Arial"/>
        </w:rPr>
        <w:t>conditiile</w:t>
      </w:r>
      <w:proofErr w:type="spellEnd"/>
      <w:r w:rsidRPr="00F50D9A">
        <w:rPr>
          <w:rFonts w:ascii="Arial" w:eastAsia="Calibri" w:hAnsi="Arial" w:cs="Arial"/>
        </w:rPr>
        <w:t xml:space="preserve"> </w:t>
      </w:r>
      <w:proofErr w:type="spellStart"/>
      <w:r w:rsidRPr="00F50D9A">
        <w:rPr>
          <w:rFonts w:ascii="Arial" w:eastAsia="Calibri" w:hAnsi="Arial" w:cs="Arial"/>
        </w:rPr>
        <w:t>impuse</w:t>
      </w:r>
      <w:proofErr w:type="spellEnd"/>
      <w:r w:rsidRPr="00F50D9A">
        <w:rPr>
          <w:rFonts w:ascii="Arial" w:eastAsia="Calibri" w:hAnsi="Arial" w:cs="Arial"/>
        </w:rPr>
        <w:t xml:space="preserve"> de NTE 003/04/00 </w:t>
      </w:r>
      <w:proofErr w:type="spellStart"/>
      <w:r w:rsidRPr="00F50D9A">
        <w:rPr>
          <w:rFonts w:ascii="Arial" w:eastAsia="Calibri" w:hAnsi="Arial" w:cs="Arial"/>
        </w:rPr>
        <w:t>si</w:t>
      </w:r>
      <w:proofErr w:type="spellEnd"/>
      <w:r w:rsidRPr="00F50D9A">
        <w:rPr>
          <w:rFonts w:ascii="Arial" w:eastAsia="Calibri" w:hAnsi="Arial" w:cs="Arial"/>
        </w:rPr>
        <w:t xml:space="preserve"> a </w:t>
      </w:r>
      <w:proofErr w:type="spellStart"/>
      <w:r w:rsidRPr="00F50D9A">
        <w:rPr>
          <w:rFonts w:ascii="Arial" w:eastAsia="Calibri" w:hAnsi="Arial" w:cs="Arial"/>
        </w:rPr>
        <w:t>legislatiei</w:t>
      </w:r>
      <w:proofErr w:type="spellEnd"/>
      <w:r w:rsidRPr="00F50D9A">
        <w:rPr>
          <w:rFonts w:ascii="Arial" w:eastAsia="Calibri" w:hAnsi="Arial" w:cs="Arial"/>
        </w:rPr>
        <w:t xml:space="preserve"> in </w:t>
      </w:r>
      <w:proofErr w:type="spellStart"/>
      <w:r w:rsidRPr="00F50D9A">
        <w:rPr>
          <w:rFonts w:ascii="Arial" w:eastAsia="Calibri" w:hAnsi="Arial" w:cs="Arial"/>
        </w:rPr>
        <w:t>vigoare</w:t>
      </w:r>
      <w:proofErr w:type="spellEnd"/>
      <w:r w:rsidRPr="00F50D9A">
        <w:rPr>
          <w:rFonts w:ascii="Arial" w:eastAsia="Calibri" w:hAnsi="Arial" w:cs="Arial"/>
        </w:rPr>
        <w:t xml:space="preserve">. </w:t>
      </w:r>
      <w:proofErr w:type="spellStart"/>
      <w:r w:rsidRPr="00F50D9A">
        <w:rPr>
          <w:rFonts w:ascii="Arial" w:eastAsia="Calibri" w:hAnsi="Arial" w:cs="Arial"/>
        </w:rPr>
        <w:t>Lucrarea</w:t>
      </w:r>
      <w:proofErr w:type="spellEnd"/>
      <w:r w:rsidRPr="00F50D9A">
        <w:rPr>
          <w:rFonts w:ascii="Arial" w:eastAsia="Calibri" w:hAnsi="Arial" w:cs="Arial"/>
        </w:rPr>
        <w:t xml:space="preserve"> </w:t>
      </w:r>
      <w:proofErr w:type="spellStart"/>
      <w:r w:rsidRPr="00F50D9A">
        <w:rPr>
          <w:rFonts w:ascii="Arial" w:eastAsia="Calibri" w:hAnsi="Arial" w:cs="Arial"/>
        </w:rPr>
        <w:t>consta</w:t>
      </w:r>
      <w:proofErr w:type="spellEnd"/>
      <w:r w:rsidRPr="00F50D9A">
        <w:rPr>
          <w:rFonts w:ascii="Arial" w:eastAsia="Calibri" w:hAnsi="Arial" w:cs="Arial"/>
        </w:rPr>
        <w:t xml:space="preserve"> in </w:t>
      </w:r>
      <w:proofErr w:type="spellStart"/>
      <w:r w:rsidRPr="00F50D9A">
        <w:rPr>
          <w:rFonts w:ascii="Arial" w:eastAsia="Calibri" w:hAnsi="Arial" w:cs="Arial"/>
        </w:rPr>
        <w:t>montarea</w:t>
      </w:r>
      <w:proofErr w:type="spellEnd"/>
      <w:r w:rsidRPr="00F50D9A">
        <w:rPr>
          <w:rFonts w:ascii="Arial" w:eastAsia="Calibri" w:hAnsi="Arial" w:cs="Arial"/>
        </w:rPr>
        <w:t xml:space="preserve"> a </w:t>
      </w:r>
      <w:proofErr w:type="spellStart"/>
      <w:r w:rsidRPr="00F50D9A">
        <w:rPr>
          <w:rFonts w:ascii="Arial" w:eastAsia="Calibri" w:hAnsi="Arial" w:cs="Arial"/>
        </w:rPr>
        <w:t>doi</w:t>
      </w:r>
      <w:proofErr w:type="spellEnd"/>
      <w:r w:rsidRPr="00F50D9A">
        <w:rPr>
          <w:rFonts w:ascii="Arial" w:eastAsia="Calibri" w:hAnsi="Arial" w:cs="Arial"/>
        </w:rPr>
        <w:t xml:space="preserve"> </w:t>
      </w:r>
      <w:proofErr w:type="spellStart"/>
      <w:r w:rsidRPr="00F50D9A">
        <w:rPr>
          <w:rFonts w:ascii="Arial" w:eastAsia="Calibri" w:hAnsi="Arial" w:cs="Arial"/>
        </w:rPr>
        <w:t>stalpi</w:t>
      </w:r>
      <w:proofErr w:type="spellEnd"/>
      <w:r w:rsidRPr="00F50D9A">
        <w:rPr>
          <w:rFonts w:ascii="Arial" w:eastAsia="Calibri" w:hAnsi="Arial" w:cs="Arial"/>
        </w:rPr>
        <w:t xml:space="preserve"> </w:t>
      </w:r>
      <w:proofErr w:type="spellStart"/>
      <w:r w:rsidRPr="00F50D9A">
        <w:rPr>
          <w:rFonts w:ascii="Arial" w:eastAsia="Calibri" w:hAnsi="Arial" w:cs="Arial"/>
        </w:rPr>
        <w:t>noi</w:t>
      </w:r>
      <w:proofErr w:type="spellEnd"/>
      <w:r w:rsidRPr="00F50D9A">
        <w:rPr>
          <w:rFonts w:ascii="Arial" w:eastAsia="Calibri" w:hAnsi="Arial" w:cs="Arial"/>
        </w:rPr>
        <w:t xml:space="preserve"> St. 67A </w:t>
      </w:r>
      <w:proofErr w:type="spellStart"/>
      <w:r w:rsidRPr="00F50D9A">
        <w:rPr>
          <w:rFonts w:ascii="Arial" w:eastAsia="Calibri" w:hAnsi="Arial" w:cs="Arial"/>
        </w:rPr>
        <w:t>si</w:t>
      </w:r>
      <w:proofErr w:type="spellEnd"/>
      <w:r w:rsidRPr="00F50D9A">
        <w:rPr>
          <w:rFonts w:ascii="Arial" w:eastAsia="Calibri" w:hAnsi="Arial" w:cs="Arial"/>
        </w:rPr>
        <w:t xml:space="preserve"> St. 67N </w:t>
      </w:r>
      <w:proofErr w:type="spellStart"/>
      <w:r w:rsidRPr="00F50D9A">
        <w:rPr>
          <w:rFonts w:ascii="Arial" w:eastAsia="Calibri" w:hAnsi="Arial" w:cs="Arial"/>
        </w:rPr>
        <w:t>intre</w:t>
      </w:r>
      <w:proofErr w:type="spellEnd"/>
      <w:r w:rsidRPr="00F50D9A">
        <w:rPr>
          <w:rFonts w:ascii="Arial" w:eastAsia="Calibri" w:hAnsi="Arial" w:cs="Arial"/>
        </w:rPr>
        <w:t xml:space="preserve"> </w:t>
      </w:r>
      <w:proofErr w:type="spellStart"/>
      <w:r w:rsidRPr="00F50D9A">
        <w:rPr>
          <w:rFonts w:ascii="Arial" w:eastAsia="Calibri" w:hAnsi="Arial" w:cs="Arial"/>
        </w:rPr>
        <w:t>stalpii</w:t>
      </w:r>
      <w:proofErr w:type="spellEnd"/>
      <w:r w:rsidRPr="00F50D9A">
        <w:rPr>
          <w:rFonts w:ascii="Arial" w:eastAsia="Calibri" w:hAnsi="Arial" w:cs="Arial"/>
        </w:rPr>
        <w:t xml:space="preserve"> </w:t>
      </w:r>
      <w:proofErr w:type="spellStart"/>
      <w:r w:rsidRPr="00F50D9A">
        <w:rPr>
          <w:rFonts w:ascii="Arial" w:eastAsia="Calibri" w:hAnsi="Arial" w:cs="Arial"/>
        </w:rPr>
        <w:t>existenti</w:t>
      </w:r>
      <w:proofErr w:type="spellEnd"/>
      <w:r w:rsidRPr="00F50D9A">
        <w:rPr>
          <w:rFonts w:ascii="Arial" w:eastAsia="Calibri" w:hAnsi="Arial" w:cs="Arial"/>
        </w:rPr>
        <w:t xml:space="preserve"> care au </w:t>
      </w:r>
      <w:proofErr w:type="spellStart"/>
      <w:r w:rsidRPr="00F50D9A">
        <w:rPr>
          <w:rFonts w:ascii="Arial" w:eastAsia="Calibri" w:hAnsi="Arial" w:cs="Arial"/>
        </w:rPr>
        <w:t>rolul</w:t>
      </w:r>
      <w:proofErr w:type="spellEnd"/>
      <w:r w:rsidRPr="00F50D9A">
        <w:rPr>
          <w:rFonts w:ascii="Arial" w:eastAsia="Calibri" w:hAnsi="Arial" w:cs="Arial"/>
        </w:rPr>
        <w:t xml:space="preserve"> de a </w:t>
      </w:r>
      <w:proofErr w:type="spellStart"/>
      <w:r w:rsidRPr="00F50D9A">
        <w:rPr>
          <w:rFonts w:ascii="Arial" w:eastAsia="Calibri" w:hAnsi="Arial" w:cs="Arial"/>
        </w:rPr>
        <w:t>asigura</w:t>
      </w:r>
      <w:proofErr w:type="spellEnd"/>
      <w:r w:rsidRPr="00F50D9A">
        <w:rPr>
          <w:rFonts w:ascii="Arial" w:eastAsia="Calibri" w:hAnsi="Arial" w:cs="Arial"/>
        </w:rPr>
        <w:t xml:space="preserve"> </w:t>
      </w:r>
      <w:proofErr w:type="spellStart"/>
      <w:r w:rsidRPr="00F50D9A">
        <w:rPr>
          <w:rFonts w:ascii="Arial" w:eastAsia="Calibri" w:hAnsi="Arial" w:cs="Arial"/>
        </w:rPr>
        <w:t>distanta</w:t>
      </w:r>
      <w:proofErr w:type="spellEnd"/>
      <w:r w:rsidRPr="00F50D9A">
        <w:rPr>
          <w:rFonts w:ascii="Arial" w:eastAsia="Calibri" w:hAnsi="Arial" w:cs="Arial"/>
        </w:rPr>
        <w:t xml:space="preserve"> de </w:t>
      </w:r>
      <w:proofErr w:type="spellStart"/>
      <w:r w:rsidRPr="00F50D9A">
        <w:rPr>
          <w:rFonts w:ascii="Arial" w:eastAsia="Calibri" w:hAnsi="Arial" w:cs="Arial"/>
        </w:rPr>
        <w:t>siguranta</w:t>
      </w:r>
      <w:proofErr w:type="spellEnd"/>
      <w:r w:rsidRPr="00F50D9A">
        <w:rPr>
          <w:rFonts w:ascii="Arial" w:eastAsia="Calibri" w:hAnsi="Arial" w:cs="Arial"/>
        </w:rPr>
        <w:t xml:space="preserve"> </w:t>
      </w:r>
      <w:proofErr w:type="spellStart"/>
      <w:r w:rsidRPr="00F50D9A">
        <w:rPr>
          <w:rFonts w:ascii="Arial" w:eastAsia="Calibri" w:hAnsi="Arial" w:cs="Arial"/>
        </w:rPr>
        <w:t>intre</w:t>
      </w:r>
      <w:proofErr w:type="spellEnd"/>
      <w:r w:rsidRPr="00F50D9A">
        <w:rPr>
          <w:rFonts w:ascii="Arial" w:eastAsia="Calibri" w:hAnsi="Arial" w:cs="Arial"/>
        </w:rPr>
        <w:t xml:space="preserve"> </w:t>
      </w:r>
      <w:proofErr w:type="spellStart"/>
      <w:r w:rsidRPr="00F50D9A">
        <w:rPr>
          <w:rFonts w:ascii="Arial" w:eastAsia="Calibri" w:hAnsi="Arial" w:cs="Arial"/>
        </w:rPr>
        <w:t>conductoarele</w:t>
      </w:r>
      <w:proofErr w:type="spellEnd"/>
      <w:r w:rsidRPr="00F50D9A">
        <w:rPr>
          <w:rFonts w:ascii="Arial" w:eastAsia="Calibri" w:hAnsi="Arial" w:cs="Arial"/>
        </w:rPr>
        <w:t xml:space="preserve"> </w:t>
      </w:r>
      <w:proofErr w:type="spellStart"/>
      <w:r w:rsidRPr="00F50D9A">
        <w:rPr>
          <w:rFonts w:ascii="Arial" w:eastAsia="Calibri" w:hAnsi="Arial" w:cs="Arial"/>
        </w:rPr>
        <w:t>electrice</w:t>
      </w:r>
      <w:proofErr w:type="spellEnd"/>
      <w:r w:rsidRPr="00F50D9A">
        <w:rPr>
          <w:rFonts w:ascii="Arial" w:eastAsia="Calibri" w:hAnsi="Arial" w:cs="Arial"/>
        </w:rPr>
        <w:t xml:space="preserve"> </w:t>
      </w:r>
      <w:proofErr w:type="spellStart"/>
      <w:r w:rsidRPr="00F50D9A">
        <w:rPr>
          <w:rFonts w:ascii="Arial" w:eastAsia="Calibri" w:hAnsi="Arial" w:cs="Arial"/>
        </w:rPr>
        <w:t>si</w:t>
      </w:r>
      <w:proofErr w:type="spellEnd"/>
      <w:r w:rsidRPr="00F50D9A">
        <w:rPr>
          <w:rFonts w:ascii="Arial" w:eastAsia="Calibri" w:hAnsi="Arial" w:cs="Arial"/>
        </w:rPr>
        <w:t xml:space="preserve"> </w:t>
      </w:r>
      <w:proofErr w:type="spellStart"/>
      <w:r w:rsidRPr="00F50D9A">
        <w:rPr>
          <w:rFonts w:ascii="Arial" w:eastAsia="Calibri" w:hAnsi="Arial" w:cs="Arial"/>
        </w:rPr>
        <w:t>pasajul</w:t>
      </w:r>
      <w:proofErr w:type="spellEnd"/>
      <w:r w:rsidRPr="00F50D9A">
        <w:rPr>
          <w:rFonts w:ascii="Arial" w:eastAsia="Calibri" w:hAnsi="Arial" w:cs="Arial"/>
        </w:rPr>
        <w:t xml:space="preserve"> </w:t>
      </w:r>
      <w:proofErr w:type="spellStart"/>
      <w:r w:rsidRPr="00F50D9A">
        <w:rPr>
          <w:rFonts w:ascii="Arial" w:eastAsia="Calibri" w:hAnsi="Arial" w:cs="Arial"/>
        </w:rPr>
        <w:t>rutier</w:t>
      </w:r>
      <w:proofErr w:type="spellEnd"/>
      <w:r w:rsidRPr="00F50D9A">
        <w:rPr>
          <w:rFonts w:ascii="Arial" w:eastAsia="Calibri" w:hAnsi="Arial" w:cs="Arial"/>
        </w:rPr>
        <w:t xml:space="preserve">. </w:t>
      </w:r>
      <w:proofErr w:type="spellStart"/>
      <w:r w:rsidRPr="00F50D9A">
        <w:rPr>
          <w:rFonts w:ascii="Arial" w:eastAsia="Calibri" w:hAnsi="Arial" w:cs="Arial"/>
        </w:rPr>
        <w:t>Stalpii</w:t>
      </w:r>
      <w:proofErr w:type="spellEnd"/>
      <w:r w:rsidRPr="00F50D9A">
        <w:rPr>
          <w:rFonts w:ascii="Arial" w:eastAsia="Calibri" w:hAnsi="Arial" w:cs="Arial"/>
        </w:rPr>
        <w:t xml:space="preserve"> </w:t>
      </w:r>
      <w:proofErr w:type="spellStart"/>
      <w:r w:rsidRPr="00F50D9A">
        <w:rPr>
          <w:rFonts w:ascii="Arial" w:eastAsia="Calibri" w:hAnsi="Arial" w:cs="Arial"/>
        </w:rPr>
        <w:t>noi</w:t>
      </w:r>
      <w:proofErr w:type="spellEnd"/>
      <w:r w:rsidRPr="00F50D9A">
        <w:rPr>
          <w:rFonts w:ascii="Arial" w:eastAsia="Calibri" w:hAnsi="Arial" w:cs="Arial"/>
        </w:rPr>
        <w:t xml:space="preserve"> </w:t>
      </w:r>
      <w:proofErr w:type="spellStart"/>
      <w:r w:rsidRPr="00F50D9A">
        <w:rPr>
          <w:rFonts w:ascii="Arial" w:eastAsia="Calibri" w:hAnsi="Arial" w:cs="Arial"/>
        </w:rPr>
        <w:t>vor</w:t>
      </w:r>
      <w:proofErr w:type="spellEnd"/>
      <w:r w:rsidRPr="00F50D9A">
        <w:rPr>
          <w:rFonts w:ascii="Arial" w:eastAsia="Calibri" w:hAnsi="Arial" w:cs="Arial"/>
        </w:rPr>
        <w:t xml:space="preserve"> fi St. 67A – tip ICnY+6 </w:t>
      </w:r>
      <w:proofErr w:type="spellStart"/>
      <w:r w:rsidRPr="00F50D9A">
        <w:rPr>
          <w:rFonts w:ascii="Arial" w:eastAsia="Calibri" w:hAnsi="Arial" w:cs="Arial"/>
        </w:rPr>
        <w:t>si</w:t>
      </w:r>
      <w:proofErr w:type="spellEnd"/>
      <w:r w:rsidRPr="00F50D9A">
        <w:rPr>
          <w:rFonts w:ascii="Arial" w:eastAsia="Calibri" w:hAnsi="Arial" w:cs="Arial"/>
        </w:rPr>
        <w:t xml:space="preserve"> St. 67N – tip ICn+6 se </w:t>
      </w:r>
      <w:proofErr w:type="spellStart"/>
      <w:r w:rsidRPr="00F50D9A">
        <w:rPr>
          <w:rFonts w:ascii="Arial" w:eastAsia="Calibri" w:hAnsi="Arial" w:cs="Arial"/>
        </w:rPr>
        <w:t>vor</w:t>
      </w:r>
      <w:proofErr w:type="spellEnd"/>
      <w:r w:rsidRPr="00F50D9A">
        <w:rPr>
          <w:rFonts w:ascii="Arial" w:eastAsia="Calibri" w:hAnsi="Arial" w:cs="Arial"/>
        </w:rPr>
        <w:t xml:space="preserve"> </w:t>
      </w:r>
      <w:proofErr w:type="spellStart"/>
      <w:r w:rsidRPr="00F50D9A">
        <w:rPr>
          <w:rFonts w:ascii="Arial" w:eastAsia="Calibri" w:hAnsi="Arial" w:cs="Arial"/>
        </w:rPr>
        <w:t>echipa</w:t>
      </w:r>
      <w:proofErr w:type="spellEnd"/>
      <w:r w:rsidRPr="00F50D9A">
        <w:rPr>
          <w:rFonts w:ascii="Arial" w:eastAsia="Calibri" w:hAnsi="Arial" w:cs="Arial"/>
        </w:rPr>
        <w:t xml:space="preserve"> cu </w:t>
      </w:r>
      <w:proofErr w:type="spellStart"/>
      <w:r w:rsidRPr="00F50D9A">
        <w:rPr>
          <w:rFonts w:ascii="Arial" w:eastAsia="Calibri" w:hAnsi="Arial" w:cs="Arial"/>
        </w:rPr>
        <w:t>conductoare</w:t>
      </w:r>
      <w:proofErr w:type="spellEnd"/>
      <w:r w:rsidRPr="00F50D9A">
        <w:rPr>
          <w:rFonts w:ascii="Arial" w:eastAsia="Calibri" w:hAnsi="Arial" w:cs="Arial"/>
        </w:rPr>
        <w:t xml:space="preserve"> active </w:t>
      </w:r>
      <w:proofErr w:type="spellStart"/>
      <w:r w:rsidRPr="00F50D9A">
        <w:rPr>
          <w:rFonts w:ascii="Arial" w:eastAsia="Calibri" w:hAnsi="Arial" w:cs="Arial"/>
        </w:rPr>
        <w:t>si</w:t>
      </w:r>
      <w:proofErr w:type="spellEnd"/>
      <w:r w:rsidRPr="00F50D9A">
        <w:rPr>
          <w:rFonts w:ascii="Arial" w:eastAsia="Calibri" w:hAnsi="Arial" w:cs="Arial"/>
        </w:rPr>
        <w:t xml:space="preserve"> OPGW – </w:t>
      </w:r>
      <w:proofErr w:type="spellStart"/>
      <w:r w:rsidRPr="00F50D9A">
        <w:rPr>
          <w:rFonts w:ascii="Arial" w:eastAsia="Calibri" w:hAnsi="Arial" w:cs="Arial"/>
        </w:rPr>
        <w:t>conductoare</w:t>
      </w:r>
      <w:proofErr w:type="spellEnd"/>
      <w:r w:rsidRPr="00F50D9A">
        <w:rPr>
          <w:rFonts w:ascii="Arial" w:eastAsia="Calibri" w:hAnsi="Arial" w:cs="Arial"/>
        </w:rPr>
        <w:t xml:space="preserve"> de </w:t>
      </w:r>
      <w:proofErr w:type="spellStart"/>
      <w:r w:rsidRPr="00F50D9A">
        <w:rPr>
          <w:rFonts w:ascii="Arial" w:eastAsia="Calibri" w:hAnsi="Arial" w:cs="Arial"/>
        </w:rPr>
        <w:t>protectie</w:t>
      </w:r>
      <w:proofErr w:type="spellEnd"/>
      <w:r w:rsidRPr="00F50D9A">
        <w:rPr>
          <w:rFonts w:ascii="Arial" w:eastAsia="Calibri" w:hAnsi="Arial" w:cs="Arial"/>
        </w:rPr>
        <w:t xml:space="preserve"> </w:t>
      </w:r>
      <w:proofErr w:type="spellStart"/>
      <w:r w:rsidRPr="00F50D9A">
        <w:rPr>
          <w:rFonts w:ascii="Arial" w:eastAsia="Calibri" w:hAnsi="Arial" w:cs="Arial"/>
        </w:rPr>
        <w:t>si</w:t>
      </w:r>
      <w:proofErr w:type="spellEnd"/>
      <w:r w:rsidRPr="00F50D9A">
        <w:rPr>
          <w:rFonts w:ascii="Arial" w:eastAsia="Calibri" w:hAnsi="Arial" w:cs="Arial"/>
        </w:rPr>
        <w:t xml:space="preserve"> se </w:t>
      </w:r>
      <w:proofErr w:type="spellStart"/>
      <w:r w:rsidRPr="00F50D9A">
        <w:rPr>
          <w:rFonts w:ascii="Arial" w:eastAsia="Calibri" w:hAnsi="Arial" w:cs="Arial"/>
        </w:rPr>
        <w:t>vor</w:t>
      </w:r>
      <w:proofErr w:type="spellEnd"/>
      <w:r w:rsidRPr="00F50D9A">
        <w:rPr>
          <w:rFonts w:ascii="Arial" w:eastAsia="Calibri" w:hAnsi="Arial" w:cs="Arial"/>
        </w:rPr>
        <w:t xml:space="preserve"> </w:t>
      </w:r>
      <w:proofErr w:type="spellStart"/>
      <w:r w:rsidRPr="00F50D9A">
        <w:rPr>
          <w:rFonts w:ascii="Arial" w:eastAsia="Calibri" w:hAnsi="Arial" w:cs="Arial"/>
        </w:rPr>
        <w:t>monta</w:t>
      </w:r>
      <w:proofErr w:type="spellEnd"/>
      <w:r w:rsidRPr="00F50D9A">
        <w:rPr>
          <w:rFonts w:ascii="Arial" w:eastAsia="Calibri" w:hAnsi="Arial" w:cs="Arial"/>
        </w:rPr>
        <w:t xml:space="preserve"> in </w:t>
      </w:r>
      <w:proofErr w:type="spellStart"/>
      <w:r w:rsidRPr="00F50D9A">
        <w:rPr>
          <w:rFonts w:ascii="Arial" w:eastAsia="Calibri" w:hAnsi="Arial" w:cs="Arial"/>
        </w:rPr>
        <w:t>axul</w:t>
      </w:r>
      <w:proofErr w:type="spellEnd"/>
      <w:r w:rsidRPr="00F50D9A">
        <w:rPr>
          <w:rFonts w:ascii="Arial" w:eastAsia="Calibri" w:hAnsi="Arial" w:cs="Arial"/>
        </w:rPr>
        <w:t xml:space="preserve"> </w:t>
      </w:r>
      <w:proofErr w:type="spellStart"/>
      <w:r w:rsidRPr="00F50D9A">
        <w:rPr>
          <w:rFonts w:ascii="Arial" w:eastAsia="Calibri" w:hAnsi="Arial" w:cs="Arial"/>
        </w:rPr>
        <w:t>liniei</w:t>
      </w:r>
      <w:proofErr w:type="spellEnd"/>
      <w:r w:rsidRPr="00F50D9A">
        <w:rPr>
          <w:rFonts w:ascii="Arial" w:eastAsia="Calibri" w:hAnsi="Arial" w:cs="Arial"/>
        </w:rPr>
        <w:t xml:space="preserve"> </w:t>
      </w:r>
      <w:proofErr w:type="spellStart"/>
      <w:r w:rsidRPr="00F50D9A">
        <w:rPr>
          <w:rFonts w:ascii="Arial" w:eastAsia="Calibri" w:hAnsi="Arial" w:cs="Arial"/>
        </w:rPr>
        <w:t>existente</w:t>
      </w:r>
      <w:proofErr w:type="spellEnd"/>
      <w:r w:rsidRPr="00F50D9A">
        <w:rPr>
          <w:rFonts w:ascii="Arial" w:eastAsia="Calibri" w:hAnsi="Arial" w:cs="Arial"/>
        </w:rPr>
        <w:t>.</w:t>
      </w:r>
    </w:p>
    <w:p w14:paraId="13B12360" w14:textId="77777777" w:rsidR="00A203DB" w:rsidRPr="00F50D9A" w:rsidRDefault="00A203DB" w:rsidP="00A203DB">
      <w:pPr>
        <w:tabs>
          <w:tab w:val="left" w:pos="567"/>
          <w:tab w:val="left" w:pos="709"/>
        </w:tabs>
        <w:spacing w:line="288" w:lineRule="auto"/>
        <w:rPr>
          <w:rFonts w:ascii="Arial" w:eastAsia="Calibri" w:hAnsi="Arial" w:cs="Arial"/>
          <w:bCs/>
          <w:i/>
        </w:rPr>
      </w:pPr>
      <w:r w:rsidRPr="00F50D9A">
        <w:rPr>
          <w:rFonts w:ascii="Arial" w:hAnsi="Arial" w:cs="Arial"/>
          <w:b/>
          <w:i/>
        </w:rPr>
        <w:tab/>
      </w:r>
      <w:proofErr w:type="spellStart"/>
      <w:r w:rsidRPr="00F50D9A">
        <w:rPr>
          <w:rFonts w:ascii="Arial" w:hAnsi="Arial" w:cs="Arial"/>
          <w:bCs/>
          <w:i/>
        </w:rPr>
        <w:t>Stâlpul</w:t>
      </w:r>
      <w:proofErr w:type="spellEnd"/>
      <w:r w:rsidRPr="00F50D9A">
        <w:rPr>
          <w:rFonts w:ascii="Arial" w:hAnsi="Arial" w:cs="Arial"/>
          <w:bCs/>
          <w:i/>
        </w:rPr>
        <w:t xml:space="preserve"> de </w:t>
      </w:r>
      <w:proofErr w:type="spellStart"/>
      <w:r w:rsidRPr="00F50D9A">
        <w:rPr>
          <w:rFonts w:ascii="Arial" w:hAnsi="Arial" w:cs="Arial"/>
          <w:bCs/>
          <w:i/>
        </w:rPr>
        <w:t>susţinere</w:t>
      </w:r>
      <w:proofErr w:type="spellEnd"/>
      <w:r w:rsidRPr="00F50D9A">
        <w:rPr>
          <w:rFonts w:ascii="Arial" w:hAnsi="Arial" w:cs="Arial"/>
          <w:bCs/>
          <w:i/>
        </w:rPr>
        <w:t xml:space="preserve"> existent St. 67 </w:t>
      </w:r>
      <w:proofErr w:type="spellStart"/>
      <w:r w:rsidRPr="00F50D9A">
        <w:rPr>
          <w:rFonts w:ascii="Arial" w:hAnsi="Arial" w:cs="Arial"/>
          <w:bCs/>
          <w:i/>
        </w:rPr>
        <w:t>va</w:t>
      </w:r>
      <w:proofErr w:type="spellEnd"/>
      <w:r w:rsidRPr="00F50D9A">
        <w:rPr>
          <w:rFonts w:ascii="Arial" w:hAnsi="Arial" w:cs="Arial"/>
          <w:bCs/>
          <w:i/>
        </w:rPr>
        <w:t xml:space="preserve"> fi </w:t>
      </w:r>
      <w:proofErr w:type="spellStart"/>
      <w:r w:rsidRPr="00F50D9A">
        <w:rPr>
          <w:rFonts w:ascii="Arial" w:hAnsi="Arial" w:cs="Arial"/>
          <w:bCs/>
          <w:i/>
        </w:rPr>
        <w:t>demolat</w:t>
      </w:r>
      <w:proofErr w:type="spellEnd"/>
      <w:r w:rsidRPr="00F50D9A">
        <w:rPr>
          <w:rFonts w:ascii="Arial" w:hAnsi="Arial" w:cs="Arial"/>
          <w:bCs/>
          <w:i/>
        </w:rPr>
        <w:t xml:space="preserve">, </w:t>
      </w:r>
      <w:proofErr w:type="spellStart"/>
      <w:r w:rsidRPr="00F50D9A">
        <w:rPr>
          <w:rFonts w:ascii="Arial" w:hAnsi="Arial" w:cs="Arial"/>
          <w:bCs/>
          <w:i/>
        </w:rPr>
        <w:t>iar</w:t>
      </w:r>
      <w:proofErr w:type="spellEnd"/>
      <w:r w:rsidRPr="00F50D9A">
        <w:rPr>
          <w:rFonts w:ascii="Arial" w:hAnsi="Arial" w:cs="Arial"/>
          <w:bCs/>
          <w:i/>
        </w:rPr>
        <w:t xml:space="preserve"> </w:t>
      </w:r>
      <w:proofErr w:type="spellStart"/>
      <w:r w:rsidRPr="00F50D9A">
        <w:rPr>
          <w:rFonts w:ascii="Arial" w:hAnsi="Arial" w:cs="Arial"/>
          <w:bCs/>
          <w:i/>
        </w:rPr>
        <w:t>fundatia</w:t>
      </w:r>
      <w:proofErr w:type="spellEnd"/>
      <w:r w:rsidRPr="00F50D9A">
        <w:rPr>
          <w:rFonts w:ascii="Arial" w:hAnsi="Arial" w:cs="Arial"/>
          <w:bCs/>
          <w:i/>
        </w:rPr>
        <w:t xml:space="preserve"> </w:t>
      </w:r>
      <w:proofErr w:type="spellStart"/>
      <w:r w:rsidRPr="00F50D9A">
        <w:rPr>
          <w:rFonts w:ascii="Arial" w:hAnsi="Arial" w:cs="Arial"/>
          <w:bCs/>
          <w:i/>
        </w:rPr>
        <w:t>acestuia</w:t>
      </w:r>
      <w:proofErr w:type="spellEnd"/>
      <w:r w:rsidRPr="00F50D9A">
        <w:rPr>
          <w:rFonts w:ascii="Arial" w:hAnsi="Arial" w:cs="Arial"/>
          <w:bCs/>
          <w:i/>
        </w:rPr>
        <w:t xml:space="preserve"> se </w:t>
      </w:r>
      <w:proofErr w:type="spellStart"/>
      <w:r w:rsidRPr="00F50D9A">
        <w:rPr>
          <w:rFonts w:ascii="Arial" w:hAnsi="Arial" w:cs="Arial"/>
          <w:bCs/>
          <w:i/>
        </w:rPr>
        <w:t>va</w:t>
      </w:r>
      <w:proofErr w:type="spellEnd"/>
      <w:r w:rsidRPr="00F50D9A">
        <w:rPr>
          <w:rFonts w:ascii="Arial" w:hAnsi="Arial" w:cs="Arial"/>
          <w:bCs/>
          <w:i/>
        </w:rPr>
        <w:t xml:space="preserve"> </w:t>
      </w:r>
      <w:proofErr w:type="spellStart"/>
      <w:r w:rsidRPr="00F50D9A">
        <w:rPr>
          <w:rFonts w:ascii="Arial" w:hAnsi="Arial" w:cs="Arial"/>
          <w:bCs/>
          <w:i/>
        </w:rPr>
        <w:t>dezafecta</w:t>
      </w:r>
      <w:proofErr w:type="spellEnd"/>
      <w:r w:rsidRPr="00F50D9A">
        <w:rPr>
          <w:rFonts w:ascii="Arial" w:hAnsi="Arial" w:cs="Arial"/>
          <w:bCs/>
          <w:i/>
        </w:rPr>
        <w:t xml:space="preserve"> </w:t>
      </w:r>
      <w:proofErr w:type="spellStart"/>
      <w:r w:rsidRPr="00F50D9A">
        <w:rPr>
          <w:rFonts w:ascii="Arial" w:hAnsi="Arial" w:cs="Arial"/>
          <w:bCs/>
          <w:i/>
        </w:rPr>
        <w:t>si</w:t>
      </w:r>
      <w:proofErr w:type="spellEnd"/>
      <w:r w:rsidRPr="00F50D9A">
        <w:rPr>
          <w:rFonts w:ascii="Arial" w:hAnsi="Arial" w:cs="Arial"/>
          <w:bCs/>
          <w:i/>
        </w:rPr>
        <w:t xml:space="preserve"> </w:t>
      </w:r>
      <w:proofErr w:type="spellStart"/>
      <w:r w:rsidRPr="00F50D9A">
        <w:rPr>
          <w:rFonts w:ascii="Arial" w:hAnsi="Arial" w:cs="Arial"/>
          <w:bCs/>
          <w:i/>
        </w:rPr>
        <w:t>terenul</w:t>
      </w:r>
      <w:proofErr w:type="spellEnd"/>
      <w:r w:rsidRPr="00F50D9A">
        <w:rPr>
          <w:rFonts w:ascii="Arial" w:hAnsi="Arial" w:cs="Arial"/>
          <w:bCs/>
          <w:i/>
        </w:rPr>
        <w:t xml:space="preserve"> </w:t>
      </w:r>
      <w:proofErr w:type="spellStart"/>
      <w:r w:rsidRPr="00F50D9A">
        <w:rPr>
          <w:rFonts w:ascii="Arial" w:hAnsi="Arial" w:cs="Arial"/>
          <w:bCs/>
          <w:i/>
        </w:rPr>
        <w:t>va</w:t>
      </w:r>
      <w:proofErr w:type="spellEnd"/>
      <w:r w:rsidRPr="00F50D9A">
        <w:rPr>
          <w:rFonts w:ascii="Arial" w:hAnsi="Arial" w:cs="Arial"/>
          <w:bCs/>
          <w:i/>
        </w:rPr>
        <w:t xml:space="preserve"> fi </w:t>
      </w:r>
      <w:proofErr w:type="spellStart"/>
      <w:r w:rsidRPr="00F50D9A">
        <w:rPr>
          <w:rFonts w:ascii="Arial" w:hAnsi="Arial" w:cs="Arial"/>
          <w:bCs/>
          <w:i/>
        </w:rPr>
        <w:t>adus</w:t>
      </w:r>
      <w:proofErr w:type="spellEnd"/>
      <w:r w:rsidRPr="00F50D9A">
        <w:rPr>
          <w:rFonts w:ascii="Arial" w:hAnsi="Arial" w:cs="Arial"/>
          <w:bCs/>
          <w:i/>
        </w:rPr>
        <w:t xml:space="preserve"> la </w:t>
      </w:r>
      <w:proofErr w:type="spellStart"/>
      <w:r w:rsidRPr="00F50D9A">
        <w:rPr>
          <w:rFonts w:ascii="Arial" w:hAnsi="Arial" w:cs="Arial"/>
          <w:bCs/>
          <w:i/>
        </w:rPr>
        <w:t>starea</w:t>
      </w:r>
      <w:proofErr w:type="spellEnd"/>
      <w:r w:rsidRPr="00F50D9A">
        <w:rPr>
          <w:rFonts w:ascii="Arial" w:hAnsi="Arial" w:cs="Arial"/>
          <w:bCs/>
          <w:i/>
        </w:rPr>
        <w:t xml:space="preserve"> </w:t>
      </w:r>
      <w:proofErr w:type="spellStart"/>
      <w:r w:rsidRPr="00F50D9A">
        <w:rPr>
          <w:rFonts w:ascii="Arial" w:hAnsi="Arial" w:cs="Arial"/>
          <w:bCs/>
          <w:i/>
        </w:rPr>
        <w:t>initiala</w:t>
      </w:r>
      <w:proofErr w:type="spellEnd"/>
      <w:r w:rsidRPr="00F50D9A">
        <w:rPr>
          <w:rFonts w:ascii="Arial" w:hAnsi="Arial" w:cs="Arial"/>
          <w:bCs/>
          <w:i/>
        </w:rPr>
        <w:t>.</w:t>
      </w:r>
    </w:p>
    <w:p w14:paraId="0DA6DC6A" w14:textId="77777777" w:rsidR="00A203DB" w:rsidRPr="00F50D9A" w:rsidRDefault="00A203DB" w:rsidP="00A203DB">
      <w:pPr>
        <w:tabs>
          <w:tab w:val="left" w:pos="567"/>
          <w:tab w:val="left" w:pos="709"/>
        </w:tabs>
        <w:spacing w:line="288" w:lineRule="auto"/>
        <w:rPr>
          <w:rFonts w:ascii="Arial" w:eastAsia="Calibri" w:hAnsi="Arial" w:cs="Arial"/>
        </w:rPr>
      </w:pPr>
      <w:r w:rsidRPr="00F50D9A">
        <w:rPr>
          <w:rFonts w:ascii="Arial" w:eastAsia="Calibri" w:hAnsi="Arial" w:cs="Arial"/>
        </w:rPr>
        <w:tab/>
      </w:r>
      <w:proofErr w:type="spellStart"/>
      <w:r w:rsidRPr="00F50D9A">
        <w:rPr>
          <w:rFonts w:ascii="Arial" w:eastAsia="Calibri" w:hAnsi="Arial" w:cs="Arial"/>
        </w:rPr>
        <w:t>Modificările</w:t>
      </w:r>
      <w:proofErr w:type="spellEnd"/>
      <w:r w:rsidRPr="00F50D9A">
        <w:rPr>
          <w:rFonts w:ascii="Arial" w:eastAsia="Calibri" w:hAnsi="Arial" w:cs="Arial"/>
        </w:rPr>
        <w:t xml:space="preserve"> </w:t>
      </w:r>
      <w:proofErr w:type="spellStart"/>
      <w:r w:rsidRPr="00F50D9A">
        <w:rPr>
          <w:rFonts w:ascii="Arial" w:eastAsia="Calibri" w:hAnsi="Arial" w:cs="Arial"/>
        </w:rPr>
        <w:t>propuse</w:t>
      </w:r>
      <w:proofErr w:type="spellEnd"/>
      <w:r w:rsidRPr="00F50D9A">
        <w:rPr>
          <w:rFonts w:ascii="Arial" w:eastAsia="Calibri" w:hAnsi="Arial" w:cs="Arial"/>
        </w:rPr>
        <w:t xml:space="preserve"> sunt figurate pe </w:t>
      </w:r>
      <w:proofErr w:type="spellStart"/>
      <w:r w:rsidRPr="00F50D9A">
        <w:rPr>
          <w:rFonts w:ascii="Arial" w:eastAsia="Calibri" w:hAnsi="Arial" w:cs="Arial"/>
        </w:rPr>
        <w:t>planul</w:t>
      </w:r>
      <w:proofErr w:type="spellEnd"/>
      <w:r w:rsidRPr="00F50D9A">
        <w:rPr>
          <w:rFonts w:ascii="Arial" w:eastAsia="Calibri" w:hAnsi="Arial" w:cs="Arial"/>
        </w:rPr>
        <w:t xml:space="preserve"> de </w:t>
      </w:r>
      <w:proofErr w:type="spellStart"/>
      <w:r w:rsidRPr="00F50D9A">
        <w:rPr>
          <w:rFonts w:ascii="Arial" w:eastAsia="Calibri" w:hAnsi="Arial" w:cs="Arial"/>
        </w:rPr>
        <w:t>situaţie</w:t>
      </w:r>
      <w:proofErr w:type="spellEnd"/>
      <w:r w:rsidRPr="00F50D9A">
        <w:rPr>
          <w:rFonts w:ascii="Arial" w:eastAsia="Calibri" w:hAnsi="Arial" w:cs="Arial"/>
        </w:rPr>
        <w:t xml:space="preserve">, </w:t>
      </w:r>
      <w:proofErr w:type="spellStart"/>
      <w:r w:rsidRPr="00F50D9A">
        <w:rPr>
          <w:rFonts w:ascii="Arial" w:eastAsia="Calibri" w:hAnsi="Arial" w:cs="Arial"/>
        </w:rPr>
        <w:t>ataşat</w:t>
      </w:r>
      <w:proofErr w:type="spellEnd"/>
      <w:r w:rsidRPr="00F50D9A">
        <w:rPr>
          <w:rFonts w:ascii="Arial" w:eastAsia="Calibri" w:hAnsi="Arial" w:cs="Arial"/>
        </w:rPr>
        <w:t xml:space="preserve"> </w:t>
      </w:r>
      <w:proofErr w:type="spellStart"/>
      <w:r w:rsidRPr="00F50D9A">
        <w:rPr>
          <w:rFonts w:ascii="Arial" w:eastAsia="Calibri" w:hAnsi="Arial" w:cs="Arial"/>
        </w:rPr>
        <w:t>prezentei</w:t>
      </w:r>
      <w:proofErr w:type="spellEnd"/>
      <w:r w:rsidRPr="00F50D9A">
        <w:rPr>
          <w:rFonts w:ascii="Arial" w:eastAsia="Calibri" w:hAnsi="Arial" w:cs="Arial"/>
        </w:rPr>
        <w:t xml:space="preserve"> </w:t>
      </w:r>
      <w:proofErr w:type="spellStart"/>
      <w:r w:rsidRPr="00F50D9A">
        <w:rPr>
          <w:rFonts w:ascii="Arial" w:eastAsia="Calibri" w:hAnsi="Arial" w:cs="Arial"/>
        </w:rPr>
        <w:t>documentaţii</w:t>
      </w:r>
      <w:proofErr w:type="spellEnd"/>
      <w:r w:rsidRPr="00F50D9A">
        <w:rPr>
          <w:rFonts w:ascii="Arial" w:eastAsia="Calibri" w:hAnsi="Arial" w:cs="Arial"/>
        </w:rPr>
        <w:t>.</w:t>
      </w:r>
    </w:p>
    <w:p w14:paraId="78DF9CD3" w14:textId="77777777" w:rsidR="00283F7C" w:rsidRPr="00F50D9A" w:rsidRDefault="00283F7C" w:rsidP="00283F7C">
      <w:pPr>
        <w:pStyle w:val="ListParagraph"/>
        <w:numPr>
          <w:ilvl w:val="0"/>
          <w:numId w:val="22"/>
        </w:numPr>
        <w:shd w:val="clear" w:color="auto" w:fill="FFFFFF"/>
        <w:spacing w:after="150" w:line="240" w:lineRule="auto"/>
        <w:jc w:val="both"/>
        <w:rPr>
          <w:rFonts w:ascii="Arial" w:eastAsia="Times New Roman" w:hAnsi="Arial" w:cs="Arial"/>
        </w:rPr>
      </w:pPr>
      <w:proofErr w:type="spellStart"/>
      <w:r w:rsidRPr="00F50D9A">
        <w:rPr>
          <w:rFonts w:ascii="Arial" w:eastAsia="Times New Roman" w:hAnsi="Arial" w:cs="Arial"/>
        </w:rPr>
        <w:t>Amplasamentul</w:t>
      </w:r>
      <w:proofErr w:type="spellEnd"/>
      <w:r w:rsidRPr="00F50D9A">
        <w:rPr>
          <w:rFonts w:ascii="Arial" w:eastAsia="Times New Roman" w:hAnsi="Arial" w:cs="Arial"/>
        </w:rPr>
        <w:t>:</w:t>
      </w:r>
    </w:p>
    <w:p w14:paraId="1126F174" w14:textId="2B12312C" w:rsidR="00172AF5" w:rsidRPr="00F50D9A" w:rsidRDefault="00283F7C" w:rsidP="00172AF5">
      <w:pPr>
        <w:pStyle w:val="Text"/>
        <w:tabs>
          <w:tab w:val="left" w:pos="567"/>
        </w:tabs>
        <w:spacing w:line="288" w:lineRule="auto"/>
        <w:rPr>
          <w:rFonts w:cs="Arial"/>
          <w:szCs w:val="22"/>
        </w:rPr>
      </w:pPr>
      <w:r w:rsidRPr="00F50D9A">
        <w:rPr>
          <w:rFonts w:cs="Arial"/>
          <w:szCs w:val="22"/>
        </w:rPr>
        <w:t xml:space="preserve">     </w:t>
      </w:r>
      <w:r w:rsidR="00172AF5" w:rsidRPr="00F50D9A">
        <w:rPr>
          <w:rFonts w:cs="Arial"/>
          <w:szCs w:val="22"/>
        </w:rPr>
        <w:t xml:space="preserve">Obiectivul de investiţii se află în judeţul Hunedoara, municipiul Deva , Orasul Simeria , Satul Saulesti , Comuna Ilia. Tronsonul de cale ferată cuprins între Gurasada (km 511+981,70 ex.) și Simeria (km 470+022 ex.) face parte din linia c.f. Simeria – Curtici – Frontiera cu Ungaria, componentă a coridorului IV pan-european. Tronsonul are o lungime de 41,960 km. Linia c.f. este dublă şi electrificată. Pe cuprinsul tronsonului există 10 de puncte de secționare, dintre care cinci sunt stații c.f., patru sunt halte de călători, iar una este haltă de mișcare. </w:t>
      </w:r>
    </w:p>
    <w:p w14:paraId="73F53109" w14:textId="77777777" w:rsidR="00172AF5" w:rsidRPr="00F50D9A" w:rsidRDefault="00172AF5" w:rsidP="00172AF5">
      <w:pPr>
        <w:pStyle w:val="Text"/>
        <w:tabs>
          <w:tab w:val="left" w:pos="567"/>
        </w:tabs>
        <w:spacing w:line="288" w:lineRule="auto"/>
        <w:rPr>
          <w:rFonts w:cs="Arial"/>
          <w:szCs w:val="22"/>
        </w:rPr>
      </w:pPr>
    </w:p>
    <w:p w14:paraId="7C693BBB" w14:textId="1E09B188" w:rsidR="00283F7C" w:rsidRPr="00F50D9A" w:rsidRDefault="00283F7C" w:rsidP="00172AF5">
      <w:pPr>
        <w:widowControl w:val="0"/>
        <w:tabs>
          <w:tab w:val="left" w:pos="0"/>
        </w:tabs>
        <w:autoSpaceDE w:val="0"/>
        <w:autoSpaceDN w:val="0"/>
        <w:adjustRightInd w:val="0"/>
        <w:ind w:right="27"/>
        <w:jc w:val="both"/>
        <w:rPr>
          <w:rFonts w:ascii="Arial" w:eastAsia="Times New Roman" w:hAnsi="Arial" w:cs="Arial"/>
          <w:b/>
          <w:i/>
        </w:rPr>
      </w:pPr>
      <w:proofErr w:type="spellStart"/>
      <w:r w:rsidRPr="00F50D9A">
        <w:rPr>
          <w:rFonts w:ascii="Arial" w:eastAsia="Times New Roman" w:hAnsi="Arial" w:cs="Arial"/>
          <w:b/>
          <w:i/>
        </w:rPr>
        <w:lastRenderedPageBreak/>
        <w:t>Distanța</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față</w:t>
      </w:r>
      <w:proofErr w:type="spellEnd"/>
      <w:r w:rsidRPr="00F50D9A">
        <w:rPr>
          <w:rFonts w:ascii="Arial" w:eastAsia="Times New Roman" w:hAnsi="Arial" w:cs="Arial"/>
          <w:b/>
          <w:i/>
        </w:rPr>
        <w:t xml:space="preserve"> de </w:t>
      </w:r>
      <w:proofErr w:type="spellStart"/>
      <w:r w:rsidRPr="00F50D9A">
        <w:rPr>
          <w:rFonts w:ascii="Arial" w:eastAsia="Times New Roman" w:hAnsi="Arial" w:cs="Arial"/>
          <w:b/>
          <w:i/>
        </w:rPr>
        <w:t>granițe</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pentru</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proiectele</w:t>
      </w:r>
      <w:proofErr w:type="spellEnd"/>
      <w:r w:rsidRPr="00F50D9A">
        <w:rPr>
          <w:rFonts w:ascii="Arial" w:eastAsia="Times New Roman" w:hAnsi="Arial" w:cs="Arial"/>
          <w:b/>
          <w:i/>
        </w:rPr>
        <w:t xml:space="preserve"> care cad sub </w:t>
      </w:r>
      <w:proofErr w:type="spellStart"/>
      <w:r w:rsidRPr="00F50D9A">
        <w:rPr>
          <w:rFonts w:ascii="Arial" w:eastAsia="Times New Roman" w:hAnsi="Arial" w:cs="Arial"/>
          <w:b/>
          <w:i/>
        </w:rPr>
        <w:t>incidența</w:t>
      </w:r>
      <w:proofErr w:type="spellEnd"/>
      <w:r w:rsidRPr="00F50D9A">
        <w:rPr>
          <w:rFonts w:ascii="Arial" w:eastAsia="Times New Roman" w:hAnsi="Arial" w:cs="Arial"/>
          <w:b/>
          <w:i/>
        </w:rPr>
        <w:t> </w:t>
      </w:r>
      <w:proofErr w:type="spellStart"/>
      <w:r w:rsidR="005E2211" w:rsidRPr="00F50D9A">
        <w:rPr>
          <w:rFonts w:ascii="Arial" w:hAnsi="Arial" w:cs="Arial"/>
        </w:rPr>
        <w:fldChar w:fldCharType="begin"/>
      </w:r>
      <w:r w:rsidR="005E2211" w:rsidRPr="00F50D9A">
        <w:rPr>
          <w:rFonts w:ascii="Arial" w:hAnsi="Arial" w:cs="Arial"/>
        </w:rPr>
        <w:instrText xml:space="preserve"> HYPERLINK "https://lege5.ro/Gratuit/gy3domzs/conventia-privind-evaluarea-impactului-asupra-mediului-in-context-transfrontiera-din-25021991?d=2020-07-07" \t "_blank" </w:instrText>
      </w:r>
      <w:r w:rsidR="005E2211" w:rsidRPr="00F50D9A">
        <w:rPr>
          <w:rFonts w:ascii="Arial" w:hAnsi="Arial" w:cs="Arial"/>
        </w:rPr>
        <w:fldChar w:fldCharType="separate"/>
      </w:r>
      <w:r w:rsidRPr="00F50D9A">
        <w:rPr>
          <w:rFonts w:ascii="Arial" w:eastAsia="Times New Roman" w:hAnsi="Arial" w:cs="Arial"/>
          <w:b/>
          <w:i/>
        </w:rPr>
        <w:t>Convenției</w:t>
      </w:r>
      <w:proofErr w:type="spellEnd"/>
      <w:r w:rsidR="005E2211" w:rsidRPr="00F50D9A">
        <w:rPr>
          <w:rFonts w:ascii="Arial" w:eastAsia="Times New Roman" w:hAnsi="Arial" w:cs="Arial"/>
          <w:b/>
          <w:i/>
        </w:rPr>
        <w:fldChar w:fldCharType="end"/>
      </w:r>
      <w:r w:rsidRPr="00F50D9A">
        <w:rPr>
          <w:rFonts w:ascii="Arial" w:eastAsia="Times New Roman" w:hAnsi="Arial" w:cs="Arial"/>
          <w:b/>
          <w:i/>
        </w:rPr>
        <w:t> </w:t>
      </w:r>
      <w:proofErr w:type="spellStart"/>
      <w:r w:rsidRPr="00F50D9A">
        <w:rPr>
          <w:rFonts w:ascii="Arial" w:eastAsia="Times New Roman" w:hAnsi="Arial" w:cs="Arial"/>
          <w:b/>
          <w:i/>
        </w:rPr>
        <w:t>privind</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evaluarea</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impactului</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asupra</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mediului</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în</w:t>
      </w:r>
      <w:proofErr w:type="spellEnd"/>
      <w:r w:rsidRPr="00F50D9A">
        <w:rPr>
          <w:rFonts w:ascii="Arial" w:eastAsia="Times New Roman" w:hAnsi="Arial" w:cs="Arial"/>
          <w:b/>
          <w:i/>
        </w:rPr>
        <w:t xml:space="preserve"> context </w:t>
      </w:r>
      <w:proofErr w:type="spellStart"/>
      <w:r w:rsidRPr="00F50D9A">
        <w:rPr>
          <w:rFonts w:ascii="Arial" w:eastAsia="Times New Roman" w:hAnsi="Arial" w:cs="Arial"/>
          <w:b/>
          <w:i/>
        </w:rPr>
        <w:t>transfrontieră</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adoptată</w:t>
      </w:r>
      <w:proofErr w:type="spellEnd"/>
      <w:r w:rsidRPr="00F50D9A">
        <w:rPr>
          <w:rFonts w:ascii="Arial" w:eastAsia="Times New Roman" w:hAnsi="Arial" w:cs="Arial"/>
          <w:b/>
          <w:i/>
        </w:rPr>
        <w:t xml:space="preserve"> la Espoo la 25 </w:t>
      </w:r>
      <w:proofErr w:type="spellStart"/>
      <w:r w:rsidRPr="00F50D9A">
        <w:rPr>
          <w:rFonts w:ascii="Arial" w:eastAsia="Times New Roman" w:hAnsi="Arial" w:cs="Arial"/>
          <w:b/>
          <w:i/>
        </w:rPr>
        <w:t>februarie</w:t>
      </w:r>
      <w:proofErr w:type="spellEnd"/>
      <w:r w:rsidRPr="00F50D9A">
        <w:rPr>
          <w:rFonts w:ascii="Arial" w:eastAsia="Times New Roman" w:hAnsi="Arial" w:cs="Arial"/>
          <w:b/>
          <w:i/>
        </w:rPr>
        <w:t xml:space="preserve"> 1991, </w:t>
      </w:r>
      <w:proofErr w:type="spellStart"/>
      <w:r w:rsidRPr="00F50D9A">
        <w:rPr>
          <w:rFonts w:ascii="Arial" w:eastAsia="Times New Roman" w:hAnsi="Arial" w:cs="Arial"/>
          <w:b/>
          <w:i/>
        </w:rPr>
        <w:t>ratificată</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prin</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Legea</w:t>
      </w:r>
      <w:proofErr w:type="spellEnd"/>
      <w:r w:rsidRPr="00F50D9A">
        <w:rPr>
          <w:rFonts w:ascii="Arial" w:eastAsia="Times New Roman" w:hAnsi="Arial" w:cs="Arial"/>
          <w:b/>
          <w:i/>
        </w:rPr>
        <w:t> </w:t>
      </w:r>
      <w:hyperlink r:id="rId14" w:tgtFrame="_blank" w:history="1">
        <w:r w:rsidRPr="00F50D9A">
          <w:rPr>
            <w:rFonts w:ascii="Arial" w:eastAsia="Times New Roman" w:hAnsi="Arial" w:cs="Arial"/>
            <w:b/>
            <w:i/>
          </w:rPr>
          <w:t>nr. 22/2001</w:t>
        </w:r>
      </w:hyperlink>
      <w:r w:rsidRPr="00F50D9A">
        <w:rPr>
          <w:rFonts w:ascii="Arial" w:eastAsia="Times New Roman" w:hAnsi="Arial" w:cs="Arial"/>
          <w:b/>
          <w:i/>
        </w:rPr>
        <w:t xml:space="preserve">, cu </w:t>
      </w:r>
      <w:proofErr w:type="spellStart"/>
      <w:r w:rsidRPr="00F50D9A">
        <w:rPr>
          <w:rFonts w:ascii="Arial" w:eastAsia="Times New Roman" w:hAnsi="Arial" w:cs="Arial"/>
          <w:b/>
          <w:i/>
        </w:rPr>
        <w:t>completările</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ulterioare</w:t>
      </w:r>
      <w:proofErr w:type="spellEnd"/>
    </w:p>
    <w:p w14:paraId="6C257D9A" w14:textId="77777777" w:rsidR="00283F7C" w:rsidRPr="00F50D9A" w:rsidRDefault="00283F7C" w:rsidP="00283F7C">
      <w:pPr>
        <w:shd w:val="clear" w:color="auto" w:fill="FFFFFF"/>
        <w:spacing w:after="150" w:line="240" w:lineRule="auto"/>
        <w:jc w:val="both"/>
        <w:rPr>
          <w:rFonts w:ascii="Arial" w:eastAsia="Times New Roman" w:hAnsi="Arial" w:cs="Arial"/>
        </w:rPr>
      </w:pPr>
      <w:proofErr w:type="spellStart"/>
      <w:r w:rsidRPr="00F50D9A">
        <w:rPr>
          <w:rFonts w:ascii="Arial" w:eastAsia="Times New Roman" w:hAnsi="Arial" w:cs="Arial"/>
        </w:rPr>
        <w:t>Investitia</w:t>
      </w:r>
      <w:proofErr w:type="spellEnd"/>
      <w:r w:rsidRPr="00F50D9A">
        <w:rPr>
          <w:rFonts w:ascii="Arial" w:eastAsia="Times New Roman" w:hAnsi="Arial" w:cs="Arial"/>
        </w:rPr>
        <w:t xml:space="preserve"> </w:t>
      </w:r>
      <w:proofErr w:type="spellStart"/>
      <w:r w:rsidRPr="00F50D9A">
        <w:rPr>
          <w:rFonts w:ascii="Arial" w:eastAsia="Times New Roman" w:hAnsi="Arial" w:cs="Arial"/>
        </w:rPr>
        <w:t>prezentata</w:t>
      </w:r>
      <w:proofErr w:type="spellEnd"/>
      <w:r w:rsidRPr="00F50D9A">
        <w:rPr>
          <w:rFonts w:ascii="Arial" w:eastAsia="Times New Roman" w:hAnsi="Arial" w:cs="Arial"/>
        </w:rPr>
        <w:t xml:space="preserve"> </w:t>
      </w:r>
      <w:proofErr w:type="spellStart"/>
      <w:r w:rsidRPr="00F50D9A">
        <w:rPr>
          <w:rFonts w:ascii="Arial" w:eastAsia="Times New Roman" w:hAnsi="Arial" w:cs="Arial"/>
        </w:rPr>
        <w:t>mai</w:t>
      </w:r>
      <w:proofErr w:type="spellEnd"/>
      <w:r w:rsidRPr="00F50D9A">
        <w:rPr>
          <w:rFonts w:ascii="Arial" w:eastAsia="Times New Roman" w:hAnsi="Arial" w:cs="Arial"/>
        </w:rPr>
        <w:t xml:space="preserve"> sus se </w:t>
      </w:r>
      <w:proofErr w:type="spellStart"/>
      <w:r w:rsidRPr="00F50D9A">
        <w:rPr>
          <w:rFonts w:ascii="Arial" w:eastAsia="Times New Roman" w:hAnsi="Arial" w:cs="Arial"/>
        </w:rPr>
        <w:t>afla</w:t>
      </w:r>
      <w:proofErr w:type="spellEnd"/>
      <w:r w:rsidRPr="00F50D9A">
        <w:rPr>
          <w:rFonts w:ascii="Arial" w:eastAsia="Times New Roman" w:hAnsi="Arial" w:cs="Arial"/>
        </w:rPr>
        <w:t xml:space="preserve"> pe </w:t>
      </w:r>
      <w:proofErr w:type="spellStart"/>
      <w:r w:rsidRPr="00F50D9A">
        <w:rPr>
          <w:rFonts w:ascii="Arial" w:eastAsia="Times New Roman" w:hAnsi="Arial" w:cs="Arial"/>
        </w:rPr>
        <w:t>teritoriul</w:t>
      </w:r>
      <w:proofErr w:type="spellEnd"/>
      <w:r w:rsidRPr="00F50D9A">
        <w:rPr>
          <w:rFonts w:ascii="Arial" w:eastAsia="Times New Roman" w:hAnsi="Arial" w:cs="Arial"/>
        </w:rPr>
        <w:t xml:space="preserve"> </w:t>
      </w:r>
      <w:proofErr w:type="spellStart"/>
      <w:r w:rsidRPr="00F50D9A">
        <w:rPr>
          <w:rFonts w:ascii="Arial" w:eastAsia="Times New Roman" w:hAnsi="Arial" w:cs="Arial"/>
        </w:rPr>
        <w:t>Romaniei</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nu cade sub </w:t>
      </w:r>
      <w:proofErr w:type="spellStart"/>
      <w:r w:rsidRPr="00F50D9A">
        <w:rPr>
          <w:rFonts w:ascii="Arial" w:eastAsia="Times New Roman" w:hAnsi="Arial" w:cs="Arial"/>
        </w:rPr>
        <w:t>incidenta</w:t>
      </w:r>
      <w:proofErr w:type="spellEnd"/>
      <w:r w:rsidRPr="00F50D9A">
        <w:rPr>
          <w:rFonts w:ascii="Arial" w:eastAsia="Times New Roman" w:hAnsi="Arial" w:cs="Arial"/>
        </w:rPr>
        <w:t xml:space="preserve"> </w:t>
      </w:r>
      <w:proofErr w:type="spellStart"/>
      <w:r w:rsidRPr="00F50D9A">
        <w:rPr>
          <w:rFonts w:ascii="Arial" w:eastAsia="Times New Roman" w:hAnsi="Arial" w:cs="Arial"/>
        </w:rPr>
        <w:t>Conventiei</w:t>
      </w:r>
      <w:proofErr w:type="spellEnd"/>
      <w:r w:rsidRPr="00F50D9A">
        <w:rPr>
          <w:rFonts w:ascii="Arial" w:eastAsia="Times New Roman" w:hAnsi="Arial" w:cs="Arial"/>
        </w:rPr>
        <w:t xml:space="preserve"> </w:t>
      </w:r>
      <w:proofErr w:type="spellStart"/>
      <w:r w:rsidRPr="00F50D9A">
        <w:rPr>
          <w:rFonts w:ascii="Arial" w:eastAsia="Times New Roman" w:hAnsi="Arial" w:cs="Arial"/>
        </w:rPr>
        <w:t>adoptata</w:t>
      </w:r>
      <w:proofErr w:type="spellEnd"/>
      <w:r w:rsidRPr="00F50D9A">
        <w:rPr>
          <w:rFonts w:ascii="Arial" w:eastAsia="Times New Roman" w:hAnsi="Arial" w:cs="Arial"/>
        </w:rPr>
        <w:t xml:space="preserve"> la Espoo.</w:t>
      </w:r>
    </w:p>
    <w:p w14:paraId="755062C5" w14:textId="77777777" w:rsidR="00283F7C" w:rsidRPr="00F50D9A" w:rsidRDefault="00283F7C" w:rsidP="00283F7C">
      <w:pPr>
        <w:shd w:val="clear" w:color="auto" w:fill="FFFFFF"/>
        <w:spacing w:after="150" w:line="240" w:lineRule="auto"/>
        <w:jc w:val="both"/>
        <w:rPr>
          <w:rFonts w:ascii="Arial" w:eastAsia="Times New Roman" w:hAnsi="Arial" w:cs="Arial"/>
          <w:b/>
          <w:i/>
        </w:rPr>
      </w:pPr>
      <w:proofErr w:type="spellStart"/>
      <w:r w:rsidRPr="00F50D9A">
        <w:rPr>
          <w:rFonts w:ascii="Arial" w:eastAsia="Times New Roman" w:hAnsi="Arial" w:cs="Arial"/>
          <w:b/>
          <w:bCs/>
        </w:rPr>
        <w:t>L</w:t>
      </w:r>
      <w:r w:rsidRPr="00F50D9A">
        <w:rPr>
          <w:rFonts w:ascii="Arial" w:eastAsia="Times New Roman" w:hAnsi="Arial" w:cs="Arial"/>
          <w:b/>
          <w:i/>
        </w:rPr>
        <w:t>ocalizarea</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amplasamentului</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în</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raport</w:t>
      </w:r>
      <w:proofErr w:type="spellEnd"/>
      <w:r w:rsidRPr="00F50D9A">
        <w:rPr>
          <w:rFonts w:ascii="Arial" w:eastAsia="Times New Roman" w:hAnsi="Arial" w:cs="Arial"/>
          <w:b/>
          <w:i/>
        </w:rPr>
        <w:t xml:space="preserve"> cu </w:t>
      </w:r>
      <w:proofErr w:type="spellStart"/>
      <w:r w:rsidRPr="00F50D9A">
        <w:rPr>
          <w:rFonts w:ascii="Arial" w:eastAsia="Times New Roman" w:hAnsi="Arial" w:cs="Arial"/>
          <w:b/>
          <w:i/>
        </w:rPr>
        <w:t>patrimoniul</w:t>
      </w:r>
      <w:proofErr w:type="spellEnd"/>
      <w:r w:rsidRPr="00F50D9A">
        <w:rPr>
          <w:rFonts w:ascii="Arial" w:eastAsia="Times New Roman" w:hAnsi="Arial" w:cs="Arial"/>
          <w:b/>
          <w:i/>
        </w:rPr>
        <w:t xml:space="preserve"> cultural </w:t>
      </w:r>
      <w:proofErr w:type="spellStart"/>
      <w:r w:rsidRPr="00F50D9A">
        <w:rPr>
          <w:rFonts w:ascii="Arial" w:eastAsia="Times New Roman" w:hAnsi="Arial" w:cs="Arial"/>
          <w:b/>
          <w:i/>
        </w:rPr>
        <w:t>potrivit</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Listei</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monumentelor</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istorice</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actualizată</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aprobată</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prin</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Ordinul</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ministrului</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culturii</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și</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cultelor</w:t>
      </w:r>
      <w:proofErr w:type="spellEnd"/>
      <w:r w:rsidRPr="00F50D9A">
        <w:rPr>
          <w:rFonts w:ascii="Arial" w:eastAsia="Times New Roman" w:hAnsi="Arial" w:cs="Arial"/>
          <w:b/>
          <w:i/>
        </w:rPr>
        <w:t> </w:t>
      </w:r>
      <w:hyperlink r:id="rId15" w:tgtFrame="_blank" w:history="1">
        <w:r w:rsidRPr="00F50D9A">
          <w:rPr>
            <w:rFonts w:ascii="Arial" w:eastAsia="Times New Roman" w:hAnsi="Arial" w:cs="Arial"/>
            <w:b/>
            <w:i/>
          </w:rPr>
          <w:t>nr. 2.314/2004</w:t>
        </w:r>
      </w:hyperlink>
      <w:r w:rsidRPr="00F50D9A">
        <w:rPr>
          <w:rFonts w:ascii="Arial" w:eastAsia="Times New Roman" w:hAnsi="Arial" w:cs="Arial"/>
          <w:b/>
          <w:i/>
        </w:rPr>
        <w:t xml:space="preserve">, cu </w:t>
      </w:r>
      <w:proofErr w:type="spellStart"/>
      <w:r w:rsidRPr="00F50D9A">
        <w:rPr>
          <w:rFonts w:ascii="Arial" w:eastAsia="Times New Roman" w:hAnsi="Arial" w:cs="Arial"/>
          <w:b/>
          <w:i/>
        </w:rPr>
        <w:t>modificările</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ulterioare</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și</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Repertoriului</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arheologic</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național</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prevăzut</w:t>
      </w:r>
      <w:proofErr w:type="spellEnd"/>
      <w:r w:rsidRPr="00F50D9A">
        <w:rPr>
          <w:rFonts w:ascii="Arial" w:eastAsia="Times New Roman" w:hAnsi="Arial" w:cs="Arial"/>
          <w:b/>
          <w:i/>
        </w:rPr>
        <w:t xml:space="preserve"> de </w:t>
      </w:r>
      <w:proofErr w:type="spellStart"/>
      <w:r w:rsidRPr="00F50D9A">
        <w:rPr>
          <w:rFonts w:ascii="Arial" w:eastAsia="Times New Roman" w:hAnsi="Arial" w:cs="Arial"/>
          <w:b/>
          <w:i/>
        </w:rPr>
        <w:t>Ordonanța</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Guvernului</w:t>
      </w:r>
      <w:proofErr w:type="spellEnd"/>
      <w:r w:rsidRPr="00F50D9A">
        <w:rPr>
          <w:rFonts w:ascii="Arial" w:eastAsia="Times New Roman" w:hAnsi="Arial" w:cs="Arial"/>
          <w:b/>
          <w:i/>
        </w:rPr>
        <w:t> </w:t>
      </w:r>
      <w:hyperlink r:id="rId16" w:tgtFrame="_blank" w:history="1">
        <w:r w:rsidRPr="00F50D9A">
          <w:rPr>
            <w:rFonts w:ascii="Arial" w:eastAsia="Times New Roman" w:hAnsi="Arial" w:cs="Arial"/>
            <w:b/>
            <w:i/>
          </w:rPr>
          <w:t>nr. 43/2000</w:t>
        </w:r>
      </w:hyperlink>
      <w:r w:rsidRPr="00F50D9A">
        <w:rPr>
          <w:rFonts w:ascii="Arial" w:eastAsia="Times New Roman" w:hAnsi="Arial" w:cs="Arial"/>
          <w:b/>
          <w:i/>
        </w:rPr>
        <w:t> </w:t>
      </w:r>
      <w:proofErr w:type="spellStart"/>
      <w:r w:rsidRPr="00F50D9A">
        <w:rPr>
          <w:rFonts w:ascii="Arial" w:eastAsia="Times New Roman" w:hAnsi="Arial" w:cs="Arial"/>
          <w:b/>
          <w:i/>
        </w:rPr>
        <w:t>privind</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protecția</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patrimoniului</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arheologic</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și</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declararea</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unor</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situri</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arheologice</w:t>
      </w:r>
      <w:proofErr w:type="spellEnd"/>
      <w:r w:rsidRPr="00F50D9A">
        <w:rPr>
          <w:rFonts w:ascii="Arial" w:eastAsia="Times New Roman" w:hAnsi="Arial" w:cs="Arial"/>
          <w:b/>
          <w:i/>
        </w:rPr>
        <w:t xml:space="preserve"> ca zone de </w:t>
      </w:r>
      <w:proofErr w:type="spellStart"/>
      <w:r w:rsidRPr="00F50D9A">
        <w:rPr>
          <w:rFonts w:ascii="Arial" w:eastAsia="Times New Roman" w:hAnsi="Arial" w:cs="Arial"/>
          <w:b/>
          <w:i/>
        </w:rPr>
        <w:t>interes</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național</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republicată</w:t>
      </w:r>
      <w:proofErr w:type="spellEnd"/>
      <w:r w:rsidRPr="00F50D9A">
        <w:rPr>
          <w:rFonts w:ascii="Arial" w:eastAsia="Times New Roman" w:hAnsi="Arial" w:cs="Arial"/>
          <w:b/>
          <w:i/>
        </w:rPr>
        <w:t xml:space="preserve">, cu </w:t>
      </w:r>
      <w:proofErr w:type="spellStart"/>
      <w:r w:rsidRPr="00F50D9A">
        <w:rPr>
          <w:rFonts w:ascii="Arial" w:eastAsia="Times New Roman" w:hAnsi="Arial" w:cs="Arial"/>
          <w:b/>
          <w:i/>
        </w:rPr>
        <w:t>modificările</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și</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completările</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ulterioare</w:t>
      </w:r>
      <w:proofErr w:type="spellEnd"/>
    </w:p>
    <w:p w14:paraId="27EA1A13" w14:textId="77777777" w:rsidR="00283F7C" w:rsidRPr="00F50D9A" w:rsidRDefault="00283F7C" w:rsidP="00283F7C">
      <w:pPr>
        <w:shd w:val="clear" w:color="auto" w:fill="FFFFFF"/>
        <w:spacing w:after="150" w:line="240" w:lineRule="auto"/>
        <w:jc w:val="both"/>
        <w:rPr>
          <w:rFonts w:ascii="Arial" w:eastAsia="Times New Roman" w:hAnsi="Arial" w:cs="Arial"/>
        </w:rPr>
      </w:pPr>
      <w:proofErr w:type="spellStart"/>
      <w:r w:rsidRPr="00F50D9A">
        <w:rPr>
          <w:rFonts w:ascii="Arial" w:eastAsia="Times New Roman" w:hAnsi="Arial" w:cs="Arial"/>
        </w:rPr>
        <w:t>Proiectul</w:t>
      </w:r>
      <w:proofErr w:type="spellEnd"/>
      <w:r w:rsidRPr="00F50D9A">
        <w:rPr>
          <w:rFonts w:ascii="Arial" w:eastAsia="Times New Roman" w:hAnsi="Arial" w:cs="Arial"/>
        </w:rPr>
        <w:t xml:space="preserve"> </w:t>
      </w:r>
      <w:proofErr w:type="spellStart"/>
      <w:r w:rsidRPr="00F50D9A">
        <w:rPr>
          <w:rFonts w:ascii="Arial" w:eastAsia="Times New Roman" w:hAnsi="Arial" w:cs="Arial"/>
        </w:rPr>
        <w:t>propus</w:t>
      </w:r>
      <w:proofErr w:type="spellEnd"/>
      <w:r w:rsidRPr="00F50D9A">
        <w:rPr>
          <w:rFonts w:ascii="Arial" w:eastAsia="Times New Roman" w:hAnsi="Arial" w:cs="Arial"/>
        </w:rPr>
        <w:t xml:space="preserve"> nu </w:t>
      </w:r>
      <w:proofErr w:type="spellStart"/>
      <w:r w:rsidRPr="00F50D9A">
        <w:rPr>
          <w:rFonts w:ascii="Arial" w:eastAsia="Times New Roman" w:hAnsi="Arial" w:cs="Arial"/>
        </w:rPr>
        <w:t>prezinta</w:t>
      </w:r>
      <w:proofErr w:type="spellEnd"/>
      <w:r w:rsidRPr="00F50D9A">
        <w:rPr>
          <w:rFonts w:ascii="Arial" w:eastAsia="Times New Roman" w:hAnsi="Arial" w:cs="Arial"/>
        </w:rPr>
        <w:t xml:space="preserve"> </w:t>
      </w:r>
      <w:proofErr w:type="spellStart"/>
      <w:r w:rsidRPr="00F50D9A">
        <w:rPr>
          <w:rFonts w:ascii="Arial" w:eastAsia="Times New Roman" w:hAnsi="Arial" w:cs="Arial"/>
        </w:rPr>
        <w:t>interferente</w:t>
      </w:r>
      <w:proofErr w:type="spellEnd"/>
      <w:r w:rsidRPr="00F50D9A">
        <w:rPr>
          <w:rFonts w:ascii="Arial" w:eastAsia="Times New Roman" w:hAnsi="Arial" w:cs="Arial"/>
        </w:rPr>
        <w:t xml:space="preserve"> cu </w:t>
      </w:r>
      <w:proofErr w:type="spellStart"/>
      <w:r w:rsidRPr="00F50D9A">
        <w:rPr>
          <w:rFonts w:ascii="Arial" w:eastAsia="Times New Roman" w:hAnsi="Arial" w:cs="Arial"/>
        </w:rPr>
        <w:t>monumente</w:t>
      </w:r>
      <w:proofErr w:type="spellEnd"/>
      <w:r w:rsidRPr="00F50D9A">
        <w:rPr>
          <w:rFonts w:ascii="Arial" w:eastAsia="Times New Roman" w:hAnsi="Arial" w:cs="Arial"/>
        </w:rPr>
        <w:t xml:space="preserve"> </w:t>
      </w:r>
      <w:proofErr w:type="spellStart"/>
      <w:r w:rsidRPr="00F50D9A">
        <w:rPr>
          <w:rFonts w:ascii="Arial" w:eastAsia="Times New Roman" w:hAnsi="Arial" w:cs="Arial"/>
        </w:rPr>
        <w:t>istorice</w:t>
      </w:r>
      <w:proofErr w:type="spellEnd"/>
      <w:r w:rsidRPr="00F50D9A">
        <w:rPr>
          <w:rFonts w:ascii="Arial" w:eastAsia="Times New Roman" w:hAnsi="Arial" w:cs="Arial"/>
        </w:rPr>
        <w:t xml:space="preserve">/de </w:t>
      </w:r>
      <w:proofErr w:type="spellStart"/>
      <w:r w:rsidRPr="00F50D9A">
        <w:rPr>
          <w:rFonts w:ascii="Arial" w:eastAsia="Times New Roman" w:hAnsi="Arial" w:cs="Arial"/>
        </w:rPr>
        <w:t>arhitectura</w:t>
      </w:r>
      <w:proofErr w:type="spellEnd"/>
      <w:r w:rsidRPr="00F50D9A">
        <w:rPr>
          <w:rFonts w:ascii="Arial" w:eastAsia="Times New Roman" w:hAnsi="Arial" w:cs="Arial"/>
        </w:rPr>
        <w:t xml:space="preserve"> </w:t>
      </w:r>
      <w:proofErr w:type="spellStart"/>
      <w:r w:rsidRPr="00F50D9A">
        <w:rPr>
          <w:rFonts w:ascii="Arial" w:eastAsia="Times New Roman" w:hAnsi="Arial" w:cs="Arial"/>
        </w:rPr>
        <w:t>sau</w:t>
      </w:r>
      <w:proofErr w:type="spellEnd"/>
      <w:r w:rsidRPr="00F50D9A">
        <w:rPr>
          <w:rFonts w:ascii="Arial" w:eastAsia="Times New Roman" w:hAnsi="Arial" w:cs="Arial"/>
        </w:rPr>
        <w:t xml:space="preserve"> </w:t>
      </w:r>
      <w:proofErr w:type="spellStart"/>
      <w:r w:rsidRPr="00F50D9A">
        <w:rPr>
          <w:rFonts w:ascii="Arial" w:eastAsia="Times New Roman" w:hAnsi="Arial" w:cs="Arial"/>
        </w:rPr>
        <w:t>situri</w:t>
      </w:r>
      <w:proofErr w:type="spellEnd"/>
      <w:r w:rsidRPr="00F50D9A">
        <w:rPr>
          <w:rFonts w:ascii="Arial" w:eastAsia="Times New Roman" w:hAnsi="Arial" w:cs="Arial"/>
        </w:rPr>
        <w:t xml:space="preserve"> </w:t>
      </w:r>
      <w:proofErr w:type="spellStart"/>
      <w:r w:rsidRPr="00F50D9A">
        <w:rPr>
          <w:rFonts w:ascii="Arial" w:eastAsia="Times New Roman" w:hAnsi="Arial" w:cs="Arial"/>
        </w:rPr>
        <w:t>arheologice</w:t>
      </w:r>
      <w:proofErr w:type="spellEnd"/>
      <w:r w:rsidRPr="00F50D9A">
        <w:rPr>
          <w:rFonts w:ascii="Arial" w:eastAsia="Times New Roman" w:hAnsi="Arial" w:cs="Arial"/>
        </w:rPr>
        <w:t xml:space="preserve"> pe </w:t>
      </w:r>
      <w:proofErr w:type="spellStart"/>
      <w:r w:rsidRPr="00F50D9A">
        <w:rPr>
          <w:rFonts w:ascii="Arial" w:eastAsia="Times New Roman" w:hAnsi="Arial" w:cs="Arial"/>
        </w:rPr>
        <w:t>amplasament</w:t>
      </w:r>
      <w:proofErr w:type="spellEnd"/>
      <w:r w:rsidRPr="00F50D9A">
        <w:rPr>
          <w:rFonts w:ascii="Arial" w:eastAsia="Times New Roman" w:hAnsi="Arial" w:cs="Arial"/>
        </w:rPr>
        <w:t xml:space="preserve"> </w:t>
      </w:r>
      <w:proofErr w:type="spellStart"/>
      <w:r w:rsidRPr="00F50D9A">
        <w:rPr>
          <w:rFonts w:ascii="Arial" w:eastAsia="Times New Roman" w:hAnsi="Arial" w:cs="Arial"/>
        </w:rPr>
        <w:t>sau</w:t>
      </w:r>
      <w:proofErr w:type="spellEnd"/>
      <w:r w:rsidRPr="00F50D9A">
        <w:rPr>
          <w:rFonts w:ascii="Arial" w:eastAsia="Times New Roman" w:hAnsi="Arial" w:cs="Arial"/>
        </w:rPr>
        <w:t xml:space="preserve"> in zona </w:t>
      </w:r>
      <w:proofErr w:type="spellStart"/>
      <w:r w:rsidRPr="00F50D9A">
        <w:rPr>
          <w:rFonts w:ascii="Arial" w:eastAsia="Times New Roman" w:hAnsi="Arial" w:cs="Arial"/>
        </w:rPr>
        <w:t>imediat</w:t>
      </w:r>
      <w:proofErr w:type="spellEnd"/>
      <w:r w:rsidRPr="00F50D9A">
        <w:rPr>
          <w:rFonts w:ascii="Arial" w:eastAsia="Times New Roman" w:hAnsi="Arial" w:cs="Arial"/>
        </w:rPr>
        <w:t xml:space="preserve"> </w:t>
      </w:r>
      <w:proofErr w:type="spellStart"/>
      <w:r w:rsidRPr="00F50D9A">
        <w:rPr>
          <w:rFonts w:ascii="Arial" w:eastAsia="Times New Roman" w:hAnsi="Arial" w:cs="Arial"/>
        </w:rPr>
        <w:t>invecinata</w:t>
      </w:r>
      <w:proofErr w:type="spellEnd"/>
      <w:r w:rsidRPr="00F50D9A">
        <w:rPr>
          <w:rFonts w:ascii="Arial" w:eastAsia="Times New Roman" w:hAnsi="Arial" w:cs="Arial"/>
        </w:rPr>
        <w:t>;</w:t>
      </w:r>
    </w:p>
    <w:p w14:paraId="5AF72424" w14:textId="77777777" w:rsidR="00283F7C" w:rsidRPr="00F50D9A" w:rsidRDefault="00283F7C" w:rsidP="00283F7C">
      <w:pPr>
        <w:shd w:val="clear" w:color="auto" w:fill="FFFFFF"/>
        <w:spacing w:after="150" w:line="240" w:lineRule="auto"/>
        <w:jc w:val="both"/>
        <w:rPr>
          <w:rFonts w:ascii="Arial" w:eastAsia="Times New Roman" w:hAnsi="Arial" w:cs="Arial"/>
        </w:rPr>
      </w:pPr>
      <w:proofErr w:type="spellStart"/>
      <w:r w:rsidRPr="00F50D9A">
        <w:rPr>
          <w:rFonts w:ascii="Arial" w:eastAsia="Times New Roman" w:hAnsi="Arial" w:cs="Arial"/>
        </w:rPr>
        <w:t>Lucrarile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propuse</w:t>
      </w:r>
      <w:proofErr w:type="spellEnd"/>
      <w:r w:rsidRPr="00F50D9A">
        <w:rPr>
          <w:rFonts w:ascii="Arial" w:eastAsia="Times New Roman" w:hAnsi="Arial" w:cs="Arial"/>
        </w:rPr>
        <w:t xml:space="preserve"> nu </w:t>
      </w:r>
      <w:proofErr w:type="spellStart"/>
      <w:r w:rsidRPr="00F50D9A">
        <w:rPr>
          <w:rFonts w:ascii="Arial" w:eastAsia="Times New Roman" w:hAnsi="Arial" w:cs="Arial"/>
        </w:rPr>
        <w:t>prezinta</w:t>
      </w:r>
      <w:proofErr w:type="spellEnd"/>
      <w:r w:rsidRPr="00F50D9A">
        <w:rPr>
          <w:rFonts w:ascii="Arial" w:eastAsia="Times New Roman" w:hAnsi="Arial" w:cs="Arial"/>
        </w:rPr>
        <w:t xml:space="preserve"> </w:t>
      </w:r>
      <w:proofErr w:type="spellStart"/>
      <w:r w:rsidRPr="00F50D9A">
        <w:rPr>
          <w:rFonts w:ascii="Arial" w:eastAsia="Times New Roman" w:hAnsi="Arial" w:cs="Arial"/>
        </w:rPr>
        <w:t>conditionalitati</w:t>
      </w:r>
      <w:proofErr w:type="spellEnd"/>
      <w:r w:rsidRPr="00F50D9A">
        <w:rPr>
          <w:rFonts w:ascii="Arial" w:eastAsia="Times New Roman" w:hAnsi="Arial" w:cs="Arial"/>
        </w:rPr>
        <w:t xml:space="preserve"> </w:t>
      </w:r>
      <w:proofErr w:type="spellStart"/>
      <w:r w:rsidRPr="00F50D9A">
        <w:rPr>
          <w:rFonts w:ascii="Arial" w:eastAsia="Times New Roman" w:hAnsi="Arial" w:cs="Arial"/>
        </w:rPr>
        <w:t>specifice</w:t>
      </w:r>
      <w:proofErr w:type="spellEnd"/>
      <w:r w:rsidRPr="00F50D9A">
        <w:rPr>
          <w:rFonts w:ascii="Arial" w:eastAsia="Times New Roman" w:hAnsi="Arial" w:cs="Arial"/>
        </w:rPr>
        <w:t xml:space="preserve"> in </w:t>
      </w:r>
      <w:proofErr w:type="spellStart"/>
      <w:r w:rsidRPr="00F50D9A">
        <w:rPr>
          <w:rFonts w:ascii="Arial" w:eastAsia="Times New Roman" w:hAnsi="Arial" w:cs="Arial"/>
        </w:rPr>
        <w:t>cazul</w:t>
      </w:r>
      <w:proofErr w:type="spellEnd"/>
      <w:r w:rsidRPr="00F50D9A">
        <w:rPr>
          <w:rFonts w:ascii="Arial" w:eastAsia="Times New Roman" w:hAnsi="Arial" w:cs="Arial"/>
        </w:rPr>
        <w:t xml:space="preserve"> </w:t>
      </w:r>
      <w:proofErr w:type="spellStart"/>
      <w:r w:rsidRPr="00F50D9A">
        <w:rPr>
          <w:rFonts w:ascii="Arial" w:eastAsia="Times New Roman" w:hAnsi="Arial" w:cs="Arial"/>
        </w:rPr>
        <w:t>existentei</w:t>
      </w:r>
      <w:proofErr w:type="spellEnd"/>
      <w:r w:rsidRPr="00F50D9A">
        <w:rPr>
          <w:rFonts w:ascii="Arial" w:eastAsia="Times New Roman" w:hAnsi="Arial" w:cs="Arial"/>
        </w:rPr>
        <w:t xml:space="preserve"> </w:t>
      </w:r>
      <w:proofErr w:type="spellStart"/>
      <w:r w:rsidRPr="00F50D9A">
        <w:rPr>
          <w:rFonts w:ascii="Arial" w:eastAsia="Times New Roman" w:hAnsi="Arial" w:cs="Arial"/>
        </w:rPr>
        <w:t>unor</w:t>
      </w:r>
      <w:proofErr w:type="spellEnd"/>
      <w:r w:rsidRPr="00F50D9A">
        <w:rPr>
          <w:rFonts w:ascii="Arial" w:eastAsia="Times New Roman" w:hAnsi="Arial" w:cs="Arial"/>
        </w:rPr>
        <w:t xml:space="preserve"> zone </w:t>
      </w:r>
      <w:proofErr w:type="spellStart"/>
      <w:r w:rsidRPr="00F50D9A">
        <w:rPr>
          <w:rFonts w:ascii="Arial" w:eastAsia="Times New Roman" w:hAnsi="Arial" w:cs="Arial"/>
        </w:rPr>
        <w:t>protejate</w:t>
      </w:r>
      <w:proofErr w:type="spellEnd"/>
      <w:r w:rsidRPr="00F50D9A">
        <w:rPr>
          <w:rFonts w:ascii="Arial" w:eastAsia="Times New Roman" w:hAnsi="Arial" w:cs="Arial"/>
        </w:rPr>
        <w:t xml:space="preserve"> </w:t>
      </w:r>
      <w:proofErr w:type="spellStart"/>
      <w:r w:rsidRPr="00F50D9A">
        <w:rPr>
          <w:rFonts w:ascii="Arial" w:eastAsia="Times New Roman" w:hAnsi="Arial" w:cs="Arial"/>
        </w:rPr>
        <w:t>arheologic</w:t>
      </w:r>
      <w:proofErr w:type="spellEnd"/>
      <w:r w:rsidRPr="00F50D9A">
        <w:rPr>
          <w:rFonts w:ascii="Arial" w:eastAsia="Times New Roman" w:hAnsi="Arial" w:cs="Arial"/>
        </w:rPr>
        <w:t>.</w:t>
      </w:r>
    </w:p>
    <w:p w14:paraId="56325FBB" w14:textId="77777777" w:rsidR="00283F7C" w:rsidRPr="00F50D9A" w:rsidRDefault="00283F7C" w:rsidP="00283F7C">
      <w:pPr>
        <w:shd w:val="clear" w:color="auto" w:fill="FFFFFF"/>
        <w:spacing w:after="150" w:line="240" w:lineRule="auto"/>
        <w:jc w:val="both"/>
        <w:rPr>
          <w:rFonts w:ascii="Arial" w:eastAsia="Times New Roman" w:hAnsi="Arial" w:cs="Arial"/>
          <w:b/>
          <w:i/>
        </w:rPr>
      </w:pPr>
      <w:proofErr w:type="spellStart"/>
      <w:r w:rsidRPr="00F50D9A">
        <w:rPr>
          <w:rFonts w:ascii="Arial" w:eastAsia="Times New Roman" w:hAnsi="Arial" w:cs="Arial"/>
          <w:b/>
          <w:i/>
        </w:rPr>
        <w:t>Hărți</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fotografii</w:t>
      </w:r>
      <w:proofErr w:type="spellEnd"/>
      <w:r w:rsidRPr="00F50D9A">
        <w:rPr>
          <w:rFonts w:ascii="Arial" w:eastAsia="Times New Roman" w:hAnsi="Arial" w:cs="Arial"/>
          <w:b/>
          <w:i/>
        </w:rPr>
        <w:t xml:space="preserve"> ale </w:t>
      </w:r>
      <w:proofErr w:type="spellStart"/>
      <w:r w:rsidRPr="00F50D9A">
        <w:rPr>
          <w:rFonts w:ascii="Arial" w:eastAsia="Times New Roman" w:hAnsi="Arial" w:cs="Arial"/>
          <w:b/>
          <w:i/>
        </w:rPr>
        <w:t>amplasamentului</w:t>
      </w:r>
      <w:proofErr w:type="spellEnd"/>
      <w:r w:rsidRPr="00F50D9A">
        <w:rPr>
          <w:rFonts w:ascii="Arial" w:eastAsia="Times New Roman" w:hAnsi="Arial" w:cs="Arial"/>
          <w:b/>
          <w:i/>
        </w:rPr>
        <w:t xml:space="preserve"> care pot </w:t>
      </w:r>
      <w:proofErr w:type="spellStart"/>
      <w:r w:rsidRPr="00F50D9A">
        <w:rPr>
          <w:rFonts w:ascii="Arial" w:eastAsia="Times New Roman" w:hAnsi="Arial" w:cs="Arial"/>
          <w:b/>
          <w:i/>
        </w:rPr>
        <w:t>oferi</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informații</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privind</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caracteristicile</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fizice</w:t>
      </w:r>
      <w:proofErr w:type="spellEnd"/>
      <w:r w:rsidRPr="00F50D9A">
        <w:rPr>
          <w:rFonts w:ascii="Arial" w:eastAsia="Times New Roman" w:hAnsi="Arial" w:cs="Arial"/>
          <w:b/>
          <w:i/>
        </w:rPr>
        <w:t xml:space="preserve"> ale </w:t>
      </w:r>
      <w:proofErr w:type="spellStart"/>
      <w:r w:rsidRPr="00F50D9A">
        <w:rPr>
          <w:rFonts w:ascii="Arial" w:eastAsia="Times New Roman" w:hAnsi="Arial" w:cs="Arial"/>
          <w:b/>
          <w:i/>
        </w:rPr>
        <w:t>mediului</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atât</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naturale</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cât</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și</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artificiale</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și</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alte</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informații</w:t>
      </w:r>
      <w:proofErr w:type="spellEnd"/>
      <w:r w:rsidRPr="00F50D9A">
        <w:rPr>
          <w:rFonts w:ascii="Arial" w:eastAsia="Times New Roman" w:hAnsi="Arial" w:cs="Arial"/>
          <w:b/>
          <w:i/>
        </w:rPr>
        <w:t xml:space="preserve"> </w:t>
      </w:r>
      <w:proofErr w:type="spellStart"/>
      <w:r w:rsidRPr="00F50D9A">
        <w:rPr>
          <w:rFonts w:ascii="Arial" w:eastAsia="Times New Roman" w:hAnsi="Arial" w:cs="Arial"/>
          <w:b/>
          <w:i/>
        </w:rPr>
        <w:t>privind</w:t>
      </w:r>
      <w:proofErr w:type="spellEnd"/>
      <w:r w:rsidRPr="00F50D9A">
        <w:rPr>
          <w:rFonts w:ascii="Arial" w:eastAsia="Times New Roman" w:hAnsi="Arial" w:cs="Arial"/>
          <w:b/>
          <w:i/>
        </w:rPr>
        <w:t>:</w:t>
      </w:r>
    </w:p>
    <w:p w14:paraId="06662A86" w14:textId="77777777" w:rsidR="00A50C1F" w:rsidRPr="00F50D9A" w:rsidRDefault="00A50C1F" w:rsidP="00A50C1F">
      <w:pPr>
        <w:shd w:val="clear" w:color="auto" w:fill="FFFFFF"/>
        <w:spacing w:after="150" w:line="240" w:lineRule="auto"/>
        <w:jc w:val="both"/>
        <w:rPr>
          <w:rFonts w:ascii="Arial" w:eastAsia="Times New Roman" w:hAnsi="Arial" w:cs="Arial"/>
        </w:rPr>
      </w:pPr>
      <w:r w:rsidRPr="00F50D9A">
        <w:rPr>
          <w:rFonts w:ascii="Arial" w:eastAsia="Times New Roman" w:hAnsi="Arial" w:cs="Arial"/>
          <w:b/>
          <w:bCs/>
        </w:rPr>
        <w:t>a)</w:t>
      </w:r>
      <w:r w:rsidRPr="00F50D9A">
        <w:rPr>
          <w:rFonts w:ascii="Arial" w:eastAsia="Times New Roman" w:hAnsi="Arial" w:cs="Arial"/>
        </w:rPr>
        <w:t> </w:t>
      </w:r>
      <w:proofErr w:type="spellStart"/>
      <w:r w:rsidRPr="00F50D9A">
        <w:rPr>
          <w:rFonts w:ascii="Arial" w:eastAsia="Times New Roman" w:hAnsi="Arial" w:cs="Arial"/>
          <w:i/>
        </w:rPr>
        <w:t>protecția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calității</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apelor</w:t>
      </w:r>
      <w:proofErr w:type="spellEnd"/>
      <w:r w:rsidRPr="00F50D9A">
        <w:rPr>
          <w:rFonts w:ascii="Arial" w:eastAsia="Times New Roman" w:hAnsi="Arial" w:cs="Arial"/>
        </w:rPr>
        <w:t>:</w:t>
      </w:r>
    </w:p>
    <w:p w14:paraId="187A1A45" w14:textId="77777777" w:rsidR="00A50C1F" w:rsidRPr="00F50D9A" w:rsidRDefault="00A50C1F" w:rsidP="00A50C1F">
      <w:pPr>
        <w:shd w:val="clear" w:color="auto" w:fill="FFFFFF"/>
        <w:spacing w:after="150" w:line="240" w:lineRule="auto"/>
        <w:jc w:val="both"/>
        <w:rPr>
          <w:rFonts w:ascii="Arial" w:eastAsia="Times New Roman" w:hAnsi="Arial" w:cs="Arial"/>
        </w:rPr>
      </w:pPr>
      <w:r w:rsidRPr="00F50D9A">
        <w:rPr>
          <w:rFonts w:ascii="Arial" w:eastAsia="Times New Roman" w:hAnsi="Arial" w:cs="Arial"/>
          <w:b/>
          <w:bCs/>
        </w:rPr>
        <w:t>-</w:t>
      </w:r>
      <w:r w:rsidRPr="00F50D9A">
        <w:rPr>
          <w:rFonts w:ascii="Arial" w:eastAsia="Times New Roman" w:hAnsi="Arial" w:cs="Arial"/>
        </w:rPr>
        <w:t> </w:t>
      </w:r>
      <w:proofErr w:type="spellStart"/>
      <w:r w:rsidRPr="00F50D9A">
        <w:rPr>
          <w:rFonts w:ascii="Arial" w:eastAsia="Times New Roman" w:hAnsi="Arial" w:cs="Arial"/>
        </w:rPr>
        <w:t>sursele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poluanți</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ape, </w:t>
      </w:r>
      <w:proofErr w:type="spellStart"/>
      <w:r w:rsidRPr="00F50D9A">
        <w:rPr>
          <w:rFonts w:ascii="Arial" w:eastAsia="Times New Roman" w:hAnsi="Arial" w:cs="Arial"/>
        </w:rPr>
        <w:t>locul</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evacuare</w:t>
      </w:r>
      <w:proofErr w:type="spellEnd"/>
      <w:r w:rsidRPr="00F50D9A">
        <w:rPr>
          <w:rFonts w:ascii="Arial" w:eastAsia="Times New Roman" w:hAnsi="Arial" w:cs="Arial"/>
        </w:rPr>
        <w:t xml:space="preserve"> </w:t>
      </w:r>
      <w:proofErr w:type="spellStart"/>
      <w:r w:rsidRPr="00F50D9A">
        <w:rPr>
          <w:rFonts w:ascii="Arial" w:eastAsia="Times New Roman" w:hAnsi="Arial" w:cs="Arial"/>
        </w:rPr>
        <w:t>sau</w:t>
      </w:r>
      <w:proofErr w:type="spellEnd"/>
      <w:r w:rsidRPr="00F50D9A">
        <w:rPr>
          <w:rFonts w:ascii="Arial" w:eastAsia="Times New Roman" w:hAnsi="Arial" w:cs="Arial"/>
        </w:rPr>
        <w:t xml:space="preserve"> </w:t>
      </w:r>
      <w:proofErr w:type="spellStart"/>
      <w:r w:rsidRPr="00F50D9A">
        <w:rPr>
          <w:rFonts w:ascii="Arial" w:eastAsia="Times New Roman" w:hAnsi="Arial" w:cs="Arial"/>
        </w:rPr>
        <w:t>emisarul</w:t>
      </w:r>
      <w:proofErr w:type="spellEnd"/>
      <w:r w:rsidRPr="00F50D9A">
        <w:rPr>
          <w:rFonts w:ascii="Arial" w:eastAsia="Times New Roman" w:hAnsi="Arial" w:cs="Arial"/>
        </w:rPr>
        <w:t>;</w:t>
      </w:r>
    </w:p>
    <w:p w14:paraId="1F4E7666" w14:textId="1B37D176" w:rsidR="00A50C1F" w:rsidRPr="00F50D9A" w:rsidRDefault="00A50C1F" w:rsidP="00A50C1F">
      <w:pPr>
        <w:shd w:val="clear" w:color="auto" w:fill="FFFFFF"/>
        <w:spacing w:after="150" w:line="240" w:lineRule="auto"/>
        <w:ind w:firstLine="720"/>
        <w:jc w:val="both"/>
        <w:rPr>
          <w:rFonts w:ascii="Arial" w:eastAsia="Times New Roman" w:hAnsi="Arial" w:cs="Arial"/>
        </w:rPr>
      </w:pPr>
      <w:r w:rsidRPr="00F50D9A">
        <w:rPr>
          <w:rFonts w:ascii="Arial" w:eastAsia="Times New Roman" w:hAnsi="Arial" w:cs="Arial"/>
        </w:rPr>
        <w:t xml:space="preserve">In </w:t>
      </w:r>
      <w:proofErr w:type="spellStart"/>
      <w:r w:rsidRPr="00F50D9A">
        <w:rPr>
          <w:rFonts w:ascii="Arial" w:eastAsia="Times New Roman" w:hAnsi="Arial" w:cs="Arial"/>
        </w:rPr>
        <w:t>cadrul</w:t>
      </w:r>
      <w:proofErr w:type="spellEnd"/>
      <w:r w:rsidRPr="00F50D9A">
        <w:rPr>
          <w:rFonts w:ascii="Arial" w:eastAsia="Times New Roman" w:hAnsi="Arial" w:cs="Arial"/>
        </w:rPr>
        <w:t xml:space="preserve"> </w:t>
      </w:r>
      <w:proofErr w:type="spellStart"/>
      <w:r w:rsidRPr="00F50D9A">
        <w:rPr>
          <w:rFonts w:ascii="Arial" w:eastAsia="Times New Roman" w:hAnsi="Arial" w:cs="Arial"/>
        </w:rPr>
        <w:t>proiectului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lucrarile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sapatura</w:t>
      </w:r>
      <w:proofErr w:type="spellEnd"/>
      <w:r w:rsidRPr="00F50D9A">
        <w:rPr>
          <w:rFonts w:ascii="Arial" w:eastAsia="Times New Roman" w:hAnsi="Arial" w:cs="Arial"/>
        </w:rPr>
        <w:t xml:space="preserve"> nu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fi de mare </w:t>
      </w:r>
      <w:proofErr w:type="spellStart"/>
      <w:r w:rsidRPr="00F50D9A">
        <w:rPr>
          <w:rFonts w:ascii="Arial" w:eastAsia="Times New Roman" w:hAnsi="Arial" w:cs="Arial"/>
        </w:rPr>
        <w:t>avengura</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acestea</w:t>
      </w:r>
      <w:proofErr w:type="spellEnd"/>
      <w:r w:rsidRPr="00F50D9A">
        <w:rPr>
          <w:rFonts w:ascii="Arial" w:eastAsia="Times New Roman" w:hAnsi="Arial" w:cs="Arial"/>
        </w:rPr>
        <w:t xml:space="preserve"> nu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w:t>
      </w:r>
      <w:proofErr w:type="spellStart"/>
      <w:r w:rsidRPr="00F50D9A">
        <w:rPr>
          <w:rFonts w:ascii="Arial" w:eastAsia="Times New Roman" w:hAnsi="Arial" w:cs="Arial"/>
        </w:rPr>
        <w:t>favoriza</w:t>
      </w:r>
      <w:proofErr w:type="spellEnd"/>
      <w:r w:rsidRPr="00F50D9A">
        <w:rPr>
          <w:rFonts w:ascii="Arial" w:eastAsia="Times New Roman" w:hAnsi="Arial" w:cs="Arial"/>
        </w:rPr>
        <w:t xml:space="preserve"> </w:t>
      </w:r>
      <w:proofErr w:type="spellStart"/>
      <w:r w:rsidRPr="00F50D9A">
        <w:rPr>
          <w:rFonts w:ascii="Arial" w:eastAsia="Times New Roman" w:hAnsi="Arial" w:cs="Arial"/>
        </w:rPr>
        <w:t>eroziunea</w:t>
      </w:r>
      <w:proofErr w:type="spellEnd"/>
      <w:r w:rsidRPr="00F50D9A">
        <w:rPr>
          <w:rFonts w:ascii="Arial" w:eastAsia="Times New Roman" w:hAnsi="Arial" w:cs="Arial"/>
        </w:rPr>
        <w:t xml:space="preserve"> </w:t>
      </w:r>
      <w:proofErr w:type="spellStart"/>
      <w:r w:rsidRPr="00F50D9A">
        <w:rPr>
          <w:rFonts w:ascii="Arial" w:eastAsia="Times New Roman" w:hAnsi="Arial" w:cs="Arial"/>
        </w:rPr>
        <w:t>suprafetelor</w:t>
      </w:r>
      <w:proofErr w:type="spellEnd"/>
      <w:r w:rsidRPr="00F50D9A">
        <w:rPr>
          <w:rFonts w:ascii="Arial" w:eastAsia="Times New Roman" w:hAnsi="Arial" w:cs="Arial"/>
        </w:rPr>
        <w:t xml:space="preserve"> din </w:t>
      </w:r>
      <w:proofErr w:type="spellStart"/>
      <w:r w:rsidRPr="00F50D9A">
        <w:rPr>
          <w:rFonts w:ascii="Arial" w:eastAsia="Times New Roman" w:hAnsi="Arial" w:cs="Arial"/>
        </w:rPr>
        <w:t>apropierea</w:t>
      </w:r>
      <w:proofErr w:type="spellEnd"/>
      <w:r w:rsidRPr="00F50D9A">
        <w:rPr>
          <w:rFonts w:ascii="Arial" w:eastAsia="Times New Roman" w:hAnsi="Arial" w:cs="Arial"/>
        </w:rPr>
        <w:t xml:space="preserve"> </w:t>
      </w:r>
      <w:proofErr w:type="spellStart"/>
      <w:r w:rsidRPr="00F50D9A">
        <w:rPr>
          <w:rFonts w:ascii="Arial" w:eastAsia="Times New Roman" w:hAnsi="Arial" w:cs="Arial"/>
        </w:rPr>
        <w:t>cursu</w:t>
      </w:r>
      <w:r w:rsidR="00A618CB" w:rsidRPr="00F50D9A">
        <w:rPr>
          <w:rFonts w:ascii="Arial" w:eastAsia="Times New Roman" w:hAnsi="Arial" w:cs="Arial"/>
        </w:rPr>
        <w:t>rilor</w:t>
      </w:r>
      <w:proofErr w:type="spellEnd"/>
      <w:r w:rsidR="00A618CB" w:rsidRPr="00F50D9A">
        <w:rPr>
          <w:rFonts w:ascii="Arial" w:eastAsia="Times New Roman" w:hAnsi="Arial" w:cs="Arial"/>
        </w:rPr>
        <w:t xml:space="preserve"> </w:t>
      </w:r>
      <w:r w:rsidRPr="00F50D9A">
        <w:rPr>
          <w:rFonts w:ascii="Arial" w:eastAsia="Times New Roman" w:hAnsi="Arial" w:cs="Arial"/>
        </w:rPr>
        <w:t xml:space="preserve"> de </w:t>
      </w:r>
      <w:proofErr w:type="spellStart"/>
      <w:r w:rsidRPr="00F50D9A">
        <w:rPr>
          <w:rFonts w:ascii="Arial" w:eastAsia="Times New Roman" w:hAnsi="Arial" w:cs="Arial"/>
        </w:rPr>
        <w:t>apa</w:t>
      </w:r>
      <w:proofErr w:type="spellEnd"/>
      <w:r w:rsidRPr="00F50D9A">
        <w:rPr>
          <w:rFonts w:ascii="Arial" w:eastAsia="Times New Roman" w:hAnsi="Arial" w:cs="Arial"/>
        </w:rPr>
        <w:t xml:space="preserve"> . Nu se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w:t>
      </w:r>
      <w:proofErr w:type="spellStart"/>
      <w:r w:rsidRPr="00F50D9A">
        <w:rPr>
          <w:rFonts w:ascii="Arial" w:eastAsia="Times New Roman" w:hAnsi="Arial" w:cs="Arial"/>
        </w:rPr>
        <w:t>depozita</w:t>
      </w:r>
      <w:proofErr w:type="spellEnd"/>
      <w:r w:rsidRPr="00F50D9A">
        <w:rPr>
          <w:rFonts w:ascii="Arial" w:eastAsia="Times New Roman" w:hAnsi="Arial" w:cs="Arial"/>
        </w:rPr>
        <w:t xml:space="preserve"> </w:t>
      </w:r>
      <w:proofErr w:type="spellStart"/>
      <w:r w:rsidRPr="00F50D9A">
        <w:rPr>
          <w:rFonts w:ascii="Arial" w:eastAsia="Times New Roman" w:hAnsi="Arial" w:cs="Arial"/>
        </w:rPr>
        <w:t>carburanti</w:t>
      </w:r>
      <w:proofErr w:type="spellEnd"/>
      <w:r w:rsidRPr="00F50D9A">
        <w:rPr>
          <w:rFonts w:ascii="Arial" w:eastAsia="Times New Roman" w:hAnsi="Arial" w:cs="Arial"/>
        </w:rPr>
        <w:t xml:space="preserve">, material de constructive </w:t>
      </w:r>
      <w:proofErr w:type="spellStart"/>
      <w:r w:rsidRPr="00F50D9A">
        <w:rPr>
          <w:rFonts w:ascii="Arial" w:eastAsia="Times New Roman" w:hAnsi="Arial" w:cs="Arial"/>
        </w:rPr>
        <w:t>sau</w:t>
      </w:r>
      <w:proofErr w:type="spellEnd"/>
      <w:r w:rsidRPr="00F50D9A">
        <w:rPr>
          <w:rFonts w:ascii="Arial" w:eastAsia="Times New Roman" w:hAnsi="Arial" w:cs="Arial"/>
        </w:rPr>
        <w:t xml:space="preserve"> </w:t>
      </w:r>
      <w:proofErr w:type="spellStart"/>
      <w:r w:rsidRPr="00F50D9A">
        <w:rPr>
          <w:rFonts w:ascii="Arial" w:eastAsia="Times New Roman" w:hAnsi="Arial" w:cs="Arial"/>
        </w:rPr>
        <w:t>materialul</w:t>
      </w:r>
      <w:proofErr w:type="spellEnd"/>
      <w:r w:rsidRPr="00F50D9A">
        <w:rPr>
          <w:rFonts w:ascii="Arial" w:eastAsia="Times New Roman" w:hAnsi="Arial" w:cs="Arial"/>
        </w:rPr>
        <w:t xml:space="preserve"> </w:t>
      </w:r>
      <w:proofErr w:type="spellStart"/>
      <w:r w:rsidRPr="00F50D9A">
        <w:rPr>
          <w:rFonts w:ascii="Arial" w:eastAsia="Times New Roman" w:hAnsi="Arial" w:cs="Arial"/>
        </w:rPr>
        <w:t>rezultat</w:t>
      </w:r>
      <w:proofErr w:type="spellEnd"/>
      <w:r w:rsidRPr="00F50D9A">
        <w:rPr>
          <w:rFonts w:ascii="Arial" w:eastAsia="Times New Roman" w:hAnsi="Arial" w:cs="Arial"/>
        </w:rPr>
        <w:t xml:space="preserve"> din </w:t>
      </w:r>
      <w:proofErr w:type="spellStart"/>
      <w:r w:rsidRPr="00F50D9A">
        <w:rPr>
          <w:rFonts w:ascii="Arial" w:eastAsia="Times New Roman" w:hAnsi="Arial" w:cs="Arial"/>
        </w:rPr>
        <w:t>excavatii</w:t>
      </w:r>
      <w:proofErr w:type="spellEnd"/>
      <w:r w:rsidRPr="00F50D9A">
        <w:rPr>
          <w:rFonts w:ascii="Arial" w:eastAsia="Times New Roman" w:hAnsi="Arial" w:cs="Arial"/>
        </w:rPr>
        <w:t xml:space="preserve"> pe </w:t>
      </w:r>
      <w:proofErr w:type="spellStart"/>
      <w:r w:rsidRPr="00F50D9A">
        <w:rPr>
          <w:rFonts w:ascii="Arial" w:eastAsia="Times New Roman" w:hAnsi="Arial" w:cs="Arial"/>
        </w:rPr>
        <w:t>malul</w:t>
      </w:r>
      <w:proofErr w:type="spellEnd"/>
      <w:r w:rsidRPr="00F50D9A">
        <w:rPr>
          <w:rFonts w:ascii="Arial" w:eastAsia="Times New Roman" w:hAnsi="Arial" w:cs="Arial"/>
        </w:rPr>
        <w:t xml:space="preserve"> </w:t>
      </w:r>
      <w:proofErr w:type="spellStart"/>
      <w:r w:rsidRPr="00F50D9A">
        <w:rPr>
          <w:rFonts w:ascii="Arial" w:eastAsia="Times New Roman" w:hAnsi="Arial" w:cs="Arial"/>
        </w:rPr>
        <w:t>cursului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apa</w:t>
      </w:r>
      <w:proofErr w:type="spellEnd"/>
      <w:r w:rsidRPr="00F50D9A">
        <w:rPr>
          <w:rFonts w:ascii="Arial" w:eastAsia="Times New Roman" w:hAnsi="Arial" w:cs="Arial"/>
        </w:rPr>
        <w:t>.</w:t>
      </w:r>
    </w:p>
    <w:p w14:paraId="2020FCC6" w14:textId="77777777" w:rsidR="00A50C1F" w:rsidRPr="00F50D9A" w:rsidRDefault="00A50C1F" w:rsidP="00A50C1F">
      <w:pPr>
        <w:shd w:val="clear" w:color="auto" w:fill="FFFFFF"/>
        <w:spacing w:after="150" w:line="240" w:lineRule="auto"/>
        <w:jc w:val="both"/>
        <w:rPr>
          <w:rFonts w:ascii="Arial" w:eastAsia="Times New Roman" w:hAnsi="Arial" w:cs="Arial"/>
        </w:rPr>
      </w:pPr>
      <w:r w:rsidRPr="00F50D9A">
        <w:rPr>
          <w:rFonts w:ascii="Arial" w:eastAsia="Times New Roman" w:hAnsi="Arial" w:cs="Arial"/>
          <w:b/>
          <w:bCs/>
        </w:rPr>
        <w:t>-</w:t>
      </w:r>
      <w:r w:rsidRPr="00F50D9A">
        <w:rPr>
          <w:rFonts w:ascii="Arial" w:eastAsia="Times New Roman" w:hAnsi="Arial" w:cs="Arial"/>
        </w:rPr>
        <w:t> </w:t>
      </w:r>
      <w:proofErr w:type="spellStart"/>
      <w:r w:rsidRPr="00F50D9A">
        <w:rPr>
          <w:rFonts w:ascii="Arial" w:eastAsia="Times New Roman" w:hAnsi="Arial" w:cs="Arial"/>
        </w:rPr>
        <w:t>stațiile</w:t>
      </w:r>
      <w:proofErr w:type="spellEnd"/>
      <w:r w:rsidRPr="00F50D9A">
        <w:rPr>
          <w:rFonts w:ascii="Arial" w:eastAsia="Times New Roman" w:hAnsi="Arial" w:cs="Arial"/>
        </w:rPr>
        <w:t xml:space="preserve"> </w:t>
      </w:r>
      <w:proofErr w:type="spellStart"/>
      <w:r w:rsidRPr="00F50D9A">
        <w:rPr>
          <w:rFonts w:ascii="Arial" w:eastAsia="Times New Roman" w:hAnsi="Arial" w:cs="Arial"/>
        </w:rPr>
        <w:t>și</w:t>
      </w:r>
      <w:proofErr w:type="spellEnd"/>
      <w:r w:rsidRPr="00F50D9A">
        <w:rPr>
          <w:rFonts w:ascii="Arial" w:eastAsia="Times New Roman" w:hAnsi="Arial" w:cs="Arial"/>
        </w:rPr>
        <w:t xml:space="preserve"> </w:t>
      </w:r>
      <w:proofErr w:type="spellStart"/>
      <w:r w:rsidRPr="00F50D9A">
        <w:rPr>
          <w:rFonts w:ascii="Arial" w:eastAsia="Times New Roman" w:hAnsi="Arial" w:cs="Arial"/>
        </w:rPr>
        <w:t>instalațiile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epurare</w:t>
      </w:r>
      <w:proofErr w:type="spellEnd"/>
      <w:r w:rsidRPr="00F50D9A">
        <w:rPr>
          <w:rFonts w:ascii="Arial" w:eastAsia="Times New Roman" w:hAnsi="Arial" w:cs="Arial"/>
        </w:rPr>
        <w:t xml:space="preserve"> </w:t>
      </w:r>
      <w:proofErr w:type="spellStart"/>
      <w:r w:rsidRPr="00F50D9A">
        <w:rPr>
          <w:rFonts w:ascii="Arial" w:eastAsia="Times New Roman" w:hAnsi="Arial" w:cs="Arial"/>
        </w:rPr>
        <w:t>sau</w:t>
      </w:r>
      <w:proofErr w:type="spellEnd"/>
      <w:r w:rsidRPr="00F50D9A">
        <w:rPr>
          <w:rFonts w:ascii="Arial" w:eastAsia="Times New Roman" w:hAnsi="Arial" w:cs="Arial"/>
        </w:rPr>
        <w:t xml:space="preserve"> de </w:t>
      </w:r>
      <w:proofErr w:type="spellStart"/>
      <w:r w:rsidRPr="00F50D9A">
        <w:rPr>
          <w:rFonts w:ascii="Arial" w:eastAsia="Times New Roman" w:hAnsi="Arial" w:cs="Arial"/>
        </w:rPr>
        <w:t>preepurare</w:t>
      </w:r>
      <w:proofErr w:type="spellEnd"/>
      <w:r w:rsidRPr="00F50D9A">
        <w:rPr>
          <w:rFonts w:ascii="Arial" w:eastAsia="Times New Roman" w:hAnsi="Arial" w:cs="Arial"/>
        </w:rPr>
        <w:t xml:space="preserve"> a </w:t>
      </w:r>
      <w:proofErr w:type="spellStart"/>
      <w:r w:rsidRPr="00F50D9A">
        <w:rPr>
          <w:rFonts w:ascii="Arial" w:eastAsia="Times New Roman" w:hAnsi="Arial" w:cs="Arial"/>
        </w:rPr>
        <w:t>apelor</w:t>
      </w:r>
      <w:proofErr w:type="spellEnd"/>
      <w:r w:rsidRPr="00F50D9A">
        <w:rPr>
          <w:rFonts w:ascii="Arial" w:eastAsia="Times New Roman" w:hAnsi="Arial" w:cs="Arial"/>
        </w:rPr>
        <w:t xml:space="preserve"> </w:t>
      </w:r>
      <w:proofErr w:type="spellStart"/>
      <w:r w:rsidRPr="00F50D9A">
        <w:rPr>
          <w:rFonts w:ascii="Arial" w:eastAsia="Times New Roman" w:hAnsi="Arial" w:cs="Arial"/>
        </w:rPr>
        <w:t>uzate</w:t>
      </w:r>
      <w:proofErr w:type="spellEnd"/>
      <w:r w:rsidRPr="00F50D9A">
        <w:rPr>
          <w:rFonts w:ascii="Arial" w:eastAsia="Times New Roman" w:hAnsi="Arial" w:cs="Arial"/>
        </w:rPr>
        <w:t xml:space="preserve"> </w:t>
      </w:r>
      <w:proofErr w:type="spellStart"/>
      <w:r w:rsidRPr="00F50D9A">
        <w:rPr>
          <w:rFonts w:ascii="Arial" w:eastAsia="Times New Roman" w:hAnsi="Arial" w:cs="Arial"/>
        </w:rPr>
        <w:t>prevăzute</w:t>
      </w:r>
      <w:proofErr w:type="spellEnd"/>
      <w:r w:rsidRPr="00F50D9A">
        <w:rPr>
          <w:rFonts w:ascii="Arial" w:eastAsia="Times New Roman" w:hAnsi="Arial" w:cs="Arial"/>
        </w:rPr>
        <w:t>;</w:t>
      </w:r>
    </w:p>
    <w:p w14:paraId="2C8E09FA" w14:textId="77777777" w:rsidR="00A50C1F" w:rsidRPr="00F50D9A" w:rsidRDefault="00A50C1F" w:rsidP="00A50C1F">
      <w:pPr>
        <w:shd w:val="clear" w:color="auto" w:fill="FFFFFF"/>
        <w:spacing w:after="150" w:line="240" w:lineRule="auto"/>
        <w:ind w:firstLine="720"/>
        <w:jc w:val="both"/>
        <w:rPr>
          <w:rFonts w:ascii="Arial" w:eastAsia="Times New Roman" w:hAnsi="Arial" w:cs="Arial"/>
        </w:rPr>
      </w:pPr>
      <w:r w:rsidRPr="00F50D9A">
        <w:rPr>
          <w:rFonts w:ascii="Arial" w:eastAsia="Times New Roman" w:hAnsi="Arial" w:cs="Arial"/>
        </w:rPr>
        <w:t xml:space="preserve">In </w:t>
      </w:r>
      <w:proofErr w:type="spellStart"/>
      <w:r w:rsidRPr="00F50D9A">
        <w:rPr>
          <w:rFonts w:ascii="Arial" w:eastAsia="Times New Roman" w:hAnsi="Arial" w:cs="Arial"/>
        </w:rPr>
        <w:t>cadrul</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lucrărilor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ce</w:t>
      </w:r>
      <w:proofErr w:type="spellEnd"/>
      <w:r w:rsidRPr="00F50D9A">
        <w:rPr>
          <w:rFonts w:ascii="Arial" w:eastAsia="Times New Roman" w:hAnsi="Arial" w:cs="Arial"/>
        </w:rPr>
        <w:t xml:space="preserve"> se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w:t>
      </w:r>
      <w:proofErr w:type="spellStart"/>
      <w:r w:rsidRPr="00F50D9A">
        <w:rPr>
          <w:rFonts w:ascii="Arial" w:eastAsia="Times New Roman" w:hAnsi="Arial" w:cs="Arial"/>
        </w:rPr>
        <w:t>desfăşura</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realizarea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obiectivului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propus</w:t>
      </w:r>
      <w:proofErr w:type="spellEnd"/>
      <w:r w:rsidRPr="00F50D9A">
        <w:rPr>
          <w:rFonts w:ascii="Arial" w:eastAsia="Times New Roman" w:hAnsi="Arial" w:cs="Arial"/>
        </w:rPr>
        <w:t xml:space="preserve">, nu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w:t>
      </w:r>
      <w:proofErr w:type="spellStart"/>
      <w:r w:rsidRPr="00F50D9A">
        <w:rPr>
          <w:rFonts w:ascii="Arial" w:eastAsia="Times New Roman" w:hAnsi="Arial" w:cs="Arial"/>
        </w:rPr>
        <w:t>rezulta</w:t>
      </w:r>
      <w:proofErr w:type="spellEnd"/>
      <w:r w:rsidRPr="00F50D9A">
        <w:rPr>
          <w:rFonts w:ascii="Arial" w:eastAsia="Times New Roman" w:hAnsi="Arial" w:cs="Arial"/>
        </w:rPr>
        <w:t xml:space="preserve"> ape </w:t>
      </w:r>
      <w:proofErr w:type="spellStart"/>
      <w:r w:rsidRPr="00F50D9A">
        <w:rPr>
          <w:rFonts w:ascii="Arial" w:eastAsia="Times New Roman" w:hAnsi="Arial" w:cs="Arial"/>
        </w:rPr>
        <w:t>uzate</w:t>
      </w:r>
      <w:proofErr w:type="spellEnd"/>
      <w:r w:rsidRPr="00F50D9A">
        <w:rPr>
          <w:rFonts w:ascii="Arial" w:eastAsia="Times New Roman" w:hAnsi="Arial" w:cs="Arial"/>
        </w:rPr>
        <w:t xml:space="preserve">. </w:t>
      </w:r>
      <w:proofErr w:type="spellStart"/>
      <w:r w:rsidRPr="00F50D9A">
        <w:rPr>
          <w:rFonts w:ascii="Arial" w:eastAsia="Times New Roman" w:hAnsi="Arial" w:cs="Arial"/>
        </w:rPr>
        <w:t>Astfel</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realizarea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proiectului</w:t>
      </w:r>
      <w:proofErr w:type="spellEnd"/>
      <w:r w:rsidRPr="00F50D9A">
        <w:rPr>
          <w:rFonts w:ascii="Arial" w:eastAsia="Times New Roman" w:hAnsi="Arial" w:cs="Arial"/>
        </w:rPr>
        <w:t xml:space="preserve"> nu </w:t>
      </w:r>
      <w:proofErr w:type="spellStart"/>
      <w:r w:rsidRPr="00F50D9A">
        <w:rPr>
          <w:rFonts w:ascii="Arial" w:eastAsia="Times New Roman" w:hAnsi="Arial" w:cs="Arial"/>
        </w:rPr>
        <w:t>este</w:t>
      </w:r>
      <w:proofErr w:type="spellEnd"/>
      <w:r w:rsidRPr="00F50D9A">
        <w:rPr>
          <w:rFonts w:ascii="Arial" w:eastAsia="Times New Roman" w:hAnsi="Arial" w:cs="Arial"/>
        </w:rPr>
        <w:t xml:space="preserve"> </w:t>
      </w:r>
      <w:proofErr w:type="spellStart"/>
      <w:r w:rsidRPr="00F50D9A">
        <w:rPr>
          <w:rFonts w:ascii="Arial" w:eastAsia="Times New Roman" w:hAnsi="Arial" w:cs="Arial"/>
        </w:rPr>
        <w:t>cazul</w:t>
      </w:r>
      <w:proofErr w:type="spellEnd"/>
      <w:r w:rsidRPr="00F50D9A">
        <w:rPr>
          <w:rFonts w:ascii="Arial" w:eastAsia="Times New Roman" w:hAnsi="Arial" w:cs="Arial"/>
        </w:rPr>
        <w:t xml:space="preserve"> </w:t>
      </w:r>
      <w:proofErr w:type="spellStart"/>
      <w:r w:rsidRPr="00F50D9A">
        <w:rPr>
          <w:rFonts w:ascii="Arial" w:eastAsia="Times New Roman" w:hAnsi="Arial" w:cs="Arial"/>
        </w:rPr>
        <w:t>realizării</w:t>
      </w:r>
      <w:proofErr w:type="spellEnd"/>
      <w:r w:rsidRPr="00F50D9A">
        <w:rPr>
          <w:rFonts w:ascii="Arial" w:eastAsia="Times New Roman" w:hAnsi="Arial" w:cs="Arial"/>
        </w:rPr>
        <w:t xml:space="preserve"> </w:t>
      </w:r>
      <w:proofErr w:type="spellStart"/>
      <w:r w:rsidRPr="00F50D9A">
        <w:rPr>
          <w:rFonts w:ascii="Arial" w:eastAsia="Times New Roman" w:hAnsi="Arial" w:cs="Arial"/>
        </w:rPr>
        <w:t>unor</w:t>
      </w:r>
      <w:proofErr w:type="spellEnd"/>
      <w:r w:rsidRPr="00F50D9A">
        <w:rPr>
          <w:rFonts w:ascii="Arial" w:eastAsia="Times New Roman" w:hAnsi="Arial" w:cs="Arial"/>
        </w:rPr>
        <w:t xml:space="preserve"> </w:t>
      </w:r>
      <w:proofErr w:type="spellStart"/>
      <w:r w:rsidRPr="00F50D9A">
        <w:rPr>
          <w:rFonts w:ascii="Arial" w:eastAsia="Times New Roman" w:hAnsi="Arial" w:cs="Arial"/>
        </w:rPr>
        <w:t>amenajări</w:t>
      </w:r>
      <w:proofErr w:type="spellEnd"/>
      <w:r w:rsidRPr="00F50D9A">
        <w:rPr>
          <w:rFonts w:ascii="Arial" w:eastAsia="Times New Roman" w:hAnsi="Arial" w:cs="Arial"/>
        </w:rPr>
        <w:t xml:space="preserve"> </w:t>
      </w:r>
      <w:proofErr w:type="spellStart"/>
      <w:r w:rsidRPr="00F50D9A">
        <w:rPr>
          <w:rFonts w:ascii="Arial" w:eastAsia="Times New Roman" w:hAnsi="Arial" w:cs="Arial"/>
        </w:rPr>
        <w:t>speciale</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colectarea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epurarea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apelor</w:t>
      </w:r>
      <w:proofErr w:type="spellEnd"/>
      <w:r w:rsidRPr="00F50D9A">
        <w:rPr>
          <w:rFonts w:ascii="Arial" w:eastAsia="Times New Roman" w:hAnsi="Arial" w:cs="Arial"/>
        </w:rPr>
        <w:t xml:space="preserve"> </w:t>
      </w:r>
      <w:proofErr w:type="spellStart"/>
      <w:r w:rsidRPr="00F50D9A">
        <w:rPr>
          <w:rFonts w:ascii="Arial" w:eastAsia="Times New Roman" w:hAnsi="Arial" w:cs="Arial"/>
        </w:rPr>
        <w:t>uzate</w:t>
      </w:r>
      <w:proofErr w:type="spellEnd"/>
      <w:r w:rsidRPr="00F50D9A">
        <w:rPr>
          <w:rFonts w:ascii="Arial" w:eastAsia="Times New Roman" w:hAnsi="Arial" w:cs="Arial"/>
        </w:rPr>
        <w:t xml:space="preserve"> pe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w:t>
      </w:r>
      <w:proofErr w:type="spellStart"/>
      <w:r w:rsidRPr="00F50D9A">
        <w:rPr>
          <w:rFonts w:ascii="Arial" w:eastAsia="Times New Roman" w:hAnsi="Arial" w:cs="Arial"/>
        </w:rPr>
        <w:t>execuţiei</w:t>
      </w:r>
      <w:proofErr w:type="spellEnd"/>
    </w:p>
    <w:p w14:paraId="602191B0" w14:textId="77777777" w:rsidR="00A50C1F" w:rsidRPr="00F50D9A" w:rsidRDefault="00A50C1F" w:rsidP="00A50C1F">
      <w:pPr>
        <w:shd w:val="clear" w:color="auto" w:fill="FFFFFF"/>
        <w:spacing w:after="150" w:line="240" w:lineRule="auto"/>
        <w:jc w:val="both"/>
        <w:rPr>
          <w:rFonts w:ascii="Arial" w:eastAsia="Times New Roman" w:hAnsi="Arial" w:cs="Arial"/>
        </w:rPr>
      </w:pPr>
      <w:r w:rsidRPr="00F50D9A">
        <w:rPr>
          <w:rFonts w:ascii="Arial" w:eastAsia="Times New Roman" w:hAnsi="Arial" w:cs="Arial"/>
          <w:b/>
        </w:rPr>
        <w:t>b</w:t>
      </w:r>
      <w:r w:rsidRPr="00F50D9A">
        <w:rPr>
          <w:rFonts w:ascii="Arial" w:eastAsia="Times New Roman" w:hAnsi="Arial" w:cs="Arial"/>
          <w:b/>
          <w:bCs/>
        </w:rPr>
        <w:t>)</w:t>
      </w:r>
      <w:r w:rsidRPr="00F50D9A">
        <w:rPr>
          <w:rFonts w:ascii="Arial" w:eastAsia="Times New Roman" w:hAnsi="Arial" w:cs="Arial"/>
        </w:rPr>
        <w:t> </w:t>
      </w:r>
      <w:proofErr w:type="spellStart"/>
      <w:r w:rsidRPr="00F50D9A">
        <w:rPr>
          <w:rFonts w:ascii="Arial" w:eastAsia="Times New Roman" w:hAnsi="Arial" w:cs="Arial"/>
          <w:i/>
        </w:rPr>
        <w:t>protecția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aerului</w:t>
      </w:r>
      <w:proofErr w:type="spellEnd"/>
      <w:r w:rsidRPr="00F50D9A">
        <w:rPr>
          <w:rFonts w:ascii="Arial" w:eastAsia="Times New Roman" w:hAnsi="Arial" w:cs="Arial"/>
        </w:rPr>
        <w:t>:</w:t>
      </w:r>
    </w:p>
    <w:p w14:paraId="02DEECED" w14:textId="77777777" w:rsidR="00A50C1F" w:rsidRPr="00F50D9A" w:rsidRDefault="00A50C1F" w:rsidP="00A50C1F">
      <w:pPr>
        <w:shd w:val="clear" w:color="auto" w:fill="FFFFFF"/>
        <w:spacing w:after="150" w:line="240" w:lineRule="auto"/>
        <w:jc w:val="both"/>
        <w:rPr>
          <w:rFonts w:ascii="Arial" w:eastAsia="Times New Roman" w:hAnsi="Arial" w:cs="Arial"/>
        </w:rPr>
      </w:pPr>
      <w:r w:rsidRPr="00F50D9A">
        <w:rPr>
          <w:rFonts w:ascii="Arial" w:eastAsia="Times New Roman" w:hAnsi="Arial" w:cs="Arial"/>
          <w:b/>
          <w:bCs/>
        </w:rPr>
        <w:t>-</w:t>
      </w:r>
      <w:r w:rsidRPr="00F50D9A">
        <w:rPr>
          <w:rFonts w:ascii="Arial" w:eastAsia="Times New Roman" w:hAnsi="Arial" w:cs="Arial"/>
        </w:rPr>
        <w:t> </w:t>
      </w:r>
      <w:proofErr w:type="spellStart"/>
      <w:r w:rsidRPr="00F50D9A">
        <w:rPr>
          <w:rFonts w:ascii="Arial" w:eastAsia="Times New Roman" w:hAnsi="Arial" w:cs="Arial"/>
        </w:rPr>
        <w:t>sursele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poluanți</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aer</w:t>
      </w:r>
      <w:proofErr w:type="spellEnd"/>
      <w:r w:rsidRPr="00F50D9A">
        <w:rPr>
          <w:rFonts w:ascii="Arial" w:eastAsia="Times New Roman" w:hAnsi="Arial" w:cs="Arial"/>
        </w:rPr>
        <w:t xml:space="preserve">, </w:t>
      </w:r>
      <w:proofErr w:type="spellStart"/>
      <w:r w:rsidRPr="00F50D9A">
        <w:rPr>
          <w:rFonts w:ascii="Arial" w:eastAsia="Times New Roman" w:hAnsi="Arial" w:cs="Arial"/>
        </w:rPr>
        <w:t>poluanți</w:t>
      </w:r>
      <w:proofErr w:type="spellEnd"/>
      <w:r w:rsidRPr="00F50D9A">
        <w:rPr>
          <w:rFonts w:ascii="Arial" w:eastAsia="Times New Roman" w:hAnsi="Arial" w:cs="Arial"/>
        </w:rPr>
        <w:t xml:space="preserve">, </w:t>
      </w:r>
      <w:proofErr w:type="spellStart"/>
      <w:r w:rsidRPr="00F50D9A">
        <w:rPr>
          <w:rFonts w:ascii="Arial" w:eastAsia="Times New Roman" w:hAnsi="Arial" w:cs="Arial"/>
        </w:rPr>
        <w:t>inclusiv</w:t>
      </w:r>
      <w:proofErr w:type="spellEnd"/>
      <w:r w:rsidRPr="00F50D9A">
        <w:rPr>
          <w:rFonts w:ascii="Arial" w:eastAsia="Times New Roman" w:hAnsi="Arial" w:cs="Arial"/>
        </w:rPr>
        <w:t xml:space="preserve"> </w:t>
      </w:r>
      <w:proofErr w:type="spellStart"/>
      <w:r w:rsidRPr="00F50D9A">
        <w:rPr>
          <w:rFonts w:ascii="Arial" w:eastAsia="Times New Roman" w:hAnsi="Arial" w:cs="Arial"/>
        </w:rPr>
        <w:t>surse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mirosuri</w:t>
      </w:r>
      <w:proofErr w:type="spellEnd"/>
      <w:r w:rsidRPr="00F50D9A">
        <w:rPr>
          <w:rFonts w:ascii="Arial" w:eastAsia="Times New Roman" w:hAnsi="Arial" w:cs="Arial"/>
        </w:rPr>
        <w:t>;</w:t>
      </w:r>
    </w:p>
    <w:p w14:paraId="3D33E75C" w14:textId="77777777" w:rsidR="00A50C1F" w:rsidRPr="00F50D9A" w:rsidRDefault="00A50C1F" w:rsidP="00A50C1F">
      <w:pPr>
        <w:numPr>
          <w:ilvl w:val="0"/>
          <w:numId w:val="4"/>
        </w:numPr>
        <w:spacing w:after="0"/>
        <w:jc w:val="both"/>
        <w:rPr>
          <w:rFonts w:ascii="Arial" w:eastAsia="Times New Roman" w:hAnsi="Arial" w:cs="Arial"/>
        </w:rPr>
      </w:pPr>
      <w:r w:rsidRPr="00F50D9A">
        <w:rPr>
          <w:rFonts w:ascii="Arial" w:eastAsia="Times New Roman" w:hAnsi="Arial" w:cs="Arial"/>
        </w:rPr>
        <w:t xml:space="preserve">In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executie</w:t>
      </w:r>
      <w:proofErr w:type="spellEnd"/>
      <w:r w:rsidRPr="00F50D9A">
        <w:rPr>
          <w:rFonts w:ascii="Arial" w:eastAsia="Times New Roman" w:hAnsi="Arial" w:cs="Arial"/>
        </w:rPr>
        <w:t xml:space="preserve"> a </w:t>
      </w:r>
      <w:proofErr w:type="spellStart"/>
      <w:r w:rsidRPr="00F50D9A">
        <w:rPr>
          <w:rFonts w:ascii="Arial" w:eastAsia="Times New Roman" w:hAnsi="Arial" w:cs="Arial"/>
        </w:rPr>
        <w:t>obiectivului</w:t>
      </w:r>
      <w:proofErr w:type="spellEnd"/>
      <w:r w:rsidRPr="00F50D9A">
        <w:rPr>
          <w:rFonts w:ascii="Arial" w:eastAsia="Times New Roman" w:hAnsi="Arial" w:cs="Arial"/>
        </w:rPr>
        <w:t xml:space="preserve"> de </w:t>
      </w:r>
      <w:proofErr w:type="spellStart"/>
      <w:r w:rsidR="008910C6" w:rsidRPr="00F50D9A">
        <w:rPr>
          <w:rFonts w:ascii="Arial" w:eastAsia="Times New Roman" w:hAnsi="Arial" w:cs="Arial"/>
        </w:rPr>
        <w:t>investiei</w:t>
      </w:r>
      <w:proofErr w:type="spellEnd"/>
      <w:r w:rsidR="008910C6" w:rsidRPr="00F50D9A">
        <w:rPr>
          <w:rFonts w:ascii="Arial" w:eastAsia="Times New Roman" w:hAnsi="Arial" w:cs="Arial"/>
        </w:rPr>
        <w:t xml:space="preserve">, se </w:t>
      </w:r>
      <w:proofErr w:type="spellStart"/>
      <w:r w:rsidR="008910C6" w:rsidRPr="00F50D9A">
        <w:rPr>
          <w:rFonts w:ascii="Arial" w:eastAsia="Times New Roman" w:hAnsi="Arial" w:cs="Arial"/>
        </w:rPr>
        <w:t>va</w:t>
      </w:r>
      <w:proofErr w:type="spellEnd"/>
      <w:r w:rsidR="008910C6" w:rsidRPr="00F50D9A">
        <w:rPr>
          <w:rFonts w:ascii="Arial" w:eastAsia="Times New Roman" w:hAnsi="Arial" w:cs="Arial"/>
        </w:rPr>
        <w:t xml:space="preserve"> </w:t>
      </w:r>
      <w:proofErr w:type="spellStart"/>
      <w:r w:rsidR="008910C6" w:rsidRPr="00F50D9A">
        <w:rPr>
          <w:rFonts w:ascii="Arial" w:eastAsia="Times New Roman" w:hAnsi="Arial" w:cs="Arial"/>
        </w:rPr>
        <w:t>inregistra</w:t>
      </w:r>
      <w:proofErr w:type="spellEnd"/>
      <w:r w:rsidR="008910C6" w:rsidRPr="00F50D9A">
        <w:rPr>
          <w:rFonts w:ascii="Arial" w:eastAsia="Times New Roman" w:hAnsi="Arial" w:cs="Arial"/>
        </w:rPr>
        <w:t xml:space="preserve"> un </w:t>
      </w:r>
      <w:proofErr w:type="spellStart"/>
      <w:r w:rsidRPr="00F50D9A">
        <w:rPr>
          <w:rFonts w:ascii="Arial" w:eastAsia="Times New Roman" w:hAnsi="Arial" w:cs="Arial"/>
        </w:rPr>
        <w:t>trafic</w:t>
      </w:r>
      <w:proofErr w:type="spellEnd"/>
      <w:r w:rsidRPr="00F50D9A">
        <w:rPr>
          <w:rFonts w:ascii="Arial" w:eastAsia="Times New Roman" w:hAnsi="Arial" w:cs="Arial"/>
        </w:rPr>
        <w:t xml:space="preserve"> </w:t>
      </w:r>
      <w:proofErr w:type="spellStart"/>
      <w:r w:rsidRPr="00F50D9A">
        <w:rPr>
          <w:rFonts w:ascii="Arial" w:eastAsia="Times New Roman" w:hAnsi="Arial" w:cs="Arial"/>
        </w:rPr>
        <w:t>mai</w:t>
      </w:r>
      <w:proofErr w:type="spellEnd"/>
      <w:r w:rsidRPr="00F50D9A">
        <w:rPr>
          <w:rFonts w:ascii="Arial" w:eastAsia="Times New Roman" w:hAnsi="Arial" w:cs="Arial"/>
        </w:rPr>
        <w:t xml:space="preserve"> </w:t>
      </w:r>
      <w:proofErr w:type="spellStart"/>
      <w:r w:rsidRPr="00F50D9A">
        <w:rPr>
          <w:rFonts w:ascii="Arial" w:eastAsia="Times New Roman" w:hAnsi="Arial" w:cs="Arial"/>
        </w:rPr>
        <w:t>intens</w:t>
      </w:r>
      <w:proofErr w:type="spellEnd"/>
      <w:r w:rsidRPr="00F50D9A">
        <w:rPr>
          <w:rFonts w:ascii="Arial" w:eastAsia="Times New Roman" w:hAnsi="Arial" w:cs="Arial"/>
        </w:rPr>
        <w:t xml:space="preserve"> </w:t>
      </w:r>
      <w:proofErr w:type="spellStart"/>
      <w:r w:rsidRPr="00F50D9A">
        <w:rPr>
          <w:rFonts w:ascii="Arial" w:eastAsia="Times New Roman" w:hAnsi="Arial" w:cs="Arial"/>
        </w:rPr>
        <w:t>decat</w:t>
      </w:r>
      <w:proofErr w:type="spellEnd"/>
      <w:r w:rsidRPr="00F50D9A">
        <w:rPr>
          <w:rFonts w:ascii="Arial" w:eastAsia="Times New Roman" w:hAnsi="Arial" w:cs="Arial"/>
        </w:rPr>
        <w:t xml:space="preserve"> in mod normal, </w:t>
      </w:r>
      <w:proofErr w:type="spellStart"/>
      <w:r w:rsidRPr="00F50D9A">
        <w:rPr>
          <w:rFonts w:ascii="Arial" w:eastAsia="Times New Roman" w:hAnsi="Arial" w:cs="Arial"/>
        </w:rPr>
        <w:t>cauzat</w:t>
      </w:r>
      <w:proofErr w:type="spellEnd"/>
      <w:r w:rsidRPr="00F50D9A">
        <w:rPr>
          <w:rFonts w:ascii="Arial" w:eastAsia="Times New Roman" w:hAnsi="Arial" w:cs="Arial"/>
        </w:rPr>
        <w:t xml:space="preserve"> in mod </w:t>
      </w:r>
      <w:proofErr w:type="spellStart"/>
      <w:r w:rsidRPr="00F50D9A">
        <w:rPr>
          <w:rFonts w:ascii="Arial" w:eastAsia="Times New Roman" w:hAnsi="Arial" w:cs="Arial"/>
        </w:rPr>
        <w:t>firesc</w:t>
      </w:r>
      <w:proofErr w:type="spellEnd"/>
      <w:r w:rsidRPr="00F50D9A">
        <w:rPr>
          <w:rFonts w:ascii="Arial" w:eastAsia="Times New Roman" w:hAnsi="Arial" w:cs="Arial"/>
        </w:rPr>
        <w:t xml:space="preserve">, de </w:t>
      </w:r>
      <w:proofErr w:type="spellStart"/>
      <w:r w:rsidRPr="00F50D9A">
        <w:rPr>
          <w:rFonts w:ascii="Arial" w:eastAsia="Times New Roman" w:hAnsi="Arial" w:cs="Arial"/>
        </w:rPr>
        <w:t>fluxul</w:t>
      </w:r>
      <w:proofErr w:type="spellEnd"/>
      <w:r w:rsidRPr="00F50D9A">
        <w:rPr>
          <w:rFonts w:ascii="Arial" w:eastAsia="Times New Roman" w:hAnsi="Arial" w:cs="Arial"/>
        </w:rPr>
        <w:t xml:space="preserve"> de </w:t>
      </w:r>
      <w:proofErr w:type="spellStart"/>
      <w:r w:rsidRPr="00F50D9A">
        <w:rPr>
          <w:rFonts w:ascii="Arial" w:eastAsia="Times New Roman" w:hAnsi="Arial" w:cs="Arial"/>
        </w:rPr>
        <w:t>autovehiculele</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transportul</w:t>
      </w:r>
      <w:proofErr w:type="spellEnd"/>
      <w:r w:rsidRPr="00F50D9A">
        <w:rPr>
          <w:rFonts w:ascii="Arial" w:eastAsia="Times New Roman" w:hAnsi="Arial" w:cs="Arial"/>
        </w:rPr>
        <w:t xml:space="preserve"> </w:t>
      </w:r>
      <w:proofErr w:type="spellStart"/>
      <w:r w:rsidRPr="00F50D9A">
        <w:rPr>
          <w:rFonts w:ascii="Arial" w:eastAsia="Times New Roman" w:hAnsi="Arial" w:cs="Arial"/>
        </w:rPr>
        <w:t>materialelor</w:t>
      </w:r>
      <w:proofErr w:type="spellEnd"/>
      <w:r w:rsidRPr="00F50D9A">
        <w:rPr>
          <w:rFonts w:ascii="Arial" w:eastAsia="Times New Roman" w:hAnsi="Arial" w:cs="Arial"/>
        </w:rPr>
        <w:t xml:space="preserve"> de </w:t>
      </w:r>
      <w:proofErr w:type="spellStart"/>
      <w:r w:rsidRPr="00F50D9A">
        <w:rPr>
          <w:rFonts w:ascii="Arial" w:eastAsia="Times New Roman" w:hAnsi="Arial" w:cs="Arial"/>
        </w:rPr>
        <w:t>construcţii</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al </w:t>
      </w:r>
      <w:proofErr w:type="spellStart"/>
      <w:r w:rsidRPr="00F50D9A">
        <w:rPr>
          <w:rFonts w:ascii="Arial" w:eastAsia="Times New Roman" w:hAnsi="Arial" w:cs="Arial"/>
        </w:rPr>
        <w:t>muncitorilor</w:t>
      </w:r>
      <w:proofErr w:type="spellEnd"/>
      <w:r w:rsidRPr="00F50D9A">
        <w:rPr>
          <w:rFonts w:ascii="Arial" w:eastAsia="Times New Roman" w:hAnsi="Arial" w:cs="Arial"/>
        </w:rPr>
        <w:t>.</w:t>
      </w:r>
    </w:p>
    <w:p w14:paraId="0B3F9529" w14:textId="77777777" w:rsidR="00A50C1F" w:rsidRPr="00F50D9A" w:rsidRDefault="00A50C1F" w:rsidP="00A50C1F">
      <w:pPr>
        <w:numPr>
          <w:ilvl w:val="0"/>
          <w:numId w:val="4"/>
        </w:numPr>
        <w:spacing w:after="0"/>
        <w:jc w:val="both"/>
        <w:rPr>
          <w:rFonts w:ascii="Arial" w:eastAsia="Times New Roman" w:hAnsi="Arial" w:cs="Arial"/>
        </w:rPr>
      </w:pPr>
      <w:r w:rsidRPr="00F50D9A">
        <w:rPr>
          <w:rFonts w:ascii="Arial" w:eastAsia="Times New Roman" w:hAnsi="Arial" w:cs="Arial"/>
        </w:rPr>
        <w:t xml:space="preserve">In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execuţie</w:t>
      </w:r>
      <w:proofErr w:type="spellEnd"/>
      <w:r w:rsidRPr="00F50D9A">
        <w:rPr>
          <w:rFonts w:ascii="Arial" w:eastAsia="Times New Roman" w:hAnsi="Arial" w:cs="Arial"/>
        </w:rPr>
        <w:t xml:space="preserve"> a </w:t>
      </w:r>
      <w:proofErr w:type="spellStart"/>
      <w:r w:rsidRPr="00F50D9A">
        <w:rPr>
          <w:rFonts w:ascii="Arial" w:eastAsia="Times New Roman" w:hAnsi="Arial" w:cs="Arial"/>
        </w:rPr>
        <w:t>proiectului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poluarea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aerului</w:t>
      </w:r>
      <w:proofErr w:type="spellEnd"/>
      <w:r w:rsidRPr="00F50D9A">
        <w:rPr>
          <w:rFonts w:ascii="Arial" w:eastAsia="Times New Roman" w:hAnsi="Arial" w:cs="Arial"/>
        </w:rPr>
        <w:t xml:space="preserve"> se produce </w:t>
      </w:r>
      <w:proofErr w:type="spellStart"/>
      <w:r w:rsidRPr="00F50D9A">
        <w:rPr>
          <w:rFonts w:ascii="Arial" w:eastAsia="Times New Roman" w:hAnsi="Arial" w:cs="Arial"/>
        </w:rPr>
        <w:t>prin</w:t>
      </w:r>
      <w:proofErr w:type="spellEnd"/>
      <w:r w:rsidRPr="00F50D9A">
        <w:rPr>
          <w:rFonts w:ascii="Arial" w:eastAsia="Times New Roman" w:hAnsi="Arial" w:cs="Arial"/>
        </w:rPr>
        <w:t>:</w:t>
      </w:r>
    </w:p>
    <w:p w14:paraId="2149FD1E" w14:textId="77777777" w:rsidR="00A50C1F" w:rsidRPr="00F50D9A" w:rsidRDefault="00A50C1F" w:rsidP="00A50C1F">
      <w:pPr>
        <w:numPr>
          <w:ilvl w:val="0"/>
          <w:numId w:val="5"/>
        </w:numPr>
        <w:spacing w:after="0"/>
        <w:ind w:left="0" w:firstLine="0"/>
        <w:jc w:val="both"/>
        <w:rPr>
          <w:rFonts w:ascii="Arial" w:eastAsia="Times New Roman" w:hAnsi="Arial" w:cs="Arial"/>
        </w:rPr>
      </w:pPr>
      <w:proofErr w:type="spellStart"/>
      <w:r w:rsidRPr="00F50D9A">
        <w:rPr>
          <w:rFonts w:ascii="Arial" w:eastAsia="Times New Roman" w:hAnsi="Arial" w:cs="Arial"/>
        </w:rPr>
        <w:t>gazele</w:t>
      </w:r>
      <w:proofErr w:type="spellEnd"/>
      <w:r w:rsidRPr="00F50D9A">
        <w:rPr>
          <w:rFonts w:ascii="Arial" w:eastAsia="Times New Roman" w:hAnsi="Arial" w:cs="Arial"/>
        </w:rPr>
        <w:t xml:space="preserve"> </w:t>
      </w:r>
      <w:proofErr w:type="spellStart"/>
      <w:r w:rsidRPr="00F50D9A">
        <w:rPr>
          <w:rFonts w:ascii="Arial" w:eastAsia="Times New Roman" w:hAnsi="Arial" w:cs="Arial"/>
        </w:rPr>
        <w:t>provenite</w:t>
      </w:r>
      <w:proofErr w:type="spellEnd"/>
      <w:r w:rsidRPr="00F50D9A">
        <w:rPr>
          <w:rFonts w:ascii="Arial" w:eastAsia="Times New Roman" w:hAnsi="Arial" w:cs="Arial"/>
        </w:rPr>
        <w:t xml:space="preserve"> din </w:t>
      </w:r>
      <w:proofErr w:type="spellStart"/>
      <w:r w:rsidRPr="00F50D9A">
        <w:rPr>
          <w:rFonts w:ascii="Arial" w:eastAsia="Times New Roman" w:hAnsi="Arial" w:cs="Arial"/>
        </w:rPr>
        <w:t>arderea</w:t>
      </w:r>
      <w:proofErr w:type="spellEnd"/>
      <w:r w:rsidRPr="00F50D9A">
        <w:rPr>
          <w:rFonts w:ascii="Arial" w:eastAsia="Times New Roman" w:hAnsi="Arial" w:cs="Arial"/>
        </w:rPr>
        <w:t xml:space="preserve"> </w:t>
      </w:r>
      <w:proofErr w:type="spellStart"/>
      <w:r w:rsidRPr="00F50D9A">
        <w:rPr>
          <w:rFonts w:ascii="Arial" w:eastAsia="Times New Roman" w:hAnsi="Arial" w:cs="Arial"/>
        </w:rPr>
        <w:t>carburanţilor</w:t>
      </w:r>
      <w:proofErr w:type="spellEnd"/>
      <w:r w:rsidRPr="00F50D9A">
        <w:rPr>
          <w:rFonts w:ascii="Arial" w:eastAsia="Times New Roman" w:hAnsi="Arial" w:cs="Arial"/>
        </w:rPr>
        <w:t xml:space="preserve"> in </w:t>
      </w:r>
      <w:proofErr w:type="spellStart"/>
      <w:r w:rsidRPr="00F50D9A">
        <w:rPr>
          <w:rFonts w:ascii="Arial" w:eastAsia="Times New Roman" w:hAnsi="Arial" w:cs="Arial"/>
        </w:rPr>
        <w:t>motoarele</w:t>
      </w:r>
      <w:proofErr w:type="spellEnd"/>
      <w:r w:rsidRPr="00F50D9A">
        <w:rPr>
          <w:rFonts w:ascii="Arial" w:eastAsia="Times New Roman" w:hAnsi="Arial" w:cs="Arial"/>
        </w:rPr>
        <w:t xml:space="preserve"> </w:t>
      </w:r>
      <w:proofErr w:type="spellStart"/>
      <w:r w:rsidRPr="00F50D9A">
        <w:rPr>
          <w:rFonts w:ascii="Arial" w:eastAsia="Times New Roman" w:hAnsi="Arial" w:cs="Arial"/>
        </w:rPr>
        <w:t>utilajelor</w:t>
      </w:r>
      <w:proofErr w:type="spellEnd"/>
      <w:r w:rsidRPr="00F50D9A">
        <w:rPr>
          <w:rFonts w:ascii="Arial" w:eastAsia="Times New Roman" w:hAnsi="Arial" w:cs="Arial"/>
        </w:rPr>
        <w:t xml:space="preserve"> </w:t>
      </w:r>
      <w:proofErr w:type="spellStart"/>
      <w:r w:rsidRPr="00F50D9A">
        <w:rPr>
          <w:rFonts w:ascii="Arial" w:eastAsia="Times New Roman" w:hAnsi="Arial" w:cs="Arial"/>
        </w:rPr>
        <w:t>terasiere</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de transport (</w:t>
      </w:r>
      <w:proofErr w:type="spellStart"/>
      <w:r w:rsidRPr="00F50D9A">
        <w:rPr>
          <w:rFonts w:ascii="Arial" w:eastAsia="Times New Roman" w:hAnsi="Arial" w:cs="Arial"/>
        </w:rPr>
        <w:t>excavatoare</w:t>
      </w:r>
      <w:proofErr w:type="spellEnd"/>
      <w:r w:rsidRPr="00F50D9A">
        <w:rPr>
          <w:rFonts w:ascii="Arial" w:eastAsia="Times New Roman" w:hAnsi="Arial" w:cs="Arial"/>
        </w:rPr>
        <w:t xml:space="preserve">, </w:t>
      </w:r>
      <w:proofErr w:type="spellStart"/>
      <w:r w:rsidRPr="00F50D9A">
        <w:rPr>
          <w:rFonts w:ascii="Arial" w:eastAsia="Times New Roman" w:hAnsi="Arial" w:cs="Arial"/>
        </w:rPr>
        <w:t>buldozere</w:t>
      </w:r>
      <w:proofErr w:type="spellEnd"/>
      <w:r w:rsidRPr="00F50D9A">
        <w:rPr>
          <w:rFonts w:ascii="Arial" w:eastAsia="Times New Roman" w:hAnsi="Arial" w:cs="Arial"/>
        </w:rPr>
        <w:t xml:space="preserve">, </w:t>
      </w:r>
      <w:proofErr w:type="spellStart"/>
      <w:r w:rsidRPr="00F50D9A">
        <w:rPr>
          <w:rFonts w:ascii="Arial" w:eastAsia="Times New Roman" w:hAnsi="Arial" w:cs="Arial"/>
        </w:rPr>
        <w:t>betoniere</w:t>
      </w:r>
      <w:proofErr w:type="spellEnd"/>
      <w:r w:rsidRPr="00F50D9A">
        <w:rPr>
          <w:rFonts w:ascii="Arial" w:eastAsia="Times New Roman" w:hAnsi="Arial" w:cs="Arial"/>
        </w:rPr>
        <w:t xml:space="preserve">, </w:t>
      </w:r>
      <w:proofErr w:type="spellStart"/>
      <w:r w:rsidRPr="00F50D9A">
        <w:rPr>
          <w:rFonts w:ascii="Arial" w:eastAsia="Times New Roman" w:hAnsi="Arial" w:cs="Arial"/>
        </w:rPr>
        <w:t>camioane</w:t>
      </w:r>
      <w:proofErr w:type="spellEnd"/>
      <w:r w:rsidRPr="00F50D9A">
        <w:rPr>
          <w:rFonts w:ascii="Arial" w:eastAsia="Times New Roman" w:hAnsi="Arial" w:cs="Arial"/>
        </w:rPr>
        <w:t>);</w:t>
      </w:r>
    </w:p>
    <w:p w14:paraId="2E803CB8" w14:textId="77777777" w:rsidR="00A50C1F" w:rsidRPr="00F50D9A" w:rsidRDefault="00A50C1F" w:rsidP="00A50C1F">
      <w:pPr>
        <w:numPr>
          <w:ilvl w:val="0"/>
          <w:numId w:val="5"/>
        </w:numPr>
        <w:spacing w:after="0"/>
        <w:ind w:left="0" w:firstLine="0"/>
        <w:jc w:val="both"/>
        <w:rPr>
          <w:rFonts w:ascii="Arial" w:eastAsia="Times New Roman" w:hAnsi="Arial" w:cs="Arial"/>
        </w:rPr>
      </w:pPr>
      <w:proofErr w:type="spellStart"/>
      <w:r w:rsidRPr="00F50D9A">
        <w:rPr>
          <w:rFonts w:ascii="Arial" w:eastAsia="Times New Roman" w:hAnsi="Arial" w:cs="Arial"/>
        </w:rPr>
        <w:t>particule</w:t>
      </w:r>
      <w:proofErr w:type="spellEnd"/>
      <w:r w:rsidRPr="00F50D9A">
        <w:rPr>
          <w:rFonts w:ascii="Arial" w:eastAsia="Times New Roman" w:hAnsi="Arial" w:cs="Arial"/>
        </w:rPr>
        <w:t xml:space="preserve"> in </w:t>
      </w:r>
      <w:proofErr w:type="spellStart"/>
      <w:r w:rsidRPr="00F50D9A">
        <w:rPr>
          <w:rFonts w:ascii="Arial" w:eastAsia="Times New Roman" w:hAnsi="Arial" w:cs="Arial"/>
        </w:rPr>
        <w:t>suspensie</w:t>
      </w:r>
      <w:proofErr w:type="spellEnd"/>
      <w:r w:rsidRPr="00F50D9A">
        <w:rPr>
          <w:rFonts w:ascii="Arial" w:eastAsia="Times New Roman" w:hAnsi="Arial" w:cs="Arial"/>
        </w:rPr>
        <w:t xml:space="preserve"> </w:t>
      </w:r>
      <w:proofErr w:type="spellStart"/>
      <w:r w:rsidRPr="00F50D9A">
        <w:rPr>
          <w:rFonts w:ascii="Arial" w:eastAsia="Times New Roman" w:hAnsi="Arial" w:cs="Arial"/>
        </w:rPr>
        <w:t>rezultate</w:t>
      </w:r>
      <w:proofErr w:type="spellEnd"/>
      <w:r w:rsidRPr="00F50D9A">
        <w:rPr>
          <w:rFonts w:ascii="Arial" w:eastAsia="Times New Roman" w:hAnsi="Arial" w:cs="Arial"/>
        </w:rPr>
        <w:t xml:space="preserve"> din </w:t>
      </w:r>
      <w:proofErr w:type="spellStart"/>
      <w:r w:rsidRPr="00F50D9A">
        <w:rPr>
          <w:rFonts w:ascii="Arial" w:eastAsia="Times New Roman" w:hAnsi="Arial" w:cs="Arial"/>
        </w:rPr>
        <w:t>lucrările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realizate</w:t>
      </w:r>
      <w:proofErr w:type="spellEnd"/>
      <w:r w:rsidRPr="00F50D9A">
        <w:rPr>
          <w:rFonts w:ascii="Arial" w:eastAsia="Times New Roman" w:hAnsi="Arial" w:cs="Arial"/>
        </w:rPr>
        <w:t>;</w:t>
      </w:r>
    </w:p>
    <w:p w14:paraId="08A62A00" w14:textId="77777777" w:rsidR="00A50C1F" w:rsidRPr="00F50D9A" w:rsidRDefault="00A50C1F" w:rsidP="00A50C1F">
      <w:pPr>
        <w:numPr>
          <w:ilvl w:val="0"/>
          <w:numId w:val="5"/>
        </w:numPr>
        <w:spacing w:after="0"/>
        <w:ind w:left="0" w:firstLine="0"/>
        <w:jc w:val="both"/>
        <w:rPr>
          <w:rFonts w:ascii="Arial" w:eastAsia="Times New Roman" w:hAnsi="Arial" w:cs="Arial"/>
        </w:rPr>
      </w:pPr>
      <w:proofErr w:type="spellStart"/>
      <w:r w:rsidRPr="00F50D9A">
        <w:rPr>
          <w:rFonts w:ascii="Arial" w:eastAsia="Times New Roman" w:hAnsi="Arial" w:cs="Arial"/>
        </w:rPr>
        <w:t>pulberile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antrenate</w:t>
      </w:r>
      <w:proofErr w:type="spellEnd"/>
      <w:r w:rsidRPr="00F50D9A">
        <w:rPr>
          <w:rFonts w:ascii="Arial" w:eastAsia="Times New Roman" w:hAnsi="Arial" w:cs="Arial"/>
        </w:rPr>
        <w:t xml:space="preserve"> </w:t>
      </w:r>
      <w:proofErr w:type="spellStart"/>
      <w:r w:rsidRPr="00F50D9A">
        <w:rPr>
          <w:rFonts w:ascii="Arial" w:eastAsia="Times New Roman" w:hAnsi="Arial" w:cs="Arial"/>
        </w:rPr>
        <w:t>prin</w:t>
      </w:r>
      <w:proofErr w:type="spellEnd"/>
      <w:r w:rsidRPr="00F50D9A">
        <w:rPr>
          <w:rFonts w:ascii="Arial" w:eastAsia="Times New Roman" w:hAnsi="Arial" w:cs="Arial"/>
        </w:rPr>
        <w:t xml:space="preserve"> </w:t>
      </w:r>
      <w:proofErr w:type="spellStart"/>
      <w:r w:rsidRPr="00F50D9A">
        <w:rPr>
          <w:rFonts w:ascii="Arial" w:eastAsia="Times New Roman" w:hAnsi="Arial" w:cs="Arial"/>
        </w:rPr>
        <w:t>circulaţia</w:t>
      </w:r>
      <w:proofErr w:type="spellEnd"/>
      <w:r w:rsidRPr="00F50D9A">
        <w:rPr>
          <w:rFonts w:ascii="Arial" w:eastAsia="Times New Roman" w:hAnsi="Arial" w:cs="Arial"/>
        </w:rPr>
        <w:t xml:space="preserve"> </w:t>
      </w:r>
      <w:proofErr w:type="spellStart"/>
      <w:r w:rsidRPr="00F50D9A">
        <w:rPr>
          <w:rFonts w:ascii="Arial" w:eastAsia="Times New Roman" w:hAnsi="Arial" w:cs="Arial"/>
        </w:rPr>
        <w:t>autovehiculelor</w:t>
      </w:r>
      <w:proofErr w:type="spellEnd"/>
      <w:r w:rsidRPr="00F50D9A">
        <w:rPr>
          <w:rFonts w:ascii="Arial" w:eastAsia="Times New Roman" w:hAnsi="Arial" w:cs="Arial"/>
        </w:rPr>
        <w:t xml:space="preserve"> in </w:t>
      </w:r>
      <w:proofErr w:type="spellStart"/>
      <w:r w:rsidRPr="00F50D9A">
        <w:rPr>
          <w:rFonts w:ascii="Arial" w:eastAsia="Times New Roman" w:hAnsi="Arial" w:cs="Arial"/>
        </w:rPr>
        <w:t>şantier</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pe </w:t>
      </w:r>
      <w:proofErr w:type="spellStart"/>
      <w:r w:rsidRPr="00F50D9A">
        <w:rPr>
          <w:rFonts w:ascii="Arial" w:eastAsia="Times New Roman" w:hAnsi="Arial" w:cs="Arial"/>
        </w:rPr>
        <w:t>drumurile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publice</w:t>
      </w:r>
      <w:proofErr w:type="spellEnd"/>
      <w:r w:rsidRPr="00F50D9A">
        <w:rPr>
          <w:rFonts w:ascii="Arial" w:eastAsia="Times New Roman" w:hAnsi="Arial" w:cs="Arial"/>
        </w:rPr>
        <w:t xml:space="preserve">, la </w:t>
      </w:r>
      <w:proofErr w:type="spellStart"/>
      <w:r w:rsidRPr="00F50D9A">
        <w:rPr>
          <w:rFonts w:ascii="Arial" w:eastAsia="Times New Roman" w:hAnsi="Arial" w:cs="Arial"/>
        </w:rPr>
        <w:t>transportul</w:t>
      </w:r>
      <w:proofErr w:type="spellEnd"/>
      <w:r w:rsidRPr="00F50D9A">
        <w:rPr>
          <w:rFonts w:ascii="Arial" w:eastAsia="Times New Roman" w:hAnsi="Arial" w:cs="Arial"/>
        </w:rPr>
        <w:t xml:space="preserve"> </w:t>
      </w:r>
      <w:proofErr w:type="spellStart"/>
      <w:r w:rsidRPr="00F50D9A">
        <w:rPr>
          <w:rFonts w:ascii="Arial" w:eastAsia="Times New Roman" w:hAnsi="Arial" w:cs="Arial"/>
        </w:rPr>
        <w:t>materialelor</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al </w:t>
      </w:r>
      <w:proofErr w:type="spellStart"/>
      <w:r w:rsidRPr="00F50D9A">
        <w:rPr>
          <w:rFonts w:ascii="Arial" w:eastAsia="Times New Roman" w:hAnsi="Arial" w:cs="Arial"/>
        </w:rPr>
        <w:t>personalului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angajat</w:t>
      </w:r>
      <w:proofErr w:type="spellEnd"/>
      <w:r w:rsidRPr="00F50D9A">
        <w:rPr>
          <w:rFonts w:ascii="Arial" w:eastAsia="Times New Roman" w:hAnsi="Arial" w:cs="Arial"/>
        </w:rPr>
        <w:t>.</w:t>
      </w:r>
    </w:p>
    <w:p w14:paraId="69A5FC97" w14:textId="77777777" w:rsidR="00A50C1F" w:rsidRPr="00F50D9A" w:rsidRDefault="00A50C1F" w:rsidP="00A50C1F">
      <w:pPr>
        <w:jc w:val="both"/>
        <w:rPr>
          <w:rFonts w:ascii="Arial" w:eastAsia="Times New Roman" w:hAnsi="Arial" w:cs="Arial"/>
        </w:rPr>
      </w:pPr>
      <w:r w:rsidRPr="00F50D9A">
        <w:rPr>
          <w:rFonts w:ascii="Arial" w:eastAsia="Times New Roman" w:hAnsi="Arial" w:cs="Arial"/>
        </w:rPr>
        <w:lastRenderedPageBreak/>
        <w:t xml:space="preserve">In </w:t>
      </w:r>
      <w:proofErr w:type="spellStart"/>
      <w:r w:rsidRPr="00F50D9A">
        <w:rPr>
          <w:rFonts w:ascii="Arial" w:eastAsia="Times New Roman" w:hAnsi="Arial" w:cs="Arial"/>
        </w:rPr>
        <w:t>exploatare</w:t>
      </w:r>
      <w:proofErr w:type="spellEnd"/>
      <w:r w:rsidRPr="00F50D9A">
        <w:rPr>
          <w:rFonts w:ascii="Arial" w:eastAsia="Times New Roman" w:hAnsi="Arial" w:cs="Arial"/>
        </w:rPr>
        <w:t xml:space="preserve">, </w:t>
      </w:r>
      <w:proofErr w:type="spellStart"/>
      <w:r w:rsidRPr="00F50D9A">
        <w:rPr>
          <w:rFonts w:ascii="Arial" w:eastAsia="Times New Roman" w:hAnsi="Arial" w:cs="Arial"/>
        </w:rPr>
        <w:t>postul</w:t>
      </w:r>
      <w:proofErr w:type="spellEnd"/>
      <w:r w:rsidRPr="00F50D9A">
        <w:rPr>
          <w:rFonts w:ascii="Arial" w:eastAsia="Times New Roman" w:hAnsi="Arial" w:cs="Arial"/>
        </w:rPr>
        <w:t xml:space="preserve"> de </w:t>
      </w:r>
      <w:proofErr w:type="spellStart"/>
      <w:r w:rsidRPr="00F50D9A">
        <w:rPr>
          <w:rFonts w:ascii="Arial" w:eastAsia="Times New Roman" w:hAnsi="Arial" w:cs="Arial"/>
        </w:rPr>
        <w:t>transformare</w:t>
      </w:r>
      <w:proofErr w:type="spellEnd"/>
      <w:r w:rsidRPr="00F50D9A">
        <w:rPr>
          <w:rFonts w:ascii="Arial" w:eastAsia="Times New Roman" w:hAnsi="Arial" w:cs="Arial"/>
        </w:rPr>
        <w:t xml:space="preserve"> nu </w:t>
      </w:r>
      <w:proofErr w:type="spellStart"/>
      <w:r w:rsidRPr="00F50D9A">
        <w:rPr>
          <w:rFonts w:ascii="Arial" w:eastAsia="Times New Roman" w:hAnsi="Arial" w:cs="Arial"/>
        </w:rPr>
        <w:t>reprezinta</w:t>
      </w:r>
      <w:proofErr w:type="spellEnd"/>
      <w:r w:rsidRPr="00F50D9A">
        <w:rPr>
          <w:rFonts w:ascii="Arial" w:eastAsia="Times New Roman" w:hAnsi="Arial" w:cs="Arial"/>
        </w:rPr>
        <w:t xml:space="preserve"> o </w:t>
      </w:r>
      <w:proofErr w:type="spellStart"/>
      <w:r w:rsidRPr="00F50D9A">
        <w:rPr>
          <w:rFonts w:ascii="Arial" w:eastAsia="Times New Roman" w:hAnsi="Arial" w:cs="Arial"/>
        </w:rPr>
        <w:t>sursa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poluare</w:t>
      </w:r>
      <w:proofErr w:type="spellEnd"/>
      <w:r w:rsidRPr="00F50D9A">
        <w:rPr>
          <w:rFonts w:ascii="Arial" w:eastAsia="Times New Roman" w:hAnsi="Arial" w:cs="Arial"/>
        </w:rPr>
        <w:t xml:space="preserve"> a </w:t>
      </w:r>
      <w:proofErr w:type="spellStart"/>
      <w:r w:rsidRPr="00F50D9A">
        <w:rPr>
          <w:rFonts w:ascii="Arial" w:eastAsia="Times New Roman" w:hAnsi="Arial" w:cs="Arial"/>
        </w:rPr>
        <w:t>aerului</w:t>
      </w:r>
      <w:proofErr w:type="spellEnd"/>
      <w:r w:rsidRPr="00F50D9A">
        <w:rPr>
          <w:rFonts w:ascii="Arial" w:eastAsia="Times New Roman" w:hAnsi="Arial" w:cs="Arial"/>
        </w:rPr>
        <w:t>.</w:t>
      </w:r>
    </w:p>
    <w:p w14:paraId="1FD82EB5" w14:textId="77777777" w:rsidR="00A50C1F" w:rsidRPr="00F50D9A" w:rsidRDefault="00A50C1F" w:rsidP="00A50C1F">
      <w:pPr>
        <w:shd w:val="clear" w:color="auto" w:fill="FFFFFF"/>
        <w:spacing w:after="150" w:line="240" w:lineRule="auto"/>
        <w:jc w:val="both"/>
        <w:rPr>
          <w:rFonts w:ascii="Arial" w:eastAsia="Times New Roman" w:hAnsi="Arial" w:cs="Arial"/>
        </w:rPr>
      </w:pPr>
      <w:r w:rsidRPr="00F50D9A">
        <w:rPr>
          <w:rFonts w:ascii="Arial" w:eastAsia="Times New Roman" w:hAnsi="Arial" w:cs="Arial"/>
          <w:b/>
          <w:bCs/>
        </w:rPr>
        <w:t>-</w:t>
      </w:r>
      <w:r w:rsidRPr="00F50D9A">
        <w:rPr>
          <w:rFonts w:ascii="Arial" w:eastAsia="Times New Roman" w:hAnsi="Arial" w:cs="Arial"/>
        </w:rPr>
        <w:t> </w:t>
      </w:r>
      <w:proofErr w:type="spellStart"/>
      <w:r w:rsidRPr="00F50D9A">
        <w:rPr>
          <w:rFonts w:ascii="Arial" w:eastAsia="Times New Roman" w:hAnsi="Arial" w:cs="Arial"/>
        </w:rPr>
        <w:t>instalațiile</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reținerea</w:t>
      </w:r>
      <w:proofErr w:type="spellEnd"/>
      <w:r w:rsidRPr="00F50D9A">
        <w:rPr>
          <w:rFonts w:ascii="Arial" w:eastAsia="Times New Roman" w:hAnsi="Arial" w:cs="Arial"/>
        </w:rPr>
        <w:t xml:space="preserve"> </w:t>
      </w:r>
      <w:proofErr w:type="spellStart"/>
      <w:r w:rsidRPr="00F50D9A">
        <w:rPr>
          <w:rFonts w:ascii="Arial" w:eastAsia="Times New Roman" w:hAnsi="Arial" w:cs="Arial"/>
        </w:rPr>
        <w:t>și</w:t>
      </w:r>
      <w:proofErr w:type="spellEnd"/>
      <w:r w:rsidRPr="00F50D9A">
        <w:rPr>
          <w:rFonts w:ascii="Arial" w:eastAsia="Times New Roman" w:hAnsi="Arial" w:cs="Arial"/>
        </w:rPr>
        <w:t xml:space="preserve"> </w:t>
      </w:r>
      <w:proofErr w:type="spellStart"/>
      <w:r w:rsidRPr="00F50D9A">
        <w:rPr>
          <w:rFonts w:ascii="Arial" w:eastAsia="Times New Roman" w:hAnsi="Arial" w:cs="Arial"/>
        </w:rPr>
        <w:t>dispersia</w:t>
      </w:r>
      <w:proofErr w:type="spellEnd"/>
      <w:r w:rsidRPr="00F50D9A">
        <w:rPr>
          <w:rFonts w:ascii="Arial" w:eastAsia="Times New Roman" w:hAnsi="Arial" w:cs="Arial"/>
        </w:rPr>
        <w:t xml:space="preserve"> </w:t>
      </w:r>
      <w:proofErr w:type="spellStart"/>
      <w:r w:rsidRPr="00F50D9A">
        <w:rPr>
          <w:rFonts w:ascii="Arial" w:eastAsia="Times New Roman" w:hAnsi="Arial" w:cs="Arial"/>
        </w:rPr>
        <w:t>poluanților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în</w:t>
      </w:r>
      <w:proofErr w:type="spellEnd"/>
      <w:r w:rsidRPr="00F50D9A">
        <w:rPr>
          <w:rFonts w:ascii="Arial" w:eastAsia="Times New Roman" w:hAnsi="Arial" w:cs="Arial"/>
        </w:rPr>
        <w:t xml:space="preserve"> </w:t>
      </w:r>
      <w:proofErr w:type="spellStart"/>
      <w:r w:rsidRPr="00F50D9A">
        <w:rPr>
          <w:rFonts w:ascii="Arial" w:eastAsia="Times New Roman" w:hAnsi="Arial" w:cs="Arial"/>
        </w:rPr>
        <w:t>atmosferă</w:t>
      </w:r>
      <w:proofErr w:type="spellEnd"/>
      <w:r w:rsidRPr="00F50D9A">
        <w:rPr>
          <w:rFonts w:ascii="Arial" w:eastAsia="Times New Roman" w:hAnsi="Arial" w:cs="Arial"/>
        </w:rPr>
        <w:t>;</w:t>
      </w:r>
    </w:p>
    <w:p w14:paraId="4384A747" w14:textId="77777777" w:rsidR="00A50C1F" w:rsidRPr="00F50D9A" w:rsidRDefault="00A50C1F" w:rsidP="00A50C1F">
      <w:pPr>
        <w:ind w:firstLine="706"/>
        <w:jc w:val="both"/>
        <w:rPr>
          <w:rFonts w:ascii="Arial" w:eastAsia="Times New Roman" w:hAnsi="Arial" w:cs="Arial"/>
        </w:rPr>
      </w:pPr>
      <w:proofErr w:type="spellStart"/>
      <w:r w:rsidRPr="00F50D9A">
        <w:rPr>
          <w:rFonts w:ascii="Arial" w:eastAsia="Times New Roman" w:hAnsi="Arial" w:cs="Arial"/>
        </w:rPr>
        <w:t>Sursele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impurificare</w:t>
      </w:r>
      <w:proofErr w:type="spellEnd"/>
      <w:r w:rsidRPr="00F50D9A">
        <w:rPr>
          <w:rFonts w:ascii="Arial" w:eastAsia="Times New Roman" w:hAnsi="Arial" w:cs="Arial"/>
        </w:rPr>
        <w:t xml:space="preserve"> a </w:t>
      </w:r>
      <w:proofErr w:type="spellStart"/>
      <w:r w:rsidRPr="00F50D9A">
        <w:rPr>
          <w:rFonts w:ascii="Arial" w:eastAsia="Times New Roman" w:hAnsi="Arial" w:cs="Arial"/>
        </w:rPr>
        <w:t>atmosferei</w:t>
      </w:r>
      <w:proofErr w:type="spellEnd"/>
      <w:r w:rsidRPr="00F50D9A">
        <w:rPr>
          <w:rFonts w:ascii="Arial" w:eastAsia="Times New Roman" w:hAnsi="Arial" w:cs="Arial"/>
        </w:rPr>
        <w:t xml:space="preserve"> </w:t>
      </w:r>
      <w:proofErr w:type="spellStart"/>
      <w:r w:rsidRPr="00F50D9A">
        <w:rPr>
          <w:rFonts w:ascii="Arial" w:eastAsia="Times New Roman" w:hAnsi="Arial" w:cs="Arial"/>
        </w:rPr>
        <w:t>asociate</w:t>
      </w:r>
      <w:proofErr w:type="spellEnd"/>
      <w:r w:rsidRPr="00F50D9A">
        <w:rPr>
          <w:rFonts w:ascii="Arial" w:eastAsia="Times New Roman" w:hAnsi="Arial" w:cs="Arial"/>
        </w:rPr>
        <w:t xml:space="preserve"> </w:t>
      </w:r>
      <w:proofErr w:type="spellStart"/>
      <w:r w:rsidRPr="00F50D9A">
        <w:rPr>
          <w:rFonts w:ascii="Arial" w:eastAsia="Times New Roman" w:hAnsi="Arial" w:cs="Arial"/>
        </w:rPr>
        <w:t>activităţilor</w:t>
      </w:r>
      <w:proofErr w:type="spellEnd"/>
      <w:r w:rsidRPr="00F50D9A">
        <w:rPr>
          <w:rFonts w:ascii="Arial" w:eastAsia="Times New Roman" w:hAnsi="Arial" w:cs="Arial"/>
        </w:rPr>
        <w:t xml:space="preserve"> care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w:t>
      </w:r>
      <w:proofErr w:type="spellStart"/>
      <w:r w:rsidRPr="00F50D9A">
        <w:rPr>
          <w:rFonts w:ascii="Arial" w:eastAsia="Times New Roman" w:hAnsi="Arial" w:cs="Arial"/>
        </w:rPr>
        <w:t>avea</w:t>
      </w:r>
      <w:proofErr w:type="spellEnd"/>
      <w:r w:rsidRPr="00F50D9A">
        <w:rPr>
          <w:rFonts w:ascii="Arial" w:eastAsia="Times New Roman" w:hAnsi="Arial" w:cs="Arial"/>
        </w:rPr>
        <w:t xml:space="preserve"> loc pe </w:t>
      </w:r>
      <w:proofErr w:type="spellStart"/>
      <w:r w:rsidRPr="00F50D9A">
        <w:rPr>
          <w:rFonts w:ascii="Arial" w:eastAsia="Times New Roman" w:hAnsi="Arial" w:cs="Arial"/>
        </w:rPr>
        <w:t>amplasamentul</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lucrărilor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realizarea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proiectului</w:t>
      </w:r>
      <w:proofErr w:type="spellEnd"/>
      <w:r w:rsidRPr="00F50D9A">
        <w:rPr>
          <w:rFonts w:ascii="Arial" w:eastAsia="Times New Roman" w:hAnsi="Arial" w:cs="Arial"/>
        </w:rPr>
        <w:t xml:space="preserve"> sunt </w:t>
      </w:r>
      <w:proofErr w:type="spellStart"/>
      <w:r w:rsidRPr="00F50D9A">
        <w:rPr>
          <w:rFonts w:ascii="Arial" w:eastAsia="Times New Roman" w:hAnsi="Arial" w:cs="Arial"/>
        </w:rPr>
        <w:t>surse</w:t>
      </w:r>
      <w:proofErr w:type="spellEnd"/>
      <w:r w:rsidRPr="00F50D9A">
        <w:rPr>
          <w:rFonts w:ascii="Arial" w:eastAsia="Times New Roman" w:hAnsi="Arial" w:cs="Arial"/>
        </w:rPr>
        <w:t xml:space="preserve"> </w:t>
      </w:r>
      <w:proofErr w:type="spellStart"/>
      <w:r w:rsidRPr="00F50D9A">
        <w:rPr>
          <w:rFonts w:ascii="Arial" w:eastAsia="Times New Roman" w:hAnsi="Arial" w:cs="Arial"/>
        </w:rPr>
        <w:t>libere</w:t>
      </w:r>
      <w:proofErr w:type="spellEnd"/>
      <w:r w:rsidRPr="00F50D9A">
        <w:rPr>
          <w:rFonts w:ascii="Arial" w:eastAsia="Times New Roman" w:hAnsi="Arial" w:cs="Arial"/>
        </w:rPr>
        <w:t xml:space="preserve">, </w:t>
      </w:r>
      <w:proofErr w:type="spellStart"/>
      <w:r w:rsidRPr="00F50D9A">
        <w:rPr>
          <w:rFonts w:ascii="Arial" w:eastAsia="Times New Roman" w:hAnsi="Arial" w:cs="Arial"/>
        </w:rPr>
        <w:t>având</w:t>
      </w:r>
      <w:proofErr w:type="spellEnd"/>
      <w:r w:rsidRPr="00F50D9A">
        <w:rPr>
          <w:rFonts w:ascii="Arial" w:eastAsia="Times New Roman" w:hAnsi="Arial" w:cs="Arial"/>
        </w:rPr>
        <w:t xml:space="preserve"> cu </w:t>
      </w:r>
      <w:proofErr w:type="spellStart"/>
      <w:r w:rsidRPr="00F50D9A">
        <w:rPr>
          <w:rFonts w:ascii="Arial" w:eastAsia="Times New Roman" w:hAnsi="Arial" w:cs="Arial"/>
        </w:rPr>
        <w:t>totul</w:t>
      </w:r>
      <w:proofErr w:type="spellEnd"/>
      <w:r w:rsidRPr="00F50D9A">
        <w:rPr>
          <w:rFonts w:ascii="Arial" w:eastAsia="Times New Roman" w:hAnsi="Arial" w:cs="Arial"/>
        </w:rPr>
        <w:t xml:space="preserve"> </w:t>
      </w:r>
      <w:proofErr w:type="spellStart"/>
      <w:r w:rsidRPr="00F50D9A">
        <w:rPr>
          <w:rFonts w:ascii="Arial" w:eastAsia="Times New Roman" w:hAnsi="Arial" w:cs="Arial"/>
        </w:rPr>
        <w:t>alte</w:t>
      </w:r>
      <w:proofErr w:type="spellEnd"/>
      <w:r w:rsidRPr="00F50D9A">
        <w:rPr>
          <w:rFonts w:ascii="Arial" w:eastAsia="Times New Roman" w:hAnsi="Arial" w:cs="Arial"/>
        </w:rPr>
        <w:t xml:space="preserve"> </w:t>
      </w:r>
      <w:proofErr w:type="spellStart"/>
      <w:r w:rsidRPr="00F50D9A">
        <w:rPr>
          <w:rFonts w:ascii="Arial" w:eastAsia="Times New Roman" w:hAnsi="Arial" w:cs="Arial"/>
        </w:rPr>
        <w:t>caracteristici</w:t>
      </w:r>
      <w:proofErr w:type="spellEnd"/>
      <w:r w:rsidRPr="00F50D9A">
        <w:rPr>
          <w:rFonts w:ascii="Arial" w:eastAsia="Times New Roman" w:hAnsi="Arial" w:cs="Arial"/>
        </w:rPr>
        <w:t xml:space="preserve">  </w:t>
      </w:r>
      <w:proofErr w:type="spellStart"/>
      <w:r w:rsidRPr="00F50D9A">
        <w:rPr>
          <w:rFonts w:ascii="Arial" w:eastAsia="Times New Roman" w:hAnsi="Arial" w:cs="Arial"/>
        </w:rPr>
        <w:t>decât</w:t>
      </w:r>
      <w:proofErr w:type="spellEnd"/>
      <w:r w:rsidRPr="00F50D9A">
        <w:rPr>
          <w:rFonts w:ascii="Arial" w:eastAsia="Times New Roman" w:hAnsi="Arial" w:cs="Arial"/>
        </w:rPr>
        <w:t xml:space="preserve"> </w:t>
      </w:r>
      <w:proofErr w:type="spellStart"/>
      <w:r w:rsidRPr="00F50D9A">
        <w:rPr>
          <w:rFonts w:ascii="Arial" w:eastAsia="Times New Roman" w:hAnsi="Arial" w:cs="Arial"/>
        </w:rPr>
        <w:t>sursele</w:t>
      </w:r>
      <w:proofErr w:type="spellEnd"/>
      <w:r w:rsidRPr="00F50D9A">
        <w:rPr>
          <w:rFonts w:ascii="Arial" w:eastAsia="Times New Roman" w:hAnsi="Arial" w:cs="Arial"/>
        </w:rPr>
        <w:t xml:space="preserve"> </w:t>
      </w:r>
      <w:proofErr w:type="spellStart"/>
      <w:r w:rsidRPr="00F50D9A">
        <w:rPr>
          <w:rFonts w:ascii="Arial" w:eastAsia="Times New Roman" w:hAnsi="Arial" w:cs="Arial"/>
        </w:rPr>
        <w:t>aferente</w:t>
      </w:r>
      <w:proofErr w:type="spellEnd"/>
      <w:r w:rsidRPr="00F50D9A">
        <w:rPr>
          <w:rFonts w:ascii="Arial" w:eastAsia="Times New Roman" w:hAnsi="Arial" w:cs="Arial"/>
        </w:rPr>
        <w:t xml:space="preserve"> </w:t>
      </w:r>
      <w:proofErr w:type="spellStart"/>
      <w:r w:rsidRPr="00F50D9A">
        <w:rPr>
          <w:rFonts w:ascii="Arial" w:eastAsia="Times New Roman" w:hAnsi="Arial" w:cs="Arial"/>
        </w:rPr>
        <w:t>unor</w:t>
      </w:r>
      <w:proofErr w:type="spellEnd"/>
      <w:r w:rsidRPr="00F50D9A">
        <w:rPr>
          <w:rFonts w:ascii="Arial" w:eastAsia="Times New Roman" w:hAnsi="Arial" w:cs="Arial"/>
        </w:rPr>
        <w:t xml:space="preserve"> </w:t>
      </w:r>
      <w:proofErr w:type="spellStart"/>
      <w:r w:rsidRPr="00F50D9A">
        <w:rPr>
          <w:rFonts w:ascii="Arial" w:eastAsia="Times New Roman" w:hAnsi="Arial" w:cs="Arial"/>
        </w:rPr>
        <w:t>activităţi</w:t>
      </w:r>
      <w:proofErr w:type="spellEnd"/>
      <w:r w:rsidRPr="00F50D9A">
        <w:rPr>
          <w:rFonts w:ascii="Arial" w:eastAsia="Times New Roman" w:hAnsi="Arial" w:cs="Arial"/>
        </w:rPr>
        <w:t xml:space="preserve"> </w:t>
      </w:r>
      <w:proofErr w:type="spellStart"/>
      <w:r w:rsidRPr="00F50D9A">
        <w:rPr>
          <w:rFonts w:ascii="Arial" w:eastAsia="Times New Roman" w:hAnsi="Arial" w:cs="Arial"/>
        </w:rPr>
        <w:t>industriale</w:t>
      </w:r>
      <w:proofErr w:type="spellEnd"/>
      <w:r w:rsidRPr="00F50D9A">
        <w:rPr>
          <w:rFonts w:ascii="Arial" w:eastAsia="Times New Roman" w:hAnsi="Arial" w:cs="Arial"/>
        </w:rPr>
        <w:t xml:space="preserve"> </w:t>
      </w:r>
      <w:proofErr w:type="spellStart"/>
      <w:r w:rsidRPr="00F50D9A">
        <w:rPr>
          <w:rFonts w:ascii="Arial" w:eastAsia="Times New Roman" w:hAnsi="Arial" w:cs="Arial"/>
        </w:rPr>
        <w:t>sau</w:t>
      </w:r>
      <w:proofErr w:type="spellEnd"/>
      <w:r w:rsidRPr="00F50D9A">
        <w:rPr>
          <w:rFonts w:ascii="Arial" w:eastAsia="Times New Roman" w:hAnsi="Arial" w:cs="Arial"/>
        </w:rPr>
        <w:t xml:space="preserve"> </w:t>
      </w:r>
      <w:proofErr w:type="spellStart"/>
      <w:r w:rsidRPr="00F50D9A">
        <w:rPr>
          <w:rFonts w:ascii="Arial" w:eastAsia="Times New Roman" w:hAnsi="Arial" w:cs="Arial"/>
        </w:rPr>
        <w:t>asemănătoare</w:t>
      </w:r>
      <w:proofErr w:type="spellEnd"/>
      <w:r w:rsidRPr="00F50D9A">
        <w:rPr>
          <w:rFonts w:ascii="Arial" w:eastAsia="Times New Roman" w:hAnsi="Arial" w:cs="Arial"/>
        </w:rPr>
        <w:t xml:space="preserve">. Ca </w:t>
      </w:r>
      <w:proofErr w:type="spellStart"/>
      <w:r w:rsidRPr="00F50D9A">
        <w:rPr>
          <w:rFonts w:ascii="Arial" w:eastAsia="Times New Roman" w:hAnsi="Arial" w:cs="Arial"/>
        </w:rPr>
        <w:t>urmare</w:t>
      </w:r>
      <w:proofErr w:type="spellEnd"/>
      <w:r w:rsidRPr="00F50D9A">
        <w:rPr>
          <w:rFonts w:ascii="Arial" w:eastAsia="Times New Roman" w:hAnsi="Arial" w:cs="Arial"/>
        </w:rPr>
        <w:t xml:space="preserve">, nu se </w:t>
      </w:r>
      <w:proofErr w:type="spellStart"/>
      <w:r w:rsidRPr="00F50D9A">
        <w:rPr>
          <w:rFonts w:ascii="Arial" w:eastAsia="Times New Roman" w:hAnsi="Arial" w:cs="Arial"/>
        </w:rPr>
        <w:t>poate</w:t>
      </w:r>
      <w:proofErr w:type="spellEnd"/>
      <w:r w:rsidRPr="00F50D9A">
        <w:rPr>
          <w:rFonts w:ascii="Arial" w:eastAsia="Times New Roman" w:hAnsi="Arial" w:cs="Arial"/>
        </w:rPr>
        <w:t xml:space="preserve"> </w:t>
      </w:r>
      <w:proofErr w:type="spellStart"/>
      <w:r w:rsidRPr="00F50D9A">
        <w:rPr>
          <w:rFonts w:ascii="Arial" w:eastAsia="Times New Roman" w:hAnsi="Arial" w:cs="Arial"/>
        </w:rPr>
        <w:t>pune</w:t>
      </w:r>
      <w:proofErr w:type="spellEnd"/>
      <w:r w:rsidRPr="00F50D9A">
        <w:rPr>
          <w:rFonts w:ascii="Arial" w:eastAsia="Times New Roman" w:hAnsi="Arial" w:cs="Arial"/>
        </w:rPr>
        <w:t xml:space="preserve"> </w:t>
      </w:r>
      <w:proofErr w:type="spellStart"/>
      <w:r w:rsidRPr="00F50D9A">
        <w:rPr>
          <w:rFonts w:ascii="Arial" w:eastAsia="Times New Roman" w:hAnsi="Arial" w:cs="Arial"/>
        </w:rPr>
        <w:t>problema</w:t>
      </w:r>
      <w:proofErr w:type="spellEnd"/>
      <w:r w:rsidRPr="00F50D9A">
        <w:rPr>
          <w:rFonts w:ascii="Arial" w:eastAsia="Times New Roman" w:hAnsi="Arial" w:cs="Arial"/>
        </w:rPr>
        <w:t xml:space="preserve"> </w:t>
      </w:r>
      <w:proofErr w:type="spellStart"/>
      <w:r w:rsidRPr="00F50D9A">
        <w:rPr>
          <w:rFonts w:ascii="Arial" w:eastAsia="Times New Roman" w:hAnsi="Arial" w:cs="Arial"/>
        </w:rPr>
        <w:t>unor</w:t>
      </w:r>
      <w:proofErr w:type="spellEnd"/>
      <w:r w:rsidRPr="00F50D9A">
        <w:rPr>
          <w:rFonts w:ascii="Arial" w:eastAsia="Times New Roman" w:hAnsi="Arial" w:cs="Arial"/>
        </w:rPr>
        <w:t xml:space="preserve"> </w:t>
      </w:r>
      <w:proofErr w:type="spellStart"/>
      <w:r w:rsidRPr="00F50D9A">
        <w:rPr>
          <w:rFonts w:ascii="Arial" w:eastAsia="Times New Roman" w:hAnsi="Arial" w:cs="Arial"/>
        </w:rPr>
        <w:t>instalaţii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captare</w:t>
      </w:r>
      <w:proofErr w:type="spellEnd"/>
      <w:r w:rsidRPr="00F50D9A">
        <w:rPr>
          <w:rFonts w:ascii="Arial" w:eastAsia="Times New Roman" w:hAnsi="Arial" w:cs="Arial"/>
        </w:rPr>
        <w:t xml:space="preserve"> - </w:t>
      </w:r>
      <w:proofErr w:type="spellStart"/>
      <w:r w:rsidRPr="00F50D9A">
        <w:rPr>
          <w:rFonts w:ascii="Arial" w:eastAsia="Times New Roman" w:hAnsi="Arial" w:cs="Arial"/>
        </w:rPr>
        <w:t>tratare</w:t>
      </w:r>
      <w:proofErr w:type="spellEnd"/>
      <w:r w:rsidRPr="00F50D9A">
        <w:rPr>
          <w:rFonts w:ascii="Arial" w:eastAsia="Times New Roman" w:hAnsi="Arial" w:cs="Arial"/>
        </w:rPr>
        <w:t xml:space="preserve"> a </w:t>
      </w:r>
      <w:proofErr w:type="spellStart"/>
      <w:r w:rsidRPr="00F50D9A">
        <w:rPr>
          <w:rFonts w:ascii="Arial" w:eastAsia="Times New Roman" w:hAnsi="Arial" w:cs="Arial"/>
        </w:rPr>
        <w:t>aerului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impurificat</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a </w:t>
      </w:r>
      <w:proofErr w:type="spellStart"/>
      <w:r w:rsidRPr="00F50D9A">
        <w:rPr>
          <w:rFonts w:ascii="Arial" w:eastAsia="Times New Roman" w:hAnsi="Arial" w:cs="Arial"/>
        </w:rPr>
        <w:t>gazelor</w:t>
      </w:r>
      <w:proofErr w:type="spellEnd"/>
      <w:r w:rsidRPr="00F50D9A">
        <w:rPr>
          <w:rFonts w:ascii="Arial" w:eastAsia="Times New Roman" w:hAnsi="Arial" w:cs="Arial"/>
        </w:rPr>
        <w:t xml:space="preserve"> </w:t>
      </w:r>
      <w:proofErr w:type="spellStart"/>
      <w:r w:rsidRPr="00F50D9A">
        <w:rPr>
          <w:rFonts w:ascii="Arial" w:eastAsia="Times New Roman" w:hAnsi="Arial" w:cs="Arial"/>
        </w:rPr>
        <w:t>reziduale</w:t>
      </w:r>
      <w:proofErr w:type="spellEnd"/>
      <w:r w:rsidRPr="00F50D9A">
        <w:rPr>
          <w:rFonts w:ascii="Arial" w:eastAsia="Times New Roman" w:hAnsi="Arial" w:cs="Arial"/>
        </w:rPr>
        <w:t>.</w:t>
      </w:r>
    </w:p>
    <w:p w14:paraId="53121A3F" w14:textId="77777777" w:rsidR="00A50C1F" w:rsidRPr="00F50D9A" w:rsidRDefault="00A50C1F" w:rsidP="00A50C1F">
      <w:pPr>
        <w:shd w:val="clear" w:color="auto" w:fill="FFFFFF"/>
        <w:spacing w:after="150" w:line="240" w:lineRule="auto"/>
        <w:jc w:val="both"/>
        <w:rPr>
          <w:rFonts w:ascii="Arial" w:eastAsia="Times New Roman" w:hAnsi="Arial" w:cs="Arial"/>
        </w:rPr>
      </w:pPr>
      <w:r w:rsidRPr="00F50D9A">
        <w:rPr>
          <w:rFonts w:ascii="Arial" w:eastAsia="Times New Roman" w:hAnsi="Arial" w:cs="Arial"/>
          <w:b/>
          <w:bCs/>
        </w:rPr>
        <w:t>c)</w:t>
      </w:r>
      <w:r w:rsidRPr="00F50D9A">
        <w:rPr>
          <w:rFonts w:ascii="Arial" w:eastAsia="Times New Roman" w:hAnsi="Arial" w:cs="Arial"/>
        </w:rPr>
        <w:t> </w:t>
      </w:r>
      <w:proofErr w:type="spellStart"/>
      <w:r w:rsidRPr="00F50D9A">
        <w:rPr>
          <w:rFonts w:ascii="Arial" w:eastAsia="Times New Roman" w:hAnsi="Arial" w:cs="Arial"/>
          <w:i/>
        </w:rPr>
        <w:t>protecția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împotriva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zgomotului</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și</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vibrațiilor</w:t>
      </w:r>
      <w:proofErr w:type="spellEnd"/>
      <w:r w:rsidRPr="00F50D9A">
        <w:rPr>
          <w:rFonts w:ascii="Arial" w:eastAsia="Times New Roman" w:hAnsi="Arial" w:cs="Arial"/>
        </w:rPr>
        <w:t>:</w:t>
      </w:r>
    </w:p>
    <w:p w14:paraId="7885B95A" w14:textId="77777777" w:rsidR="00A50C1F" w:rsidRPr="00F50D9A" w:rsidRDefault="00A50C1F" w:rsidP="00A50C1F">
      <w:pPr>
        <w:shd w:val="clear" w:color="auto" w:fill="FFFFFF"/>
        <w:spacing w:after="150" w:line="240" w:lineRule="auto"/>
        <w:jc w:val="both"/>
        <w:rPr>
          <w:rFonts w:ascii="Arial" w:eastAsia="Times New Roman" w:hAnsi="Arial" w:cs="Arial"/>
        </w:rPr>
      </w:pPr>
      <w:r w:rsidRPr="00F50D9A">
        <w:rPr>
          <w:rFonts w:ascii="Arial" w:eastAsia="Times New Roman" w:hAnsi="Arial" w:cs="Arial"/>
          <w:b/>
          <w:bCs/>
        </w:rPr>
        <w:t>-</w:t>
      </w:r>
      <w:r w:rsidRPr="00F50D9A">
        <w:rPr>
          <w:rFonts w:ascii="Arial" w:eastAsia="Times New Roman" w:hAnsi="Arial" w:cs="Arial"/>
        </w:rPr>
        <w:t> </w:t>
      </w:r>
      <w:proofErr w:type="spellStart"/>
      <w:r w:rsidRPr="00F50D9A">
        <w:rPr>
          <w:rFonts w:ascii="Arial" w:eastAsia="Times New Roman" w:hAnsi="Arial" w:cs="Arial"/>
        </w:rPr>
        <w:t>sursele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zgomot</w:t>
      </w:r>
      <w:proofErr w:type="spellEnd"/>
      <w:r w:rsidRPr="00F50D9A">
        <w:rPr>
          <w:rFonts w:ascii="Arial" w:eastAsia="Times New Roman" w:hAnsi="Arial" w:cs="Arial"/>
        </w:rPr>
        <w:t xml:space="preserve"> </w:t>
      </w:r>
      <w:proofErr w:type="spellStart"/>
      <w:r w:rsidRPr="00F50D9A">
        <w:rPr>
          <w:rFonts w:ascii="Arial" w:eastAsia="Times New Roman" w:hAnsi="Arial" w:cs="Arial"/>
        </w:rPr>
        <w:t>și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vibrații</w:t>
      </w:r>
      <w:proofErr w:type="spellEnd"/>
      <w:r w:rsidRPr="00F50D9A">
        <w:rPr>
          <w:rFonts w:ascii="Arial" w:eastAsia="Times New Roman" w:hAnsi="Arial" w:cs="Arial"/>
        </w:rPr>
        <w:t xml:space="preserve">; </w:t>
      </w:r>
      <w:proofErr w:type="spellStart"/>
      <w:r w:rsidRPr="00F50D9A">
        <w:rPr>
          <w:rFonts w:ascii="Arial" w:eastAsia="Times New Roman" w:hAnsi="Arial" w:cs="Arial"/>
        </w:rPr>
        <w:t>amenajările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și</w:t>
      </w:r>
      <w:proofErr w:type="spellEnd"/>
      <w:r w:rsidRPr="00F50D9A">
        <w:rPr>
          <w:rFonts w:ascii="Arial" w:eastAsia="Times New Roman" w:hAnsi="Arial" w:cs="Arial"/>
        </w:rPr>
        <w:t xml:space="preserve"> </w:t>
      </w:r>
      <w:proofErr w:type="spellStart"/>
      <w:r w:rsidRPr="00F50D9A">
        <w:rPr>
          <w:rFonts w:ascii="Arial" w:eastAsia="Times New Roman" w:hAnsi="Arial" w:cs="Arial"/>
        </w:rPr>
        <w:t>dotările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protecția</w:t>
      </w:r>
      <w:proofErr w:type="spellEnd"/>
      <w:r w:rsidRPr="00F50D9A">
        <w:rPr>
          <w:rFonts w:ascii="Arial" w:eastAsia="Times New Roman" w:hAnsi="Arial" w:cs="Arial"/>
        </w:rPr>
        <w:t xml:space="preserve"> </w:t>
      </w:r>
      <w:proofErr w:type="spellStart"/>
      <w:r w:rsidRPr="00F50D9A">
        <w:rPr>
          <w:rFonts w:ascii="Arial" w:eastAsia="Times New Roman" w:hAnsi="Arial" w:cs="Arial"/>
        </w:rPr>
        <w:t>împotriva</w:t>
      </w:r>
      <w:proofErr w:type="spellEnd"/>
      <w:r w:rsidRPr="00F50D9A">
        <w:rPr>
          <w:rFonts w:ascii="Arial" w:eastAsia="Times New Roman" w:hAnsi="Arial" w:cs="Arial"/>
        </w:rPr>
        <w:t xml:space="preserve"> </w:t>
      </w:r>
      <w:proofErr w:type="spellStart"/>
      <w:r w:rsidRPr="00F50D9A">
        <w:rPr>
          <w:rFonts w:ascii="Arial" w:eastAsia="Times New Roman" w:hAnsi="Arial" w:cs="Arial"/>
        </w:rPr>
        <w:t>zgomotului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și</w:t>
      </w:r>
      <w:proofErr w:type="spellEnd"/>
      <w:r w:rsidRPr="00F50D9A">
        <w:rPr>
          <w:rFonts w:ascii="Arial" w:eastAsia="Times New Roman" w:hAnsi="Arial" w:cs="Arial"/>
        </w:rPr>
        <w:t xml:space="preserve"> </w:t>
      </w:r>
      <w:proofErr w:type="spellStart"/>
      <w:r w:rsidRPr="00F50D9A">
        <w:rPr>
          <w:rFonts w:ascii="Arial" w:eastAsia="Times New Roman" w:hAnsi="Arial" w:cs="Arial"/>
        </w:rPr>
        <w:t>vibrațiilor</w:t>
      </w:r>
      <w:proofErr w:type="spellEnd"/>
      <w:r w:rsidRPr="00F50D9A">
        <w:rPr>
          <w:rFonts w:ascii="Arial" w:eastAsia="Times New Roman" w:hAnsi="Arial" w:cs="Arial"/>
        </w:rPr>
        <w:t>;</w:t>
      </w:r>
    </w:p>
    <w:p w14:paraId="3D24A310" w14:textId="77777777" w:rsidR="00A50C1F" w:rsidRPr="00F50D9A" w:rsidRDefault="00A50C1F" w:rsidP="00A50C1F">
      <w:pPr>
        <w:ind w:firstLine="706"/>
        <w:jc w:val="both"/>
        <w:rPr>
          <w:rFonts w:ascii="Arial" w:eastAsia="Times New Roman" w:hAnsi="Arial" w:cs="Arial"/>
        </w:rPr>
      </w:pPr>
      <w:r w:rsidRPr="00F50D9A">
        <w:rPr>
          <w:rFonts w:ascii="Arial" w:eastAsia="Times New Roman" w:hAnsi="Arial" w:cs="Arial"/>
        </w:rPr>
        <w:t xml:space="preserve">In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execuţie</w:t>
      </w:r>
      <w:proofErr w:type="spellEnd"/>
      <w:r w:rsidRPr="00F50D9A">
        <w:rPr>
          <w:rFonts w:ascii="Arial" w:eastAsia="Times New Roman" w:hAnsi="Arial" w:cs="Arial"/>
        </w:rPr>
        <w:t xml:space="preserve">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w:t>
      </w:r>
      <w:proofErr w:type="spellStart"/>
      <w:r w:rsidRPr="00F50D9A">
        <w:rPr>
          <w:rFonts w:ascii="Arial" w:eastAsia="Times New Roman" w:hAnsi="Arial" w:cs="Arial"/>
        </w:rPr>
        <w:t>apare</w:t>
      </w:r>
      <w:proofErr w:type="spellEnd"/>
      <w:r w:rsidRPr="00F50D9A">
        <w:rPr>
          <w:rFonts w:ascii="Arial" w:eastAsia="Times New Roman" w:hAnsi="Arial" w:cs="Arial"/>
        </w:rPr>
        <w:t xml:space="preserve"> </w:t>
      </w:r>
      <w:proofErr w:type="spellStart"/>
      <w:r w:rsidRPr="00F50D9A">
        <w:rPr>
          <w:rFonts w:ascii="Arial" w:eastAsia="Times New Roman" w:hAnsi="Arial" w:cs="Arial"/>
        </w:rPr>
        <w:t>surse</w:t>
      </w:r>
      <w:proofErr w:type="spellEnd"/>
      <w:r w:rsidRPr="00F50D9A">
        <w:rPr>
          <w:rFonts w:ascii="Arial" w:eastAsia="Times New Roman" w:hAnsi="Arial" w:cs="Arial"/>
        </w:rPr>
        <w:t xml:space="preserve"> </w:t>
      </w:r>
      <w:proofErr w:type="spellStart"/>
      <w:r w:rsidRPr="00F50D9A">
        <w:rPr>
          <w:rFonts w:ascii="Arial" w:eastAsia="Times New Roman" w:hAnsi="Arial" w:cs="Arial"/>
        </w:rPr>
        <w:t>semnificative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zgomot</w:t>
      </w:r>
      <w:proofErr w:type="spellEnd"/>
      <w:r w:rsidRPr="00F50D9A">
        <w:rPr>
          <w:rFonts w:ascii="Arial" w:eastAsia="Times New Roman" w:hAnsi="Arial" w:cs="Arial"/>
        </w:rPr>
        <w:t xml:space="preserve"> </w:t>
      </w:r>
      <w:proofErr w:type="spellStart"/>
      <w:r w:rsidRPr="00F50D9A">
        <w:rPr>
          <w:rFonts w:ascii="Arial" w:eastAsia="Times New Roman" w:hAnsi="Arial" w:cs="Arial"/>
        </w:rPr>
        <w:t>reprezentate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utilajele</w:t>
      </w:r>
      <w:proofErr w:type="spellEnd"/>
      <w:r w:rsidRPr="00F50D9A">
        <w:rPr>
          <w:rFonts w:ascii="Arial" w:eastAsia="Times New Roman" w:hAnsi="Arial" w:cs="Arial"/>
        </w:rPr>
        <w:t xml:space="preserve"> in </w:t>
      </w:r>
      <w:proofErr w:type="spellStart"/>
      <w:r w:rsidRPr="00F50D9A">
        <w:rPr>
          <w:rFonts w:ascii="Arial" w:eastAsia="Times New Roman" w:hAnsi="Arial" w:cs="Arial"/>
        </w:rPr>
        <w:t>funcţiune</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traficul</w:t>
      </w:r>
      <w:proofErr w:type="spellEnd"/>
      <w:r w:rsidRPr="00F50D9A">
        <w:rPr>
          <w:rFonts w:ascii="Arial" w:eastAsia="Times New Roman" w:hAnsi="Arial" w:cs="Arial"/>
        </w:rPr>
        <w:t xml:space="preserve"> </w:t>
      </w:r>
      <w:proofErr w:type="spellStart"/>
      <w:r w:rsidRPr="00F50D9A">
        <w:rPr>
          <w:rFonts w:ascii="Arial" w:eastAsia="Times New Roman" w:hAnsi="Arial" w:cs="Arial"/>
        </w:rPr>
        <w:t>autovehiculelor</w:t>
      </w:r>
      <w:proofErr w:type="spellEnd"/>
      <w:r w:rsidRPr="00F50D9A">
        <w:rPr>
          <w:rFonts w:ascii="Arial" w:eastAsia="Times New Roman" w:hAnsi="Arial" w:cs="Arial"/>
        </w:rPr>
        <w:t xml:space="preserve"> de transport. Se </w:t>
      </w:r>
      <w:proofErr w:type="spellStart"/>
      <w:r w:rsidRPr="00F50D9A">
        <w:rPr>
          <w:rFonts w:ascii="Arial" w:eastAsia="Times New Roman" w:hAnsi="Arial" w:cs="Arial"/>
        </w:rPr>
        <w:t>estimează</w:t>
      </w:r>
      <w:proofErr w:type="spellEnd"/>
      <w:r w:rsidRPr="00F50D9A">
        <w:rPr>
          <w:rFonts w:ascii="Arial" w:eastAsia="Times New Roman" w:hAnsi="Arial" w:cs="Arial"/>
        </w:rPr>
        <w:t xml:space="preserve"> ca </w:t>
      </w:r>
      <w:proofErr w:type="spellStart"/>
      <w:r w:rsidRPr="00F50D9A">
        <w:rPr>
          <w:rFonts w:ascii="Arial" w:eastAsia="Times New Roman" w:hAnsi="Arial" w:cs="Arial"/>
        </w:rPr>
        <w:t>nivelurile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zgomot</w:t>
      </w:r>
      <w:proofErr w:type="spellEnd"/>
      <w:r w:rsidRPr="00F50D9A">
        <w:rPr>
          <w:rFonts w:ascii="Arial" w:eastAsia="Times New Roman" w:hAnsi="Arial" w:cs="Arial"/>
        </w:rPr>
        <w:t xml:space="preserve"> pot </w:t>
      </w:r>
      <w:proofErr w:type="spellStart"/>
      <w:r w:rsidRPr="00F50D9A">
        <w:rPr>
          <w:rFonts w:ascii="Arial" w:eastAsia="Times New Roman" w:hAnsi="Arial" w:cs="Arial"/>
        </w:rPr>
        <w:t>atinge</w:t>
      </w:r>
      <w:proofErr w:type="spellEnd"/>
      <w:r w:rsidRPr="00F50D9A">
        <w:rPr>
          <w:rFonts w:ascii="Arial" w:eastAsia="Times New Roman" w:hAnsi="Arial" w:cs="Arial"/>
        </w:rPr>
        <w:t xml:space="preserve"> </w:t>
      </w:r>
      <w:proofErr w:type="spellStart"/>
      <w:r w:rsidRPr="00F50D9A">
        <w:rPr>
          <w:rFonts w:ascii="Arial" w:eastAsia="Times New Roman" w:hAnsi="Arial" w:cs="Arial"/>
        </w:rPr>
        <w:t>nivelul</w:t>
      </w:r>
      <w:proofErr w:type="spellEnd"/>
      <w:r w:rsidRPr="00F50D9A">
        <w:rPr>
          <w:rFonts w:ascii="Arial" w:eastAsia="Times New Roman" w:hAnsi="Arial" w:cs="Arial"/>
        </w:rPr>
        <w:t xml:space="preserve"> maxim de 70-90 dB(A) in </w:t>
      </w:r>
      <w:proofErr w:type="spellStart"/>
      <w:r w:rsidRPr="00F50D9A">
        <w:rPr>
          <w:rFonts w:ascii="Arial" w:eastAsia="Times New Roman" w:hAnsi="Arial" w:cs="Arial"/>
        </w:rPr>
        <w:t>amplasamentul</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lucrărilor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ca </w:t>
      </w:r>
      <w:proofErr w:type="spellStart"/>
      <w:r w:rsidRPr="00F50D9A">
        <w:rPr>
          <w:rFonts w:ascii="Arial" w:eastAsia="Times New Roman" w:hAnsi="Arial" w:cs="Arial"/>
        </w:rPr>
        <w:t>nivelul</w:t>
      </w:r>
      <w:proofErr w:type="spellEnd"/>
      <w:r w:rsidRPr="00F50D9A">
        <w:rPr>
          <w:rFonts w:ascii="Arial" w:eastAsia="Times New Roman" w:hAnsi="Arial" w:cs="Arial"/>
        </w:rPr>
        <w:t xml:space="preserve"> </w:t>
      </w:r>
      <w:proofErr w:type="spellStart"/>
      <w:r w:rsidRPr="00F50D9A">
        <w:rPr>
          <w:rFonts w:ascii="Arial" w:eastAsia="Times New Roman" w:hAnsi="Arial" w:cs="Arial"/>
        </w:rPr>
        <w:t>presiunii</w:t>
      </w:r>
      <w:proofErr w:type="spellEnd"/>
      <w:r w:rsidRPr="00F50D9A">
        <w:rPr>
          <w:rFonts w:ascii="Arial" w:eastAsia="Times New Roman" w:hAnsi="Arial" w:cs="Arial"/>
        </w:rPr>
        <w:t xml:space="preserve">  </w:t>
      </w:r>
      <w:proofErr w:type="spellStart"/>
      <w:r w:rsidRPr="00F50D9A">
        <w:rPr>
          <w:rFonts w:ascii="Arial" w:eastAsia="Times New Roman" w:hAnsi="Arial" w:cs="Arial"/>
        </w:rPr>
        <w:t>acustice</w:t>
      </w:r>
      <w:proofErr w:type="spellEnd"/>
      <w:r w:rsidRPr="00F50D9A">
        <w:rPr>
          <w:rFonts w:ascii="Arial" w:eastAsia="Times New Roman" w:hAnsi="Arial" w:cs="Arial"/>
        </w:rPr>
        <w:t xml:space="preserve"> la </w:t>
      </w:r>
      <w:proofErr w:type="spellStart"/>
      <w:r w:rsidRPr="00F50D9A">
        <w:rPr>
          <w:rFonts w:ascii="Arial" w:eastAsia="Times New Roman" w:hAnsi="Arial" w:cs="Arial"/>
        </w:rPr>
        <w:t>nivelul</w:t>
      </w:r>
      <w:proofErr w:type="spellEnd"/>
      <w:r w:rsidRPr="00F50D9A">
        <w:rPr>
          <w:rFonts w:ascii="Arial" w:eastAsia="Times New Roman" w:hAnsi="Arial" w:cs="Arial"/>
        </w:rPr>
        <w:t xml:space="preserve"> </w:t>
      </w:r>
      <w:proofErr w:type="spellStart"/>
      <w:r w:rsidRPr="00F50D9A">
        <w:rPr>
          <w:rFonts w:ascii="Arial" w:eastAsia="Times New Roman" w:hAnsi="Arial" w:cs="Arial"/>
        </w:rPr>
        <w:t>eventualilor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receptorilor</w:t>
      </w:r>
      <w:proofErr w:type="spellEnd"/>
      <w:r w:rsidRPr="00F50D9A">
        <w:rPr>
          <w:rFonts w:ascii="Arial" w:eastAsia="Times New Roman" w:hAnsi="Arial" w:cs="Arial"/>
        </w:rPr>
        <w:t xml:space="preserve"> se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w:t>
      </w:r>
      <w:proofErr w:type="spellStart"/>
      <w:r w:rsidRPr="00F50D9A">
        <w:rPr>
          <w:rFonts w:ascii="Arial" w:eastAsia="Times New Roman" w:hAnsi="Arial" w:cs="Arial"/>
        </w:rPr>
        <w:t>incadra</w:t>
      </w:r>
      <w:proofErr w:type="spellEnd"/>
      <w:r w:rsidRPr="00F50D9A">
        <w:rPr>
          <w:rFonts w:ascii="Arial" w:eastAsia="Times New Roman" w:hAnsi="Arial" w:cs="Arial"/>
        </w:rPr>
        <w:t xml:space="preserve"> in </w:t>
      </w:r>
      <w:proofErr w:type="spellStart"/>
      <w:r w:rsidRPr="00F50D9A">
        <w:rPr>
          <w:rFonts w:ascii="Arial" w:eastAsia="Times New Roman" w:hAnsi="Arial" w:cs="Arial"/>
        </w:rPr>
        <w:t>legislaţia</w:t>
      </w:r>
      <w:proofErr w:type="spellEnd"/>
      <w:r w:rsidRPr="00F50D9A">
        <w:rPr>
          <w:rFonts w:ascii="Arial" w:eastAsia="Times New Roman" w:hAnsi="Arial" w:cs="Arial"/>
        </w:rPr>
        <w:t xml:space="preserve"> </w:t>
      </w:r>
      <w:proofErr w:type="spellStart"/>
      <w:r w:rsidRPr="00F50D9A">
        <w:rPr>
          <w:rFonts w:ascii="Arial" w:eastAsia="Times New Roman" w:hAnsi="Arial" w:cs="Arial"/>
        </w:rPr>
        <w:t>naţionala</w:t>
      </w:r>
      <w:proofErr w:type="spellEnd"/>
      <w:r w:rsidRPr="00F50D9A">
        <w:rPr>
          <w:rFonts w:ascii="Arial" w:eastAsia="Times New Roman" w:hAnsi="Arial" w:cs="Arial"/>
        </w:rPr>
        <w:t>.</w:t>
      </w:r>
    </w:p>
    <w:p w14:paraId="41906FE9" w14:textId="77777777" w:rsidR="00A50C1F" w:rsidRPr="00F50D9A" w:rsidRDefault="00A50C1F" w:rsidP="00A50C1F">
      <w:pPr>
        <w:ind w:firstLine="706"/>
        <w:jc w:val="both"/>
        <w:rPr>
          <w:rFonts w:ascii="Arial" w:eastAsia="Times New Roman" w:hAnsi="Arial" w:cs="Arial"/>
        </w:rPr>
      </w:pPr>
      <w:proofErr w:type="spellStart"/>
      <w:r w:rsidRPr="00F50D9A">
        <w:rPr>
          <w:rFonts w:ascii="Arial" w:eastAsia="Times New Roman" w:hAnsi="Arial" w:cs="Arial"/>
        </w:rPr>
        <w:t>Rutele</w:t>
      </w:r>
      <w:proofErr w:type="spellEnd"/>
      <w:r w:rsidRPr="00F50D9A">
        <w:rPr>
          <w:rFonts w:ascii="Arial" w:eastAsia="Times New Roman" w:hAnsi="Arial" w:cs="Arial"/>
        </w:rPr>
        <w:t xml:space="preserve"> de transport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utilajele</w:t>
      </w:r>
      <w:proofErr w:type="spellEnd"/>
      <w:r w:rsidRPr="00F50D9A">
        <w:rPr>
          <w:rFonts w:ascii="Arial" w:eastAsia="Times New Roman" w:hAnsi="Arial" w:cs="Arial"/>
        </w:rPr>
        <w:t xml:space="preserve"> de mare </w:t>
      </w:r>
      <w:proofErr w:type="spellStart"/>
      <w:r w:rsidRPr="00F50D9A">
        <w:rPr>
          <w:rFonts w:ascii="Arial" w:eastAsia="Times New Roman" w:hAnsi="Arial" w:cs="Arial"/>
        </w:rPr>
        <w:t>tonaj</w:t>
      </w:r>
      <w:proofErr w:type="spellEnd"/>
      <w:r w:rsidRPr="00F50D9A">
        <w:rPr>
          <w:rFonts w:ascii="Arial" w:eastAsia="Times New Roman" w:hAnsi="Arial" w:cs="Arial"/>
        </w:rPr>
        <w:t xml:space="preserve">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fi </w:t>
      </w:r>
      <w:proofErr w:type="spellStart"/>
      <w:r w:rsidRPr="00F50D9A">
        <w:rPr>
          <w:rFonts w:ascii="Arial" w:eastAsia="Times New Roman" w:hAnsi="Arial" w:cs="Arial"/>
        </w:rPr>
        <w:t>atent</w:t>
      </w:r>
      <w:proofErr w:type="spellEnd"/>
      <w:r w:rsidRPr="00F50D9A">
        <w:rPr>
          <w:rFonts w:ascii="Arial" w:eastAsia="Times New Roman" w:hAnsi="Arial" w:cs="Arial"/>
        </w:rPr>
        <w:t xml:space="preserve"> </w:t>
      </w:r>
      <w:proofErr w:type="spellStart"/>
      <w:r w:rsidRPr="00F50D9A">
        <w:rPr>
          <w:rFonts w:ascii="Arial" w:eastAsia="Times New Roman" w:hAnsi="Arial" w:cs="Arial"/>
        </w:rPr>
        <w:t>alese</w:t>
      </w:r>
      <w:proofErr w:type="spellEnd"/>
      <w:r w:rsidRPr="00F50D9A">
        <w:rPr>
          <w:rFonts w:ascii="Arial" w:eastAsia="Times New Roman" w:hAnsi="Arial" w:cs="Arial"/>
        </w:rPr>
        <w:t xml:space="preserve">, </w:t>
      </w:r>
      <w:proofErr w:type="spellStart"/>
      <w:r w:rsidRPr="00F50D9A">
        <w:rPr>
          <w:rFonts w:ascii="Arial" w:eastAsia="Times New Roman" w:hAnsi="Arial" w:cs="Arial"/>
        </w:rPr>
        <w:t>astfel</w:t>
      </w:r>
      <w:proofErr w:type="spellEnd"/>
      <w:r w:rsidRPr="00F50D9A">
        <w:rPr>
          <w:rFonts w:ascii="Arial" w:eastAsia="Times New Roman" w:hAnsi="Arial" w:cs="Arial"/>
        </w:rPr>
        <w:t xml:space="preserve"> </w:t>
      </w:r>
      <w:proofErr w:type="spellStart"/>
      <w:r w:rsidRPr="00F50D9A">
        <w:rPr>
          <w:rFonts w:ascii="Arial" w:eastAsia="Times New Roman" w:hAnsi="Arial" w:cs="Arial"/>
        </w:rPr>
        <w:t>incât</w:t>
      </w:r>
      <w:proofErr w:type="spellEnd"/>
      <w:r w:rsidRPr="00F50D9A">
        <w:rPr>
          <w:rFonts w:ascii="Arial" w:eastAsia="Times New Roman" w:hAnsi="Arial" w:cs="Arial"/>
        </w:rPr>
        <w:t xml:space="preserve"> </w:t>
      </w:r>
      <w:proofErr w:type="spellStart"/>
      <w:r w:rsidRPr="00F50D9A">
        <w:rPr>
          <w:rFonts w:ascii="Arial" w:eastAsia="Times New Roman" w:hAnsi="Arial" w:cs="Arial"/>
        </w:rPr>
        <w:t>nivel</w:t>
      </w:r>
      <w:proofErr w:type="spellEnd"/>
      <w:r w:rsidRPr="00F50D9A">
        <w:rPr>
          <w:rFonts w:ascii="Arial" w:eastAsia="Times New Roman" w:hAnsi="Arial" w:cs="Arial"/>
        </w:rPr>
        <w:t xml:space="preserve"> de </w:t>
      </w:r>
      <w:proofErr w:type="spellStart"/>
      <w:r w:rsidRPr="00F50D9A">
        <w:rPr>
          <w:rFonts w:ascii="Arial" w:eastAsia="Times New Roman" w:hAnsi="Arial" w:cs="Arial"/>
        </w:rPr>
        <w:t>zgomot</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vibraţii</w:t>
      </w:r>
      <w:proofErr w:type="spellEnd"/>
      <w:r w:rsidRPr="00F50D9A">
        <w:rPr>
          <w:rFonts w:ascii="Arial" w:eastAsia="Times New Roman" w:hAnsi="Arial" w:cs="Arial"/>
        </w:rPr>
        <w:t xml:space="preserve"> </w:t>
      </w:r>
      <w:proofErr w:type="spellStart"/>
      <w:r w:rsidRPr="00F50D9A">
        <w:rPr>
          <w:rFonts w:ascii="Arial" w:eastAsia="Times New Roman" w:hAnsi="Arial" w:cs="Arial"/>
        </w:rPr>
        <w:t>sa</w:t>
      </w:r>
      <w:proofErr w:type="spellEnd"/>
      <w:r w:rsidRPr="00F50D9A">
        <w:rPr>
          <w:rFonts w:ascii="Arial" w:eastAsia="Times New Roman" w:hAnsi="Arial" w:cs="Arial"/>
        </w:rPr>
        <w:t xml:space="preserve"> fie cat </w:t>
      </w:r>
      <w:proofErr w:type="spellStart"/>
      <w:r w:rsidRPr="00F50D9A">
        <w:rPr>
          <w:rFonts w:ascii="Arial" w:eastAsia="Times New Roman" w:hAnsi="Arial" w:cs="Arial"/>
        </w:rPr>
        <w:t>mai</w:t>
      </w:r>
      <w:proofErr w:type="spellEnd"/>
      <w:r w:rsidRPr="00F50D9A">
        <w:rPr>
          <w:rFonts w:ascii="Arial" w:eastAsia="Times New Roman" w:hAnsi="Arial" w:cs="Arial"/>
        </w:rPr>
        <w:t xml:space="preserve"> </w:t>
      </w:r>
      <w:proofErr w:type="spellStart"/>
      <w:r w:rsidRPr="00F50D9A">
        <w:rPr>
          <w:rFonts w:ascii="Arial" w:eastAsia="Times New Roman" w:hAnsi="Arial" w:cs="Arial"/>
        </w:rPr>
        <w:t>redus</w:t>
      </w:r>
      <w:proofErr w:type="spellEnd"/>
      <w:r w:rsidRPr="00F50D9A">
        <w:rPr>
          <w:rFonts w:ascii="Arial" w:eastAsia="Times New Roman" w:hAnsi="Arial" w:cs="Arial"/>
        </w:rPr>
        <w:t xml:space="preserve">. </w:t>
      </w:r>
      <w:proofErr w:type="spellStart"/>
      <w:r w:rsidRPr="00F50D9A">
        <w:rPr>
          <w:rFonts w:ascii="Arial" w:eastAsia="Times New Roman" w:hAnsi="Arial" w:cs="Arial"/>
        </w:rPr>
        <w:t>Programul</w:t>
      </w:r>
      <w:proofErr w:type="spellEnd"/>
      <w:r w:rsidRPr="00F50D9A">
        <w:rPr>
          <w:rFonts w:ascii="Arial" w:eastAsia="Times New Roman" w:hAnsi="Arial" w:cs="Arial"/>
        </w:rPr>
        <w:t xml:space="preserve"> de </w:t>
      </w:r>
      <w:proofErr w:type="spellStart"/>
      <w:r w:rsidRPr="00F50D9A">
        <w:rPr>
          <w:rFonts w:ascii="Arial" w:eastAsia="Times New Roman" w:hAnsi="Arial" w:cs="Arial"/>
        </w:rPr>
        <w:t>lucru</w:t>
      </w:r>
      <w:proofErr w:type="spellEnd"/>
      <w:r w:rsidRPr="00F50D9A">
        <w:rPr>
          <w:rFonts w:ascii="Arial" w:eastAsia="Times New Roman" w:hAnsi="Arial" w:cs="Arial"/>
        </w:rPr>
        <w:t xml:space="preserve">, </w:t>
      </w:r>
      <w:proofErr w:type="spellStart"/>
      <w:r w:rsidRPr="00F50D9A">
        <w:rPr>
          <w:rFonts w:ascii="Arial" w:eastAsia="Times New Roman" w:hAnsi="Arial" w:cs="Arial"/>
        </w:rPr>
        <w:t>respectiv</w:t>
      </w:r>
      <w:proofErr w:type="spellEnd"/>
      <w:r w:rsidRPr="00F50D9A">
        <w:rPr>
          <w:rFonts w:ascii="Arial" w:eastAsia="Times New Roman" w:hAnsi="Arial" w:cs="Arial"/>
        </w:rPr>
        <w:t xml:space="preserve"> </w:t>
      </w:r>
      <w:proofErr w:type="spellStart"/>
      <w:r w:rsidRPr="00F50D9A">
        <w:rPr>
          <w:rFonts w:ascii="Arial" w:eastAsia="Times New Roman" w:hAnsi="Arial" w:cs="Arial"/>
        </w:rPr>
        <w:t>orarul</w:t>
      </w:r>
      <w:proofErr w:type="spellEnd"/>
      <w:r w:rsidRPr="00F50D9A">
        <w:rPr>
          <w:rFonts w:ascii="Arial" w:eastAsia="Times New Roman" w:hAnsi="Arial" w:cs="Arial"/>
        </w:rPr>
        <w:t xml:space="preserve"> </w:t>
      </w:r>
      <w:proofErr w:type="spellStart"/>
      <w:r w:rsidRPr="00F50D9A">
        <w:rPr>
          <w:rFonts w:ascii="Arial" w:eastAsia="Times New Roman" w:hAnsi="Arial" w:cs="Arial"/>
        </w:rPr>
        <w:t>traficului</w:t>
      </w:r>
      <w:proofErr w:type="spellEnd"/>
      <w:r w:rsidRPr="00F50D9A">
        <w:rPr>
          <w:rFonts w:ascii="Arial" w:eastAsia="Times New Roman" w:hAnsi="Arial" w:cs="Arial"/>
        </w:rPr>
        <w:t xml:space="preserve"> auto </w:t>
      </w:r>
      <w:proofErr w:type="spellStart"/>
      <w:r w:rsidRPr="00F50D9A">
        <w:rPr>
          <w:rFonts w:ascii="Arial" w:eastAsia="Times New Roman" w:hAnsi="Arial" w:cs="Arial"/>
        </w:rPr>
        <w:t>va</w:t>
      </w:r>
      <w:proofErr w:type="spellEnd"/>
      <w:r w:rsidRPr="00F50D9A">
        <w:rPr>
          <w:rFonts w:ascii="Arial" w:eastAsia="Times New Roman" w:hAnsi="Arial" w:cs="Arial"/>
        </w:rPr>
        <w:t xml:space="preserve"> fi </w:t>
      </w:r>
      <w:proofErr w:type="spellStart"/>
      <w:r w:rsidRPr="00F50D9A">
        <w:rPr>
          <w:rFonts w:ascii="Arial" w:eastAsia="Times New Roman" w:hAnsi="Arial" w:cs="Arial"/>
        </w:rPr>
        <w:t>stabilit</w:t>
      </w:r>
      <w:proofErr w:type="spellEnd"/>
      <w:r w:rsidRPr="00F50D9A">
        <w:rPr>
          <w:rFonts w:ascii="Arial" w:eastAsia="Times New Roman" w:hAnsi="Arial" w:cs="Arial"/>
        </w:rPr>
        <w:t xml:space="preserve"> de </w:t>
      </w:r>
      <w:proofErr w:type="spellStart"/>
      <w:r w:rsidRPr="00F50D9A">
        <w:rPr>
          <w:rFonts w:ascii="Arial" w:eastAsia="Times New Roman" w:hAnsi="Arial" w:cs="Arial"/>
        </w:rPr>
        <w:t>comun</w:t>
      </w:r>
      <w:proofErr w:type="spellEnd"/>
      <w:r w:rsidRPr="00F50D9A">
        <w:rPr>
          <w:rFonts w:ascii="Arial" w:eastAsia="Times New Roman" w:hAnsi="Arial" w:cs="Arial"/>
        </w:rPr>
        <w:t xml:space="preserve"> </w:t>
      </w:r>
      <w:proofErr w:type="spellStart"/>
      <w:r w:rsidRPr="00F50D9A">
        <w:rPr>
          <w:rFonts w:ascii="Arial" w:eastAsia="Times New Roman" w:hAnsi="Arial" w:cs="Arial"/>
        </w:rPr>
        <w:t>acord</w:t>
      </w:r>
      <w:proofErr w:type="spellEnd"/>
      <w:r w:rsidRPr="00F50D9A">
        <w:rPr>
          <w:rFonts w:ascii="Arial" w:eastAsia="Times New Roman" w:hAnsi="Arial" w:cs="Arial"/>
        </w:rPr>
        <w:t xml:space="preserve"> cu </w:t>
      </w:r>
      <w:proofErr w:type="spellStart"/>
      <w:r w:rsidRPr="00F50D9A">
        <w:rPr>
          <w:rFonts w:ascii="Arial" w:eastAsia="Times New Roman" w:hAnsi="Arial" w:cs="Arial"/>
        </w:rPr>
        <w:t>comunitatea</w:t>
      </w:r>
      <w:proofErr w:type="spellEnd"/>
      <w:r w:rsidRPr="00F50D9A">
        <w:rPr>
          <w:rFonts w:ascii="Arial" w:eastAsia="Times New Roman" w:hAnsi="Arial" w:cs="Arial"/>
        </w:rPr>
        <w:t xml:space="preserve"> </w:t>
      </w:r>
      <w:proofErr w:type="spellStart"/>
      <w:r w:rsidRPr="00F50D9A">
        <w:rPr>
          <w:rFonts w:ascii="Arial" w:eastAsia="Times New Roman" w:hAnsi="Arial" w:cs="Arial"/>
        </w:rPr>
        <w:t>locala</w:t>
      </w:r>
      <w:proofErr w:type="spellEnd"/>
      <w:r w:rsidRPr="00F50D9A">
        <w:rPr>
          <w:rFonts w:ascii="Arial" w:eastAsia="Times New Roman" w:hAnsi="Arial" w:cs="Arial"/>
        </w:rPr>
        <w:t xml:space="preserve">, </w:t>
      </w:r>
      <w:proofErr w:type="spellStart"/>
      <w:r w:rsidRPr="00F50D9A">
        <w:rPr>
          <w:rFonts w:ascii="Arial" w:eastAsia="Times New Roman" w:hAnsi="Arial" w:cs="Arial"/>
        </w:rPr>
        <w:t>obţinându</w:t>
      </w:r>
      <w:proofErr w:type="spellEnd"/>
      <w:r w:rsidRPr="00F50D9A">
        <w:rPr>
          <w:rFonts w:ascii="Arial" w:eastAsia="Times New Roman" w:hAnsi="Arial" w:cs="Arial"/>
        </w:rPr>
        <w:t xml:space="preserve">-se de </w:t>
      </w:r>
      <w:proofErr w:type="spellStart"/>
      <w:r w:rsidRPr="00F50D9A">
        <w:rPr>
          <w:rFonts w:ascii="Arial" w:eastAsia="Times New Roman" w:hAnsi="Arial" w:cs="Arial"/>
        </w:rPr>
        <w:t>fiecare</w:t>
      </w:r>
      <w:proofErr w:type="spellEnd"/>
      <w:r w:rsidRPr="00F50D9A">
        <w:rPr>
          <w:rFonts w:ascii="Arial" w:eastAsia="Times New Roman" w:hAnsi="Arial" w:cs="Arial"/>
        </w:rPr>
        <w:t xml:space="preserve"> data </w:t>
      </w:r>
      <w:proofErr w:type="spellStart"/>
      <w:r w:rsidRPr="00F50D9A">
        <w:rPr>
          <w:rFonts w:ascii="Arial" w:eastAsia="Times New Roman" w:hAnsi="Arial" w:cs="Arial"/>
        </w:rPr>
        <w:t>acordul</w:t>
      </w:r>
      <w:proofErr w:type="spellEnd"/>
      <w:r w:rsidRPr="00F50D9A">
        <w:rPr>
          <w:rFonts w:ascii="Arial" w:eastAsia="Times New Roman" w:hAnsi="Arial" w:cs="Arial"/>
        </w:rPr>
        <w:t xml:space="preserve"> </w:t>
      </w:r>
      <w:proofErr w:type="spellStart"/>
      <w:r w:rsidRPr="00F50D9A">
        <w:rPr>
          <w:rFonts w:ascii="Arial" w:eastAsia="Times New Roman" w:hAnsi="Arial" w:cs="Arial"/>
        </w:rPr>
        <w:t>scris</w:t>
      </w:r>
      <w:proofErr w:type="spellEnd"/>
      <w:r w:rsidRPr="00F50D9A">
        <w:rPr>
          <w:rFonts w:ascii="Arial" w:eastAsia="Times New Roman" w:hAnsi="Arial" w:cs="Arial"/>
        </w:rPr>
        <w:t xml:space="preserve"> al </w:t>
      </w:r>
      <w:proofErr w:type="spellStart"/>
      <w:r w:rsidRPr="00F50D9A">
        <w:rPr>
          <w:rFonts w:ascii="Arial" w:eastAsia="Times New Roman" w:hAnsi="Arial" w:cs="Arial"/>
        </w:rPr>
        <w:t>acestora</w:t>
      </w:r>
      <w:proofErr w:type="spellEnd"/>
      <w:r w:rsidRPr="00F50D9A">
        <w:rPr>
          <w:rFonts w:ascii="Arial" w:eastAsia="Times New Roman" w:hAnsi="Arial" w:cs="Arial"/>
        </w:rPr>
        <w:t>.</w:t>
      </w:r>
    </w:p>
    <w:p w14:paraId="5D2201FA" w14:textId="77777777" w:rsidR="00A50C1F" w:rsidRPr="00F50D9A" w:rsidRDefault="00A50C1F" w:rsidP="00A50C1F">
      <w:pPr>
        <w:shd w:val="clear" w:color="auto" w:fill="FFFFFF"/>
        <w:spacing w:after="150" w:line="240" w:lineRule="auto"/>
        <w:jc w:val="both"/>
        <w:rPr>
          <w:rFonts w:ascii="Arial" w:eastAsia="Times New Roman" w:hAnsi="Arial" w:cs="Arial"/>
        </w:rPr>
      </w:pPr>
      <w:r w:rsidRPr="00F50D9A">
        <w:rPr>
          <w:rFonts w:ascii="Arial" w:eastAsia="Times New Roman" w:hAnsi="Arial" w:cs="Arial"/>
        </w:rPr>
        <w:t xml:space="preserve">In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exploatare</w:t>
      </w:r>
      <w:proofErr w:type="spellEnd"/>
      <w:r w:rsidRPr="00F50D9A">
        <w:rPr>
          <w:rFonts w:ascii="Arial" w:eastAsia="Times New Roman" w:hAnsi="Arial" w:cs="Arial"/>
        </w:rPr>
        <w:t xml:space="preserve">, </w:t>
      </w:r>
      <w:proofErr w:type="spellStart"/>
      <w:r w:rsidRPr="00F50D9A">
        <w:rPr>
          <w:rFonts w:ascii="Arial" w:eastAsia="Times New Roman" w:hAnsi="Arial" w:cs="Arial"/>
        </w:rPr>
        <w:t>postul</w:t>
      </w:r>
      <w:proofErr w:type="spellEnd"/>
      <w:r w:rsidRPr="00F50D9A">
        <w:rPr>
          <w:rFonts w:ascii="Arial" w:eastAsia="Times New Roman" w:hAnsi="Arial" w:cs="Arial"/>
        </w:rPr>
        <w:t xml:space="preserve"> de </w:t>
      </w:r>
      <w:proofErr w:type="spellStart"/>
      <w:r w:rsidRPr="00F50D9A">
        <w:rPr>
          <w:rFonts w:ascii="Arial" w:eastAsia="Times New Roman" w:hAnsi="Arial" w:cs="Arial"/>
        </w:rPr>
        <w:t>transformare</w:t>
      </w:r>
      <w:proofErr w:type="spellEnd"/>
      <w:r w:rsidRPr="00F50D9A">
        <w:rPr>
          <w:rFonts w:ascii="Arial" w:eastAsia="Times New Roman" w:hAnsi="Arial" w:cs="Arial"/>
        </w:rPr>
        <w:t xml:space="preserve"> nu </w:t>
      </w:r>
      <w:proofErr w:type="spellStart"/>
      <w:r w:rsidRPr="00F50D9A">
        <w:rPr>
          <w:rFonts w:ascii="Arial" w:eastAsia="Times New Roman" w:hAnsi="Arial" w:cs="Arial"/>
        </w:rPr>
        <w:t>reprezinta</w:t>
      </w:r>
      <w:proofErr w:type="spellEnd"/>
      <w:r w:rsidRPr="00F50D9A">
        <w:rPr>
          <w:rFonts w:ascii="Arial" w:eastAsia="Times New Roman" w:hAnsi="Arial" w:cs="Arial"/>
        </w:rPr>
        <w:t xml:space="preserve"> o </w:t>
      </w:r>
      <w:proofErr w:type="spellStart"/>
      <w:r w:rsidRPr="00F50D9A">
        <w:rPr>
          <w:rFonts w:ascii="Arial" w:eastAsia="Times New Roman" w:hAnsi="Arial" w:cs="Arial"/>
        </w:rPr>
        <w:t>sursa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zgomot</w:t>
      </w:r>
      <w:proofErr w:type="spellEnd"/>
      <w:r w:rsidRPr="00F50D9A">
        <w:rPr>
          <w:rFonts w:ascii="Arial" w:eastAsia="Times New Roman" w:hAnsi="Arial" w:cs="Arial"/>
        </w:rPr>
        <w:t>.</w:t>
      </w:r>
    </w:p>
    <w:p w14:paraId="7CB2C6D5" w14:textId="77777777" w:rsidR="00A50C1F" w:rsidRPr="00F50D9A" w:rsidRDefault="00A50C1F" w:rsidP="00A50C1F">
      <w:pPr>
        <w:shd w:val="clear" w:color="auto" w:fill="FFFFFF"/>
        <w:spacing w:after="150" w:line="240" w:lineRule="auto"/>
        <w:jc w:val="both"/>
        <w:rPr>
          <w:rFonts w:ascii="Arial" w:eastAsia="Times New Roman" w:hAnsi="Arial" w:cs="Arial"/>
        </w:rPr>
      </w:pPr>
      <w:r w:rsidRPr="00F50D9A">
        <w:rPr>
          <w:rFonts w:ascii="Arial" w:eastAsia="Times New Roman" w:hAnsi="Arial" w:cs="Arial"/>
          <w:b/>
          <w:bCs/>
        </w:rPr>
        <w:t>d)</w:t>
      </w:r>
      <w:r w:rsidRPr="00F50D9A">
        <w:rPr>
          <w:rFonts w:ascii="Arial" w:eastAsia="Times New Roman" w:hAnsi="Arial" w:cs="Arial"/>
        </w:rPr>
        <w:t> </w:t>
      </w:r>
      <w:proofErr w:type="spellStart"/>
      <w:r w:rsidRPr="00F50D9A">
        <w:rPr>
          <w:rFonts w:ascii="Arial" w:eastAsia="Times New Roman" w:hAnsi="Arial" w:cs="Arial"/>
          <w:i/>
        </w:rPr>
        <w:t>protecția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împotriva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radiațiilor</w:t>
      </w:r>
      <w:proofErr w:type="spellEnd"/>
      <w:r w:rsidRPr="00F50D9A">
        <w:rPr>
          <w:rFonts w:ascii="Arial" w:eastAsia="Times New Roman" w:hAnsi="Arial" w:cs="Arial"/>
        </w:rPr>
        <w:t>:</w:t>
      </w:r>
    </w:p>
    <w:p w14:paraId="7182D29C" w14:textId="77777777" w:rsidR="00A50C1F" w:rsidRPr="00F50D9A" w:rsidRDefault="00A50C1F" w:rsidP="00A50C1F">
      <w:pPr>
        <w:shd w:val="clear" w:color="auto" w:fill="FFFFFF"/>
        <w:spacing w:after="150" w:line="240" w:lineRule="auto"/>
        <w:jc w:val="both"/>
        <w:rPr>
          <w:rFonts w:ascii="Arial" w:eastAsia="Times New Roman" w:hAnsi="Arial" w:cs="Arial"/>
        </w:rPr>
      </w:pPr>
      <w:r w:rsidRPr="00F50D9A">
        <w:rPr>
          <w:rFonts w:ascii="Arial" w:eastAsia="Times New Roman" w:hAnsi="Arial" w:cs="Arial"/>
          <w:b/>
          <w:bCs/>
        </w:rPr>
        <w:t>-</w:t>
      </w:r>
      <w:r w:rsidRPr="00F50D9A">
        <w:rPr>
          <w:rFonts w:ascii="Arial" w:eastAsia="Times New Roman" w:hAnsi="Arial" w:cs="Arial"/>
        </w:rPr>
        <w:t> </w:t>
      </w:r>
      <w:proofErr w:type="spellStart"/>
      <w:r w:rsidRPr="00F50D9A">
        <w:rPr>
          <w:rFonts w:ascii="Arial" w:eastAsia="Times New Roman" w:hAnsi="Arial" w:cs="Arial"/>
        </w:rPr>
        <w:t>sursele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radiații</w:t>
      </w:r>
      <w:proofErr w:type="spellEnd"/>
      <w:r w:rsidRPr="00F50D9A">
        <w:rPr>
          <w:rFonts w:ascii="Arial" w:eastAsia="Times New Roman" w:hAnsi="Arial" w:cs="Arial"/>
        </w:rPr>
        <w:t>; </w:t>
      </w:r>
      <w:proofErr w:type="spellStart"/>
      <w:r w:rsidRPr="00F50D9A">
        <w:rPr>
          <w:rFonts w:ascii="Arial" w:eastAsia="Times New Roman" w:hAnsi="Arial" w:cs="Arial"/>
        </w:rPr>
        <w:t>amenajările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și</w:t>
      </w:r>
      <w:proofErr w:type="spellEnd"/>
      <w:r w:rsidRPr="00F50D9A">
        <w:rPr>
          <w:rFonts w:ascii="Arial" w:eastAsia="Times New Roman" w:hAnsi="Arial" w:cs="Arial"/>
        </w:rPr>
        <w:t xml:space="preserve"> </w:t>
      </w:r>
      <w:proofErr w:type="spellStart"/>
      <w:r w:rsidRPr="00F50D9A">
        <w:rPr>
          <w:rFonts w:ascii="Arial" w:eastAsia="Times New Roman" w:hAnsi="Arial" w:cs="Arial"/>
        </w:rPr>
        <w:t>dotările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protecția</w:t>
      </w:r>
      <w:proofErr w:type="spellEnd"/>
      <w:r w:rsidRPr="00F50D9A">
        <w:rPr>
          <w:rFonts w:ascii="Arial" w:eastAsia="Times New Roman" w:hAnsi="Arial" w:cs="Arial"/>
        </w:rPr>
        <w:t xml:space="preserve"> </w:t>
      </w:r>
      <w:proofErr w:type="spellStart"/>
      <w:r w:rsidRPr="00F50D9A">
        <w:rPr>
          <w:rFonts w:ascii="Arial" w:eastAsia="Times New Roman" w:hAnsi="Arial" w:cs="Arial"/>
        </w:rPr>
        <w:t>împotriva</w:t>
      </w:r>
      <w:proofErr w:type="spellEnd"/>
      <w:r w:rsidRPr="00F50D9A">
        <w:rPr>
          <w:rFonts w:ascii="Arial" w:eastAsia="Times New Roman" w:hAnsi="Arial" w:cs="Arial"/>
        </w:rPr>
        <w:t xml:space="preserve"> </w:t>
      </w:r>
      <w:proofErr w:type="spellStart"/>
      <w:r w:rsidRPr="00F50D9A">
        <w:rPr>
          <w:rFonts w:ascii="Arial" w:eastAsia="Times New Roman" w:hAnsi="Arial" w:cs="Arial"/>
        </w:rPr>
        <w:t>radiațiilor</w:t>
      </w:r>
      <w:proofErr w:type="spellEnd"/>
      <w:r w:rsidRPr="00F50D9A">
        <w:rPr>
          <w:rFonts w:ascii="Arial" w:eastAsia="Times New Roman" w:hAnsi="Arial" w:cs="Arial"/>
        </w:rPr>
        <w:t>;</w:t>
      </w:r>
    </w:p>
    <w:p w14:paraId="42D6A6FA" w14:textId="77777777" w:rsidR="00A50C1F" w:rsidRPr="00F50D9A" w:rsidRDefault="00A50C1F" w:rsidP="00A50C1F">
      <w:pPr>
        <w:spacing w:after="0"/>
        <w:jc w:val="both"/>
        <w:rPr>
          <w:rFonts w:ascii="Arial" w:eastAsia="Times New Roman" w:hAnsi="Arial" w:cs="Arial"/>
        </w:rPr>
      </w:pPr>
      <w:r w:rsidRPr="00F50D9A">
        <w:rPr>
          <w:rFonts w:ascii="Arial" w:eastAsia="Times New Roman" w:hAnsi="Arial" w:cs="Arial"/>
        </w:rPr>
        <w:t xml:space="preserve">            </w:t>
      </w:r>
      <w:proofErr w:type="spellStart"/>
      <w:r w:rsidRPr="00F50D9A">
        <w:rPr>
          <w:rFonts w:ascii="Arial" w:eastAsia="Times New Roman" w:hAnsi="Arial" w:cs="Arial"/>
        </w:rPr>
        <w:t>Specificul</w:t>
      </w:r>
      <w:proofErr w:type="spellEnd"/>
      <w:r w:rsidRPr="00F50D9A">
        <w:rPr>
          <w:rFonts w:ascii="Arial" w:eastAsia="Times New Roman" w:hAnsi="Arial" w:cs="Arial"/>
        </w:rPr>
        <w:t xml:space="preserve"> </w:t>
      </w:r>
      <w:proofErr w:type="spellStart"/>
      <w:r w:rsidRPr="00F50D9A">
        <w:rPr>
          <w:rFonts w:ascii="Arial" w:eastAsia="Times New Roman" w:hAnsi="Arial" w:cs="Arial"/>
        </w:rPr>
        <w:t>acestor</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lucrărilor</w:t>
      </w:r>
      <w:proofErr w:type="spellEnd"/>
      <w:r w:rsidRPr="00F50D9A">
        <w:rPr>
          <w:rFonts w:ascii="Arial" w:eastAsia="Times New Roman" w:hAnsi="Arial" w:cs="Arial"/>
        </w:rPr>
        <w:t xml:space="preserve"> nu </w:t>
      </w:r>
      <w:proofErr w:type="spellStart"/>
      <w:r w:rsidRPr="00F50D9A">
        <w:rPr>
          <w:rFonts w:ascii="Arial" w:eastAsia="Times New Roman" w:hAnsi="Arial" w:cs="Arial"/>
        </w:rPr>
        <w:t>prezinta</w:t>
      </w:r>
      <w:proofErr w:type="spellEnd"/>
      <w:r w:rsidRPr="00F50D9A">
        <w:rPr>
          <w:rFonts w:ascii="Arial" w:eastAsia="Times New Roman" w:hAnsi="Arial" w:cs="Arial"/>
        </w:rPr>
        <w:t xml:space="preserve"> </w:t>
      </w:r>
      <w:proofErr w:type="spellStart"/>
      <w:r w:rsidRPr="00F50D9A">
        <w:rPr>
          <w:rFonts w:ascii="Arial" w:eastAsia="Times New Roman" w:hAnsi="Arial" w:cs="Arial"/>
        </w:rPr>
        <w:t>nici</w:t>
      </w:r>
      <w:proofErr w:type="spellEnd"/>
      <w:r w:rsidRPr="00F50D9A">
        <w:rPr>
          <w:rFonts w:ascii="Arial" w:eastAsia="Times New Roman" w:hAnsi="Arial" w:cs="Arial"/>
        </w:rPr>
        <w:t xml:space="preserve"> un </w:t>
      </w:r>
      <w:proofErr w:type="spellStart"/>
      <w:r w:rsidRPr="00F50D9A">
        <w:rPr>
          <w:rFonts w:ascii="Arial" w:eastAsia="Times New Roman" w:hAnsi="Arial" w:cs="Arial"/>
        </w:rPr>
        <w:t>pericol</w:t>
      </w:r>
      <w:proofErr w:type="spellEnd"/>
      <w:r w:rsidRPr="00F50D9A">
        <w:rPr>
          <w:rFonts w:ascii="Arial" w:eastAsia="Times New Roman" w:hAnsi="Arial" w:cs="Arial"/>
        </w:rPr>
        <w:t xml:space="preserve"> de </w:t>
      </w:r>
      <w:proofErr w:type="spellStart"/>
      <w:r w:rsidRPr="00F50D9A">
        <w:rPr>
          <w:rFonts w:ascii="Arial" w:eastAsia="Times New Roman" w:hAnsi="Arial" w:cs="Arial"/>
        </w:rPr>
        <w:t>radiatii</w:t>
      </w:r>
      <w:proofErr w:type="spellEnd"/>
      <w:r w:rsidRPr="00F50D9A">
        <w:rPr>
          <w:rFonts w:ascii="Arial" w:eastAsia="Times New Roman" w:hAnsi="Arial" w:cs="Arial"/>
        </w:rPr>
        <w:t>.</w:t>
      </w:r>
    </w:p>
    <w:p w14:paraId="3FD0ABD9" w14:textId="77777777" w:rsidR="00A50C1F" w:rsidRPr="00F50D9A" w:rsidRDefault="00A50C1F" w:rsidP="00A50C1F">
      <w:pPr>
        <w:spacing w:after="0"/>
        <w:ind w:firstLine="706"/>
        <w:jc w:val="both"/>
        <w:rPr>
          <w:rFonts w:ascii="Arial" w:eastAsia="Times New Roman" w:hAnsi="Arial" w:cs="Arial"/>
        </w:rPr>
      </w:pPr>
      <w:r w:rsidRPr="00F50D9A">
        <w:rPr>
          <w:rFonts w:ascii="Arial" w:eastAsia="Times New Roman" w:hAnsi="Arial" w:cs="Arial"/>
        </w:rPr>
        <w:t xml:space="preserve">In particular, </w:t>
      </w:r>
      <w:proofErr w:type="spellStart"/>
      <w:r w:rsidRPr="00F50D9A">
        <w:rPr>
          <w:rFonts w:ascii="Arial" w:eastAsia="Times New Roman" w:hAnsi="Arial" w:cs="Arial"/>
        </w:rPr>
        <w:t>radiaţiile</w:t>
      </w:r>
      <w:proofErr w:type="spellEnd"/>
      <w:r w:rsidRPr="00F50D9A">
        <w:rPr>
          <w:rFonts w:ascii="Arial" w:eastAsia="Times New Roman" w:hAnsi="Arial" w:cs="Arial"/>
        </w:rPr>
        <w:t xml:space="preserve"> </w:t>
      </w:r>
      <w:proofErr w:type="spellStart"/>
      <w:r w:rsidRPr="00F50D9A">
        <w:rPr>
          <w:rFonts w:ascii="Arial" w:eastAsia="Times New Roman" w:hAnsi="Arial" w:cs="Arial"/>
        </w:rPr>
        <w:t>electromagnetice</w:t>
      </w:r>
      <w:proofErr w:type="spellEnd"/>
      <w:r w:rsidRPr="00F50D9A">
        <w:rPr>
          <w:rFonts w:ascii="Arial" w:eastAsia="Times New Roman" w:hAnsi="Arial" w:cs="Arial"/>
        </w:rPr>
        <w:t xml:space="preserve"> generate automat de </w:t>
      </w:r>
      <w:proofErr w:type="spellStart"/>
      <w:r w:rsidRPr="00F50D9A">
        <w:rPr>
          <w:rFonts w:ascii="Arial" w:eastAsia="Times New Roman" w:hAnsi="Arial" w:cs="Arial"/>
        </w:rPr>
        <w:t>funcţionarea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unor</w:t>
      </w:r>
      <w:proofErr w:type="spellEnd"/>
      <w:r w:rsidRPr="00F50D9A">
        <w:rPr>
          <w:rFonts w:ascii="Arial" w:eastAsia="Times New Roman" w:hAnsi="Arial" w:cs="Arial"/>
        </w:rPr>
        <w:t xml:space="preserve"> </w:t>
      </w:r>
      <w:proofErr w:type="spellStart"/>
      <w:r w:rsidRPr="00F50D9A">
        <w:rPr>
          <w:rFonts w:ascii="Arial" w:eastAsia="Times New Roman" w:hAnsi="Arial" w:cs="Arial"/>
        </w:rPr>
        <w:t>motoare</w:t>
      </w:r>
      <w:proofErr w:type="spellEnd"/>
      <w:r w:rsidRPr="00F50D9A">
        <w:rPr>
          <w:rFonts w:ascii="Arial" w:eastAsia="Times New Roman" w:hAnsi="Arial" w:cs="Arial"/>
        </w:rPr>
        <w:t xml:space="preserve"> electric in </w:t>
      </w:r>
      <w:proofErr w:type="spellStart"/>
      <w:r w:rsidRPr="00F50D9A">
        <w:rPr>
          <w:rFonts w:ascii="Arial" w:eastAsia="Times New Roman" w:hAnsi="Arial" w:cs="Arial"/>
        </w:rPr>
        <w:t>şantier</w:t>
      </w:r>
      <w:proofErr w:type="spellEnd"/>
      <w:r w:rsidRPr="00F50D9A">
        <w:rPr>
          <w:rFonts w:ascii="Arial" w:eastAsia="Times New Roman" w:hAnsi="Arial" w:cs="Arial"/>
        </w:rPr>
        <w:t xml:space="preserve"> sunt </w:t>
      </w:r>
      <w:proofErr w:type="spellStart"/>
      <w:r w:rsidRPr="00F50D9A">
        <w:rPr>
          <w:rFonts w:ascii="Arial" w:eastAsia="Times New Roman" w:hAnsi="Arial" w:cs="Arial"/>
        </w:rPr>
        <w:t>nesemnificative</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unanim</w:t>
      </w:r>
      <w:proofErr w:type="spellEnd"/>
      <w:r w:rsidRPr="00F50D9A">
        <w:rPr>
          <w:rFonts w:ascii="Arial" w:eastAsia="Times New Roman" w:hAnsi="Arial" w:cs="Arial"/>
        </w:rPr>
        <w:t xml:space="preserve"> </w:t>
      </w:r>
      <w:proofErr w:type="spellStart"/>
      <w:r w:rsidRPr="00F50D9A">
        <w:rPr>
          <w:rFonts w:ascii="Arial" w:eastAsia="Times New Roman" w:hAnsi="Arial" w:cs="Arial"/>
        </w:rPr>
        <w:t>acceptate</w:t>
      </w:r>
      <w:proofErr w:type="spellEnd"/>
      <w:r w:rsidRPr="00F50D9A">
        <w:rPr>
          <w:rFonts w:ascii="Arial" w:eastAsia="Times New Roman" w:hAnsi="Arial" w:cs="Arial"/>
        </w:rPr>
        <w:t xml:space="preserve"> ca </w:t>
      </w:r>
      <w:proofErr w:type="spellStart"/>
      <w:r w:rsidRPr="00F50D9A">
        <w:rPr>
          <w:rFonts w:ascii="Arial" w:eastAsia="Times New Roman" w:hAnsi="Arial" w:cs="Arial"/>
        </w:rPr>
        <w:t>nepericuloase</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sănătate</w:t>
      </w:r>
      <w:proofErr w:type="spellEnd"/>
      <w:r w:rsidRPr="00F50D9A">
        <w:rPr>
          <w:rFonts w:ascii="Arial" w:eastAsia="Times New Roman" w:hAnsi="Arial" w:cs="Arial"/>
        </w:rPr>
        <w:t xml:space="preserve"> la </w:t>
      </w:r>
      <w:proofErr w:type="spellStart"/>
      <w:r w:rsidRPr="00F50D9A">
        <w:rPr>
          <w:rFonts w:ascii="Arial" w:eastAsia="Times New Roman" w:hAnsi="Arial" w:cs="Arial"/>
        </w:rPr>
        <w:t>locul</w:t>
      </w:r>
      <w:proofErr w:type="spellEnd"/>
      <w:r w:rsidRPr="00F50D9A">
        <w:rPr>
          <w:rFonts w:ascii="Arial" w:eastAsia="Times New Roman" w:hAnsi="Arial" w:cs="Arial"/>
        </w:rPr>
        <w:t xml:space="preserve"> de </w:t>
      </w:r>
      <w:proofErr w:type="spellStart"/>
      <w:r w:rsidRPr="00F50D9A">
        <w:rPr>
          <w:rFonts w:ascii="Arial" w:eastAsia="Times New Roman" w:hAnsi="Arial" w:cs="Arial"/>
        </w:rPr>
        <w:t>munca</w:t>
      </w:r>
      <w:proofErr w:type="spellEnd"/>
      <w:r w:rsidRPr="00F50D9A">
        <w:rPr>
          <w:rFonts w:ascii="Arial" w:eastAsia="Times New Roman" w:hAnsi="Arial" w:cs="Arial"/>
        </w:rPr>
        <w:t>.</w:t>
      </w:r>
    </w:p>
    <w:p w14:paraId="435D744E" w14:textId="77777777" w:rsidR="00A50C1F" w:rsidRPr="00F50D9A" w:rsidRDefault="00A50C1F" w:rsidP="00A50C1F">
      <w:pPr>
        <w:spacing w:after="0"/>
        <w:jc w:val="both"/>
        <w:rPr>
          <w:rFonts w:ascii="Arial" w:eastAsia="Times New Roman" w:hAnsi="Arial" w:cs="Arial"/>
        </w:rPr>
      </w:pPr>
    </w:p>
    <w:p w14:paraId="7343B152" w14:textId="77777777" w:rsidR="00A50C1F" w:rsidRPr="00F50D9A" w:rsidRDefault="00A50C1F" w:rsidP="00A50C1F">
      <w:pPr>
        <w:shd w:val="clear" w:color="auto" w:fill="FFFFFF"/>
        <w:spacing w:after="150" w:line="240" w:lineRule="auto"/>
        <w:jc w:val="both"/>
        <w:rPr>
          <w:rFonts w:ascii="Arial" w:eastAsia="Times New Roman" w:hAnsi="Arial" w:cs="Arial"/>
        </w:rPr>
      </w:pPr>
      <w:r w:rsidRPr="00F50D9A">
        <w:rPr>
          <w:rFonts w:ascii="Arial" w:eastAsia="Times New Roman" w:hAnsi="Arial" w:cs="Arial"/>
          <w:b/>
          <w:bCs/>
        </w:rPr>
        <w:t>e)</w:t>
      </w:r>
      <w:r w:rsidRPr="00F50D9A">
        <w:rPr>
          <w:rFonts w:ascii="Arial" w:eastAsia="Times New Roman" w:hAnsi="Arial" w:cs="Arial"/>
        </w:rPr>
        <w:t> </w:t>
      </w:r>
      <w:proofErr w:type="spellStart"/>
      <w:r w:rsidRPr="00F50D9A">
        <w:rPr>
          <w:rFonts w:ascii="Arial" w:eastAsia="Times New Roman" w:hAnsi="Arial" w:cs="Arial"/>
          <w:i/>
        </w:rPr>
        <w:t>protecția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solului</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și</w:t>
      </w:r>
      <w:proofErr w:type="spellEnd"/>
      <w:r w:rsidRPr="00F50D9A">
        <w:rPr>
          <w:rFonts w:ascii="Arial" w:eastAsia="Times New Roman" w:hAnsi="Arial" w:cs="Arial"/>
          <w:i/>
        </w:rPr>
        <w:t xml:space="preserve"> a </w:t>
      </w:r>
      <w:proofErr w:type="spellStart"/>
      <w:r w:rsidRPr="00F50D9A">
        <w:rPr>
          <w:rFonts w:ascii="Arial" w:eastAsia="Times New Roman" w:hAnsi="Arial" w:cs="Arial"/>
          <w:i/>
        </w:rPr>
        <w:t>subsolului</w:t>
      </w:r>
      <w:proofErr w:type="spellEnd"/>
      <w:r w:rsidRPr="00F50D9A">
        <w:rPr>
          <w:rFonts w:ascii="Arial" w:eastAsia="Times New Roman" w:hAnsi="Arial" w:cs="Arial"/>
          <w:i/>
        </w:rPr>
        <w:t>:</w:t>
      </w:r>
    </w:p>
    <w:p w14:paraId="06F68097" w14:textId="77777777" w:rsidR="00A50C1F" w:rsidRPr="00F50D9A" w:rsidRDefault="00A50C1F" w:rsidP="00A50C1F">
      <w:pPr>
        <w:shd w:val="clear" w:color="auto" w:fill="FFFFFF"/>
        <w:spacing w:after="150" w:line="240" w:lineRule="auto"/>
        <w:jc w:val="both"/>
        <w:rPr>
          <w:rFonts w:ascii="Arial" w:eastAsia="Times New Roman" w:hAnsi="Arial" w:cs="Arial"/>
        </w:rPr>
      </w:pPr>
      <w:r w:rsidRPr="00F50D9A">
        <w:rPr>
          <w:rFonts w:ascii="Arial" w:eastAsia="Times New Roman" w:hAnsi="Arial" w:cs="Arial"/>
          <w:b/>
          <w:bCs/>
        </w:rPr>
        <w:t>-</w:t>
      </w:r>
      <w:r w:rsidRPr="00F50D9A">
        <w:rPr>
          <w:rFonts w:ascii="Arial" w:eastAsia="Times New Roman" w:hAnsi="Arial" w:cs="Arial"/>
        </w:rPr>
        <w:t> </w:t>
      </w:r>
      <w:proofErr w:type="spellStart"/>
      <w:r w:rsidRPr="00F50D9A">
        <w:rPr>
          <w:rFonts w:ascii="Arial" w:eastAsia="Times New Roman" w:hAnsi="Arial" w:cs="Arial"/>
        </w:rPr>
        <w:t>sursele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poluanți</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sol, </w:t>
      </w:r>
      <w:proofErr w:type="spellStart"/>
      <w:r w:rsidRPr="00F50D9A">
        <w:rPr>
          <w:rFonts w:ascii="Arial" w:eastAsia="Times New Roman" w:hAnsi="Arial" w:cs="Arial"/>
        </w:rPr>
        <w:t>subsol</w:t>
      </w:r>
      <w:proofErr w:type="spellEnd"/>
      <w:r w:rsidRPr="00F50D9A">
        <w:rPr>
          <w:rFonts w:ascii="Arial" w:eastAsia="Times New Roman" w:hAnsi="Arial" w:cs="Arial"/>
        </w:rPr>
        <w:t xml:space="preserve">, ape </w:t>
      </w:r>
      <w:proofErr w:type="spellStart"/>
      <w:r w:rsidRPr="00F50D9A">
        <w:rPr>
          <w:rFonts w:ascii="Arial" w:eastAsia="Times New Roman" w:hAnsi="Arial" w:cs="Arial"/>
        </w:rPr>
        <w:t>freatice</w:t>
      </w:r>
      <w:proofErr w:type="spellEnd"/>
      <w:r w:rsidRPr="00F50D9A">
        <w:rPr>
          <w:rFonts w:ascii="Arial" w:eastAsia="Times New Roman" w:hAnsi="Arial" w:cs="Arial"/>
        </w:rPr>
        <w:t xml:space="preserve"> </w:t>
      </w:r>
      <w:proofErr w:type="spellStart"/>
      <w:r w:rsidRPr="00F50D9A">
        <w:rPr>
          <w:rFonts w:ascii="Arial" w:eastAsia="Times New Roman" w:hAnsi="Arial" w:cs="Arial"/>
        </w:rPr>
        <w:t>și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adâncime</w:t>
      </w:r>
      <w:proofErr w:type="spellEnd"/>
      <w:r w:rsidRPr="00F50D9A">
        <w:rPr>
          <w:rFonts w:ascii="Arial" w:eastAsia="Times New Roman" w:hAnsi="Arial" w:cs="Arial"/>
        </w:rPr>
        <w:t>; </w:t>
      </w:r>
      <w:proofErr w:type="spellStart"/>
      <w:r w:rsidRPr="00F50D9A">
        <w:rPr>
          <w:rFonts w:ascii="Arial" w:eastAsia="Times New Roman" w:hAnsi="Arial" w:cs="Arial"/>
        </w:rPr>
        <w:t>lucrările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și</w:t>
      </w:r>
      <w:proofErr w:type="spellEnd"/>
      <w:r w:rsidRPr="00F50D9A">
        <w:rPr>
          <w:rFonts w:ascii="Arial" w:eastAsia="Times New Roman" w:hAnsi="Arial" w:cs="Arial"/>
        </w:rPr>
        <w:t xml:space="preserve"> </w:t>
      </w:r>
      <w:proofErr w:type="spellStart"/>
      <w:r w:rsidRPr="00F50D9A">
        <w:rPr>
          <w:rFonts w:ascii="Arial" w:eastAsia="Times New Roman" w:hAnsi="Arial" w:cs="Arial"/>
        </w:rPr>
        <w:t>dotările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protecția</w:t>
      </w:r>
      <w:proofErr w:type="spellEnd"/>
      <w:r w:rsidRPr="00F50D9A">
        <w:rPr>
          <w:rFonts w:ascii="Arial" w:eastAsia="Times New Roman" w:hAnsi="Arial" w:cs="Arial"/>
        </w:rPr>
        <w:t xml:space="preserve"> </w:t>
      </w:r>
      <w:proofErr w:type="spellStart"/>
      <w:r w:rsidRPr="00F50D9A">
        <w:rPr>
          <w:rFonts w:ascii="Arial" w:eastAsia="Times New Roman" w:hAnsi="Arial" w:cs="Arial"/>
        </w:rPr>
        <w:t>solului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și</w:t>
      </w:r>
      <w:proofErr w:type="spellEnd"/>
      <w:r w:rsidRPr="00F50D9A">
        <w:rPr>
          <w:rFonts w:ascii="Arial" w:eastAsia="Times New Roman" w:hAnsi="Arial" w:cs="Arial"/>
        </w:rPr>
        <w:t xml:space="preserve"> a </w:t>
      </w:r>
      <w:proofErr w:type="spellStart"/>
      <w:r w:rsidRPr="00F50D9A">
        <w:rPr>
          <w:rFonts w:ascii="Arial" w:eastAsia="Times New Roman" w:hAnsi="Arial" w:cs="Arial"/>
        </w:rPr>
        <w:t>subsolului</w:t>
      </w:r>
      <w:proofErr w:type="spellEnd"/>
      <w:r w:rsidRPr="00F50D9A">
        <w:rPr>
          <w:rFonts w:ascii="Arial" w:eastAsia="Times New Roman" w:hAnsi="Arial" w:cs="Arial"/>
        </w:rPr>
        <w:t>;</w:t>
      </w:r>
    </w:p>
    <w:p w14:paraId="39AFE69D" w14:textId="77777777" w:rsidR="008910C6" w:rsidRPr="00F50D9A" w:rsidRDefault="008910C6" w:rsidP="008910C6">
      <w:pPr>
        <w:jc w:val="both"/>
        <w:rPr>
          <w:rFonts w:ascii="Arial" w:eastAsia="Times New Roman" w:hAnsi="Arial" w:cs="Arial"/>
        </w:rPr>
      </w:pPr>
      <w:r w:rsidRPr="00F50D9A">
        <w:rPr>
          <w:rFonts w:ascii="Arial" w:eastAsia="Times New Roman" w:hAnsi="Arial" w:cs="Arial"/>
        </w:rPr>
        <w:t xml:space="preserve">          In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execuţie</w:t>
      </w:r>
      <w:proofErr w:type="spellEnd"/>
      <w:r w:rsidRPr="00F50D9A">
        <w:rPr>
          <w:rFonts w:ascii="Arial" w:eastAsia="Times New Roman" w:hAnsi="Arial" w:cs="Arial"/>
        </w:rPr>
        <w:t xml:space="preserve">, </w:t>
      </w:r>
      <w:proofErr w:type="spellStart"/>
      <w:r w:rsidRPr="00F50D9A">
        <w:rPr>
          <w:rFonts w:ascii="Arial" w:eastAsia="Times New Roman" w:hAnsi="Arial" w:cs="Arial"/>
        </w:rPr>
        <w:t>acţiunile</w:t>
      </w:r>
      <w:proofErr w:type="spellEnd"/>
      <w:r w:rsidRPr="00F50D9A">
        <w:rPr>
          <w:rFonts w:ascii="Arial" w:eastAsia="Times New Roman" w:hAnsi="Arial" w:cs="Arial"/>
        </w:rPr>
        <w:t xml:space="preserve"> </w:t>
      </w:r>
      <w:proofErr w:type="spellStart"/>
      <w:r w:rsidRPr="00F50D9A">
        <w:rPr>
          <w:rFonts w:ascii="Arial" w:eastAsia="Times New Roman" w:hAnsi="Arial" w:cs="Arial"/>
        </w:rPr>
        <w:t>produse</w:t>
      </w:r>
      <w:proofErr w:type="spellEnd"/>
      <w:r w:rsidRPr="00F50D9A">
        <w:rPr>
          <w:rFonts w:ascii="Arial" w:eastAsia="Times New Roman" w:hAnsi="Arial" w:cs="Arial"/>
        </w:rPr>
        <w:t xml:space="preserve"> </w:t>
      </w:r>
      <w:proofErr w:type="spellStart"/>
      <w:r w:rsidRPr="00F50D9A">
        <w:rPr>
          <w:rFonts w:ascii="Arial" w:eastAsia="Times New Roman" w:hAnsi="Arial" w:cs="Arial"/>
        </w:rPr>
        <w:t>asupra</w:t>
      </w:r>
      <w:proofErr w:type="spellEnd"/>
      <w:r w:rsidRPr="00F50D9A">
        <w:rPr>
          <w:rFonts w:ascii="Arial" w:eastAsia="Times New Roman" w:hAnsi="Arial" w:cs="Arial"/>
        </w:rPr>
        <w:t xml:space="preserve"> </w:t>
      </w:r>
      <w:proofErr w:type="spellStart"/>
      <w:r w:rsidRPr="00F50D9A">
        <w:rPr>
          <w:rFonts w:ascii="Arial" w:eastAsia="Times New Roman" w:hAnsi="Arial" w:cs="Arial"/>
        </w:rPr>
        <w:t>solului</w:t>
      </w:r>
      <w:proofErr w:type="spellEnd"/>
      <w:r w:rsidRPr="00F50D9A">
        <w:rPr>
          <w:rFonts w:ascii="Arial" w:eastAsia="Times New Roman" w:hAnsi="Arial" w:cs="Arial"/>
        </w:rPr>
        <w:t xml:space="preserve"> sunt </w:t>
      </w:r>
      <w:proofErr w:type="spellStart"/>
      <w:r w:rsidRPr="00F50D9A">
        <w:rPr>
          <w:rFonts w:ascii="Arial" w:eastAsia="Times New Roman" w:hAnsi="Arial" w:cs="Arial"/>
        </w:rPr>
        <w:t>temporare</w:t>
      </w:r>
      <w:proofErr w:type="spellEnd"/>
      <w:r w:rsidRPr="00F50D9A">
        <w:rPr>
          <w:rFonts w:ascii="Arial" w:eastAsia="Times New Roman" w:hAnsi="Arial" w:cs="Arial"/>
        </w:rPr>
        <w:t xml:space="preserve">, </w:t>
      </w:r>
      <w:proofErr w:type="spellStart"/>
      <w:r w:rsidRPr="00F50D9A">
        <w:rPr>
          <w:rFonts w:ascii="Arial" w:eastAsia="Times New Roman" w:hAnsi="Arial" w:cs="Arial"/>
        </w:rPr>
        <w:t>manifestându</w:t>
      </w:r>
      <w:proofErr w:type="spellEnd"/>
      <w:r w:rsidRPr="00F50D9A">
        <w:rPr>
          <w:rFonts w:ascii="Arial" w:eastAsia="Times New Roman" w:hAnsi="Arial" w:cs="Arial"/>
        </w:rPr>
        <w:t xml:space="preserve">-se </w:t>
      </w:r>
      <w:proofErr w:type="spellStart"/>
      <w:r w:rsidRPr="00F50D9A">
        <w:rPr>
          <w:rFonts w:ascii="Arial" w:eastAsia="Times New Roman" w:hAnsi="Arial" w:cs="Arial"/>
        </w:rPr>
        <w:t>prin</w:t>
      </w:r>
      <w:proofErr w:type="spellEnd"/>
      <w:r w:rsidRPr="00F50D9A">
        <w:rPr>
          <w:rFonts w:ascii="Arial" w:eastAsia="Times New Roman" w:hAnsi="Arial" w:cs="Arial"/>
        </w:rPr>
        <w:t xml:space="preserve"> </w:t>
      </w:r>
      <w:proofErr w:type="spellStart"/>
      <w:r w:rsidRPr="00F50D9A">
        <w:rPr>
          <w:rFonts w:ascii="Arial" w:eastAsia="Times New Roman" w:hAnsi="Arial" w:cs="Arial"/>
        </w:rPr>
        <w:t>ocuparea</w:t>
      </w:r>
      <w:proofErr w:type="spellEnd"/>
      <w:r w:rsidRPr="00F50D9A">
        <w:rPr>
          <w:rFonts w:ascii="Arial" w:eastAsia="Times New Roman" w:hAnsi="Arial" w:cs="Arial"/>
        </w:rPr>
        <w:t xml:space="preserve"> pe o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w:t>
      </w:r>
      <w:proofErr w:type="spellStart"/>
      <w:r w:rsidRPr="00F50D9A">
        <w:rPr>
          <w:rFonts w:ascii="Arial" w:eastAsia="Times New Roman" w:hAnsi="Arial" w:cs="Arial"/>
        </w:rPr>
        <w:t>limitata</w:t>
      </w:r>
      <w:proofErr w:type="spellEnd"/>
      <w:r w:rsidRPr="00F50D9A">
        <w:rPr>
          <w:rFonts w:ascii="Arial" w:eastAsia="Times New Roman" w:hAnsi="Arial" w:cs="Arial"/>
        </w:rPr>
        <w:t xml:space="preserve"> a </w:t>
      </w:r>
      <w:proofErr w:type="spellStart"/>
      <w:r w:rsidRPr="00F50D9A">
        <w:rPr>
          <w:rFonts w:ascii="Arial" w:eastAsia="Times New Roman" w:hAnsi="Arial" w:cs="Arial"/>
        </w:rPr>
        <w:t>unor</w:t>
      </w:r>
      <w:proofErr w:type="spellEnd"/>
      <w:r w:rsidRPr="00F50D9A">
        <w:rPr>
          <w:rFonts w:ascii="Arial" w:eastAsia="Times New Roman" w:hAnsi="Arial" w:cs="Arial"/>
        </w:rPr>
        <w:t xml:space="preserve"> </w:t>
      </w:r>
      <w:proofErr w:type="spellStart"/>
      <w:r w:rsidRPr="00F50D9A">
        <w:rPr>
          <w:rFonts w:ascii="Arial" w:eastAsia="Times New Roman" w:hAnsi="Arial" w:cs="Arial"/>
        </w:rPr>
        <w:t>suprafeţe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teren</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realizarea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lucrărilor</w:t>
      </w:r>
      <w:proofErr w:type="spellEnd"/>
      <w:r w:rsidRPr="00F50D9A">
        <w:rPr>
          <w:rFonts w:ascii="Arial" w:eastAsia="Times New Roman" w:hAnsi="Arial" w:cs="Arial"/>
        </w:rPr>
        <w:t>.</w:t>
      </w:r>
    </w:p>
    <w:p w14:paraId="2C2EF2FF" w14:textId="77777777" w:rsidR="00A50C1F" w:rsidRPr="00F50D9A" w:rsidRDefault="00A50C1F" w:rsidP="008910C6">
      <w:pPr>
        <w:jc w:val="both"/>
        <w:rPr>
          <w:rFonts w:ascii="Arial" w:eastAsia="Times New Roman" w:hAnsi="Arial" w:cs="Arial"/>
        </w:rPr>
      </w:pPr>
      <w:r w:rsidRPr="00F50D9A">
        <w:rPr>
          <w:rFonts w:ascii="Arial" w:eastAsia="Times New Roman" w:hAnsi="Arial" w:cs="Arial"/>
        </w:rPr>
        <w:t xml:space="preserve">In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execuţie</w:t>
      </w:r>
      <w:proofErr w:type="spellEnd"/>
      <w:r w:rsidRPr="00F50D9A">
        <w:rPr>
          <w:rFonts w:ascii="Arial" w:eastAsia="Times New Roman" w:hAnsi="Arial" w:cs="Arial"/>
        </w:rPr>
        <w:t xml:space="preserve">, in </w:t>
      </w:r>
      <w:proofErr w:type="spellStart"/>
      <w:r w:rsidRPr="00F50D9A">
        <w:rPr>
          <w:rFonts w:ascii="Arial" w:eastAsia="Times New Roman" w:hAnsi="Arial" w:cs="Arial"/>
        </w:rPr>
        <w:t>cadrul</w:t>
      </w:r>
      <w:proofErr w:type="spellEnd"/>
      <w:r w:rsidRPr="00F50D9A">
        <w:rPr>
          <w:rFonts w:ascii="Arial" w:eastAsia="Times New Roman" w:hAnsi="Arial" w:cs="Arial"/>
        </w:rPr>
        <w:t xml:space="preserve"> </w:t>
      </w:r>
      <w:proofErr w:type="spellStart"/>
      <w:r w:rsidRPr="00F50D9A">
        <w:rPr>
          <w:rFonts w:ascii="Arial" w:eastAsia="Times New Roman" w:hAnsi="Arial" w:cs="Arial"/>
        </w:rPr>
        <w:t>realizării</w:t>
      </w:r>
      <w:proofErr w:type="spellEnd"/>
      <w:r w:rsidRPr="00F50D9A">
        <w:rPr>
          <w:rFonts w:ascii="Arial" w:eastAsia="Times New Roman" w:hAnsi="Arial" w:cs="Arial"/>
        </w:rPr>
        <w:t xml:space="preserve"> </w:t>
      </w:r>
      <w:proofErr w:type="spellStart"/>
      <w:r w:rsidRPr="00F50D9A">
        <w:rPr>
          <w:rFonts w:ascii="Arial" w:eastAsia="Times New Roman" w:hAnsi="Arial" w:cs="Arial"/>
        </w:rPr>
        <w:t>săpăturilor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stratul</w:t>
      </w:r>
      <w:proofErr w:type="spellEnd"/>
      <w:r w:rsidRPr="00F50D9A">
        <w:rPr>
          <w:rFonts w:ascii="Arial" w:eastAsia="Times New Roman" w:hAnsi="Arial" w:cs="Arial"/>
        </w:rPr>
        <w:t xml:space="preserve"> vegetal </w:t>
      </w:r>
      <w:proofErr w:type="spellStart"/>
      <w:r w:rsidRPr="00F50D9A">
        <w:rPr>
          <w:rFonts w:ascii="Arial" w:eastAsia="Times New Roman" w:hAnsi="Arial" w:cs="Arial"/>
        </w:rPr>
        <w:t>va</w:t>
      </w:r>
      <w:proofErr w:type="spellEnd"/>
      <w:r w:rsidRPr="00F50D9A">
        <w:rPr>
          <w:rFonts w:ascii="Arial" w:eastAsia="Times New Roman" w:hAnsi="Arial" w:cs="Arial"/>
        </w:rPr>
        <w:t xml:space="preserve"> fi </w:t>
      </w:r>
      <w:proofErr w:type="spellStart"/>
      <w:r w:rsidRPr="00F50D9A">
        <w:rPr>
          <w:rFonts w:ascii="Arial" w:eastAsia="Times New Roman" w:hAnsi="Arial" w:cs="Arial"/>
        </w:rPr>
        <w:t>depozitat</w:t>
      </w:r>
      <w:proofErr w:type="spellEnd"/>
      <w:r w:rsidRPr="00F50D9A">
        <w:rPr>
          <w:rFonts w:ascii="Arial" w:eastAsia="Times New Roman" w:hAnsi="Arial" w:cs="Arial"/>
        </w:rPr>
        <w:t xml:space="preserve"> </w:t>
      </w:r>
      <w:proofErr w:type="spellStart"/>
      <w:r w:rsidRPr="00F50D9A">
        <w:rPr>
          <w:rFonts w:ascii="Arial" w:eastAsia="Times New Roman" w:hAnsi="Arial" w:cs="Arial"/>
        </w:rPr>
        <w:t>separat</w:t>
      </w:r>
      <w:proofErr w:type="spellEnd"/>
      <w:r w:rsidRPr="00F50D9A">
        <w:rPr>
          <w:rFonts w:ascii="Arial" w:eastAsia="Times New Roman" w:hAnsi="Arial" w:cs="Arial"/>
        </w:rPr>
        <w:t xml:space="preserve"> de </w:t>
      </w:r>
      <w:proofErr w:type="spellStart"/>
      <w:r w:rsidRPr="00F50D9A">
        <w:rPr>
          <w:rFonts w:ascii="Arial" w:eastAsia="Times New Roman" w:hAnsi="Arial" w:cs="Arial"/>
        </w:rPr>
        <w:t>restul</w:t>
      </w:r>
      <w:proofErr w:type="spellEnd"/>
      <w:r w:rsidRPr="00F50D9A">
        <w:rPr>
          <w:rFonts w:ascii="Arial" w:eastAsia="Times New Roman" w:hAnsi="Arial" w:cs="Arial"/>
        </w:rPr>
        <w:t xml:space="preserve"> </w:t>
      </w:r>
      <w:proofErr w:type="spellStart"/>
      <w:r w:rsidRPr="00F50D9A">
        <w:rPr>
          <w:rFonts w:ascii="Arial" w:eastAsia="Times New Roman" w:hAnsi="Arial" w:cs="Arial"/>
        </w:rPr>
        <w:t>pământului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excavat</w:t>
      </w:r>
      <w:proofErr w:type="spellEnd"/>
      <w:r w:rsidRPr="00F50D9A">
        <w:rPr>
          <w:rFonts w:ascii="Arial" w:eastAsia="Times New Roman" w:hAnsi="Arial" w:cs="Arial"/>
        </w:rPr>
        <w:t xml:space="preserve">, </w:t>
      </w:r>
      <w:proofErr w:type="spellStart"/>
      <w:r w:rsidRPr="00F50D9A">
        <w:rPr>
          <w:rFonts w:ascii="Arial" w:eastAsia="Times New Roman" w:hAnsi="Arial" w:cs="Arial"/>
        </w:rPr>
        <w:t>astfel</w:t>
      </w:r>
      <w:proofErr w:type="spellEnd"/>
      <w:r w:rsidRPr="00F50D9A">
        <w:rPr>
          <w:rFonts w:ascii="Arial" w:eastAsia="Times New Roman" w:hAnsi="Arial" w:cs="Arial"/>
        </w:rPr>
        <w:t xml:space="preserve"> </w:t>
      </w:r>
      <w:proofErr w:type="spellStart"/>
      <w:r w:rsidRPr="00F50D9A">
        <w:rPr>
          <w:rFonts w:ascii="Arial" w:eastAsia="Times New Roman" w:hAnsi="Arial" w:cs="Arial"/>
        </w:rPr>
        <w:t>incât</w:t>
      </w:r>
      <w:proofErr w:type="spellEnd"/>
      <w:r w:rsidRPr="00F50D9A">
        <w:rPr>
          <w:rFonts w:ascii="Arial" w:eastAsia="Times New Roman" w:hAnsi="Arial" w:cs="Arial"/>
        </w:rPr>
        <w:t xml:space="preserve"> </w:t>
      </w:r>
      <w:proofErr w:type="spellStart"/>
      <w:r w:rsidRPr="00F50D9A">
        <w:rPr>
          <w:rFonts w:ascii="Arial" w:eastAsia="Times New Roman" w:hAnsi="Arial" w:cs="Arial"/>
        </w:rPr>
        <w:t>după</w:t>
      </w:r>
      <w:proofErr w:type="spellEnd"/>
      <w:r w:rsidRPr="00F50D9A">
        <w:rPr>
          <w:rFonts w:ascii="Arial" w:eastAsia="Times New Roman" w:hAnsi="Arial" w:cs="Arial"/>
        </w:rPr>
        <w:t xml:space="preserve"> </w:t>
      </w:r>
      <w:proofErr w:type="spellStart"/>
      <w:r w:rsidRPr="00F50D9A">
        <w:rPr>
          <w:rFonts w:ascii="Arial" w:eastAsia="Times New Roman" w:hAnsi="Arial" w:cs="Arial"/>
        </w:rPr>
        <w:t>incheierea</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lucrărilor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sa</w:t>
      </w:r>
      <w:proofErr w:type="spellEnd"/>
      <w:r w:rsidRPr="00F50D9A">
        <w:rPr>
          <w:rFonts w:ascii="Arial" w:eastAsia="Times New Roman" w:hAnsi="Arial" w:cs="Arial"/>
        </w:rPr>
        <w:t xml:space="preserve"> se </w:t>
      </w:r>
      <w:proofErr w:type="spellStart"/>
      <w:r w:rsidRPr="00F50D9A">
        <w:rPr>
          <w:rFonts w:ascii="Arial" w:eastAsia="Times New Roman" w:hAnsi="Arial" w:cs="Arial"/>
        </w:rPr>
        <w:t>poată</w:t>
      </w:r>
      <w:proofErr w:type="spellEnd"/>
      <w:r w:rsidRPr="00F50D9A">
        <w:rPr>
          <w:rFonts w:ascii="Arial" w:eastAsia="Times New Roman" w:hAnsi="Arial" w:cs="Arial"/>
        </w:rPr>
        <w:t xml:space="preserve"> </w:t>
      </w:r>
      <w:proofErr w:type="spellStart"/>
      <w:r w:rsidRPr="00F50D9A">
        <w:rPr>
          <w:rFonts w:ascii="Arial" w:eastAsia="Times New Roman" w:hAnsi="Arial" w:cs="Arial"/>
        </w:rPr>
        <w:t>reda</w:t>
      </w:r>
      <w:proofErr w:type="spellEnd"/>
      <w:r w:rsidRPr="00F50D9A">
        <w:rPr>
          <w:rFonts w:ascii="Arial" w:eastAsia="Times New Roman" w:hAnsi="Arial" w:cs="Arial"/>
        </w:rPr>
        <w:t xml:space="preserve"> </w:t>
      </w:r>
      <w:proofErr w:type="spellStart"/>
      <w:r w:rsidRPr="00F50D9A">
        <w:rPr>
          <w:rFonts w:ascii="Arial" w:eastAsia="Times New Roman" w:hAnsi="Arial" w:cs="Arial"/>
        </w:rPr>
        <w:t>suprafeţelor</w:t>
      </w:r>
      <w:proofErr w:type="spellEnd"/>
      <w:r w:rsidRPr="00F50D9A">
        <w:rPr>
          <w:rFonts w:ascii="Arial" w:eastAsia="Times New Roman" w:hAnsi="Arial" w:cs="Arial"/>
        </w:rPr>
        <w:t xml:space="preserve"> de </w:t>
      </w:r>
      <w:proofErr w:type="spellStart"/>
      <w:r w:rsidRPr="00F50D9A">
        <w:rPr>
          <w:rFonts w:ascii="Arial" w:eastAsia="Times New Roman" w:hAnsi="Arial" w:cs="Arial"/>
        </w:rPr>
        <w:t>teren</w:t>
      </w:r>
      <w:proofErr w:type="spellEnd"/>
      <w:r w:rsidRPr="00F50D9A">
        <w:rPr>
          <w:rFonts w:ascii="Arial" w:eastAsia="Times New Roman" w:hAnsi="Arial" w:cs="Arial"/>
        </w:rPr>
        <w:t xml:space="preserve"> </w:t>
      </w:r>
      <w:proofErr w:type="spellStart"/>
      <w:r w:rsidRPr="00F50D9A">
        <w:rPr>
          <w:rFonts w:ascii="Arial" w:eastAsia="Times New Roman" w:hAnsi="Arial" w:cs="Arial"/>
        </w:rPr>
        <w:t>destinaţia</w:t>
      </w:r>
      <w:proofErr w:type="spellEnd"/>
      <w:r w:rsidRPr="00F50D9A">
        <w:rPr>
          <w:rFonts w:ascii="Arial" w:eastAsia="Times New Roman" w:hAnsi="Arial" w:cs="Arial"/>
        </w:rPr>
        <w:t xml:space="preserve"> </w:t>
      </w:r>
      <w:proofErr w:type="spellStart"/>
      <w:r w:rsidRPr="00F50D9A">
        <w:rPr>
          <w:rFonts w:ascii="Arial" w:eastAsia="Times New Roman" w:hAnsi="Arial" w:cs="Arial"/>
        </w:rPr>
        <w:t>iniţiala</w:t>
      </w:r>
      <w:proofErr w:type="spellEnd"/>
      <w:r w:rsidRPr="00F50D9A">
        <w:rPr>
          <w:rFonts w:ascii="Arial" w:eastAsia="Times New Roman" w:hAnsi="Arial" w:cs="Arial"/>
        </w:rPr>
        <w:t xml:space="preserve">. In </w:t>
      </w:r>
      <w:proofErr w:type="spellStart"/>
      <w:r w:rsidRPr="00F50D9A">
        <w:rPr>
          <w:rFonts w:ascii="Arial" w:eastAsia="Times New Roman" w:hAnsi="Arial" w:cs="Arial"/>
        </w:rPr>
        <w:t>ceea</w:t>
      </w:r>
      <w:proofErr w:type="spellEnd"/>
      <w:r w:rsidRPr="00F50D9A">
        <w:rPr>
          <w:rFonts w:ascii="Arial" w:eastAsia="Times New Roman" w:hAnsi="Arial" w:cs="Arial"/>
        </w:rPr>
        <w:t xml:space="preserve"> </w:t>
      </w:r>
      <w:proofErr w:type="spellStart"/>
      <w:r w:rsidRPr="00F50D9A">
        <w:rPr>
          <w:rFonts w:ascii="Arial" w:eastAsia="Times New Roman" w:hAnsi="Arial" w:cs="Arial"/>
        </w:rPr>
        <w:t>ce</w:t>
      </w:r>
      <w:proofErr w:type="spellEnd"/>
      <w:r w:rsidRPr="00F50D9A">
        <w:rPr>
          <w:rFonts w:ascii="Arial" w:eastAsia="Times New Roman" w:hAnsi="Arial" w:cs="Arial"/>
        </w:rPr>
        <w:t xml:space="preserve"> </w:t>
      </w:r>
      <w:proofErr w:type="spellStart"/>
      <w:r w:rsidRPr="00F50D9A">
        <w:rPr>
          <w:rFonts w:ascii="Arial" w:eastAsia="Times New Roman" w:hAnsi="Arial" w:cs="Arial"/>
        </w:rPr>
        <w:t>priveşte</w:t>
      </w:r>
      <w:proofErr w:type="spellEnd"/>
      <w:r w:rsidRPr="00F50D9A">
        <w:rPr>
          <w:rFonts w:ascii="Arial" w:eastAsia="Times New Roman" w:hAnsi="Arial" w:cs="Arial"/>
        </w:rPr>
        <w:t xml:space="preserve"> </w:t>
      </w:r>
      <w:proofErr w:type="spellStart"/>
      <w:r w:rsidRPr="00F50D9A">
        <w:rPr>
          <w:rFonts w:ascii="Arial" w:eastAsia="Times New Roman" w:hAnsi="Arial" w:cs="Arial"/>
        </w:rPr>
        <w:t>manevrarea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produselor</w:t>
      </w:r>
      <w:proofErr w:type="spellEnd"/>
      <w:r w:rsidRPr="00F50D9A">
        <w:rPr>
          <w:rFonts w:ascii="Arial" w:eastAsia="Times New Roman" w:hAnsi="Arial" w:cs="Arial"/>
        </w:rPr>
        <w:t xml:space="preserve"> </w:t>
      </w:r>
      <w:proofErr w:type="spellStart"/>
      <w:r w:rsidRPr="00F50D9A">
        <w:rPr>
          <w:rFonts w:ascii="Arial" w:eastAsia="Times New Roman" w:hAnsi="Arial" w:cs="Arial"/>
        </w:rPr>
        <w:t>petroliere</w:t>
      </w:r>
      <w:proofErr w:type="spellEnd"/>
      <w:r w:rsidRPr="00F50D9A">
        <w:rPr>
          <w:rFonts w:ascii="Arial" w:eastAsia="Times New Roman" w:hAnsi="Arial" w:cs="Arial"/>
        </w:rPr>
        <w:t xml:space="preserve"> (</w:t>
      </w:r>
      <w:proofErr w:type="spellStart"/>
      <w:r w:rsidRPr="00F50D9A">
        <w:rPr>
          <w:rFonts w:ascii="Arial" w:eastAsia="Times New Roman" w:hAnsi="Arial" w:cs="Arial"/>
        </w:rPr>
        <w:t>motorina</w:t>
      </w:r>
      <w:proofErr w:type="spellEnd"/>
      <w:r w:rsidRPr="00F50D9A">
        <w:rPr>
          <w:rFonts w:ascii="Arial" w:eastAsia="Times New Roman" w:hAnsi="Arial" w:cs="Arial"/>
        </w:rPr>
        <w:t xml:space="preserve">, </w:t>
      </w:r>
      <w:proofErr w:type="spellStart"/>
      <w:r w:rsidRPr="00F50D9A">
        <w:rPr>
          <w:rFonts w:ascii="Arial" w:eastAsia="Times New Roman" w:hAnsi="Arial" w:cs="Arial"/>
        </w:rPr>
        <w:t>ulei</w:t>
      </w:r>
      <w:proofErr w:type="spellEnd"/>
      <w:r w:rsidRPr="00F50D9A">
        <w:rPr>
          <w:rFonts w:ascii="Arial" w:eastAsia="Times New Roman" w:hAnsi="Arial" w:cs="Arial"/>
        </w:rPr>
        <w:t xml:space="preserve">) </w:t>
      </w:r>
      <w:proofErr w:type="spellStart"/>
      <w:r w:rsidRPr="00F50D9A">
        <w:rPr>
          <w:rFonts w:ascii="Arial" w:eastAsia="Times New Roman" w:hAnsi="Arial" w:cs="Arial"/>
        </w:rPr>
        <w:lastRenderedPageBreak/>
        <w:t>personalul</w:t>
      </w:r>
      <w:proofErr w:type="spellEnd"/>
      <w:r w:rsidRPr="00F50D9A">
        <w:rPr>
          <w:rFonts w:ascii="Arial" w:eastAsia="Times New Roman" w:hAnsi="Arial" w:cs="Arial"/>
        </w:rPr>
        <w:t xml:space="preserve"> </w:t>
      </w:r>
      <w:proofErr w:type="spellStart"/>
      <w:r w:rsidRPr="00F50D9A">
        <w:rPr>
          <w:rFonts w:ascii="Arial" w:eastAsia="Times New Roman" w:hAnsi="Arial" w:cs="Arial"/>
        </w:rPr>
        <w:t>angajat</w:t>
      </w:r>
      <w:proofErr w:type="spellEnd"/>
      <w:r w:rsidRPr="00F50D9A">
        <w:rPr>
          <w:rFonts w:ascii="Arial" w:eastAsia="Times New Roman" w:hAnsi="Arial" w:cs="Arial"/>
        </w:rPr>
        <w:t xml:space="preserve"> </w:t>
      </w:r>
      <w:proofErr w:type="spellStart"/>
      <w:r w:rsidRPr="00F50D9A">
        <w:rPr>
          <w:rFonts w:ascii="Arial" w:eastAsia="Times New Roman" w:hAnsi="Arial" w:cs="Arial"/>
        </w:rPr>
        <w:t>trebuie</w:t>
      </w:r>
      <w:proofErr w:type="spellEnd"/>
      <w:r w:rsidRPr="00F50D9A">
        <w:rPr>
          <w:rFonts w:ascii="Arial" w:eastAsia="Times New Roman" w:hAnsi="Arial" w:cs="Arial"/>
        </w:rPr>
        <w:t xml:space="preserve"> </w:t>
      </w:r>
      <w:proofErr w:type="spellStart"/>
      <w:r w:rsidRPr="00F50D9A">
        <w:rPr>
          <w:rFonts w:ascii="Arial" w:eastAsia="Times New Roman" w:hAnsi="Arial" w:cs="Arial"/>
        </w:rPr>
        <w:t>sa</w:t>
      </w:r>
      <w:proofErr w:type="spellEnd"/>
      <w:r w:rsidRPr="00F50D9A">
        <w:rPr>
          <w:rFonts w:ascii="Arial" w:eastAsia="Times New Roman" w:hAnsi="Arial" w:cs="Arial"/>
        </w:rPr>
        <w:t xml:space="preserve"> </w:t>
      </w:r>
      <w:proofErr w:type="spellStart"/>
      <w:r w:rsidRPr="00F50D9A">
        <w:rPr>
          <w:rFonts w:ascii="Arial" w:eastAsia="Times New Roman" w:hAnsi="Arial" w:cs="Arial"/>
        </w:rPr>
        <w:t>asigure</w:t>
      </w:r>
      <w:proofErr w:type="spellEnd"/>
      <w:r w:rsidRPr="00F50D9A">
        <w:rPr>
          <w:rFonts w:ascii="Arial" w:eastAsia="Times New Roman" w:hAnsi="Arial" w:cs="Arial"/>
        </w:rPr>
        <w:t xml:space="preserve"> </w:t>
      </w:r>
      <w:proofErr w:type="spellStart"/>
      <w:r w:rsidRPr="00F50D9A">
        <w:rPr>
          <w:rFonts w:ascii="Arial" w:eastAsia="Times New Roman" w:hAnsi="Arial" w:cs="Arial"/>
        </w:rPr>
        <w:t>locuri</w:t>
      </w:r>
      <w:proofErr w:type="spellEnd"/>
      <w:r w:rsidRPr="00F50D9A">
        <w:rPr>
          <w:rFonts w:ascii="Arial" w:eastAsia="Times New Roman" w:hAnsi="Arial" w:cs="Arial"/>
        </w:rPr>
        <w:t xml:space="preserve"> </w:t>
      </w:r>
      <w:proofErr w:type="spellStart"/>
      <w:r w:rsidRPr="00F50D9A">
        <w:rPr>
          <w:rFonts w:ascii="Arial" w:eastAsia="Times New Roman" w:hAnsi="Arial" w:cs="Arial"/>
        </w:rPr>
        <w:t>speciale</w:t>
      </w:r>
      <w:proofErr w:type="spellEnd"/>
      <w:r w:rsidRPr="00F50D9A">
        <w:rPr>
          <w:rFonts w:ascii="Arial" w:eastAsia="Times New Roman" w:hAnsi="Arial" w:cs="Arial"/>
        </w:rPr>
        <w:t xml:space="preserve">, </w:t>
      </w:r>
      <w:proofErr w:type="spellStart"/>
      <w:r w:rsidRPr="00F50D9A">
        <w:rPr>
          <w:rFonts w:ascii="Arial" w:eastAsia="Times New Roman" w:hAnsi="Arial" w:cs="Arial"/>
        </w:rPr>
        <w:t>platforme</w:t>
      </w:r>
      <w:proofErr w:type="spellEnd"/>
      <w:r w:rsidRPr="00F50D9A">
        <w:rPr>
          <w:rFonts w:ascii="Arial" w:eastAsia="Times New Roman" w:hAnsi="Arial" w:cs="Arial"/>
        </w:rPr>
        <w:t xml:space="preserve"> </w:t>
      </w:r>
      <w:proofErr w:type="spellStart"/>
      <w:r w:rsidRPr="00F50D9A">
        <w:rPr>
          <w:rFonts w:ascii="Arial" w:eastAsia="Times New Roman" w:hAnsi="Arial" w:cs="Arial"/>
        </w:rPr>
        <w:t>betonate</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gestionarea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acestui</w:t>
      </w:r>
      <w:proofErr w:type="spellEnd"/>
      <w:r w:rsidRPr="00F50D9A">
        <w:rPr>
          <w:rFonts w:ascii="Arial" w:eastAsia="Times New Roman" w:hAnsi="Arial" w:cs="Arial"/>
        </w:rPr>
        <w:t xml:space="preserve"> tip de </w:t>
      </w:r>
      <w:proofErr w:type="spellStart"/>
      <w:r w:rsidRPr="00F50D9A">
        <w:rPr>
          <w:rFonts w:ascii="Arial" w:eastAsia="Times New Roman" w:hAnsi="Arial" w:cs="Arial"/>
        </w:rPr>
        <w:t>produse</w:t>
      </w:r>
      <w:proofErr w:type="spellEnd"/>
      <w:r w:rsidRPr="00F50D9A">
        <w:rPr>
          <w:rFonts w:ascii="Arial" w:eastAsia="Times New Roman" w:hAnsi="Arial" w:cs="Arial"/>
        </w:rPr>
        <w:t>.</w:t>
      </w:r>
    </w:p>
    <w:p w14:paraId="202CF1F0" w14:textId="77777777" w:rsidR="00A50C1F" w:rsidRPr="00F50D9A" w:rsidRDefault="00A50C1F" w:rsidP="00A50C1F">
      <w:pPr>
        <w:shd w:val="clear" w:color="auto" w:fill="FFFFFF"/>
        <w:spacing w:after="150" w:line="240" w:lineRule="auto"/>
        <w:jc w:val="both"/>
        <w:rPr>
          <w:rFonts w:ascii="Arial" w:eastAsia="Times New Roman" w:hAnsi="Arial" w:cs="Arial"/>
        </w:rPr>
      </w:pPr>
      <w:r w:rsidRPr="00F50D9A">
        <w:rPr>
          <w:rFonts w:ascii="Arial" w:eastAsia="Times New Roman" w:hAnsi="Arial" w:cs="Arial"/>
        </w:rPr>
        <w:t xml:space="preserve">In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exploatare</w:t>
      </w:r>
      <w:proofErr w:type="spellEnd"/>
      <w:r w:rsidRPr="00F50D9A">
        <w:rPr>
          <w:rFonts w:ascii="Arial" w:eastAsia="Times New Roman" w:hAnsi="Arial" w:cs="Arial"/>
        </w:rPr>
        <w:t xml:space="preserve">, </w:t>
      </w:r>
      <w:proofErr w:type="spellStart"/>
      <w:r w:rsidRPr="00F50D9A">
        <w:rPr>
          <w:rFonts w:ascii="Arial" w:eastAsia="Times New Roman" w:hAnsi="Arial" w:cs="Arial"/>
        </w:rPr>
        <w:t>instalarea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postului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transformare</w:t>
      </w:r>
      <w:proofErr w:type="spellEnd"/>
      <w:r w:rsidRPr="00F50D9A">
        <w:rPr>
          <w:rFonts w:ascii="Arial" w:eastAsia="Times New Roman" w:hAnsi="Arial" w:cs="Arial"/>
        </w:rPr>
        <w:t xml:space="preserve"> nu </w:t>
      </w:r>
      <w:proofErr w:type="spellStart"/>
      <w:r w:rsidRPr="00F50D9A">
        <w:rPr>
          <w:rFonts w:ascii="Arial" w:eastAsia="Times New Roman" w:hAnsi="Arial" w:cs="Arial"/>
        </w:rPr>
        <w:t>va</w:t>
      </w:r>
      <w:proofErr w:type="spellEnd"/>
      <w:r w:rsidRPr="00F50D9A">
        <w:rPr>
          <w:rFonts w:ascii="Arial" w:eastAsia="Times New Roman" w:hAnsi="Arial" w:cs="Arial"/>
        </w:rPr>
        <w:t xml:space="preserve"> </w:t>
      </w:r>
      <w:proofErr w:type="spellStart"/>
      <w:r w:rsidR="008910C6" w:rsidRPr="00F50D9A">
        <w:rPr>
          <w:rFonts w:ascii="Arial" w:eastAsia="Times New Roman" w:hAnsi="Arial" w:cs="Arial"/>
        </w:rPr>
        <w:t>afecta</w:t>
      </w:r>
      <w:proofErr w:type="spellEnd"/>
      <w:r w:rsidR="008910C6" w:rsidRPr="00F50D9A">
        <w:rPr>
          <w:rFonts w:ascii="Arial" w:eastAsia="Times New Roman" w:hAnsi="Arial" w:cs="Arial"/>
        </w:rPr>
        <w:t xml:space="preserve"> </w:t>
      </w:r>
      <w:proofErr w:type="spellStart"/>
      <w:r w:rsidR="008910C6" w:rsidRPr="00F50D9A">
        <w:rPr>
          <w:rFonts w:ascii="Arial" w:eastAsia="Times New Roman" w:hAnsi="Arial" w:cs="Arial"/>
        </w:rPr>
        <w:t>solul</w:t>
      </w:r>
      <w:proofErr w:type="spellEnd"/>
      <w:r w:rsidR="008910C6" w:rsidRPr="00F50D9A">
        <w:rPr>
          <w:rFonts w:ascii="Arial" w:eastAsia="Times New Roman" w:hAnsi="Arial" w:cs="Arial"/>
        </w:rPr>
        <w:t xml:space="preserve"> </w:t>
      </w:r>
      <w:proofErr w:type="spellStart"/>
      <w:r w:rsidR="008910C6" w:rsidRPr="00F50D9A">
        <w:rPr>
          <w:rFonts w:ascii="Arial" w:eastAsia="Times New Roman" w:hAnsi="Arial" w:cs="Arial"/>
        </w:rPr>
        <w:t>si</w:t>
      </w:r>
      <w:proofErr w:type="spellEnd"/>
      <w:r w:rsidR="008910C6" w:rsidRPr="00F50D9A">
        <w:rPr>
          <w:rFonts w:ascii="Arial" w:eastAsia="Times New Roman" w:hAnsi="Arial" w:cs="Arial"/>
        </w:rPr>
        <w:t xml:space="preserve"> </w:t>
      </w:r>
      <w:proofErr w:type="spellStart"/>
      <w:r w:rsidR="008910C6" w:rsidRPr="00F50D9A">
        <w:rPr>
          <w:rFonts w:ascii="Arial" w:eastAsia="Times New Roman" w:hAnsi="Arial" w:cs="Arial"/>
        </w:rPr>
        <w:t>apele</w:t>
      </w:r>
      <w:proofErr w:type="spellEnd"/>
      <w:r w:rsidR="008910C6" w:rsidRPr="00F50D9A">
        <w:rPr>
          <w:rFonts w:ascii="Arial" w:eastAsia="Times New Roman" w:hAnsi="Arial" w:cs="Arial"/>
        </w:rPr>
        <w:t xml:space="preserve"> </w:t>
      </w:r>
      <w:proofErr w:type="spellStart"/>
      <w:r w:rsidR="008910C6" w:rsidRPr="00F50D9A">
        <w:rPr>
          <w:rFonts w:ascii="Arial" w:eastAsia="Times New Roman" w:hAnsi="Arial" w:cs="Arial"/>
        </w:rPr>
        <w:t>freatice</w:t>
      </w:r>
      <w:proofErr w:type="spellEnd"/>
      <w:r w:rsidR="008910C6" w:rsidRPr="00F50D9A">
        <w:rPr>
          <w:rFonts w:ascii="Arial" w:eastAsia="Times New Roman" w:hAnsi="Arial" w:cs="Arial"/>
        </w:rPr>
        <w:t>.</w:t>
      </w:r>
    </w:p>
    <w:p w14:paraId="774A3ABB" w14:textId="77777777" w:rsidR="00A50C1F" w:rsidRPr="00F50D9A" w:rsidRDefault="00A50C1F" w:rsidP="00A50C1F">
      <w:pPr>
        <w:pStyle w:val="al"/>
        <w:shd w:val="clear" w:color="auto" w:fill="FFFFFF"/>
        <w:spacing w:before="0" w:beforeAutospacing="0" w:after="150" w:afterAutospacing="0"/>
        <w:jc w:val="both"/>
        <w:rPr>
          <w:rFonts w:ascii="Arial" w:hAnsi="Arial" w:cs="Arial"/>
          <w:sz w:val="22"/>
          <w:szCs w:val="22"/>
        </w:rPr>
      </w:pPr>
      <w:r w:rsidRPr="00F50D9A">
        <w:rPr>
          <w:rFonts w:ascii="Arial" w:hAnsi="Arial" w:cs="Arial"/>
          <w:b/>
          <w:bCs/>
          <w:sz w:val="22"/>
          <w:szCs w:val="22"/>
        </w:rPr>
        <w:t>f)</w:t>
      </w:r>
      <w:r w:rsidRPr="00F50D9A">
        <w:rPr>
          <w:rFonts w:ascii="Arial" w:hAnsi="Arial" w:cs="Arial"/>
          <w:sz w:val="22"/>
          <w:szCs w:val="22"/>
        </w:rPr>
        <w:t> </w:t>
      </w:r>
      <w:proofErr w:type="spellStart"/>
      <w:r w:rsidRPr="00F50D9A">
        <w:rPr>
          <w:rFonts w:ascii="Arial" w:hAnsi="Arial" w:cs="Arial"/>
          <w:i/>
          <w:sz w:val="22"/>
          <w:szCs w:val="22"/>
        </w:rPr>
        <w:t>protecția</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ecosistemelor</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terestre</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și</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acvatice</w:t>
      </w:r>
      <w:proofErr w:type="spellEnd"/>
      <w:r w:rsidRPr="00F50D9A">
        <w:rPr>
          <w:rFonts w:ascii="Arial" w:hAnsi="Arial" w:cs="Arial"/>
          <w:i/>
          <w:sz w:val="22"/>
          <w:szCs w:val="22"/>
        </w:rPr>
        <w:t>:</w:t>
      </w:r>
    </w:p>
    <w:p w14:paraId="75BC2120" w14:textId="77777777" w:rsidR="00A50C1F" w:rsidRPr="00F50D9A" w:rsidRDefault="00A50C1F" w:rsidP="00A50C1F">
      <w:pPr>
        <w:pStyle w:val="al"/>
        <w:shd w:val="clear" w:color="auto" w:fill="FFFFFF"/>
        <w:spacing w:before="0" w:beforeAutospacing="0" w:after="150" w:afterAutospacing="0"/>
        <w:jc w:val="both"/>
        <w:rPr>
          <w:rFonts w:ascii="Arial" w:hAnsi="Arial" w:cs="Arial"/>
          <w:sz w:val="22"/>
          <w:szCs w:val="22"/>
        </w:rPr>
      </w:pPr>
      <w:r w:rsidRPr="00F50D9A">
        <w:rPr>
          <w:rFonts w:ascii="Arial" w:hAnsi="Arial" w:cs="Arial"/>
          <w:b/>
          <w:bCs/>
          <w:sz w:val="22"/>
          <w:szCs w:val="22"/>
        </w:rPr>
        <w:t>-</w:t>
      </w:r>
      <w:r w:rsidRPr="00F50D9A">
        <w:rPr>
          <w:rFonts w:ascii="Arial" w:hAnsi="Arial" w:cs="Arial"/>
          <w:sz w:val="22"/>
          <w:szCs w:val="22"/>
        </w:rPr>
        <w:t> </w:t>
      </w:r>
      <w:proofErr w:type="spellStart"/>
      <w:r w:rsidRPr="00F50D9A">
        <w:rPr>
          <w:rFonts w:ascii="Arial" w:hAnsi="Arial" w:cs="Arial"/>
          <w:sz w:val="22"/>
          <w:szCs w:val="22"/>
        </w:rPr>
        <w:t>identificarea</w:t>
      </w:r>
      <w:proofErr w:type="spellEnd"/>
      <w:r w:rsidRPr="00F50D9A">
        <w:rPr>
          <w:rFonts w:ascii="Arial" w:hAnsi="Arial" w:cs="Arial"/>
          <w:sz w:val="22"/>
          <w:szCs w:val="22"/>
        </w:rPr>
        <w:t xml:space="preserve"> </w:t>
      </w:r>
      <w:proofErr w:type="spellStart"/>
      <w:r w:rsidRPr="00F50D9A">
        <w:rPr>
          <w:rFonts w:ascii="Arial" w:hAnsi="Arial" w:cs="Arial"/>
          <w:sz w:val="22"/>
          <w:szCs w:val="22"/>
        </w:rPr>
        <w:t>arealelor</w:t>
      </w:r>
      <w:proofErr w:type="spellEnd"/>
      <w:r w:rsidRPr="00F50D9A">
        <w:rPr>
          <w:rFonts w:ascii="Arial" w:hAnsi="Arial" w:cs="Arial"/>
          <w:sz w:val="22"/>
          <w:szCs w:val="22"/>
        </w:rPr>
        <w:t xml:space="preserve"> </w:t>
      </w:r>
      <w:proofErr w:type="spellStart"/>
      <w:r w:rsidRPr="00F50D9A">
        <w:rPr>
          <w:rFonts w:ascii="Arial" w:hAnsi="Arial" w:cs="Arial"/>
          <w:sz w:val="22"/>
          <w:szCs w:val="22"/>
        </w:rPr>
        <w:t>sensibile</w:t>
      </w:r>
      <w:proofErr w:type="spellEnd"/>
      <w:r w:rsidRPr="00F50D9A">
        <w:rPr>
          <w:rFonts w:ascii="Arial" w:hAnsi="Arial" w:cs="Arial"/>
          <w:sz w:val="22"/>
          <w:szCs w:val="22"/>
        </w:rPr>
        <w:t xml:space="preserve"> </w:t>
      </w:r>
      <w:proofErr w:type="spellStart"/>
      <w:r w:rsidRPr="00F50D9A">
        <w:rPr>
          <w:rFonts w:ascii="Arial" w:hAnsi="Arial" w:cs="Arial"/>
          <w:sz w:val="22"/>
          <w:szCs w:val="22"/>
        </w:rPr>
        <w:t>ce</w:t>
      </w:r>
      <w:proofErr w:type="spellEnd"/>
      <w:r w:rsidRPr="00F50D9A">
        <w:rPr>
          <w:rFonts w:ascii="Arial" w:hAnsi="Arial" w:cs="Arial"/>
          <w:sz w:val="22"/>
          <w:szCs w:val="22"/>
        </w:rPr>
        <w:t xml:space="preserve"> pot fi </w:t>
      </w:r>
      <w:proofErr w:type="spellStart"/>
      <w:r w:rsidRPr="00F50D9A">
        <w:rPr>
          <w:rFonts w:ascii="Arial" w:hAnsi="Arial" w:cs="Arial"/>
          <w:sz w:val="22"/>
          <w:szCs w:val="22"/>
        </w:rPr>
        <w:t>afectate</w:t>
      </w:r>
      <w:proofErr w:type="spellEnd"/>
      <w:r w:rsidRPr="00F50D9A">
        <w:rPr>
          <w:rFonts w:ascii="Arial" w:hAnsi="Arial" w:cs="Arial"/>
          <w:sz w:val="22"/>
          <w:szCs w:val="22"/>
        </w:rPr>
        <w:t xml:space="preserve"> de </w:t>
      </w:r>
      <w:proofErr w:type="spellStart"/>
      <w:r w:rsidRPr="00F50D9A">
        <w:rPr>
          <w:rFonts w:ascii="Arial" w:hAnsi="Arial" w:cs="Arial"/>
          <w:sz w:val="22"/>
          <w:szCs w:val="22"/>
        </w:rPr>
        <w:t>proiect</w:t>
      </w:r>
      <w:proofErr w:type="spellEnd"/>
      <w:r w:rsidRPr="00F50D9A">
        <w:rPr>
          <w:rFonts w:ascii="Arial" w:hAnsi="Arial" w:cs="Arial"/>
          <w:sz w:val="22"/>
          <w:szCs w:val="22"/>
        </w:rPr>
        <w:t>; </w:t>
      </w:r>
      <w:proofErr w:type="spellStart"/>
      <w:r w:rsidRPr="00F50D9A">
        <w:rPr>
          <w:rFonts w:ascii="Arial" w:hAnsi="Arial" w:cs="Arial"/>
          <w:sz w:val="22"/>
          <w:szCs w:val="22"/>
        </w:rPr>
        <w:t>lucrările</w:t>
      </w:r>
      <w:proofErr w:type="spellEnd"/>
      <w:r w:rsidRPr="00F50D9A">
        <w:rPr>
          <w:rFonts w:ascii="Arial" w:hAnsi="Arial" w:cs="Arial"/>
          <w:sz w:val="22"/>
          <w:szCs w:val="22"/>
        </w:rPr>
        <w:t xml:space="preserve">, </w:t>
      </w:r>
      <w:proofErr w:type="spellStart"/>
      <w:r w:rsidRPr="00F50D9A">
        <w:rPr>
          <w:rFonts w:ascii="Arial" w:hAnsi="Arial" w:cs="Arial"/>
          <w:sz w:val="22"/>
          <w:szCs w:val="22"/>
        </w:rPr>
        <w:t>dotările</w:t>
      </w:r>
      <w:proofErr w:type="spellEnd"/>
      <w:r w:rsidRPr="00F50D9A">
        <w:rPr>
          <w:rFonts w:ascii="Arial" w:hAnsi="Arial" w:cs="Arial"/>
          <w:sz w:val="22"/>
          <w:szCs w:val="22"/>
        </w:rPr>
        <w:t xml:space="preserve"> </w:t>
      </w:r>
      <w:proofErr w:type="spellStart"/>
      <w:r w:rsidRPr="00F50D9A">
        <w:rPr>
          <w:rFonts w:ascii="Arial" w:hAnsi="Arial" w:cs="Arial"/>
          <w:sz w:val="22"/>
          <w:szCs w:val="22"/>
        </w:rPr>
        <w:t>și</w:t>
      </w:r>
      <w:proofErr w:type="spellEnd"/>
      <w:r w:rsidRPr="00F50D9A">
        <w:rPr>
          <w:rFonts w:ascii="Arial" w:hAnsi="Arial" w:cs="Arial"/>
          <w:sz w:val="22"/>
          <w:szCs w:val="22"/>
        </w:rPr>
        <w:t xml:space="preserve"> </w:t>
      </w:r>
      <w:proofErr w:type="spellStart"/>
      <w:r w:rsidRPr="00F50D9A">
        <w:rPr>
          <w:rFonts w:ascii="Arial" w:hAnsi="Arial" w:cs="Arial"/>
          <w:sz w:val="22"/>
          <w:szCs w:val="22"/>
        </w:rPr>
        <w:t>măsurile</w:t>
      </w:r>
      <w:proofErr w:type="spellEnd"/>
      <w:r w:rsidRPr="00F50D9A">
        <w:rPr>
          <w:rFonts w:ascii="Arial" w:hAnsi="Arial" w:cs="Arial"/>
          <w:sz w:val="22"/>
          <w:szCs w:val="22"/>
        </w:rPr>
        <w:t xml:space="preserve"> </w:t>
      </w:r>
      <w:proofErr w:type="spellStart"/>
      <w:r w:rsidRPr="00F50D9A">
        <w:rPr>
          <w:rFonts w:ascii="Arial" w:hAnsi="Arial" w:cs="Arial"/>
          <w:sz w:val="22"/>
          <w:szCs w:val="22"/>
        </w:rPr>
        <w:t>pentru</w:t>
      </w:r>
      <w:proofErr w:type="spellEnd"/>
      <w:r w:rsidRPr="00F50D9A">
        <w:rPr>
          <w:rFonts w:ascii="Arial" w:hAnsi="Arial" w:cs="Arial"/>
          <w:sz w:val="22"/>
          <w:szCs w:val="22"/>
        </w:rPr>
        <w:t xml:space="preserve"> </w:t>
      </w:r>
      <w:proofErr w:type="spellStart"/>
      <w:r w:rsidRPr="00F50D9A">
        <w:rPr>
          <w:rFonts w:ascii="Arial" w:hAnsi="Arial" w:cs="Arial"/>
          <w:sz w:val="22"/>
          <w:szCs w:val="22"/>
        </w:rPr>
        <w:t>protecția</w:t>
      </w:r>
      <w:proofErr w:type="spellEnd"/>
      <w:r w:rsidRPr="00F50D9A">
        <w:rPr>
          <w:rFonts w:ascii="Arial" w:hAnsi="Arial" w:cs="Arial"/>
          <w:sz w:val="22"/>
          <w:szCs w:val="22"/>
        </w:rPr>
        <w:t xml:space="preserve"> </w:t>
      </w:r>
      <w:proofErr w:type="spellStart"/>
      <w:r w:rsidRPr="00F50D9A">
        <w:rPr>
          <w:rFonts w:ascii="Arial" w:hAnsi="Arial" w:cs="Arial"/>
          <w:sz w:val="22"/>
          <w:szCs w:val="22"/>
        </w:rPr>
        <w:t>biodiversității</w:t>
      </w:r>
      <w:proofErr w:type="spellEnd"/>
      <w:r w:rsidRPr="00F50D9A">
        <w:rPr>
          <w:rFonts w:ascii="Arial" w:hAnsi="Arial" w:cs="Arial"/>
          <w:sz w:val="22"/>
          <w:szCs w:val="22"/>
        </w:rPr>
        <w:t xml:space="preserve">, </w:t>
      </w:r>
      <w:proofErr w:type="spellStart"/>
      <w:r w:rsidRPr="00F50D9A">
        <w:rPr>
          <w:rFonts w:ascii="Arial" w:hAnsi="Arial" w:cs="Arial"/>
          <w:sz w:val="22"/>
          <w:szCs w:val="22"/>
        </w:rPr>
        <w:t>monumentelor</w:t>
      </w:r>
      <w:proofErr w:type="spellEnd"/>
      <w:r w:rsidRPr="00F50D9A">
        <w:rPr>
          <w:rFonts w:ascii="Arial" w:hAnsi="Arial" w:cs="Arial"/>
          <w:sz w:val="22"/>
          <w:szCs w:val="22"/>
        </w:rPr>
        <w:t xml:space="preserve"> </w:t>
      </w:r>
      <w:proofErr w:type="spellStart"/>
      <w:r w:rsidRPr="00F50D9A">
        <w:rPr>
          <w:rFonts w:ascii="Arial" w:hAnsi="Arial" w:cs="Arial"/>
          <w:sz w:val="22"/>
          <w:szCs w:val="22"/>
        </w:rPr>
        <w:t>naturii</w:t>
      </w:r>
      <w:proofErr w:type="spellEnd"/>
      <w:r w:rsidRPr="00F50D9A">
        <w:rPr>
          <w:rFonts w:ascii="Arial" w:hAnsi="Arial" w:cs="Arial"/>
          <w:sz w:val="22"/>
          <w:szCs w:val="22"/>
        </w:rPr>
        <w:t xml:space="preserve"> </w:t>
      </w:r>
      <w:proofErr w:type="spellStart"/>
      <w:r w:rsidRPr="00F50D9A">
        <w:rPr>
          <w:rFonts w:ascii="Arial" w:hAnsi="Arial" w:cs="Arial"/>
          <w:sz w:val="22"/>
          <w:szCs w:val="22"/>
        </w:rPr>
        <w:t>și</w:t>
      </w:r>
      <w:proofErr w:type="spellEnd"/>
      <w:r w:rsidRPr="00F50D9A">
        <w:rPr>
          <w:rFonts w:ascii="Arial" w:hAnsi="Arial" w:cs="Arial"/>
          <w:sz w:val="22"/>
          <w:szCs w:val="22"/>
        </w:rPr>
        <w:t xml:space="preserve"> </w:t>
      </w:r>
      <w:proofErr w:type="spellStart"/>
      <w:r w:rsidRPr="00F50D9A">
        <w:rPr>
          <w:rFonts w:ascii="Arial" w:hAnsi="Arial" w:cs="Arial"/>
          <w:sz w:val="22"/>
          <w:szCs w:val="22"/>
        </w:rPr>
        <w:t>ariilor</w:t>
      </w:r>
      <w:proofErr w:type="spellEnd"/>
      <w:r w:rsidRPr="00F50D9A">
        <w:rPr>
          <w:rFonts w:ascii="Arial" w:hAnsi="Arial" w:cs="Arial"/>
          <w:sz w:val="22"/>
          <w:szCs w:val="22"/>
        </w:rPr>
        <w:t xml:space="preserve"> </w:t>
      </w:r>
      <w:proofErr w:type="spellStart"/>
      <w:r w:rsidRPr="00F50D9A">
        <w:rPr>
          <w:rFonts w:ascii="Arial" w:hAnsi="Arial" w:cs="Arial"/>
          <w:sz w:val="22"/>
          <w:szCs w:val="22"/>
        </w:rPr>
        <w:t>protejate</w:t>
      </w:r>
      <w:proofErr w:type="spellEnd"/>
      <w:r w:rsidRPr="00F50D9A">
        <w:rPr>
          <w:rFonts w:ascii="Arial" w:hAnsi="Arial" w:cs="Arial"/>
          <w:sz w:val="22"/>
          <w:szCs w:val="22"/>
        </w:rPr>
        <w:t>;</w:t>
      </w:r>
    </w:p>
    <w:p w14:paraId="4D4FB8F1" w14:textId="77777777" w:rsidR="00A50C1F" w:rsidRPr="00F50D9A" w:rsidRDefault="00A50C1F" w:rsidP="00A50C1F">
      <w:pPr>
        <w:ind w:firstLine="706"/>
        <w:jc w:val="both"/>
        <w:rPr>
          <w:rFonts w:ascii="Arial" w:eastAsia="Times New Roman" w:hAnsi="Arial" w:cs="Arial"/>
        </w:rPr>
      </w:pPr>
      <w:proofErr w:type="spellStart"/>
      <w:r w:rsidRPr="00F50D9A">
        <w:rPr>
          <w:rFonts w:ascii="Arial" w:eastAsia="Times New Roman" w:hAnsi="Arial" w:cs="Arial"/>
        </w:rPr>
        <w:t>După</w:t>
      </w:r>
      <w:proofErr w:type="spellEnd"/>
      <w:r w:rsidRPr="00F50D9A">
        <w:rPr>
          <w:rFonts w:ascii="Arial" w:eastAsia="Times New Roman" w:hAnsi="Arial" w:cs="Arial"/>
        </w:rPr>
        <w:t xml:space="preserve"> </w:t>
      </w:r>
      <w:proofErr w:type="spellStart"/>
      <w:r w:rsidRPr="00F50D9A">
        <w:rPr>
          <w:rFonts w:ascii="Arial" w:eastAsia="Times New Roman" w:hAnsi="Arial" w:cs="Arial"/>
        </w:rPr>
        <w:t>finalizarea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lucrărilor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fi </w:t>
      </w:r>
      <w:proofErr w:type="spellStart"/>
      <w:r w:rsidRPr="00F50D9A">
        <w:rPr>
          <w:rFonts w:ascii="Arial" w:eastAsia="Times New Roman" w:hAnsi="Arial" w:cs="Arial"/>
        </w:rPr>
        <w:t>prevăzute</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lucrări</w:t>
      </w:r>
      <w:proofErr w:type="spellEnd"/>
      <w:r w:rsidRPr="00F50D9A">
        <w:rPr>
          <w:rFonts w:ascii="Arial" w:eastAsia="Times New Roman" w:hAnsi="Arial" w:cs="Arial"/>
        </w:rPr>
        <w:t xml:space="preserve"> </w:t>
      </w:r>
      <w:proofErr w:type="spellStart"/>
      <w:r w:rsidRPr="00F50D9A">
        <w:rPr>
          <w:rFonts w:ascii="Arial" w:eastAsia="Times New Roman" w:hAnsi="Arial" w:cs="Arial"/>
        </w:rPr>
        <w:t>prin</w:t>
      </w:r>
      <w:proofErr w:type="spellEnd"/>
      <w:r w:rsidRPr="00F50D9A">
        <w:rPr>
          <w:rFonts w:ascii="Arial" w:eastAsia="Times New Roman" w:hAnsi="Arial" w:cs="Arial"/>
        </w:rPr>
        <w:t xml:space="preserve"> care se </w:t>
      </w:r>
      <w:proofErr w:type="spellStart"/>
      <w:r w:rsidRPr="00F50D9A">
        <w:rPr>
          <w:rFonts w:ascii="Arial" w:eastAsia="Times New Roman" w:hAnsi="Arial" w:cs="Arial"/>
        </w:rPr>
        <w:t>redea</w:t>
      </w:r>
      <w:proofErr w:type="spellEnd"/>
      <w:r w:rsidRPr="00F50D9A">
        <w:rPr>
          <w:rFonts w:ascii="Arial" w:eastAsia="Times New Roman" w:hAnsi="Arial" w:cs="Arial"/>
        </w:rPr>
        <w:t xml:space="preserve"> </w:t>
      </w:r>
      <w:proofErr w:type="spellStart"/>
      <w:r w:rsidRPr="00F50D9A">
        <w:rPr>
          <w:rFonts w:ascii="Arial" w:eastAsia="Times New Roman" w:hAnsi="Arial" w:cs="Arial"/>
        </w:rPr>
        <w:t>destinaţiei</w:t>
      </w:r>
      <w:proofErr w:type="spellEnd"/>
      <w:r w:rsidRPr="00F50D9A">
        <w:rPr>
          <w:rFonts w:ascii="Arial" w:eastAsia="Times New Roman" w:hAnsi="Arial" w:cs="Arial"/>
        </w:rPr>
        <w:t xml:space="preserve"> </w:t>
      </w:r>
      <w:proofErr w:type="spellStart"/>
      <w:r w:rsidRPr="00F50D9A">
        <w:rPr>
          <w:rFonts w:ascii="Arial" w:eastAsia="Times New Roman" w:hAnsi="Arial" w:cs="Arial"/>
        </w:rPr>
        <w:t>iniţiale</w:t>
      </w:r>
      <w:proofErr w:type="spellEnd"/>
      <w:r w:rsidRPr="00F50D9A">
        <w:rPr>
          <w:rFonts w:ascii="Arial" w:eastAsia="Times New Roman" w:hAnsi="Arial" w:cs="Arial"/>
        </w:rPr>
        <w:t xml:space="preserve"> </w:t>
      </w:r>
      <w:proofErr w:type="spellStart"/>
      <w:r w:rsidRPr="00F50D9A">
        <w:rPr>
          <w:rFonts w:ascii="Arial" w:eastAsia="Times New Roman" w:hAnsi="Arial" w:cs="Arial"/>
        </w:rPr>
        <w:t>terenurile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ocupate</w:t>
      </w:r>
      <w:proofErr w:type="spellEnd"/>
      <w:r w:rsidRPr="00F50D9A">
        <w:rPr>
          <w:rFonts w:ascii="Arial" w:eastAsia="Times New Roman" w:hAnsi="Arial" w:cs="Arial"/>
        </w:rPr>
        <w:t xml:space="preserve"> </w:t>
      </w:r>
      <w:proofErr w:type="spellStart"/>
      <w:r w:rsidRPr="00F50D9A">
        <w:rPr>
          <w:rFonts w:ascii="Arial" w:eastAsia="Times New Roman" w:hAnsi="Arial" w:cs="Arial"/>
        </w:rPr>
        <w:t>temporar</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se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reface </w:t>
      </w:r>
      <w:proofErr w:type="spellStart"/>
      <w:r w:rsidRPr="00F50D9A">
        <w:rPr>
          <w:rFonts w:ascii="Arial" w:eastAsia="Times New Roman" w:hAnsi="Arial" w:cs="Arial"/>
        </w:rPr>
        <w:t>vegetaţia</w:t>
      </w:r>
      <w:proofErr w:type="spellEnd"/>
      <w:r w:rsidRPr="00F50D9A">
        <w:rPr>
          <w:rFonts w:ascii="Arial" w:eastAsia="Times New Roman" w:hAnsi="Arial" w:cs="Arial"/>
        </w:rPr>
        <w:t xml:space="preserve"> in </w:t>
      </w:r>
      <w:proofErr w:type="spellStart"/>
      <w:r w:rsidRPr="00F50D9A">
        <w:rPr>
          <w:rFonts w:ascii="Arial" w:eastAsia="Times New Roman" w:hAnsi="Arial" w:cs="Arial"/>
        </w:rPr>
        <w:t>zonele</w:t>
      </w:r>
      <w:proofErr w:type="spellEnd"/>
      <w:r w:rsidRPr="00F50D9A">
        <w:rPr>
          <w:rFonts w:ascii="Arial" w:eastAsia="Times New Roman" w:hAnsi="Arial" w:cs="Arial"/>
        </w:rPr>
        <w:t xml:space="preserve"> excavate. In </w:t>
      </w:r>
      <w:proofErr w:type="spellStart"/>
      <w:r w:rsidRPr="00F50D9A">
        <w:rPr>
          <w:rFonts w:ascii="Arial" w:eastAsia="Times New Roman" w:hAnsi="Arial" w:cs="Arial"/>
        </w:rPr>
        <w:t>aceasta</w:t>
      </w:r>
      <w:proofErr w:type="spellEnd"/>
      <w:r w:rsidRPr="00F50D9A">
        <w:rPr>
          <w:rFonts w:ascii="Arial" w:eastAsia="Times New Roman" w:hAnsi="Arial" w:cs="Arial"/>
        </w:rPr>
        <w:t xml:space="preserve"> </w:t>
      </w:r>
      <w:proofErr w:type="spellStart"/>
      <w:r w:rsidRPr="00F50D9A">
        <w:rPr>
          <w:rFonts w:ascii="Arial" w:eastAsia="Times New Roman" w:hAnsi="Arial" w:cs="Arial"/>
        </w:rPr>
        <w:t>situaţie</w:t>
      </w:r>
      <w:proofErr w:type="spellEnd"/>
      <w:r w:rsidRPr="00F50D9A">
        <w:rPr>
          <w:rFonts w:ascii="Arial" w:eastAsia="Times New Roman" w:hAnsi="Arial" w:cs="Arial"/>
        </w:rPr>
        <w:t xml:space="preserve">, </w:t>
      </w:r>
      <w:proofErr w:type="spellStart"/>
      <w:r w:rsidRPr="00F50D9A">
        <w:rPr>
          <w:rFonts w:ascii="Arial" w:eastAsia="Times New Roman" w:hAnsi="Arial" w:cs="Arial"/>
        </w:rPr>
        <w:t>impactul</w:t>
      </w:r>
      <w:proofErr w:type="spellEnd"/>
      <w:r w:rsidRPr="00F50D9A">
        <w:rPr>
          <w:rFonts w:ascii="Arial" w:eastAsia="Times New Roman" w:hAnsi="Arial" w:cs="Arial"/>
        </w:rPr>
        <w:t xml:space="preserve"> </w:t>
      </w:r>
      <w:proofErr w:type="spellStart"/>
      <w:r w:rsidRPr="00F50D9A">
        <w:rPr>
          <w:rFonts w:ascii="Arial" w:eastAsia="Times New Roman" w:hAnsi="Arial" w:cs="Arial"/>
        </w:rPr>
        <w:t>asupra</w:t>
      </w:r>
      <w:proofErr w:type="spellEnd"/>
      <w:r w:rsidRPr="00F50D9A">
        <w:rPr>
          <w:rFonts w:ascii="Arial" w:eastAsia="Times New Roman" w:hAnsi="Arial" w:cs="Arial"/>
        </w:rPr>
        <w:t xml:space="preserve"> </w:t>
      </w:r>
      <w:proofErr w:type="spellStart"/>
      <w:r w:rsidRPr="00F50D9A">
        <w:rPr>
          <w:rFonts w:ascii="Arial" w:eastAsia="Times New Roman" w:hAnsi="Arial" w:cs="Arial"/>
        </w:rPr>
        <w:t>vegetaţiei</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faunei</w:t>
      </w:r>
      <w:proofErr w:type="spellEnd"/>
      <w:r w:rsidRPr="00F50D9A">
        <w:rPr>
          <w:rFonts w:ascii="Arial" w:eastAsia="Times New Roman" w:hAnsi="Arial" w:cs="Arial"/>
        </w:rPr>
        <w:t xml:space="preserve"> </w:t>
      </w:r>
      <w:proofErr w:type="spellStart"/>
      <w:r w:rsidRPr="00F50D9A">
        <w:rPr>
          <w:rFonts w:ascii="Arial" w:eastAsia="Times New Roman" w:hAnsi="Arial" w:cs="Arial"/>
        </w:rPr>
        <w:t>terestre</w:t>
      </w:r>
      <w:proofErr w:type="spellEnd"/>
      <w:r w:rsidRPr="00F50D9A">
        <w:rPr>
          <w:rFonts w:ascii="Arial" w:eastAsia="Times New Roman" w:hAnsi="Arial" w:cs="Arial"/>
        </w:rPr>
        <w:t xml:space="preserve"> </w:t>
      </w:r>
      <w:proofErr w:type="spellStart"/>
      <w:r w:rsidRPr="00F50D9A">
        <w:rPr>
          <w:rFonts w:ascii="Arial" w:eastAsia="Times New Roman" w:hAnsi="Arial" w:cs="Arial"/>
        </w:rPr>
        <w:t>este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importanta</w:t>
      </w:r>
      <w:proofErr w:type="spellEnd"/>
      <w:r w:rsidRPr="00F50D9A">
        <w:rPr>
          <w:rFonts w:ascii="Arial" w:eastAsia="Times New Roman" w:hAnsi="Arial" w:cs="Arial"/>
        </w:rPr>
        <w:t xml:space="preserve"> </w:t>
      </w:r>
      <w:proofErr w:type="spellStart"/>
      <w:r w:rsidRPr="00F50D9A">
        <w:rPr>
          <w:rFonts w:ascii="Arial" w:eastAsia="Times New Roman" w:hAnsi="Arial" w:cs="Arial"/>
        </w:rPr>
        <w:t>redusa</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se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w:t>
      </w:r>
      <w:proofErr w:type="spellStart"/>
      <w:r w:rsidRPr="00F50D9A">
        <w:rPr>
          <w:rFonts w:ascii="Arial" w:eastAsia="Times New Roman" w:hAnsi="Arial" w:cs="Arial"/>
        </w:rPr>
        <w:t>manifesta</w:t>
      </w:r>
      <w:proofErr w:type="spellEnd"/>
      <w:r w:rsidRPr="00F50D9A">
        <w:rPr>
          <w:rFonts w:ascii="Arial" w:eastAsia="Times New Roman" w:hAnsi="Arial" w:cs="Arial"/>
        </w:rPr>
        <w:t xml:space="preserve"> </w:t>
      </w:r>
      <w:proofErr w:type="spellStart"/>
      <w:r w:rsidRPr="00F50D9A">
        <w:rPr>
          <w:rFonts w:ascii="Arial" w:eastAsia="Times New Roman" w:hAnsi="Arial" w:cs="Arial"/>
        </w:rPr>
        <w:t>doar</w:t>
      </w:r>
      <w:proofErr w:type="spellEnd"/>
      <w:r w:rsidRPr="00F50D9A">
        <w:rPr>
          <w:rFonts w:ascii="Arial" w:eastAsia="Times New Roman" w:hAnsi="Arial" w:cs="Arial"/>
        </w:rPr>
        <w:t xml:space="preserve"> pe o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w:t>
      </w:r>
      <w:proofErr w:type="spellStart"/>
      <w:r w:rsidRPr="00F50D9A">
        <w:rPr>
          <w:rFonts w:ascii="Arial" w:eastAsia="Times New Roman" w:hAnsi="Arial" w:cs="Arial"/>
        </w:rPr>
        <w:t>scurta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timp.</w:t>
      </w:r>
      <w:proofErr w:type="spellEnd"/>
    </w:p>
    <w:p w14:paraId="0676DA2F" w14:textId="77777777" w:rsidR="00A50C1F" w:rsidRPr="00F50D9A" w:rsidRDefault="00A50C1F" w:rsidP="00A50C1F">
      <w:pPr>
        <w:pStyle w:val="al"/>
        <w:shd w:val="clear" w:color="auto" w:fill="FFFFFF"/>
        <w:spacing w:before="0" w:beforeAutospacing="0" w:after="150" w:afterAutospacing="0"/>
        <w:ind w:firstLine="706"/>
        <w:jc w:val="both"/>
        <w:rPr>
          <w:rFonts w:ascii="Arial" w:hAnsi="Arial" w:cs="Arial"/>
          <w:sz w:val="22"/>
          <w:szCs w:val="22"/>
        </w:rPr>
      </w:pPr>
      <w:proofErr w:type="spellStart"/>
      <w:r w:rsidRPr="00F50D9A">
        <w:rPr>
          <w:rFonts w:ascii="Arial" w:hAnsi="Arial" w:cs="Arial"/>
          <w:sz w:val="22"/>
          <w:szCs w:val="22"/>
        </w:rPr>
        <w:t>Realizarea</w:t>
      </w:r>
      <w:proofErr w:type="spellEnd"/>
      <w:r w:rsidRPr="00F50D9A">
        <w:rPr>
          <w:rFonts w:ascii="Arial" w:hAnsi="Arial" w:cs="Arial"/>
          <w:sz w:val="22"/>
          <w:szCs w:val="22"/>
        </w:rPr>
        <w:t xml:space="preserve"> </w:t>
      </w:r>
      <w:proofErr w:type="spellStart"/>
      <w:r w:rsidRPr="00F50D9A">
        <w:rPr>
          <w:rFonts w:ascii="Arial" w:hAnsi="Arial" w:cs="Arial"/>
          <w:sz w:val="22"/>
          <w:szCs w:val="22"/>
        </w:rPr>
        <w:t>lucrărilor</w:t>
      </w:r>
      <w:proofErr w:type="spellEnd"/>
      <w:r w:rsidRPr="00F50D9A">
        <w:rPr>
          <w:rFonts w:ascii="Arial" w:hAnsi="Arial" w:cs="Arial"/>
          <w:sz w:val="22"/>
          <w:szCs w:val="22"/>
        </w:rPr>
        <w:t xml:space="preserve"> nu </w:t>
      </w:r>
      <w:proofErr w:type="spellStart"/>
      <w:r w:rsidRPr="00F50D9A">
        <w:rPr>
          <w:rFonts w:ascii="Arial" w:hAnsi="Arial" w:cs="Arial"/>
          <w:sz w:val="22"/>
          <w:szCs w:val="22"/>
        </w:rPr>
        <w:t>va</w:t>
      </w:r>
      <w:proofErr w:type="spellEnd"/>
      <w:r w:rsidRPr="00F50D9A">
        <w:rPr>
          <w:rFonts w:ascii="Arial" w:hAnsi="Arial" w:cs="Arial"/>
          <w:sz w:val="22"/>
          <w:szCs w:val="22"/>
        </w:rPr>
        <w:t xml:space="preserve"> </w:t>
      </w:r>
      <w:proofErr w:type="spellStart"/>
      <w:r w:rsidRPr="00F50D9A">
        <w:rPr>
          <w:rFonts w:ascii="Arial" w:hAnsi="Arial" w:cs="Arial"/>
          <w:sz w:val="22"/>
          <w:szCs w:val="22"/>
        </w:rPr>
        <w:t>avea</w:t>
      </w:r>
      <w:proofErr w:type="spellEnd"/>
      <w:r w:rsidRPr="00F50D9A">
        <w:rPr>
          <w:rFonts w:ascii="Arial" w:hAnsi="Arial" w:cs="Arial"/>
          <w:sz w:val="22"/>
          <w:szCs w:val="22"/>
        </w:rPr>
        <w:t xml:space="preserve"> un </w:t>
      </w:r>
      <w:proofErr w:type="spellStart"/>
      <w:r w:rsidRPr="00F50D9A">
        <w:rPr>
          <w:rFonts w:ascii="Arial" w:hAnsi="Arial" w:cs="Arial"/>
          <w:sz w:val="22"/>
          <w:szCs w:val="22"/>
        </w:rPr>
        <w:t>efect</w:t>
      </w:r>
      <w:proofErr w:type="spellEnd"/>
      <w:r w:rsidRPr="00F50D9A">
        <w:rPr>
          <w:rFonts w:ascii="Arial" w:hAnsi="Arial" w:cs="Arial"/>
          <w:sz w:val="22"/>
          <w:szCs w:val="22"/>
        </w:rPr>
        <w:t xml:space="preserve"> </w:t>
      </w:r>
      <w:proofErr w:type="spellStart"/>
      <w:r w:rsidRPr="00F50D9A">
        <w:rPr>
          <w:rFonts w:ascii="Arial" w:hAnsi="Arial" w:cs="Arial"/>
          <w:sz w:val="22"/>
          <w:szCs w:val="22"/>
        </w:rPr>
        <w:t>semnificativ</w:t>
      </w:r>
      <w:proofErr w:type="spellEnd"/>
      <w:r w:rsidRPr="00F50D9A">
        <w:rPr>
          <w:rFonts w:ascii="Arial" w:hAnsi="Arial" w:cs="Arial"/>
          <w:sz w:val="22"/>
          <w:szCs w:val="22"/>
        </w:rPr>
        <w:t xml:space="preserve"> </w:t>
      </w:r>
      <w:proofErr w:type="spellStart"/>
      <w:r w:rsidRPr="00F50D9A">
        <w:rPr>
          <w:rFonts w:ascii="Arial" w:hAnsi="Arial" w:cs="Arial"/>
          <w:sz w:val="22"/>
          <w:szCs w:val="22"/>
        </w:rPr>
        <w:t>asupra</w:t>
      </w:r>
      <w:proofErr w:type="spellEnd"/>
      <w:r w:rsidRPr="00F50D9A">
        <w:rPr>
          <w:rFonts w:ascii="Arial" w:hAnsi="Arial" w:cs="Arial"/>
          <w:sz w:val="22"/>
          <w:szCs w:val="22"/>
        </w:rPr>
        <w:t xml:space="preserve"> </w:t>
      </w:r>
      <w:proofErr w:type="spellStart"/>
      <w:r w:rsidRPr="00F50D9A">
        <w:rPr>
          <w:rFonts w:ascii="Arial" w:hAnsi="Arial" w:cs="Arial"/>
          <w:sz w:val="22"/>
          <w:szCs w:val="22"/>
        </w:rPr>
        <w:t>ecosistemelor</w:t>
      </w:r>
      <w:proofErr w:type="spellEnd"/>
      <w:r w:rsidRPr="00F50D9A">
        <w:rPr>
          <w:rFonts w:ascii="Arial" w:hAnsi="Arial" w:cs="Arial"/>
          <w:sz w:val="22"/>
          <w:szCs w:val="22"/>
        </w:rPr>
        <w:t xml:space="preserve"> </w:t>
      </w:r>
      <w:proofErr w:type="spellStart"/>
      <w:r w:rsidRPr="00F50D9A">
        <w:rPr>
          <w:rFonts w:ascii="Arial" w:hAnsi="Arial" w:cs="Arial"/>
          <w:sz w:val="22"/>
          <w:szCs w:val="22"/>
        </w:rPr>
        <w:t>acvatice</w:t>
      </w:r>
      <w:proofErr w:type="spellEnd"/>
      <w:r w:rsidRPr="00F50D9A">
        <w:rPr>
          <w:rFonts w:ascii="Arial" w:hAnsi="Arial" w:cs="Arial"/>
          <w:sz w:val="22"/>
          <w:szCs w:val="22"/>
        </w:rPr>
        <w:t xml:space="preserve">, </w:t>
      </w:r>
      <w:proofErr w:type="spellStart"/>
      <w:r w:rsidRPr="00F50D9A">
        <w:rPr>
          <w:rFonts w:ascii="Arial" w:hAnsi="Arial" w:cs="Arial"/>
          <w:sz w:val="22"/>
          <w:szCs w:val="22"/>
        </w:rPr>
        <w:t>intrucat</w:t>
      </w:r>
      <w:proofErr w:type="spellEnd"/>
      <w:r w:rsidRPr="00F50D9A">
        <w:rPr>
          <w:rFonts w:ascii="Arial" w:hAnsi="Arial" w:cs="Arial"/>
          <w:sz w:val="22"/>
          <w:szCs w:val="22"/>
        </w:rPr>
        <w:t xml:space="preserve"> </w:t>
      </w:r>
      <w:proofErr w:type="spellStart"/>
      <w:r w:rsidRPr="00F50D9A">
        <w:rPr>
          <w:rFonts w:ascii="Arial" w:hAnsi="Arial" w:cs="Arial"/>
          <w:sz w:val="22"/>
          <w:szCs w:val="22"/>
        </w:rPr>
        <w:t>lucrarile</w:t>
      </w:r>
      <w:proofErr w:type="spellEnd"/>
      <w:r w:rsidRPr="00F50D9A">
        <w:rPr>
          <w:rFonts w:ascii="Arial" w:hAnsi="Arial" w:cs="Arial"/>
          <w:sz w:val="22"/>
          <w:szCs w:val="22"/>
        </w:rPr>
        <w:t xml:space="preserve"> de </w:t>
      </w:r>
      <w:proofErr w:type="spellStart"/>
      <w:r w:rsidRPr="00F50D9A">
        <w:rPr>
          <w:rFonts w:ascii="Arial" w:hAnsi="Arial" w:cs="Arial"/>
          <w:sz w:val="22"/>
          <w:szCs w:val="22"/>
        </w:rPr>
        <w:t>instalare</w:t>
      </w:r>
      <w:proofErr w:type="spellEnd"/>
      <w:r w:rsidRPr="00F50D9A">
        <w:rPr>
          <w:rFonts w:ascii="Arial" w:hAnsi="Arial" w:cs="Arial"/>
          <w:sz w:val="22"/>
          <w:szCs w:val="22"/>
        </w:rPr>
        <w:t xml:space="preserve"> a </w:t>
      </w:r>
      <w:proofErr w:type="spellStart"/>
      <w:r w:rsidRPr="00F50D9A">
        <w:rPr>
          <w:rFonts w:ascii="Arial" w:hAnsi="Arial" w:cs="Arial"/>
          <w:sz w:val="22"/>
          <w:szCs w:val="22"/>
        </w:rPr>
        <w:t>postului</w:t>
      </w:r>
      <w:proofErr w:type="spellEnd"/>
      <w:r w:rsidRPr="00F50D9A">
        <w:rPr>
          <w:rFonts w:ascii="Arial" w:hAnsi="Arial" w:cs="Arial"/>
          <w:sz w:val="22"/>
          <w:szCs w:val="22"/>
        </w:rPr>
        <w:t xml:space="preserve"> de </w:t>
      </w:r>
      <w:proofErr w:type="spellStart"/>
      <w:r w:rsidRPr="00F50D9A">
        <w:rPr>
          <w:rFonts w:ascii="Arial" w:hAnsi="Arial" w:cs="Arial"/>
          <w:sz w:val="22"/>
          <w:szCs w:val="22"/>
        </w:rPr>
        <w:t>transformare</w:t>
      </w:r>
      <w:proofErr w:type="spellEnd"/>
      <w:r w:rsidRPr="00F50D9A">
        <w:rPr>
          <w:rFonts w:ascii="Arial" w:hAnsi="Arial" w:cs="Arial"/>
          <w:sz w:val="22"/>
          <w:szCs w:val="22"/>
        </w:rPr>
        <w:t xml:space="preserve"> nu se </w:t>
      </w:r>
      <w:proofErr w:type="spellStart"/>
      <w:r w:rsidRPr="00F50D9A">
        <w:rPr>
          <w:rFonts w:ascii="Arial" w:hAnsi="Arial" w:cs="Arial"/>
          <w:sz w:val="22"/>
          <w:szCs w:val="22"/>
        </w:rPr>
        <w:t>realizeaza</w:t>
      </w:r>
      <w:proofErr w:type="spellEnd"/>
      <w:r w:rsidRPr="00F50D9A">
        <w:rPr>
          <w:rFonts w:ascii="Arial" w:hAnsi="Arial" w:cs="Arial"/>
          <w:sz w:val="22"/>
          <w:szCs w:val="22"/>
        </w:rPr>
        <w:t xml:space="preserve"> in </w:t>
      </w:r>
      <w:proofErr w:type="spellStart"/>
      <w:r w:rsidRPr="00F50D9A">
        <w:rPr>
          <w:rFonts w:ascii="Arial" w:hAnsi="Arial" w:cs="Arial"/>
          <w:sz w:val="22"/>
          <w:szCs w:val="22"/>
        </w:rPr>
        <w:t>albie</w:t>
      </w:r>
      <w:proofErr w:type="spellEnd"/>
      <w:r w:rsidRPr="00F50D9A">
        <w:rPr>
          <w:rFonts w:ascii="Arial" w:hAnsi="Arial" w:cs="Arial"/>
          <w:sz w:val="22"/>
          <w:szCs w:val="22"/>
        </w:rPr>
        <w:t>.</w:t>
      </w:r>
    </w:p>
    <w:p w14:paraId="189CEE61" w14:textId="77777777" w:rsidR="00A50C1F" w:rsidRPr="00F50D9A" w:rsidRDefault="00A50C1F" w:rsidP="00A50C1F">
      <w:pPr>
        <w:pStyle w:val="al"/>
        <w:shd w:val="clear" w:color="auto" w:fill="FFFFFF"/>
        <w:spacing w:before="0" w:beforeAutospacing="0" w:after="150" w:afterAutospacing="0"/>
        <w:jc w:val="both"/>
        <w:rPr>
          <w:rFonts w:ascii="Arial" w:hAnsi="Arial" w:cs="Arial"/>
          <w:sz w:val="22"/>
          <w:szCs w:val="22"/>
        </w:rPr>
      </w:pPr>
      <w:r w:rsidRPr="00F50D9A">
        <w:rPr>
          <w:rFonts w:ascii="Arial" w:hAnsi="Arial" w:cs="Arial"/>
          <w:b/>
          <w:bCs/>
          <w:sz w:val="22"/>
          <w:szCs w:val="22"/>
        </w:rPr>
        <w:t>g)</w:t>
      </w:r>
      <w:r w:rsidRPr="00F50D9A">
        <w:rPr>
          <w:rFonts w:ascii="Arial" w:hAnsi="Arial" w:cs="Arial"/>
          <w:sz w:val="22"/>
          <w:szCs w:val="22"/>
        </w:rPr>
        <w:t> </w:t>
      </w:r>
      <w:proofErr w:type="spellStart"/>
      <w:r w:rsidRPr="00F50D9A">
        <w:rPr>
          <w:rFonts w:ascii="Arial" w:hAnsi="Arial" w:cs="Arial"/>
          <w:i/>
          <w:sz w:val="22"/>
          <w:szCs w:val="22"/>
        </w:rPr>
        <w:t>protecția</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așezărilor</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umane</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și</w:t>
      </w:r>
      <w:proofErr w:type="spellEnd"/>
      <w:r w:rsidRPr="00F50D9A">
        <w:rPr>
          <w:rFonts w:ascii="Arial" w:hAnsi="Arial" w:cs="Arial"/>
          <w:i/>
          <w:sz w:val="22"/>
          <w:szCs w:val="22"/>
        </w:rPr>
        <w:t xml:space="preserve"> a </w:t>
      </w:r>
      <w:proofErr w:type="spellStart"/>
      <w:r w:rsidRPr="00F50D9A">
        <w:rPr>
          <w:rFonts w:ascii="Arial" w:hAnsi="Arial" w:cs="Arial"/>
          <w:i/>
          <w:sz w:val="22"/>
          <w:szCs w:val="22"/>
        </w:rPr>
        <w:t>altor</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obiective</w:t>
      </w:r>
      <w:proofErr w:type="spellEnd"/>
      <w:r w:rsidRPr="00F50D9A">
        <w:rPr>
          <w:rFonts w:ascii="Arial" w:hAnsi="Arial" w:cs="Arial"/>
          <w:i/>
          <w:sz w:val="22"/>
          <w:szCs w:val="22"/>
        </w:rPr>
        <w:t xml:space="preserve"> de </w:t>
      </w:r>
      <w:proofErr w:type="spellStart"/>
      <w:r w:rsidRPr="00F50D9A">
        <w:rPr>
          <w:rFonts w:ascii="Arial" w:hAnsi="Arial" w:cs="Arial"/>
          <w:i/>
          <w:sz w:val="22"/>
          <w:szCs w:val="22"/>
        </w:rPr>
        <w:t>interes</w:t>
      </w:r>
      <w:proofErr w:type="spellEnd"/>
      <w:r w:rsidRPr="00F50D9A">
        <w:rPr>
          <w:rFonts w:ascii="Arial" w:hAnsi="Arial" w:cs="Arial"/>
          <w:i/>
          <w:sz w:val="22"/>
          <w:szCs w:val="22"/>
        </w:rPr>
        <w:t xml:space="preserve"> public:</w:t>
      </w:r>
    </w:p>
    <w:p w14:paraId="5771C6A5" w14:textId="77777777" w:rsidR="00A50C1F" w:rsidRPr="00F50D9A" w:rsidRDefault="00A50C1F" w:rsidP="00A50C1F">
      <w:pPr>
        <w:pStyle w:val="al"/>
        <w:shd w:val="clear" w:color="auto" w:fill="FFFFFF"/>
        <w:spacing w:before="0" w:beforeAutospacing="0" w:after="150" w:afterAutospacing="0"/>
        <w:jc w:val="both"/>
        <w:rPr>
          <w:rFonts w:ascii="Arial" w:hAnsi="Arial" w:cs="Arial"/>
          <w:sz w:val="22"/>
          <w:szCs w:val="22"/>
        </w:rPr>
      </w:pPr>
      <w:r w:rsidRPr="00F50D9A">
        <w:rPr>
          <w:rFonts w:ascii="Arial" w:hAnsi="Arial" w:cs="Arial"/>
          <w:b/>
          <w:bCs/>
          <w:sz w:val="22"/>
          <w:szCs w:val="22"/>
        </w:rPr>
        <w:t>-</w:t>
      </w:r>
      <w:r w:rsidRPr="00F50D9A">
        <w:rPr>
          <w:rFonts w:ascii="Arial" w:hAnsi="Arial" w:cs="Arial"/>
          <w:sz w:val="22"/>
          <w:szCs w:val="22"/>
        </w:rPr>
        <w:t> </w:t>
      </w:r>
      <w:proofErr w:type="spellStart"/>
      <w:r w:rsidRPr="00F50D9A">
        <w:rPr>
          <w:rFonts w:ascii="Arial" w:hAnsi="Arial" w:cs="Arial"/>
          <w:sz w:val="22"/>
          <w:szCs w:val="22"/>
        </w:rPr>
        <w:t>identificarea</w:t>
      </w:r>
      <w:proofErr w:type="spellEnd"/>
      <w:r w:rsidRPr="00F50D9A">
        <w:rPr>
          <w:rFonts w:ascii="Arial" w:hAnsi="Arial" w:cs="Arial"/>
          <w:sz w:val="22"/>
          <w:szCs w:val="22"/>
        </w:rPr>
        <w:t xml:space="preserve"> </w:t>
      </w:r>
      <w:proofErr w:type="spellStart"/>
      <w:r w:rsidRPr="00F50D9A">
        <w:rPr>
          <w:rFonts w:ascii="Arial" w:hAnsi="Arial" w:cs="Arial"/>
          <w:sz w:val="22"/>
          <w:szCs w:val="22"/>
        </w:rPr>
        <w:t>obiectivelor</w:t>
      </w:r>
      <w:proofErr w:type="spellEnd"/>
      <w:r w:rsidRPr="00F50D9A">
        <w:rPr>
          <w:rFonts w:ascii="Arial" w:hAnsi="Arial" w:cs="Arial"/>
          <w:sz w:val="22"/>
          <w:szCs w:val="22"/>
        </w:rPr>
        <w:t xml:space="preserve"> de </w:t>
      </w:r>
      <w:proofErr w:type="spellStart"/>
      <w:r w:rsidRPr="00F50D9A">
        <w:rPr>
          <w:rFonts w:ascii="Arial" w:hAnsi="Arial" w:cs="Arial"/>
          <w:sz w:val="22"/>
          <w:szCs w:val="22"/>
        </w:rPr>
        <w:t>interes</w:t>
      </w:r>
      <w:proofErr w:type="spellEnd"/>
      <w:r w:rsidRPr="00F50D9A">
        <w:rPr>
          <w:rFonts w:ascii="Arial" w:hAnsi="Arial" w:cs="Arial"/>
          <w:sz w:val="22"/>
          <w:szCs w:val="22"/>
        </w:rPr>
        <w:t xml:space="preserve"> public, </w:t>
      </w:r>
      <w:proofErr w:type="spellStart"/>
      <w:r w:rsidRPr="00F50D9A">
        <w:rPr>
          <w:rFonts w:ascii="Arial" w:hAnsi="Arial" w:cs="Arial"/>
          <w:sz w:val="22"/>
          <w:szCs w:val="22"/>
        </w:rPr>
        <w:t>distanța</w:t>
      </w:r>
      <w:proofErr w:type="spellEnd"/>
      <w:r w:rsidRPr="00F50D9A">
        <w:rPr>
          <w:rFonts w:ascii="Arial" w:hAnsi="Arial" w:cs="Arial"/>
          <w:sz w:val="22"/>
          <w:szCs w:val="22"/>
        </w:rPr>
        <w:t xml:space="preserve"> </w:t>
      </w:r>
      <w:proofErr w:type="spellStart"/>
      <w:r w:rsidRPr="00F50D9A">
        <w:rPr>
          <w:rFonts w:ascii="Arial" w:hAnsi="Arial" w:cs="Arial"/>
          <w:sz w:val="22"/>
          <w:szCs w:val="22"/>
        </w:rPr>
        <w:t>față</w:t>
      </w:r>
      <w:proofErr w:type="spellEnd"/>
      <w:r w:rsidRPr="00F50D9A">
        <w:rPr>
          <w:rFonts w:ascii="Arial" w:hAnsi="Arial" w:cs="Arial"/>
          <w:sz w:val="22"/>
          <w:szCs w:val="22"/>
        </w:rPr>
        <w:t xml:space="preserve"> de </w:t>
      </w:r>
      <w:proofErr w:type="spellStart"/>
      <w:r w:rsidRPr="00F50D9A">
        <w:rPr>
          <w:rFonts w:ascii="Arial" w:hAnsi="Arial" w:cs="Arial"/>
          <w:sz w:val="22"/>
          <w:szCs w:val="22"/>
        </w:rPr>
        <w:t>așezările</w:t>
      </w:r>
      <w:proofErr w:type="spellEnd"/>
      <w:r w:rsidRPr="00F50D9A">
        <w:rPr>
          <w:rFonts w:ascii="Arial" w:hAnsi="Arial" w:cs="Arial"/>
          <w:sz w:val="22"/>
          <w:szCs w:val="22"/>
        </w:rPr>
        <w:t xml:space="preserve"> </w:t>
      </w:r>
      <w:proofErr w:type="spellStart"/>
      <w:r w:rsidRPr="00F50D9A">
        <w:rPr>
          <w:rFonts w:ascii="Arial" w:hAnsi="Arial" w:cs="Arial"/>
          <w:sz w:val="22"/>
          <w:szCs w:val="22"/>
        </w:rPr>
        <w:t>umane</w:t>
      </w:r>
      <w:proofErr w:type="spellEnd"/>
      <w:r w:rsidRPr="00F50D9A">
        <w:rPr>
          <w:rFonts w:ascii="Arial" w:hAnsi="Arial" w:cs="Arial"/>
          <w:sz w:val="22"/>
          <w:szCs w:val="22"/>
        </w:rPr>
        <w:t xml:space="preserve">, </w:t>
      </w:r>
      <w:proofErr w:type="spellStart"/>
      <w:r w:rsidRPr="00F50D9A">
        <w:rPr>
          <w:rFonts w:ascii="Arial" w:hAnsi="Arial" w:cs="Arial"/>
          <w:sz w:val="22"/>
          <w:szCs w:val="22"/>
        </w:rPr>
        <w:t>respectiv</w:t>
      </w:r>
      <w:proofErr w:type="spellEnd"/>
      <w:r w:rsidRPr="00F50D9A">
        <w:rPr>
          <w:rFonts w:ascii="Arial" w:hAnsi="Arial" w:cs="Arial"/>
          <w:sz w:val="22"/>
          <w:szCs w:val="22"/>
        </w:rPr>
        <w:t xml:space="preserve"> </w:t>
      </w:r>
      <w:proofErr w:type="spellStart"/>
      <w:r w:rsidRPr="00F50D9A">
        <w:rPr>
          <w:rFonts w:ascii="Arial" w:hAnsi="Arial" w:cs="Arial"/>
          <w:sz w:val="22"/>
          <w:szCs w:val="22"/>
        </w:rPr>
        <w:t>față</w:t>
      </w:r>
      <w:proofErr w:type="spellEnd"/>
      <w:r w:rsidRPr="00F50D9A">
        <w:rPr>
          <w:rFonts w:ascii="Arial" w:hAnsi="Arial" w:cs="Arial"/>
          <w:sz w:val="22"/>
          <w:szCs w:val="22"/>
        </w:rPr>
        <w:t xml:space="preserve"> de </w:t>
      </w:r>
      <w:proofErr w:type="spellStart"/>
      <w:r w:rsidRPr="00F50D9A">
        <w:rPr>
          <w:rFonts w:ascii="Arial" w:hAnsi="Arial" w:cs="Arial"/>
          <w:sz w:val="22"/>
          <w:szCs w:val="22"/>
        </w:rPr>
        <w:t>monumente</w:t>
      </w:r>
      <w:proofErr w:type="spellEnd"/>
      <w:r w:rsidRPr="00F50D9A">
        <w:rPr>
          <w:rFonts w:ascii="Arial" w:hAnsi="Arial" w:cs="Arial"/>
          <w:sz w:val="22"/>
          <w:szCs w:val="22"/>
        </w:rPr>
        <w:t xml:space="preserve"> </w:t>
      </w:r>
      <w:proofErr w:type="spellStart"/>
      <w:r w:rsidRPr="00F50D9A">
        <w:rPr>
          <w:rFonts w:ascii="Arial" w:hAnsi="Arial" w:cs="Arial"/>
          <w:sz w:val="22"/>
          <w:szCs w:val="22"/>
        </w:rPr>
        <w:t>istorice</w:t>
      </w:r>
      <w:proofErr w:type="spellEnd"/>
      <w:r w:rsidRPr="00F50D9A">
        <w:rPr>
          <w:rFonts w:ascii="Arial" w:hAnsi="Arial" w:cs="Arial"/>
          <w:sz w:val="22"/>
          <w:szCs w:val="22"/>
        </w:rPr>
        <w:t xml:space="preserve"> </w:t>
      </w:r>
      <w:proofErr w:type="spellStart"/>
      <w:r w:rsidRPr="00F50D9A">
        <w:rPr>
          <w:rFonts w:ascii="Arial" w:hAnsi="Arial" w:cs="Arial"/>
          <w:sz w:val="22"/>
          <w:szCs w:val="22"/>
        </w:rPr>
        <w:t>și</w:t>
      </w:r>
      <w:proofErr w:type="spellEnd"/>
      <w:r w:rsidRPr="00F50D9A">
        <w:rPr>
          <w:rFonts w:ascii="Arial" w:hAnsi="Arial" w:cs="Arial"/>
          <w:sz w:val="22"/>
          <w:szCs w:val="22"/>
        </w:rPr>
        <w:t xml:space="preserve"> de </w:t>
      </w:r>
      <w:proofErr w:type="spellStart"/>
      <w:r w:rsidRPr="00F50D9A">
        <w:rPr>
          <w:rFonts w:ascii="Arial" w:hAnsi="Arial" w:cs="Arial"/>
          <w:sz w:val="22"/>
          <w:szCs w:val="22"/>
        </w:rPr>
        <w:t>arhitectură</w:t>
      </w:r>
      <w:proofErr w:type="spellEnd"/>
      <w:r w:rsidRPr="00F50D9A">
        <w:rPr>
          <w:rFonts w:ascii="Arial" w:hAnsi="Arial" w:cs="Arial"/>
          <w:sz w:val="22"/>
          <w:szCs w:val="22"/>
        </w:rPr>
        <w:t xml:space="preserve">, </w:t>
      </w:r>
      <w:proofErr w:type="spellStart"/>
      <w:r w:rsidRPr="00F50D9A">
        <w:rPr>
          <w:rFonts w:ascii="Arial" w:hAnsi="Arial" w:cs="Arial"/>
          <w:sz w:val="22"/>
          <w:szCs w:val="22"/>
        </w:rPr>
        <w:t>alte</w:t>
      </w:r>
      <w:proofErr w:type="spellEnd"/>
      <w:r w:rsidRPr="00F50D9A">
        <w:rPr>
          <w:rFonts w:ascii="Arial" w:hAnsi="Arial" w:cs="Arial"/>
          <w:sz w:val="22"/>
          <w:szCs w:val="22"/>
        </w:rPr>
        <w:t xml:space="preserve"> zone </w:t>
      </w:r>
      <w:proofErr w:type="spellStart"/>
      <w:r w:rsidRPr="00F50D9A">
        <w:rPr>
          <w:rFonts w:ascii="Arial" w:hAnsi="Arial" w:cs="Arial"/>
          <w:sz w:val="22"/>
          <w:szCs w:val="22"/>
        </w:rPr>
        <w:t>asupra</w:t>
      </w:r>
      <w:proofErr w:type="spellEnd"/>
      <w:r w:rsidRPr="00F50D9A">
        <w:rPr>
          <w:rFonts w:ascii="Arial" w:hAnsi="Arial" w:cs="Arial"/>
          <w:sz w:val="22"/>
          <w:szCs w:val="22"/>
        </w:rPr>
        <w:t xml:space="preserve"> </w:t>
      </w:r>
      <w:proofErr w:type="spellStart"/>
      <w:r w:rsidRPr="00F50D9A">
        <w:rPr>
          <w:rFonts w:ascii="Arial" w:hAnsi="Arial" w:cs="Arial"/>
          <w:sz w:val="22"/>
          <w:szCs w:val="22"/>
        </w:rPr>
        <w:t>cărora</w:t>
      </w:r>
      <w:proofErr w:type="spellEnd"/>
      <w:r w:rsidRPr="00F50D9A">
        <w:rPr>
          <w:rFonts w:ascii="Arial" w:hAnsi="Arial" w:cs="Arial"/>
          <w:sz w:val="22"/>
          <w:szCs w:val="22"/>
        </w:rPr>
        <w:t xml:space="preserve"> </w:t>
      </w:r>
      <w:proofErr w:type="spellStart"/>
      <w:r w:rsidRPr="00F50D9A">
        <w:rPr>
          <w:rFonts w:ascii="Arial" w:hAnsi="Arial" w:cs="Arial"/>
          <w:sz w:val="22"/>
          <w:szCs w:val="22"/>
        </w:rPr>
        <w:t>există</w:t>
      </w:r>
      <w:proofErr w:type="spellEnd"/>
      <w:r w:rsidRPr="00F50D9A">
        <w:rPr>
          <w:rFonts w:ascii="Arial" w:hAnsi="Arial" w:cs="Arial"/>
          <w:sz w:val="22"/>
          <w:szCs w:val="22"/>
        </w:rPr>
        <w:t xml:space="preserve"> </w:t>
      </w:r>
      <w:proofErr w:type="spellStart"/>
      <w:r w:rsidRPr="00F50D9A">
        <w:rPr>
          <w:rFonts w:ascii="Arial" w:hAnsi="Arial" w:cs="Arial"/>
          <w:sz w:val="22"/>
          <w:szCs w:val="22"/>
        </w:rPr>
        <w:t>instituit</w:t>
      </w:r>
      <w:proofErr w:type="spellEnd"/>
      <w:r w:rsidRPr="00F50D9A">
        <w:rPr>
          <w:rFonts w:ascii="Arial" w:hAnsi="Arial" w:cs="Arial"/>
          <w:sz w:val="22"/>
          <w:szCs w:val="22"/>
        </w:rPr>
        <w:t xml:space="preserve"> un </w:t>
      </w:r>
      <w:proofErr w:type="spellStart"/>
      <w:r w:rsidRPr="00F50D9A">
        <w:rPr>
          <w:rFonts w:ascii="Arial" w:hAnsi="Arial" w:cs="Arial"/>
          <w:sz w:val="22"/>
          <w:szCs w:val="22"/>
        </w:rPr>
        <w:t>regim</w:t>
      </w:r>
      <w:proofErr w:type="spellEnd"/>
      <w:r w:rsidRPr="00F50D9A">
        <w:rPr>
          <w:rFonts w:ascii="Arial" w:hAnsi="Arial" w:cs="Arial"/>
          <w:sz w:val="22"/>
          <w:szCs w:val="22"/>
        </w:rPr>
        <w:t xml:space="preserve"> de </w:t>
      </w:r>
      <w:proofErr w:type="spellStart"/>
      <w:r w:rsidRPr="00F50D9A">
        <w:rPr>
          <w:rFonts w:ascii="Arial" w:hAnsi="Arial" w:cs="Arial"/>
          <w:sz w:val="22"/>
          <w:szCs w:val="22"/>
        </w:rPr>
        <w:t>restricție</w:t>
      </w:r>
      <w:proofErr w:type="spellEnd"/>
      <w:r w:rsidRPr="00F50D9A">
        <w:rPr>
          <w:rFonts w:ascii="Arial" w:hAnsi="Arial" w:cs="Arial"/>
          <w:sz w:val="22"/>
          <w:szCs w:val="22"/>
        </w:rPr>
        <w:t xml:space="preserve">, zone de </w:t>
      </w:r>
      <w:proofErr w:type="spellStart"/>
      <w:r w:rsidRPr="00F50D9A">
        <w:rPr>
          <w:rFonts w:ascii="Arial" w:hAnsi="Arial" w:cs="Arial"/>
          <w:sz w:val="22"/>
          <w:szCs w:val="22"/>
        </w:rPr>
        <w:t>interes</w:t>
      </w:r>
      <w:proofErr w:type="spellEnd"/>
      <w:r w:rsidRPr="00F50D9A">
        <w:rPr>
          <w:rFonts w:ascii="Arial" w:hAnsi="Arial" w:cs="Arial"/>
          <w:sz w:val="22"/>
          <w:szCs w:val="22"/>
        </w:rPr>
        <w:t xml:space="preserve"> </w:t>
      </w:r>
      <w:proofErr w:type="spellStart"/>
      <w:r w:rsidRPr="00F50D9A">
        <w:rPr>
          <w:rFonts w:ascii="Arial" w:hAnsi="Arial" w:cs="Arial"/>
          <w:sz w:val="22"/>
          <w:szCs w:val="22"/>
        </w:rPr>
        <w:t>tradițional</w:t>
      </w:r>
      <w:proofErr w:type="spellEnd"/>
      <w:r w:rsidRPr="00F50D9A">
        <w:rPr>
          <w:rFonts w:ascii="Arial" w:hAnsi="Arial" w:cs="Arial"/>
          <w:sz w:val="22"/>
          <w:szCs w:val="22"/>
        </w:rPr>
        <w:t xml:space="preserve"> </w:t>
      </w:r>
      <w:proofErr w:type="spellStart"/>
      <w:r w:rsidRPr="00F50D9A">
        <w:rPr>
          <w:rFonts w:ascii="Arial" w:hAnsi="Arial" w:cs="Arial"/>
          <w:sz w:val="22"/>
          <w:szCs w:val="22"/>
        </w:rPr>
        <w:t>și</w:t>
      </w:r>
      <w:proofErr w:type="spellEnd"/>
      <w:r w:rsidRPr="00F50D9A">
        <w:rPr>
          <w:rFonts w:ascii="Arial" w:hAnsi="Arial" w:cs="Arial"/>
          <w:sz w:val="22"/>
          <w:szCs w:val="22"/>
        </w:rPr>
        <w:t xml:space="preserve"> </w:t>
      </w:r>
      <w:proofErr w:type="spellStart"/>
      <w:r w:rsidRPr="00F50D9A">
        <w:rPr>
          <w:rFonts w:ascii="Arial" w:hAnsi="Arial" w:cs="Arial"/>
          <w:sz w:val="22"/>
          <w:szCs w:val="22"/>
        </w:rPr>
        <w:t>altele</w:t>
      </w:r>
      <w:proofErr w:type="spellEnd"/>
      <w:r w:rsidRPr="00F50D9A">
        <w:rPr>
          <w:rFonts w:ascii="Arial" w:hAnsi="Arial" w:cs="Arial"/>
          <w:sz w:val="22"/>
          <w:szCs w:val="22"/>
        </w:rPr>
        <w:t>; </w:t>
      </w:r>
      <w:proofErr w:type="spellStart"/>
      <w:r w:rsidRPr="00F50D9A">
        <w:rPr>
          <w:rFonts w:ascii="Arial" w:hAnsi="Arial" w:cs="Arial"/>
          <w:sz w:val="22"/>
          <w:szCs w:val="22"/>
        </w:rPr>
        <w:t>lucrările</w:t>
      </w:r>
      <w:proofErr w:type="spellEnd"/>
      <w:r w:rsidRPr="00F50D9A">
        <w:rPr>
          <w:rFonts w:ascii="Arial" w:hAnsi="Arial" w:cs="Arial"/>
          <w:sz w:val="22"/>
          <w:szCs w:val="22"/>
        </w:rPr>
        <w:t xml:space="preserve">, </w:t>
      </w:r>
      <w:proofErr w:type="spellStart"/>
      <w:r w:rsidRPr="00F50D9A">
        <w:rPr>
          <w:rFonts w:ascii="Arial" w:hAnsi="Arial" w:cs="Arial"/>
          <w:sz w:val="22"/>
          <w:szCs w:val="22"/>
        </w:rPr>
        <w:t>dotările</w:t>
      </w:r>
      <w:proofErr w:type="spellEnd"/>
      <w:r w:rsidRPr="00F50D9A">
        <w:rPr>
          <w:rFonts w:ascii="Arial" w:hAnsi="Arial" w:cs="Arial"/>
          <w:sz w:val="22"/>
          <w:szCs w:val="22"/>
        </w:rPr>
        <w:t xml:space="preserve"> </w:t>
      </w:r>
      <w:proofErr w:type="spellStart"/>
      <w:r w:rsidRPr="00F50D9A">
        <w:rPr>
          <w:rFonts w:ascii="Arial" w:hAnsi="Arial" w:cs="Arial"/>
          <w:sz w:val="22"/>
          <w:szCs w:val="22"/>
        </w:rPr>
        <w:t>și</w:t>
      </w:r>
      <w:proofErr w:type="spellEnd"/>
      <w:r w:rsidRPr="00F50D9A">
        <w:rPr>
          <w:rFonts w:ascii="Arial" w:hAnsi="Arial" w:cs="Arial"/>
          <w:sz w:val="22"/>
          <w:szCs w:val="22"/>
        </w:rPr>
        <w:t xml:space="preserve"> </w:t>
      </w:r>
      <w:proofErr w:type="spellStart"/>
      <w:r w:rsidRPr="00F50D9A">
        <w:rPr>
          <w:rFonts w:ascii="Arial" w:hAnsi="Arial" w:cs="Arial"/>
          <w:sz w:val="22"/>
          <w:szCs w:val="22"/>
        </w:rPr>
        <w:t>măsurile</w:t>
      </w:r>
      <w:proofErr w:type="spellEnd"/>
      <w:r w:rsidRPr="00F50D9A">
        <w:rPr>
          <w:rFonts w:ascii="Arial" w:hAnsi="Arial" w:cs="Arial"/>
          <w:sz w:val="22"/>
          <w:szCs w:val="22"/>
        </w:rPr>
        <w:t xml:space="preserve"> </w:t>
      </w:r>
      <w:proofErr w:type="spellStart"/>
      <w:r w:rsidRPr="00F50D9A">
        <w:rPr>
          <w:rFonts w:ascii="Arial" w:hAnsi="Arial" w:cs="Arial"/>
          <w:sz w:val="22"/>
          <w:szCs w:val="22"/>
        </w:rPr>
        <w:t>pentru</w:t>
      </w:r>
      <w:proofErr w:type="spellEnd"/>
      <w:r w:rsidRPr="00F50D9A">
        <w:rPr>
          <w:rFonts w:ascii="Arial" w:hAnsi="Arial" w:cs="Arial"/>
          <w:sz w:val="22"/>
          <w:szCs w:val="22"/>
        </w:rPr>
        <w:t xml:space="preserve"> </w:t>
      </w:r>
      <w:proofErr w:type="spellStart"/>
      <w:r w:rsidRPr="00F50D9A">
        <w:rPr>
          <w:rFonts w:ascii="Arial" w:hAnsi="Arial" w:cs="Arial"/>
          <w:sz w:val="22"/>
          <w:szCs w:val="22"/>
        </w:rPr>
        <w:t>protecția</w:t>
      </w:r>
      <w:proofErr w:type="spellEnd"/>
      <w:r w:rsidRPr="00F50D9A">
        <w:rPr>
          <w:rFonts w:ascii="Arial" w:hAnsi="Arial" w:cs="Arial"/>
          <w:sz w:val="22"/>
          <w:szCs w:val="22"/>
        </w:rPr>
        <w:t xml:space="preserve"> </w:t>
      </w:r>
      <w:proofErr w:type="spellStart"/>
      <w:r w:rsidRPr="00F50D9A">
        <w:rPr>
          <w:rFonts w:ascii="Arial" w:hAnsi="Arial" w:cs="Arial"/>
          <w:sz w:val="22"/>
          <w:szCs w:val="22"/>
        </w:rPr>
        <w:t>așezărilor</w:t>
      </w:r>
      <w:proofErr w:type="spellEnd"/>
      <w:r w:rsidRPr="00F50D9A">
        <w:rPr>
          <w:rFonts w:ascii="Arial" w:hAnsi="Arial" w:cs="Arial"/>
          <w:sz w:val="22"/>
          <w:szCs w:val="22"/>
        </w:rPr>
        <w:t xml:space="preserve"> </w:t>
      </w:r>
      <w:proofErr w:type="spellStart"/>
      <w:r w:rsidRPr="00F50D9A">
        <w:rPr>
          <w:rFonts w:ascii="Arial" w:hAnsi="Arial" w:cs="Arial"/>
          <w:sz w:val="22"/>
          <w:szCs w:val="22"/>
        </w:rPr>
        <w:t>umane</w:t>
      </w:r>
      <w:proofErr w:type="spellEnd"/>
      <w:r w:rsidRPr="00F50D9A">
        <w:rPr>
          <w:rFonts w:ascii="Arial" w:hAnsi="Arial" w:cs="Arial"/>
          <w:sz w:val="22"/>
          <w:szCs w:val="22"/>
        </w:rPr>
        <w:t xml:space="preserve"> </w:t>
      </w:r>
      <w:proofErr w:type="spellStart"/>
      <w:r w:rsidRPr="00F50D9A">
        <w:rPr>
          <w:rFonts w:ascii="Arial" w:hAnsi="Arial" w:cs="Arial"/>
          <w:sz w:val="22"/>
          <w:szCs w:val="22"/>
        </w:rPr>
        <w:t>și</w:t>
      </w:r>
      <w:proofErr w:type="spellEnd"/>
      <w:r w:rsidRPr="00F50D9A">
        <w:rPr>
          <w:rFonts w:ascii="Arial" w:hAnsi="Arial" w:cs="Arial"/>
          <w:sz w:val="22"/>
          <w:szCs w:val="22"/>
        </w:rPr>
        <w:t xml:space="preserve"> a </w:t>
      </w:r>
      <w:proofErr w:type="spellStart"/>
      <w:r w:rsidRPr="00F50D9A">
        <w:rPr>
          <w:rFonts w:ascii="Arial" w:hAnsi="Arial" w:cs="Arial"/>
          <w:sz w:val="22"/>
          <w:szCs w:val="22"/>
        </w:rPr>
        <w:t>obiectivelor</w:t>
      </w:r>
      <w:proofErr w:type="spellEnd"/>
      <w:r w:rsidRPr="00F50D9A">
        <w:rPr>
          <w:rFonts w:ascii="Arial" w:hAnsi="Arial" w:cs="Arial"/>
          <w:sz w:val="22"/>
          <w:szCs w:val="22"/>
        </w:rPr>
        <w:t xml:space="preserve"> </w:t>
      </w:r>
      <w:proofErr w:type="spellStart"/>
      <w:r w:rsidRPr="00F50D9A">
        <w:rPr>
          <w:rFonts w:ascii="Arial" w:hAnsi="Arial" w:cs="Arial"/>
          <w:sz w:val="22"/>
          <w:szCs w:val="22"/>
        </w:rPr>
        <w:t>protejate</w:t>
      </w:r>
      <w:proofErr w:type="spellEnd"/>
      <w:r w:rsidRPr="00F50D9A">
        <w:rPr>
          <w:rFonts w:ascii="Arial" w:hAnsi="Arial" w:cs="Arial"/>
          <w:sz w:val="22"/>
          <w:szCs w:val="22"/>
        </w:rPr>
        <w:t xml:space="preserve"> </w:t>
      </w:r>
      <w:proofErr w:type="spellStart"/>
      <w:r w:rsidRPr="00F50D9A">
        <w:rPr>
          <w:rFonts w:ascii="Arial" w:hAnsi="Arial" w:cs="Arial"/>
          <w:sz w:val="22"/>
          <w:szCs w:val="22"/>
        </w:rPr>
        <w:t>și</w:t>
      </w:r>
      <w:proofErr w:type="spellEnd"/>
      <w:r w:rsidRPr="00F50D9A">
        <w:rPr>
          <w:rFonts w:ascii="Arial" w:hAnsi="Arial" w:cs="Arial"/>
          <w:sz w:val="22"/>
          <w:szCs w:val="22"/>
        </w:rPr>
        <w:t>/</w:t>
      </w:r>
      <w:proofErr w:type="spellStart"/>
      <w:r w:rsidRPr="00F50D9A">
        <w:rPr>
          <w:rFonts w:ascii="Arial" w:hAnsi="Arial" w:cs="Arial"/>
          <w:sz w:val="22"/>
          <w:szCs w:val="22"/>
        </w:rPr>
        <w:t>sau</w:t>
      </w:r>
      <w:proofErr w:type="spellEnd"/>
      <w:r w:rsidRPr="00F50D9A">
        <w:rPr>
          <w:rFonts w:ascii="Arial" w:hAnsi="Arial" w:cs="Arial"/>
          <w:sz w:val="22"/>
          <w:szCs w:val="22"/>
        </w:rPr>
        <w:t xml:space="preserve"> de </w:t>
      </w:r>
      <w:proofErr w:type="spellStart"/>
      <w:r w:rsidRPr="00F50D9A">
        <w:rPr>
          <w:rFonts w:ascii="Arial" w:hAnsi="Arial" w:cs="Arial"/>
          <w:sz w:val="22"/>
          <w:szCs w:val="22"/>
        </w:rPr>
        <w:t>interes</w:t>
      </w:r>
      <w:proofErr w:type="spellEnd"/>
      <w:r w:rsidRPr="00F50D9A">
        <w:rPr>
          <w:rFonts w:ascii="Arial" w:hAnsi="Arial" w:cs="Arial"/>
          <w:sz w:val="22"/>
          <w:szCs w:val="22"/>
        </w:rPr>
        <w:t xml:space="preserve"> public;</w:t>
      </w:r>
    </w:p>
    <w:p w14:paraId="42DE85C0" w14:textId="77777777" w:rsidR="00A50C1F" w:rsidRPr="00F50D9A" w:rsidRDefault="00A50C1F" w:rsidP="00A50C1F">
      <w:pPr>
        <w:ind w:firstLine="706"/>
        <w:jc w:val="both"/>
        <w:rPr>
          <w:rFonts w:ascii="Arial" w:eastAsia="Times New Roman" w:hAnsi="Arial" w:cs="Arial"/>
        </w:rPr>
      </w:pPr>
      <w:proofErr w:type="spellStart"/>
      <w:r w:rsidRPr="00F50D9A">
        <w:rPr>
          <w:rFonts w:ascii="Arial" w:eastAsia="Times New Roman" w:hAnsi="Arial" w:cs="Arial"/>
        </w:rPr>
        <w:t>Influenta</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lucrările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execuţie</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instalarea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postului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transformare</w:t>
      </w:r>
      <w:proofErr w:type="spellEnd"/>
      <w:r w:rsidRPr="00F50D9A">
        <w:rPr>
          <w:rFonts w:ascii="Arial" w:eastAsia="Times New Roman" w:hAnsi="Arial" w:cs="Arial"/>
        </w:rPr>
        <w:t xml:space="preserve"> pe care le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w:t>
      </w:r>
      <w:proofErr w:type="spellStart"/>
      <w:r w:rsidRPr="00F50D9A">
        <w:rPr>
          <w:rFonts w:ascii="Arial" w:eastAsia="Times New Roman" w:hAnsi="Arial" w:cs="Arial"/>
        </w:rPr>
        <w:t>avea</w:t>
      </w:r>
      <w:proofErr w:type="spellEnd"/>
      <w:r w:rsidRPr="00F50D9A">
        <w:rPr>
          <w:rFonts w:ascii="Arial" w:eastAsia="Times New Roman" w:hAnsi="Arial" w:cs="Arial"/>
        </w:rPr>
        <w:t xml:space="preserve"> </w:t>
      </w:r>
      <w:proofErr w:type="spellStart"/>
      <w:r w:rsidRPr="00F50D9A">
        <w:rPr>
          <w:rFonts w:ascii="Arial" w:eastAsia="Times New Roman" w:hAnsi="Arial" w:cs="Arial"/>
        </w:rPr>
        <w:t>asupra</w:t>
      </w:r>
      <w:proofErr w:type="spellEnd"/>
      <w:r w:rsidRPr="00F50D9A">
        <w:rPr>
          <w:rFonts w:ascii="Arial" w:eastAsia="Times New Roman" w:hAnsi="Arial" w:cs="Arial"/>
        </w:rPr>
        <w:t xml:space="preserve"> </w:t>
      </w:r>
      <w:proofErr w:type="spellStart"/>
      <w:r w:rsidRPr="00F50D9A">
        <w:rPr>
          <w:rFonts w:ascii="Arial" w:eastAsia="Times New Roman" w:hAnsi="Arial" w:cs="Arial"/>
        </w:rPr>
        <w:t>aşezărilor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umane</w:t>
      </w:r>
      <w:proofErr w:type="spellEnd"/>
      <w:r w:rsidRPr="00F50D9A">
        <w:rPr>
          <w:rFonts w:ascii="Arial" w:eastAsia="Times New Roman" w:hAnsi="Arial" w:cs="Arial"/>
        </w:rPr>
        <w:t xml:space="preserve"> se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w:t>
      </w:r>
      <w:proofErr w:type="spellStart"/>
      <w:r w:rsidRPr="00F50D9A">
        <w:rPr>
          <w:rFonts w:ascii="Arial" w:eastAsia="Times New Roman" w:hAnsi="Arial" w:cs="Arial"/>
        </w:rPr>
        <w:t>manifesta</w:t>
      </w:r>
      <w:proofErr w:type="spellEnd"/>
      <w:r w:rsidRPr="00F50D9A">
        <w:rPr>
          <w:rFonts w:ascii="Arial" w:eastAsia="Times New Roman" w:hAnsi="Arial" w:cs="Arial"/>
        </w:rPr>
        <w:t xml:space="preserve"> </w:t>
      </w:r>
      <w:proofErr w:type="spellStart"/>
      <w:r w:rsidRPr="00F50D9A">
        <w:rPr>
          <w:rFonts w:ascii="Arial" w:eastAsia="Times New Roman" w:hAnsi="Arial" w:cs="Arial"/>
        </w:rPr>
        <w:t>prin</w:t>
      </w:r>
      <w:proofErr w:type="spellEnd"/>
      <w:r w:rsidRPr="00F50D9A">
        <w:rPr>
          <w:rFonts w:ascii="Arial" w:eastAsia="Times New Roman" w:hAnsi="Arial" w:cs="Arial"/>
        </w:rPr>
        <w:t>:</w:t>
      </w:r>
    </w:p>
    <w:p w14:paraId="6DBE0079" w14:textId="77777777" w:rsidR="00A50C1F" w:rsidRPr="00F50D9A" w:rsidRDefault="008910C6" w:rsidP="00A50C1F">
      <w:pPr>
        <w:tabs>
          <w:tab w:val="left" w:pos="720"/>
        </w:tabs>
        <w:ind w:hanging="338"/>
        <w:jc w:val="both"/>
        <w:rPr>
          <w:rFonts w:ascii="Arial" w:eastAsia="Times New Roman" w:hAnsi="Arial" w:cs="Arial"/>
        </w:rPr>
      </w:pPr>
      <w:r w:rsidRPr="00F50D9A">
        <w:rPr>
          <w:rFonts w:ascii="Arial" w:eastAsia="Times New Roman" w:hAnsi="Arial" w:cs="Arial"/>
        </w:rPr>
        <w:tab/>
      </w:r>
      <w:proofErr w:type="spellStart"/>
      <w:r w:rsidR="00A50C1F" w:rsidRPr="00F50D9A">
        <w:rPr>
          <w:rFonts w:ascii="Arial" w:eastAsia="Times New Roman" w:hAnsi="Arial" w:cs="Arial"/>
        </w:rPr>
        <w:t>Circulaţia</w:t>
      </w:r>
      <w:proofErr w:type="spellEnd"/>
      <w:r w:rsidR="00A50C1F" w:rsidRPr="00F50D9A">
        <w:rPr>
          <w:rFonts w:ascii="Arial" w:eastAsia="Times New Roman" w:hAnsi="Arial" w:cs="Arial"/>
        </w:rPr>
        <w:t xml:space="preserve"> </w:t>
      </w:r>
      <w:proofErr w:type="spellStart"/>
      <w:r w:rsidR="00A50C1F" w:rsidRPr="00F50D9A">
        <w:rPr>
          <w:rFonts w:ascii="Arial" w:eastAsia="Times New Roman" w:hAnsi="Arial" w:cs="Arial"/>
        </w:rPr>
        <w:t>autovehiculelor</w:t>
      </w:r>
      <w:proofErr w:type="spellEnd"/>
      <w:r w:rsidR="00A50C1F" w:rsidRPr="00F50D9A">
        <w:rPr>
          <w:rFonts w:ascii="Arial" w:eastAsia="Times New Roman" w:hAnsi="Arial" w:cs="Arial"/>
        </w:rPr>
        <w:t xml:space="preserve"> de transport, </w:t>
      </w:r>
      <w:proofErr w:type="spellStart"/>
      <w:r w:rsidR="00A50C1F" w:rsidRPr="00F50D9A">
        <w:rPr>
          <w:rFonts w:ascii="Arial" w:eastAsia="Times New Roman" w:hAnsi="Arial" w:cs="Arial"/>
        </w:rPr>
        <w:t>utilajelor</w:t>
      </w:r>
      <w:proofErr w:type="spellEnd"/>
      <w:r w:rsidR="00A50C1F" w:rsidRPr="00F50D9A">
        <w:rPr>
          <w:rFonts w:ascii="Arial" w:eastAsia="Times New Roman" w:hAnsi="Arial" w:cs="Arial"/>
        </w:rPr>
        <w:t xml:space="preserve"> </w:t>
      </w:r>
      <w:proofErr w:type="spellStart"/>
      <w:r w:rsidR="00A50C1F" w:rsidRPr="00F50D9A">
        <w:rPr>
          <w:rFonts w:ascii="Arial" w:eastAsia="Times New Roman" w:hAnsi="Arial" w:cs="Arial"/>
        </w:rPr>
        <w:t>si</w:t>
      </w:r>
      <w:proofErr w:type="spellEnd"/>
      <w:r w:rsidR="00A50C1F" w:rsidRPr="00F50D9A">
        <w:rPr>
          <w:rFonts w:ascii="Arial" w:eastAsia="Times New Roman" w:hAnsi="Arial" w:cs="Arial"/>
        </w:rPr>
        <w:t xml:space="preserve"> </w:t>
      </w:r>
      <w:proofErr w:type="spellStart"/>
      <w:r w:rsidR="00A50C1F" w:rsidRPr="00F50D9A">
        <w:rPr>
          <w:rFonts w:ascii="Arial" w:eastAsia="Times New Roman" w:hAnsi="Arial" w:cs="Arial"/>
        </w:rPr>
        <w:t>vehiculelor</w:t>
      </w:r>
      <w:proofErr w:type="spellEnd"/>
      <w:r w:rsidR="00A50C1F" w:rsidRPr="00F50D9A">
        <w:rPr>
          <w:rFonts w:ascii="Arial" w:eastAsia="Times New Roman" w:hAnsi="Arial" w:cs="Arial"/>
        </w:rPr>
        <w:t xml:space="preserve"> de </w:t>
      </w:r>
      <w:proofErr w:type="spellStart"/>
      <w:r w:rsidR="00A50C1F" w:rsidRPr="00F50D9A">
        <w:rPr>
          <w:rFonts w:ascii="Arial" w:eastAsia="Times New Roman" w:hAnsi="Arial" w:cs="Arial"/>
        </w:rPr>
        <w:t>şantier</w:t>
      </w:r>
      <w:proofErr w:type="spellEnd"/>
      <w:r w:rsidR="00A50C1F" w:rsidRPr="00F50D9A">
        <w:rPr>
          <w:rFonts w:ascii="Arial" w:eastAsia="Times New Roman" w:hAnsi="Arial" w:cs="Arial"/>
        </w:rPr>
        <w:t xml:space="preserve"> </w:t>
      </w:r>
      <w:proofErr w:type="spellStart"/>
      <w:r w:rsidR="00A50C1F" w:rsidRPr="00F50D9A">
        <w:rPr>
          <w:rFonts w:ascii="Arial" w:eastAsia="Times New Roman" w:hAnsi="Arial" w:cs="Arial"/>
        </w:rPr>
        <w:t>ce</w:t>
      </w:r>
      <w:proofErr w:type="spellEnd"/>
      <w:r w:rsidR="00A50C1F" w:rsidRPr="00F50D9A">
        <w:rPr>
          <w:rFonts w:ascii="Arial" w:eastAsia="Times New Roman" w:hAnsi="Arial" w:cs="Arial"/>
        </w:rPr>
        <w:t xml:space="preserve"> </w:t>
      </w:r>
      <w:proofErr w:type="spellStart"/>
      <w:r w:rsidR="00A50C1F" w:rsidRPr="00F50D9A">
        <w:rPr>
          <w:rFonts w:ascii="Arial" w:eastAsia="Times New Roman" w:hAnsi="Arial" w:cs="Arial"/>
        </w:rPr>
        <w:t>va</w:t>
      </w:r>
      <w:proofErr w:type="spellEnd"/>
      <w:r w:rsidR="00A50C1F" w:rsidRPr="00F50D9A">
        <w:rPr>
          <w:rFonts w:ascii="Arial" w:eastAsia="Times New Roman" w:hAnsi="Arial" w:cs="Arial"/>
        </w:rPr>
        <w:t xml:space="preserve"> </w:t>
      </w:r>
      <w:proofErr w:type="spellStart"/>
      <w:r w:rsidR="00A50C1F" w:rsidRPr="00F50D9A">
        <w:rPr>
          <w:rFonts w:ascii="Arial" w:eastAsia="Times New Roman" w:hAnsi="Arial" w:cs="Arial"/>
        </w:rPr>
        <w:t>implica</w:t>
      </w:r>
      <w:proofErr w:type="spellEnd"/>
      <w:r w:rsidR="00A50C1F" w:rsidRPr="00F50D9A">
        <w:rPr>
          <w:rFonts w:ascii="Arial" w:eastAsia="Times New Roman" w:hAnsi="Arial" w:cs="Arial"/>
        </w:rPr>
        <w:t xml:space="preserve"> o </w:t>
      </w:r>
      <w:proofErr w:type="spellStart"/>
      <w:r w:rsidR="00A50C1F" w:rsidRPr="00F50D9A">
        <w:rPr>
          <w:rFonts w:ascii="Arial" w:eastAsia="Times New Roman" w:hAnsi="Arial" w:cs="Arial"/>
        </w:rPr>
        <w:t>creştere</w:t>
      </w:r>
      <w:proofErr w:type="spellEnd"/>
      <w:r w:rsidR="00A50C1F" w:rsidRPr="00F50D9A">
        <w:rPr>
          <w:rFonts w:ascii="Arial" w:eastAsia="Times New Roman" w:hAnsi="Arial" w:cs="Arial"/>
        </w:rPr>
        <w:t xml:space="preserve"> a </w:t>
      </w:r>
      <w:proofErr w:type="spellStart"/>
      <w:r w:rsidR="00A50C1F" w:rsidRPr="00F50D9A">
        <w:rPr>
          <w:rFonts w:ascii="Arial" w:eastAsia="Times New Roman" w:hAnsi="Arial" w:cs="Arial"/>
        </w:rPr>
        <w:t>traficului</w:t>
      </w:r>
      <w:proofErr w:type="spellEnd"/>
      <w:r w:rsidR="00A50C1F" w:rsidRPr="00F50D9A">
        <w:rPr>
          <w:rFonts w:ascii="Arial" w:eastAsia="Times New Roman" w:hAnsi="Arial" w:cs="Arial"/>
        </w:rPr>
        <w:t xml:space="preserve"> in zona, </w:t>
      </w:r>
      <w:proofErr w:type="spellStart"/>
      <w:r w:rsidR="00A50C1F" w:rsidRPr="00F50D9A">
        <w:rPr>
          <w:rFonts w:ascii="Arial" w:eastAsia="Times New Roman" w:hAnsi="Arial" w:cs="Arial"/>
        </w:rPr>
        <w:t>reducerea</w:t>
      </w:r>
      <w:proofErr w:type="spellEnd"/>
      <w:r w:rsidR="00A50C1F" w:rsidRPr="00F50D9A">
        <w:rPr>
          <w:rFonts w:ascii="Arial" w:eastAsia="Times New Roman" w:hAnsi="Arial" w:cs="Arial"/>
        </w:rPr>
        <w:t xml:space="preserve"> </w:t>
      </w:r>
      <w:proofErr w:type="spellStart"/>
      <w:r w:rsidR="00A50C1F" w:rsidRPr="00F50D9A">
        <w:rPr>
          <w:rFonts w:ascii="Arial" w:eastAsia="Times New Roman" w:hAnsi="Arial" w:cs="Arial"/>
        </w:rPr>
        <w:t>caii</w:t>
      </w:r>
      <w:proofErr w:type="spellEnd"/>
      <w:r w:rsidR="00A50C1F" w:rsidRPr="00F50D9A">
        <w:rPr>
          <w:rFonts w:ascii="Arial" w:eastAsia="Times New Roman" w:hAnsi="Arial" w:cs="Arial"/>
        </w:rPr>
        <w:t xml:space="preserve"> </w:t>
      </w:r>
      <w:proofErr w:type="spellStart"/>
      <w:r w:rsidR="00A50C1F" w:rsidRPr="00F50D9A">
        <w:rPr>
          <w:rFonts w:ascii="Arial" w:eastAsia="Times New Roman" w:hAnsi="Arial" w:cs="Arial"/>
        </w:rPr>
        <w:t>rutiere</w:t>
      </w:r>
      <w:proofErr w:type="spellEnd"/>
      <w:r w:rsidR="00A50C1F" w:rsidRPr="00F50D9A">
        <w:rPr>
          <w:rFonts w:ascii="Arial" w:eastAsia="Times New Roman" w:hAnsi="Arial" w:cs="Arial"/>
        </w:rPr>
        <w:t xml:space="preserve"> </w:t>
      </w:r>
      <w:proofErr w:type="spellStart"/>
      <w:r w:rsidR="00A50C1F" w:rsidRPr="00F50D9A">
        <w:rPr>
          <w:rFonts w:ascii="Arial" w:eastAsia="Times New Roman" w:hAnsi="Arial" w:cs="Arial"/>
        </w:rPr>
        <w:t>disponibile</w:t>
      </w:r>
      <w:proofErr w:type="spellEnd"/>
      <w:r w:rsidR="00A50C1F" w:rsidRPr="00F50D9A">
        <w:rPr>
          <w:rFonts w:ascii="Arial" w:eastAsia="Times New Roman" w:hAnsi="Arial" w:cs="Arial"/>
        </w:rPr>
        <w:t xml:space="preserve">, o </w:t>
      </w:r>
      <w:proofErr w:type="spellStart"/>
      <w:r w:rsidR="00A50C1F" w:rsidRPr="00F50D9A">
        <w:rPr>
          <w:rFonts w:ascii="Arial" w:eastAsia="Times New Roman" w:hAnsi="Arial" w:cs="Arial"/>
        </w:rPr>
        <w:t>creştere</w:t>
      </w:r>
      <w:proofErr w:type="spellEnd"/>
      <w:r w:rsidR="00A50C1F" w:rsidRPr="00F50D9A">
        <w:rPr>
          <w:rFonts w:ascii="Arial" w:eastAsia="Times New Roman" w:hAnsi="Arial" w:cs="Arial"/>
        </w:rPr>
        <w:t xml:space="preserve"> a </w:t>
      </w:r>
      <w:proofErr w:type="spellStart"/>
      <w:r w:rsidR="00A50C1F" w:rsidRPr="00F50D9A">
        <w:rPr>
          <w:rFonts w:ascii="Arial" w:eastAsia="Times New Roman" w:hAnsi="Arial" w:cs="Arial"/>
        </w:rPr>
        <w:t>fondului</w:t>
      </w:r>
      <w:proofErr w:type="spellEnd"/>
      <w:r w:rsidR="00A50C1F" w:rsidRPr="00F50D9A">
        <w:rPr>
          <w:rFonts w:ascii="Arial" w:eastAsia="Times New Roman" w:hAnsi="Arial" w:cs="Arial"/>
        </w:rPr>
        <w:t xml:space="preserve"> </w:t>
      </w:r>
      <w:proofErr w:type="spellStart"/>
      <w:r w:rsidR="00A50C1F" w:rsidRPr="00F50D9A">
        <w:rPr>
          <w:rFonts w:ascii="Arial" w:eastAsia="Times New Roman" w:hAnsi="Arial" w:cs="Arial"/>
        </w:rPr>
        <w:t>sonor</w:t>
      </w:r>
      <w:proofErr w:type="spellEnd"/>
      <w:r w:rsidR="00A50C1F" w:rsidRPr="00F50D9A">
        <w:rPr>
          <w:rFonts w:ascii="Arial" w:eastAsia="Times New Roman" w:hAnsi="Arial" w:cs="Arial"/>
        </w:rPr>
        <w:t xml:space="preserve"> </w:t>
      </w:r>
      <w:proofErr w:type="spellStart"/>
      <w:r w:rsidR="00A50C1F" w:rsidRPr="00F50D9A">
        <w:rPr>
          <w:rFonts w:ascii="Arial" w:eastAsia="Times New Roman" w:hAnsi="Arial" w:cs="Arial"/>
        </w:rPr>
        <w:t>si</w:t>
      </w:r>
      <w:proofErr w:type="spellEnd"/>
      <w:r w:rsidR="00A50C1F" w:rsidRPr="00F50D9A">
        <w:rPr>
          <w:rFonts w:ascii="Arial" w:eastAsia="Times New Roman" w:hAnsi="Arial" w:cs="Arial"/>
        </w:rPr>
        <w:t xml:space="preserve"> implicit </w:t>
      </w:r>
      <w:proofErr w:type="spellStart"/>
      <w:r w:rsidR="00A50C1F" w:rsidRPr="00F50D9A">
        <w:rPr>
          <w:rFonts w:ascii="Arial" w:eastAsia="Times New Roman" w:hAnsi="Arial" w:cs="Arial"/>
        </w:rPr>
        <w:t>impurificarea</w:t>
      </w:r>
      <w:proofErr w:type="spellEnd"/>
      <w:r w:rsidR="00A50C1F" w:rsidRPr="00F50D9A">
        <w:rPr>
          <w:rFonts w:ascii="Arial" w:eastAsia="Times New Roman" w:hAnsi="Arial" w:cs="Arial"/>
        </w:rPr>
        <w:t xml:space="preserve"> </w:t>
      </w:r>
      <w:proofErr w:type="spellStart"/>
      <w:r w:rsidR="00A50C1F" w:rsidRPr="00F50D9A">
        <w:rPr>
          <w:rFonts w:ascii="Arial" w:eastAsia="Times New Roman" w:hAnsi="Arial" w:cs="Arial"/>
        </w:rPr>
        <w:t>aerului</w:t>
      </w:r>
      <w:proofErr w:type="spellEnd"/>
      <w:r w:rsidR="00A50C1F" w:rsidRPr="00F50D9A">
        <w:rPr>
          <w:rFonts w:ascii="Arial" w:eastAsia="Times New Roman" w:hAnsi="Arial" w:cs="Arial"/>
        </w:rPr>
        <w:t>.</w:t>
      </w:r>
    </w:p>
    <w:p w14:paraId="2D25071D" w14:textId="77777777" w:rsidR="00A50C1F" w:rsidRPr="00F50D9A" w:rsidRDefault="00A50C1F" w:rsidP="008910C6">
      <w:pPr>
        <w:jc w:val="both"/>
        <w:rPr>
          <w:rFonts w:ascii="Arial" w:eastAsia="Times New Roman" w:hAnsi="Arial" w:cs="Arial"/>
        </w:rPr>
      </w:pPr>
      <w:proofErr w:type="spellStart"/>
      <w:r w:rsidRPr="00F50D9A">
        <w:rPr>
          <w:rFonts w:ascii="Arial" w:eastAsia="Times New Roman" w:hAnsi="Arial" w:cs="Arial"/>
        </w:rPr>
        <w:t>Ratele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emisie</w:t>
      </w:r>
      <w:proofErr w:type="spellEnd"/>
      <w:r w:rsidRPr="00F50D9A">
        <w:rPr>
          <w:rFonts w:ascii="Arial" w:eastAsia="Times New Roman" w:hAnsi="Arial" w:cs="Arial"/>
        </w:rPr>
        <w:t xml:space="preserve">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fi, </w:t>
      </w:r>
      <w:proofErr w:type="spellStart"/>
      <w:r w:rsidRPr="00F50D9A">
        <w:rPr>
          <w:rFonts w:ascii="Arial" w:eastAsia="Times New Roman" w:hAnsi="Arial" w:cs="Arial"/>
        </w:rPr>
        <w:t>desigur</w:t>
      </w:r>
      <w:proofErr w:type="spellEnd"/>
      <w:r w:rsidRPr="00F50D9A">
        <w:rPr>
          <w:rFonts w:ascii="Arial" w:eastAsia="Times New Roman" w:hAnsi="Arial" w:cs="Arial"/>
        </w:rPr>
        <w:t xml:space="preserve">, </w:t>
      </w:r>
      <w:proofErr w:type="spellStart"/>
      <w:r w:rsidRPr="00F50D9A">
        <w:rPr>
          <w:rFonts w:ascii="Arial" w:eastAsia="Times New Roman" w:hAnsi="Arial" w:cs="Arial"/>
        </w:rPr>
        <w:t>variabile</w:t>
      </w:r>
      <w:proofErr w:type="spellEnd"/>
      <w:r w:rsidRPr="00F50D9A">
        <w:rPr>
          <w:rFonts w:ascii="Arial" w:eastAsia="Times New Roman" w:hAnsi="Arial" w:cs="Arial"/>
        </w:rPr>
        <w:t xml:space="preserve"> in </w:t>
      </w:r>
      <w:proofErr w:type="spellStart"/>
      <w:r w:rsidRPr="00F50D9A">
        <w:rPr>
          <w:rFonts w:ascii="Arial" w:eastAsia="Times New Roman" w:hAnsi="Arial" w:cs="Arial"/>
        </w:rPr>
        <w:t>timp</w:t>
      </w:r>
      <w:proofErr w:type="spellEnd"/>
      <w:r w:rsidRPr="00F50D9A">
        <w:rPr>
          <w:rFonts w:ascii="Arial" w:eastAsia="Times New Roman" w:hAnsi="Arial" w:cs="Arial"/>
        </w:rPr>
        <w:t xml:space="preserve">, </w:t>
      </w:r>
      <w:proofErr w:type="spellStart"/>
      <w:r w:rsidRPr="00F50D9A">
        <w:rPr>
          <w:rFonts w:ascii="Arial" w:eastAsia="Times New Roman" w:hAnsi="Arial" w:cs="Arial"/>
        </w:rPr>
        <w:t>funcţie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intensitatea</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structura</w:t>
      </w:r>
      <w:proofErr w:type="spellEnd"/>
      <w:r w:rsidRPr="00F50D9A">
        <w:rPr>
          <w:rFonts w:ascii="Arial" w:eastAsia="Times New Roman" w:hAnsi="Arial" w:cs="Arial"/>
        </w:rPr>
        <w:t xml:space="preserve"> (</w:t>
      </w:r>
      <w:proofErr w:type="spellStart"/>
      <w:r w:rsidRPr="00F50D9A">
        <w:rPr>
          <w:rFonts w:ascii="Arial" w:eastAsia="Times New Roman" w:hAnsi="Arial" w:cs="Arial"/>
        </w:rPr>
        <w:t>categoriile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vehicule</w:t>
      </w:r>
      <w:proofErr w:type="spellEnd"/>
      <w:r w:rsidRPr="00F50D9A">
        <w:rPr>
          <w:rFonts w:ascii="Arial" w:eastAsia="Times New Roman" w:hAnsi="Arial" w:cs="Arial"/>
        </w:rPr>
        <w:t xml:space="preserve">) </w:t>
      </w:r>
      <w:proofErr w:type="spellStart"/>
      <w:r w:rsidRPr="00F50D9A">
        <w:rPr>
          <w:rFonts w:ascii="Arial" w:eastAsia="Times New Roman" w:hAnsi="Arial" w:cs="Arial"/>
        </w:rPr>
        <w:t>traficului</w:t>
      </w:r>
      <w:proofErr w:type="spellEnd"/>
      <w:r w:rsidRPr="00F50D9A">
        <w:rPr>
          <w:rFonts w:ascii="Arial" w:eastAsia="Times New Roman" w:hAnsi="Arial" w:cs="Arial"/>
        </w:rPr>
        <w:t xml:space="preserve"> la un moment dat. Este </w:t>
      </w:r>
      <w:proofErr w:type="spellStart"/>
      <w:r w:rsidRPr="00F50D9A">
        <w:rPr>
          <w:rFonts w:ascii="Arial" w:eastAsia="Times New Roman" w:hAnsi="Arial" w:cs="Arial"/>
        </w:rPr>
        <w:t>dificil</w:t>
      </w:r>
      <w:proofErr w:type="spellEnd"/>
      <w:r w:rsidRPr="00F50D9A">
        <w:rPr>
          <w:rFonts w:ascii="Arial" w:eastAsia="Times New Roman" w:hAnsi="Arial" w:cs="Arial"/>
        </w:rPr>
        <w:t xml:space="preserve"> sa se </w:t>
      </w:r>
      <w:proofErr w:type="spellStart"/>
      <w:r w:rsidRPr="00F50D9A">
        <w:rPr>
          <w:rFonts w:ascii="Arial" w:eastAsia="Times New Roman" w:hAnsi="Arial" w:cs="Arial"/>
        </w:rPr>
        <w:t>estimeze</w:t>
      </w:r>
      <w:proofErr w:type="spellEnd"/>
      <w:r w:rsidRPr="00F50D9A">
        <w:rPr>
          <w:rFonts w:ascii="Arial" w:eastAsia="Times New Roman" w:hAnsi="Arial" w:cs="Arial"/>
        </w:rPr>
        <w:t xml:space="preserve"> o </w:t>
      </w:r>
      <w:proofErr w:type="spellStart"/>
      <w:r w:rsidRPr="00F50D9A">
        <w:rPr>
          <w:rFonts w:ascii="Arial" w:eastAsia="Times New Roman" w:hAnsi="Arial" w:cs="Arial"/>
        </w:rPr>
        <w:t>variaţie</w:t>
      </w:r>
      <w:proofErr w:type="spellEnd"/>
      <w:r w:rsidRPr="00F50D9A">
        <w:rPr>
          <w:rFonts w:ascii="Arial" w:eastAsia="Times New Roman" w:hAnsi="Arial" w:cs="Arial"/>
        </w:rPr>
        <w:t xml:space="preserve"> </w:t>
      </w:r>
      <w:proofErr w:type="spellStart"/>
      <w:r w:rsidRPr="00F50D9A">
        <w:rPr>
          <w:rFonts w:ascii="Arial" w:eastAsia="Times New Roman" w:hAnsi="Arial" w:cs="Arial"/>
        </w:rPr>
        <w:t>temporala</w:t>
      </w:r>
      <w:proofErr w:type="spellEnd"/>
      <w:r w:rsidRPr="00F50D9A">
        <w:rPr>
          <w:rFonts w:ascii="Arial" w:eastAsia="Times New Roman" w:hAnsi="Arial" w:cs="Arial"/>
        </w:rPr>
        <w:t xml:space="preserve"> a </w:t>
      </w:r>
      <w:proofErr w:type="spellStart"/>
      <w:r w:rsidRPr="00F50D9A">
        <w:rPr>
          <w:rFonts w:ascii="Arial" w:eastAsia="Times New Roman" w:hAnsi="Arial" w:cs="Arial"/>
        </w:rPr>
        <w:t>emisiilor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estimare</w:t>
      </w:r>
      <w:proofErr w:type="spellEnd"/>
      <w:r w:rsidRPr="00F50D9A">
        <w:rPr>
          <w:rFonts w:ascii="Arial" w:eastAsia="Times New Roman" w:hAnsi="Arial" w:cs="Arial"/>
        </w:rPr>
        <w:t xml:space="preserve"> care, </w:t>
      </w:r>
      <w:proofErr w:type="spellStart"/>
      <w:r w:rsidRPr="00F50D9A">
        <w:rPr>
          <w:rFonts w:ascii="Arial" w:eastAsia="Times New Roman" w:hAnsi="Arial" w:cs="Arial"/>
        </w:rPr>
        <w:t>fiind</w:t>
      </w:r>
      <w:proofErr w:type="spellEnd"/>
      <w:r w:rsidRPr="00F50D9A">
        <w:rPr>
          <w:rFonts w:ascii="Arial" w:eastAsia="Times New Roman" w:hAnsi="Arial" w:cs="Arial"/>
        </w:rPr>
        <w:t xml:space="preserve"> </w:t>
      </w:r>
      <w:proofErr w:type="spellStart"/>
      <w:r w:rsidRPr="00F50D9A">
        <w:rPr>
          <w:rFonts w:ascii="Arial" w:eastAsia="Times New Roman" w:hAnsi="Arial" w:cs="Arial"/>
        </w:rPr>
        <w:t>dependenta</w:t>
      </w:r>
      <w:proofErr w:type="spellEnd"/>
      <w:r w:rsidRPr="00F50D9A">
        <w:rPr>
          <w:rFonts w:ascii="Arial" w:eastAsia="Times New Roman" w:hAnsi="Arial" w:cs="Arial"/>
        </w:rPr>
        <w:t xml:space="preserve"> de o </w:t>
      </w:r>
      <w:proofErr w:type="spellStart"/>
      <w:r w:rsidRPr="00F50D9A">
        <w:rPr>
          <w:rFonts w:ascii="Arial" w:eastAsia="Times New Roman" w:hAnsi="Arial" w:cs="Arial"/>
        </w:rPr>
        <w:t>multitudine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variabile</w:t>
      </w:r>
      <w:proofErr w:type="spellEnd"/>
      <w:r w:rsidRPr="00F50D9A">
        <w:rPr>
          <w:rFonts w:ascii="Arial" w:eastAsia="Times New Roman" w:hAnsi="Arial" w:cs="Arial"/>
        </w:rPr>
        <w:t xml:space="preserve"> </w:t>
      </w:r>
      <w:proofErr w:type="spellStart"/>
      <w:r w:rsidRPr="00F50D9A">
        <w:rPr>
          <w:rFonts w:ascii="Arial" w:eastAsia="Times New Roman" w:hAnsi="Arial" w:cs="Arial"/>
        </w:rPr>
        <w:t>independente</w:t>
      </w:r>
      <w:proofErr w:type="spellEnd"/>
      <w:r w:rsidRPr="00F50D9A">
        <w:rPr>
          <w:rFonts w:ascii="Arial" w:eastAsia="Times New Roman" w:hAnsi="Arial" w:cs="Arial"/>
        </w:rPr>
        <w:t xml:space="preserve">, </w:t>
      </w:r>
      <w:proofErr w:type="spellStart"/>
      <w:r w:rsidRPr="00F50D9A">
        <w:rPr>
          <w:rFonts w:ascii="Arial" w:eastAsia="Times New Roman" w:hAnsi="Arial" w:cs="Arial"/>
        </w:rPr>
        <w:t>este</w:t>
      </w:r>
      <w:proofErr w:type="spellEnd"/>
      <w:r w:rsidRPr="00F50D9A">
        <w:rPr>
          <w:rFonts w:ascii="Arial" w:eastAsia="Times New Roman" w:hAnsi="Arial" w:cs="Arial"/>
        </w:rPr>
        <w:t xml:space="preserve"> </w:t>
      </w:r>
      <w:proofErr w:type="spellStart"/>
      <w:r w:rsidRPr="00F50D9A">
        <w:rPr>
          <w:rFonts w:ascii="Arial" w:eastAsia="Times New Roman" w:hAnsi="Arial" w:cs="Arial"/>
        </w:rPr>
        <w:t>supusa</w:t>
      </w:r>
      <w:proofErr w:type="spellEnd"/>
      <w:r w:rsidRPr="00F50D9A">
        <w:rPr>
          <w:rFonts w:ascii="Arial" w:eastAsia="Times New Roman" w:hAnsi="Arial" w:cs="Arial"/>
        </w:rPr>
        <w:t xml:space="preserve"> </w:t>
      </w:r>
      <w:proofErr w:type="spellStart"/>
      <w:r w:rsidRPr="00F50D9A">
        <w:rPr>
          <w:rFonts w:ascii="Arial" w:eastAsia="Times New Roman" w:hAnsi="Arial" w:cs="Arial"/>
        </w:rPr>
        <w:t>unor</w:t>
      </w:r>
      <w:proofErr w:type="spellEnd"/>
      <w:r w:rsidRPr="00F50D9A">
        <w:rPr>
          <w:rFonts w:ascii="Arial" w:eastAsia="Times New Roman" w:hAnsi="Arial" w:cs="Arial"/>
        </w:rPr>
        <w:t xml:space="preserve"> </w:t>
      </w:r>
      <w:proofErr w:type="spellStart"/>
      <w:r w:rsidRPr="00F50D9A">
        <w:rPr>
          <w:rFonts w:ascii="Arial" w:eastAsia="Times New Roman" w:hAnsi="Arial" w:cs="Arial"/>
        </w:rPr>
        <w:t>erori</w:t>
      </w:r>
      <w:proofErr w:type="spellEnd"/>
      <w:r w:rsidRPr="00F50D9A">
        <w:rPr>
          <w:rFonts w:ascii="Arial" w:eastAsia="Times New Roman" w:hAnsi="Arial" w:cs="Arial"/>
        </w:rPr>
        <w:t xml:space="preserve"> </w:t>
      </w:r>
      <w:proofErr w:type="spellStart"/>
      <w:r w:rsidRPr="00F50D9A">
        <w:rPr>
          <w:rFonts w:ascii="Arial" w:eastAsia="Times New Roman" w:hAnsi="Arial" w:cs="Arial"/>
        </w:rPr>
        <w:t>notabile</w:t>
      </w:r>
      <w:proofErr w:type="spellEnd"/>
      <w:r w:rsidRPr="00F50D9A">
        <w:rPr>
          <w:rFonts w:ascii="Arial" w:eastAsia="Times New Roman" w:hAnsi="Arial" w:cs="Arial"/>
        </w:rPr>
        <w:t>.</w:t>
      </w:r>
    </w:p>
    <w:p w14:paraId="008E9F68" w14:textId="77777777" w:rsidR="00384903" w:rsidRPr="00F50D9A" w:rsidRDefault="00384903" w:rsidP="00A50C1F">
      <w:pPr>
        <w:widowControl w:val="0"/>
        <w:tabs>
          <w:tab w:val="left" w:pos="0"/>
        </w:tabs>
        <w:autoSpaceDE w:val="0"/>
        <w:autoSpaceDN w:val="0"/>
        <w:adjustRightInd w:val="0"/>
        <w:spacing w:after="0" w:line="240" w:lineRule="auto"/>
        <w:ind w:right="27"/>
        <w:jc w:val="both"/>
        <w:rPr>
          <w:rFonts w:ascii="Arial" w:eastAsia="Times New Roman" w:hAnsi="Arial" w:cs="Arial"/>
        </w:rPr>
      </w:pPr>
    </w:p>
    <w:p w14:paraId="7A861146" w14:textId="77777777" w:rsidR="00A50C1F" w:rsidRPr="00F50D9A" w:rsidRDefault="00A50C1F" w:rsidP="00A50C1F">
      <w:pPr>
        <w:widowControl w:val="0"/>
        <w:tabs>
          <w:tab w:val="left" w:pos="0"/>
        </w:tabs>
        <w:autoSpaceDE w:val="0"/>
        <w:autoSpaceDN w:val="0"/>
        <w:adjustRightInd w:val="0"/>
        <w:spacing w:after="0" w:line="240" w:lineRule="auto"/>
        <w:ind w:right="27"/>
        <w:jc w:val="both"/>
        <w:rPr>
          <w:rFonts w:ascii="Arial" w:hAnsi="Arial" w:cs="Arial"/>
        </w:rPr>
      </w:pPr>
      <w:proofErr w:type="spellStart"/>
      <w:r w:rsidRPr="00F50D9A">
        <w:rPr>
          <w:rFonts w:ascii="Arial" w:eastAsia="Times New Roman" w:hAnsi="Arial" w:cs="Arial"/>
        </w:rPr>
        <w:t>Prin</w:t>
      </w:r>
      <w:proofErr w:type="spellEnd"/>
      <w:r w:rsidRPr="00F50D9A">
        <w:rPr>
          <w:rFonts w:ascii="Arial" w:eastAsia="Times New Roman" w:hAnsi="Arial" w:cs="Arial"/>
        </w:rPr>
        <w:t xml:space="preserve"> natura </w:t>
      </w:r>
      <w:proofErr w:type="spellStart"/>
      <w:r w:rsidRPr="00F50D9A">
        <w:rPr>
          <w:rFonts w:ascii="Arial" w:eastAsia="Times New Roman" w:hAnsi="Arial" w:cs="Arial"/>
        </w:rPr>
        <w:t>sa</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w:t>
      </w:r>
      <w:proofErr w:type="spellStart"/>
      <w:r w:rsidRPr="00F50D9A">
        <w:rPr>
          <w:rFonts w:ascii="Arial" w:eastAsia="Times New Roman" w:hAnsi="Arial" w:cs="Arial"/>
        </w:rPr>
        <w:t>avea</w:t>
      </w:r>
      <w:proofErr w:type="spellEnd"/>
      <w:r w:rsidRPr="00F50D9A">
        <w:rPr>
          <w:rFonts w:ascii="Arial" w:eastAsia="Times New Roman" w:hAnsi="Arial" w:cs="Arial"/>
        </w:rPr>
        <w:t xml:space="preserve"> un </w:t>
      </w:r>
      <w:proofErr w:type="spellStart"/>
      <w:r w:rsidRPr="00F50D9A">
        <w:rPr>
          <w:rFonts w:ascii="Arial" w:eastAsia="Times New Roman" w:hAnsi="Arial" w:cs="Arial"/>
        </w:rPr>
        <w:t>efect</w:t>
      </w:r>
      <w:proofErr w:type="spellEnd"/>
      <w:r w:rsidRPr="00F50D9A">
        <w:rPr>
          <w:rFonts w:ascii="Arial" w:eastAsia="Times New Roman" w:hAnsi="Arial" w:cs="Arial"/>
        </w:rPr>
        <w:t xml:space="preserve"> benefic </w:t>
      </w:r>
      <w:proofErr w:type="spellStart"/>
      <w:r w:rsidRPr="00F50D9A">
        <w:rPr>
          <w:rFonts w:ascii="Arial" w:eastAsia="Times New Roman" w:hAnsi="Arial" w:cs="Arial"/>
        </w:rPr>
        <w:t>asupra</w:t>
      </w:r>
      <w:proofErr w:type="spellEnd"/>
      <w:r w:rsidRPr="00F50D9A">
        <w:rPr>
          <w:rFonts w:ascii="Arial" w:eastAsia="Times New Roman" w:hAnsi="Arial" w:cs="Arial"/>
        </w:rPr>
        <w:t xml:space="preserve"> </w:t>
      </w:r>
      <w:proofErr w:type="spellStart"/>
      <w:r w:rsidRPr="00F50D9A">
        <w:rPr>
          <w:rFonts w:ascii="Arial" w:eastAsia="Times New Roman" w:hAnsi="Arial" w:cs="Arial"/>
        </w:rPr>
        <w:t>populatiei</w:t>
      </w:r>
      <w:proofErr w:type="spellEnd"/>
      <w:r w:rsidRPr="00F50D9A">
        <w:rPr>
          <w:rFonts w:ascii="Arial" w:eastAsia="Times New Roman" w:hAnsi="Arial" w:cs="Arial"/>
        </w:rPr>
        <w:t xml:space="preserve"> </w:t>
      </w:r>
      <w:proofErr w:type="spellStart"/>
      <w:r w:rsidRPr="00F50D9A">
        <w:rPr>
          <w:rFonts w:ascii="Arial" w:eastAsia="Times New Roman" w:hAnsi="Arial" w:cs="Arial"/>
        </w:rPr>
        <w:t>prin</w:t>
      </w:r>
      <w:proofErr w:type="spellEnd"/>
      <w:r w:rsidRPr="00F50D9A">
        <w:rPr>
          <w:rFonts w:ascii="Arial" w:eastAsia="Times New Roman" w:hAnsi="Arial" w:cs="Arial"/>
        </w:rPr>
        <w:t>:</w:t>
      </w:r>
    </w:p>
    <w:p w14:paraId="0451A8FD" w14:textId="77777777" w:rsidR="00A50C1F" w:rsidRPr="00F50D9A" w:rsidRDefault="00A50C1F" w:rsidP="00A50C1F">
      <w:pPr>
        <w:widowControl w:val="0"/>
        <w:numPr>
          <w:ilvl w:val="0"/>
          <w:numId w:val="1"/>
        </w:numPr>
        <w:tabs>
          <w:tab w:val="left" w:pos="0"/>
        </w:tabs>
        <w:autoSpaceDE w:val="0"/>
        <w:autoSpaceDN w:val="0"/>
        <w:adjustRightInd w:val="0"/>
        <w:spacing w:after="0" w:line="240" w:lineRule="auto"/>
        <w:ind w:right="27"/>
        <w:jc w:val="both"/>
        <w:rPr>
          <w:rFonts w:ascii="Arial" w:eastAsia="Times New Roman" w:hAnsi="Arial" w:cs="Arial"/>
        </w:rPr>
      </w:pPr>
      <w:proofErr w:type="spellStart"/>
      <w:r w:rsidRPr="00F50D9A">
        <w:rPr>
          <w:rFonts w:ascii="Arial" w:eastAsia="Times New Roman" w:hAnsi="Arial" w:cs="Arial"/>
        </w:rPr>
        <w:t>Asigurarea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unei</w:t>
      </w:r>
      <w:proofErr w:type="spellEnd"/>
      <w:r w:rsidRPr="00F50D9A">
        <w:rPr>
          <w:rFonts w:ascii="Arial" w:eastAsia="Times New Roman" w:hAnsi="Arial" w:cs="Arial"/>
        </w:rPr>
        <w:t xml:space="preserve"> </w:t>
      </w:r>
      <w:proofErr w:type="spellStart"/>
      <w:r w:rsidRPr="00F50D9A">
        <w:rPr>
          <w:rFonts w:ascii="Arial" w:eastAsia="Times New Roman" w:hAnsi="Arial" w:cs="Arial"/>
        </w:rPr>
        <w:t>optiuni</w:t>
      </w:r>
      <w:proofErr w:type="spellEnd"/>
      <w:r w:rsidRPr="00F50D9A">
        <w:rPr>
          <w:rFonts w:ascii="Arial" w:eastAsia="Times New Roman" w:hAnsi="Arial" w:cs="Arial"/>
        </w:rPr>
        <w:t xml:space="preserve"> de transport </w:t>
      </w:r>
      <w:proofErr w:type="spellStart"/>
      <w:r w:rsidRPr="00F50D9A">
        <w:rPr>
          <w:rFonts w:ascii="Arial" w:eastAsia="Times New Roman" w:hAnsi="Arial" w:cs="Arial"/>
        </w:rPr>
        <w:t>viabil</w:t>
      </w:r>
      <w:proofErr w:type="spellEnd"/>
      <w:r w:rsidRPr="00F50D9A">
        <w:rPr>
          <w:rFonts w:ascii="Arial" w:eastAsia="Times New Roman" w:hAnsi="Arial" w:cs="Arial"/>
        </w:rPr>
        <w:t xml:space="preserve"> </w:t>
      </w:r>
      <w:proofErr w:type="spellStart"/>
      <w:r w:rsidRPr="00F50D9A">
        <w:rPr>
          <w:rFonts w:ascii="Arial" w:eastAsia="Times New Roman" w:hAnsi="Arial" w:cs="Arial"/>
        </w:rPr>
        <w:t>tuturor</w:t>
      </w:r>
      <w:proofErr w:type="spellEnd"/>
      <w:r w:rsidRPr="00F50D9A">
        <w:rPr>
          <w:rFonts w:ascii="Arial" w:eastAsia="Times New Roman" w:hAnsi="Arial" w:cs="Arial"/>
        </w:rPr>
        <w:t xml:space="preserve"> </w:t>
      </w:r>
      <w:proofErr w:type="spellStart"/>
      <w:r w:rsidRPr="00F50D9A">
        <w:rPr>
          <w:rFonts w:ascii="Arial" w:eastAsia="Times New Roman" w:hAnsi="Arial" w:cs="Arial"/>
        </w:rPr>
        <w:t>cetatenilor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indiferent</w:t>
      </w:r>
      <w:proofErr w:type="spellEnd"/>
      <w:r w:rsidRPr="00F50D9A">
        <w:rPr>
          <w:rFonts w:ascii="Arial" w:eastAsia="Times New Roman" w:hAnsi="Arial" w:cs="Arial"/>
        </w:rPr>
        <w:t xml:space="preserve"> de </w:t>
      </w:r>
      <w:proofErr w:type="spellStart"/>
      <w:r w:rsidRPr="00F50D9A">
        <w:rPr>
          <w:rFonts w:ascii="Arial" w:eastAsia="Times New Roman" w:hAnsi="Arial" w:cs="Arial"/>
        </w:rPr>
        <w:t>statut</w:t>
      </w:r>
      <w:proofErr w:type="spellEnd"/>
      <w:r w:rsidRPr="00F50D9A">
        <w:rPr>
          <w:rFonts w:ascii="Arial" w:eastAsia="Times New Roman" w:hAnsi="Arial" w:cs="Arial"/>
        </w:rPr>
        <w:t xml:space="preserve"> social, </w:t>
      </w:r>
      <w:proofErr w:type="spellStart"/>
      <w:r w:rsidRPr="00F50D9A">
        <w:rPr>
          <w:rFonts w:ascii="Arial" w:eastAsia="Times New Roman" w:hAnsi="Arial" w:cs="Arial"/>
        </w:rPr>
        <w:t>permitand</w:t>
      </w:r>
      <w:proofErr w:type="spellEnd"/>
      <w:r w:rsidRPr="00F50D9A">
        <w:rPr>
          <w:rFonts w:ascii="Arial" w:eastAsia="Times New Roman" w:hAnsi="Arial" w:cs="Arial"/>
        </w:rPr>
        <w:t xml:space="preserve"> </w:t>
      </w:r>
      <w:proofErr w:type="spellStart"/>
      <w:r w:rsidRPr="00F50D9A">
        <w:rPr>
          <w:rFonts w:ascii="Arial" w:eastAsia="Times New Roman" w:hAnsi="Arial" w:cs="Arial"/>
        </w:rPr>
        <w:t>accesul</w:t>
      </w:r>
      <w:proofErr w:type="spellEnd"/>
      <w:r w:rsidRPr="00F50D9A">
        <w:rPr>
          <w:rFonts w:ascii="Arial" w:eastAsia="Times New Roman" w:hAnsi="Arial" w:cs="Arial"/>
        </w:rPr>
        <w:t xml:space="preserve"> la </w:t>
      </w:r>
      <w:proofErr w:type="spellStart"/>
      <w:r w:rsidRPr="00F50D9A">
        <w:rPr>
          <w:rFonts w:ascii="Arial" w:eastAsia="Times New Roman" w:hAnsi="Arial" w:cs="Arial"/>
        </w:rPr>
        <w:t>principalele</w:t>
      </w:r>
      <w:proofErr w:type="spellEnd"/>
      <w:r w:rsidRPr="00F50D9A">
        <w:rPr>
          <w:rFonts w:ascii="Arial" w:eastAsia="Times New Roman" w:hAnsi="Arial" w:cs="Arial"/>
        </w:rPr>
        <w:t xml:space="preserve"> </w:t>
      </w:r>
      <w:proofErr w:type="spellStart"/>
      <w:r w:rsidRPr="00F50D9A">
        <w:rPr>
          <w:rFonts w:ascii="Arial" w:eastAsia="Times New Roman" w:hAnsi="Arial" w:cs="Arial"/>
        </w:rPr>
        <w:t>destinatii</w:t>
      </w:r>
      <w:proofErr w:type="spellEnd"/>
      <w:r w:rsidRPr="00F50D9A">
        <w:rPr>
          <w:rFonts w:ascii="Arial" w:eastAsia="Times New Roman" w:hAnsi="Arial" w:cs="Arial"/>
        </w:rPr>
        <w:t xml:space="preserve">, </w:t>
      </w:r>
      <w:proofErr w:type="spellStart"/>
      <w:r w:rsidRPr="00F50D9A">
        <w:rPr>
          <w:rFonts w:ascii="Arial" w:eastAsia="Times New Roman" w:hAnsi="Arial" w:cs="Arial"/>
        </w:rPr>
        <w:t>dotari</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servicii</w:t>
      </w:r>
      <w:proofErr w:type="spellEnd"/>
      <w:r w:rsidRPr="00F50D9A">
        <w:rPr>
          <w:rFonts w:ascii="Arial" w:eastAsia="Times New Roman" w:hAnsi="Arial" w:cs="Arial"/>
        </w:rPr>
        <w:t xml:space="preserve"> ale </w:t>
      </w:r>
      <w:proofErr w:type="spellStart"/>
      <w:r w:rsidRPr="00F50D9A">
        <w:rPr>
          <w:rFonts w:ascii="Arial" w:eastAsia="Times New Roman" w:hAnsi="Arial" w:cs="Arial"/>
        </w:rPr>
        <w:t>orasului</w:t>
      </w:r>
      <w:proofErr w:type="spellEnd"/>
      <w:r w:rsidRPr="00F50D9A">
        <w:rPr>
          <w:rFonts w:ascii="Arial" w:eastAsia="Times New Roman" w:hAnsi="Arial" w:cs="Arial"/>
        </w:rPr>
        <w:t>;</w:t>
      </w:r>
    </w:p>
    <w:p w14:paraId="4BCCA8FB" w14:textId="77777777" w:rsidR="00A50C1F" w:rsidRPr="00F50D9A" w:rsidRDefault="00A50C1F" w:rsidP="00A50C1F">
      <w:pPr>
        <w:widowControl w:val="0"/>
        <w:numPr>
          <w:ilvl w:val="0"/>
          <w:numId w:val="1"/>
        </w:numPr>
        <w:tabs>
          <w:tab w:val="left" w:pos="0"/>
        </w:tabs>
        <w:autoSpaceDE w:val="0"/>
        <w:autoSpaceDN w:val="0"/>
        <w:adjustRightInd w:val="0"/>
        <w:spacing w:after="0" w:line="240" w:lineRule="auto"/>
        <w:ind w:right="27"/>
        <w:jc w:val="both"/>
        <w:rPr>
          <w:rFonts w:ascii="Arial" w:eastAsia="Times New Roman" w:hAnsi="Arial" w:cs="Arial"/>
        </w:rPr>
      </w:pPr>
      <w:proofErr w:type="spellStart"/>
      <w:r w:rsidRPr="00F50D9A">
        <w:rPr>
          <w:rFonts w:ascii="Arial" w:eastAsia="Times New Roman" w:hAnsi="Arial" w:cs="Arial"/>
        </w:rPr>
        <w:t>Reevaluarea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cresterea</w:t>
      </w:r>
      <w:proofErr w:type="spellEnd"/>
      <w:r w:rsidRPr="00F50D9A">
        <w:rPr>
          <w:rFonts w:ascii="Arial" w:eastAsia="Times New Roman" w:hAnsi="Arial" w:cs="Arial"/>
        </w:rPr>
        <w:t xml:space="preserve"> </w:t>
      </w:r>
      <w:proofErr w:type="spellStart"/>
      <w:r w:rsidRPr="00F50D9A">
        <w:rPr>
          <w:rFonts w:ascii="Arial" w:eastAsia="Times New Roman" w:hAnsi="Arial" w:cs="Arial"/>
        </w:rPr>
        <w:t>eficienta</w:t>
      </w:r>
      <w:proofErr w:type="spellEnd"/>
      <w:r w:rsidRPr="00F50D9A">
        <w:rPr>
          <w:rFonts w:ascii="Arial" w:eastAsia="Times New Roman" w:hAnsi="Arial" w:cs="Arial"/>
        </w:rPr>
        <w:t xml:space="preserve"> a </w:t>
      </w:r>
      <w:proofErr w:type="spellStart"/>
      <w:r w:rsidRPr="00F50D9A">
        <w:rPr>
          <w:rFonts w:ascii="Arial" w:eastAsia="Times New Roman" w:hAnsi="Arial" w:cs="Arial"/>
        </w:rPr>
        <w:t>sigurantei</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securitatii</w:t>
      </w:r>
      <w:proofErr w:type="spellEnd"/>
      <w:r w:rsidRPr="00F50D9A">
        <w:rPr>
          <w:rFonts w:ascii="Arial" w:eastAsia="Times New Roman" w:hAnsi="Arial" w:cs="Arial"/>
        </w:rPr>
        <w:t xml:space="preserve"> </w:t>
      </w:r>
      <w:proofErr w:type="spellStart"/>
      <w:r w:rsidRPr="00F50D9A">
        <w:rPr>
          <w:rFonts w:ascii="Arial" w:eastAsia="Times New Roman" w:hAnsi="Arial" w:cs="Arial"/>
        </w:rPr>
        <w:t>celor</w:t>
      </w:r>
      <w:proofErr w:type="spellEnd"/>
      <w:r w:rsidRPr="00F50D9A">
        <w:rPr>
          <w:rFonts w:ascii="Arial" w:eastAsia="Times New Roman" w:hAnsi="Arial" w:cs="Arial"/>
        </w:rPr>
        <w:t xml:space="preserve"> </w:t>
      </w:r>
      <w:proofErr w:type="spellStart"/>
      <w:r w:rsidRPr="00F50D9A">
        <w:rPr>
          <w:rFonts w:ascii="Arial" w:eastAsia="Times New Roman" w:hAnsi="Arial" w:cs="Arial"/>
        </w:rPr>
        <w:t>implicati</w:t>
      </w:r>
      <w:proofErr w:type="spellEnd"/>
      <w:r w:rsidRPr="00F50D9A">
        <w:rPr>
          <w:rFonts w:ascii="Arial" w:eastAsia="Times New Roman" w:hAnsi="Arial" w:cs="Arial"/>
        </w:rPr>
        <w:t xml:space="preserve"> in </w:t>
      </w:r>
      <w:proofErr w:type="spellStart"/>
      <w:r w:rsidRPr="00F50D9A">
        <w:rPr>
          <w:rFonts w:ascii="Arial" w:eastAsia="Times New Roman" w:hAnsi="Arial" w:cs="Arial"/>
        </w:rPr>
        <w:t>traficul</w:t>
      </w:r>
      <w:proofErr w:type="spellEnd"/>
      <w:r w:rsidRPr="00F50D9A">
        <w:rPr>
          <w:rFonts w:ascii="Arial" w:eastAsia="Times New Roman" w:hAnsi="Arial" w:cs="Arial"/>
        </w:rPr>
        <w:t xml:space="preserve"> urban;</w:t>
      </w:r>
    </w:p>
    <w:p w14:paraId="057B926F" w14:textId="77777777" w:rsidR="00A50C1F" w:rsidRPr="00F50D9A" w:rsidRDefault="00A50C1F" w:rsidP="00A50C1F">
      <w:pPr>
        <w:widowControl w:val="0"/>
        <w:numPr>
          <w:ilvl w:val="0"/>
          <w:numId w:val="1"/>
        </w:numPr>
        <w:tabs>
          <w:tab w:val="left" w:pos="0"/>
        </w:tabs>
        <w:autoSpaceDE w:val="0"/>
        <w:autoSpaceDN w:val="0"/>
        <w:adjustRightInd w:val="0"/>
        <w:spacing w:after="0" w:line="240" w:lineRule="auto"/>
        <w:ind w:right="27"/>
        <w:jc w:val="both"/>
        <w:rPr>
          <w:rFonts w:ascii="Arial" w:eastAsia="Times New Roman" w:hAnsi="Arial" w:cs="Arial"/>
        </w:rPr>
      </w:pPr>
      <w:proofErr w:type="spellStart"/>
      <w:r w:rsidRPr="00F50D9A">
        <w:rPr>
          <w:rFonts w:ascii="Arial" w:eastAsia="Times New Roman" w:hAnsi="Arial" w:cs="Arial"/>
        </w:rPr>
        <w:t>Reducerea</w:t>
      </w:r>
      <w:proofErr w:type="spellEnd"/>
      <w:r w:rsidRPr="00F50D9A">
        <w:rPr>
          <w:rFonts w:ascii="Arial" w:eastAsia="Times New Roman" w:hAnsi="Arial" w:cs="Arial"/>
        </w:rPr>
        <w:t xml:space="preserve"> </w:t>
      </w:r>
      <w:proofErr w:type="spellStart"/>
      <w:r w:rsidRPr="00F50D9A">
        <w:rPr>
          <w:rFonts w:ascii="Arial" w:eastAsia="Times New Roman" w:hAnsi="Arial" w:cs="Arial"/>
        </w:rPr>
        <w:t>factorilor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poluatori</w:t>
      </w:r>
      <w:proofErr w:type="spellEnd"/>
      <w:r w:rsidRPr="00F50D9A">
        <w:rPr>
          <w:rFonts w:ascii="Arial" w:eastAsia="Times New Roman" w:hAnsi="Arial" w:cs="Arial"/>
        </w:rPr>
        <w:t xml:space="preserve">, care </w:t>
      </w:r>
      <w:proofErr w:type="spellStart"/>
      <w:r w:rsidRPr="00F50D9A">
        <w:rPr>
          <w:rFonts w:ascii="Arial" w:eastAsia="Times New Roman" w:hAnsi="Arial" w:cs="Arial"/>
        </w:rPr>
        <w:t>prezinta</w:t>
      </w:r>
      <w:proofErr w:type="spellEnd"/>
      <w:r w:rsidRPr="00F50D9A">
        <w:rPr>
          <w:rFonts w:ascii="Arial" w:eastAsia="Times New Roman" w:hAnsi="Arial" w:cs="Arial"/>
        </w:rPr>
        <w:t xml:space="preserve"> </w:t>
      </w:r>
      <w:proofErr w:type="spellStart"/>
      <w:r w:rsidRPr="00F50D9A">
        <w:rPr>
          <w:rFonts w:ascii="Arial" w:eastAsia="Times New Roman" w:hAnsi="Arial" w:cs="Arial"/>
        </w:rPr>
        <w:t>efecte</w:t>
      </w:r>
      <w:proofErr w:type="spellEnd"/>
      <w:r w:rsidRPr="00F50D9A">
        <w:rPr>
          <w:rFonts w:ascii="Arial" w:eastAsia="Times New Roman" w:hAnsi="Arial" w:cs="Arial"/>
        </w:rPr>
        <w:t xml:space="preserve"> </w:t>
      </w:r>
      <w:proofErr w:type="spellStart"/>
      <w:r w:rsidRPr="00F50D9A">
        <w:rPr>
          <w:rFonts w:ascii="Arial" w:eastAsia="Times New Roman" w:hAnsi="Arial" w:cs="Arial"/>
        </w:rPr>
        <w:t>nocive</w:t>
      </w:r>
      <w:proofErr w:type="spellEnd"/>
      <w:r w:rsidRPr="00F50D9A">
        <w:rPr>
          <w:rFonts w:ascii="Arial" w:eastAsia="Times New Roman" w:hAnsi="Arial" w:cs="Arial"/>
        </w:rPr>
        <w:t xml:space="preserve"> (</w:t>
      </w:r>
      <w:proofErr w:type="spellStart"/>
      <w:r w:rsidRPr="00F50D9A">
        <w:rPr>
          <w:rFonts w:ascii="Arial" w:eastAsia="Times New Roman" w:hAnsi="Arial" w:cs="Arial"/>
        </w:rPr>
        <w:t>emisii</w:t>
      </w:r>
      <w:proofErr w:type="spellEnd"/>
      <w:r w:rsidRPr="00F50D9A">
        <w:rPr>
          <w:rFonts w:ascii="Arial" w:eastAsia="Times New Roman" w:hAnsi="Arial" w:cs="Arial"/>
        </w:rPr>
        <w:t xml:space="preserve"> de gaze de sera, </w:t>
      </w:r>
      <w:proofErr w:type="spellStart"/>
      <w:r w:rsidRPr="00F50D9A">
        <w:rPr>
          <w:rFonts w:ascii="Arial" w:eastAsia="Times New Roman" w:hAnsi="Arial" w:cs="Arial"/>
        </w:rPr>
        <w:t>consum</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energie</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calitatea</w:t>
      </w:r>
      <w:proofErr w:type="spellEnd"/>
      <w:r w:rsidRPr="00F50D9A">
        <w:rPr>
          <w:rFonts w:ascii="Arial" w:eastAsia="Times New Roman" w:hAnsi="Arial" w:cs="Arial"/>
        </w:rPr>
        <w:t xml:space="preserve"> </w:t>
      </w:r>
      <w:proofErr w:type="spellStart"/>
      <w:r w:rsidRPr="00F50D9A">
        <w:rPr>
          <w:rFonts w:ascii="Arial" w:eastAsia="Times New Roman" w:hAnsi="Arial" w:cs="Arial"/>
        </w:rPr>
        <w:t>errului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a </w:t>
      </w:r>
      <w:proofErr w:type="spellStart"/>
      <w:r w:rsidRPr="00F50D9A">
        <w:rPr>
          <w:rFonts w:ascii="Arial" w:eastAsia="Times New Roman" w:hAnsi="Arial" w:cs="Arial"/>
        </w:rPr>
        <w:t>mediului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sonor</w:t>
      </w:r>
      <w:proofErr w:type="spellEnd"/>
      <w:r w:rsidRPr="00F50D9A">
        <w:rPr>
          <w:rFonts w:ascii="Arial" w:eastAsia="Times New Roman" w:hAnsi="Arial" w:cs="Arial"/>
        </w:rPr>
        <w:t>) ;</w:t>
      </w:r>
    </w:p>
    <w:p w14:paraId="70AD595A" w14:textId="77777777" w:rsidR="00A50C1F" w:rsidRPr="00F50D9A" w:rsidRDefault="00A50C1F" w:rsidP="00A50C1F">
      <w:pPr>
        <w:widowControl w:val="0"/>
        <w:numPr>
          <w:ilvl w:val="0"/>
          <w:numId w:val="1"/>
        </w:numPr>
        <w:tabs>
          <w:tab w:val="left" w:pos="0"/>
        </w:tabs>
        <w:autoSpaceDE w:val="0"/>
        <w:autoSpaceDN w:val="0"/>
        <w:adjustRightInd w:val="0"/>
        <w:spacing w:after="0" w:line="240" w:lineRule="auto"/>
        <w:ind w:right="27"/>
        <w:jc w:val="both"/>
        <w:rPr>
          <w:rFonts w:ascii="Arial" w:eastAsia="Times New Roman" w:hAnsi="Arial" w:cs="Arial"/>
        </w:rPr>
      </w:pPr>
      <w:proofErr w:type="spellStart"/>
      <w:r w:rsidRPr="00F50D9A">
        <w:rPr>
          <w:rFonts w:ascii="Arial" w:eastAsia="Times New Roman" w:hAnsi="Arial" w:cs="Arial"/>
        </w:rPr>
        <w:t>Eficientizarea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cresterea</w:t>
      </w:r>
      <w:proofErr w:type="spellEnd"/>
      <w:r w:rsidRPr="00F50D9A">
        <w:rPr>
          <w:rFonts w:ascii="Arial" w:eastAsia="Times New Roman" w:hAnsi="Arial" w:cs="Arial"/>
        </w:rPr>
        <w:t xml:space="preserve"> </w:t>
      </w:r>
      <w:proofErr w:type="spellStart"/>
      <w:r w:rsidRPr="00F50D9A">
        <w:rPr>
          <w:rFonts w:ascii="Arial" w:eastAsia="Times New Roman" w:hAnsi="Arial" w:cs="Arial"/>
        </w:rPr>
        <w:t>rentabilitatii</w:t>
      </w:r>
      <w:proofErr w:type="spellEnd"/>
      <w:r w:rsidRPr="00F50D9A">
        <w:rPr>
          <w:rFonts w:ascii="Arial" w:eastAsia="Times New Roman" w:hAnsi="Arial" w:cs="Arial"/>
        </w:rPr>
        <w:t xml:space="preserve"> </w:t>
      </w:r>
      <w:proofErr w:type="spellStart"/>
      <w:r w:rsidRPr="00F50D9A">
        <w:rPr>
          <w:rFonts w:ascii="Arial" w:eastAsia="Times New Roman" w:hAnsi="Arial" w:cs="Arial"/>
        </w:rPr>
        <w:t>transportului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persoane</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bunuri</w:t>
      </w:r>
      <w:proofErr w:type="spellEnd"/>
      <w:r w:rsidRPr="00F50D9A">
        <w:rPr>
          <w:rFonts w:ascii="Arial" w:eastAsia="Times New Roman" w:hAnsi="Arial" w:cs="Arial"/>
        </w:rPr>
        <w:t>;</w:t>
      </w:r>
    </w:p>
    <w:p w14:paraId="4549D844" w14:textId="77777777" w:rsidR="00A50C1F" w:rsidRPr="00F50D9A" w:rsidRDefault="00A50C1F" w:rsidP="00A50C1F">
      <w:pPr>
        <w:widowControl w:val="0"/>
        <w:numPr>
          <w:ilvl w:val="0"/>
          <w:numId w:val="1"/>
        </w:numPr>
        <w:tabs>
          <w:tab w:val="left" w:pos="0"/>
        </w:tabs>
        <w:autoSpaceDE w:val="0"/>
        <w:autoSpaceDN w:val="0"/>
        <w:adjustRightInd w:val="0"/>
        <w:spacing w:after="0" w:line="240" w:lineRule="auto"/>
        <w:ind w:right="27"/>
        <w:jc w:val="both"/>
        <w:rPr>
          <w:rFonts w:ascii="Arial" w:eastAsia="Times New Roman" w:hAnsi="Arial" w:cs="Arial"/>
        </w:rPr>
      </w:pPr>
      <w:proofErr w:type="spellStart"/>
      <w:r w:rsidRPr="00F50D9A">
        <w:rPr>
          <w:rFonts w:ascii="Arial" w:eastAsia="Times New Roman" w:hAnsi="Arial" w:cs="Arial"/>
        </w:rPr>
        <w:t>Cresterea</w:t>
      </w:r>
      <w:proofErr w:type="spellEnd"/>
      <w:r w:rsidRPr="00F50D9A">
        <w:rPr>
          <w:rFonts w:ascii="Arial" w:eastAsia="Times New Roman" w:hAnsi="Arial" w:cs="Arial"/>
        </w:rPr>
        <w:t xml:space="preserve"> </w:t>
      </w:r>
      <w:proofErr w:type="spellStart"/>
      <w:r w:rsidRPr="00F50D9A">
        <w:rPr>
          <w:rFonts w:ascii="Arial" w:eastAsia="Times New Roman" w:hAnsi="Arial" w:cs="Arial"/>
        </w:rPr>
        <w:t>atractivitatii</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calitatii</w:t>
      </w:r>
      <w:proofErr w:type="spellEnd"/>
      <w:r w:rsidRPr="00F50D9A">
        <w:rPr>
          <w:rFonts w:ascii="Arial" w:eastAsia="Times New Roman" w:hAnsi="Arial" w:cs="Arial"/>
        </w:rPr>
        <w:t xml:space="preserve"> </w:t>
      </w:r>
      <w:proofErr w:type="spellStart"/>
      <w:r w:rsidRPr="00F50D9A">
        <w:rPr>
          <w:rFonts w:ascii="Arial" w:eastAsia="Times New Roman" w:hAnsi="Arial" w:cs="Arial"/>
        </w:rPr>
        <w:t>generale</w:t>
      </w:r>
      <w:proofErr w:type="spellEnd"/>
      <w:r w:rsidRPr="00F50D9A">
        <w:rPr>
          <w:rFonts w:ascii="Arial" w:eastAsia="Times New Roman" w:hAnsi="Arial" w:cs="Arial"/>
        </w:rPr>
        <w:t xml:space="preserve"> a </w:t>
      </w:r>
      <w:proofErr w:type="spellStart"/>
      <w:r w:rsidRPr="00F50D9A">
        <w:rPr>
          <w:rFonts w:ascii="Arial" w:eastAsia="Times New Roman" w:hAnsi="Arial" w:cs="Arial"/>
        </w:rPr>
        <w:t>mediului</w:t>
      </w:r>
      <w:proofErr w:type="spellEnd"/>
      <w:r w:rsidRPr="00F50D9A">
        <w:rPr>
          <w:rFonts w:ascii="Arial" w:eastAsia="Times New Roman" w:hAnsi="Arial" w:cs="Arial"/>
        </w:rPr>
        <w:t xml:space="preserve"> urban in </w:t>
      </w:r>
      <w:proofErr w:type="spellStart"/>
      <w:r w:rsidRPr="00F50D9A">
        <w:rPr>
          <w:rFonts w:ascii="Arial" w:eastAsia="Times New Roman" w:hAnsi="Arial" w:cs="Arial"/>
        </w:rPr>
        <w:t>beneficiul</w:t>
      </w:r>
      <w:proofErr w:type="spellEnd"/>
      <w:r w:rsidRPr="00F50D9A">
        <w:rPr>
          <w:rFonts w:ascii="Arial" w:eastAsia="Times New Roman" w:hAnsi="Arial" w:cs="Arial"/>
        </w:rPr>
        <w:t xml:space="preserve"> </w:t>
      </w:r>
      <w:proofErr w:type="spellStart"/>
      <w:r w:rsidRPr="00F50D9A">
        <w:rPr>
          <w:rFonts w:ascii="Arial" w:eastAsia="Times New Roman" w:hAnsi="Arial" w:cs="Arial"/>
        </w:rPr>
        <w:t>economiei</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r w:rsidRPr="00F50D9A">
        <w:rPr>
          <w:rFonts w:ascii="Arial" w:eastAsia="Times New Roman" w:hAnsi="Arial" w:cs="Arial"/>
        </w:rPr>
        <w:lastRenderedPageBreak/>
        <w:t xml:space="preserve">a </w:t>
      </w:r>
      <w:proofErr w:type="spellStart"/>
      <w:r w:rsidRPr="00F50D9A">
        <w:rPr>
          <w:rFonts w:ascii="Arial" w:eastAsia="Times New Roman" w:hAnsi="Arial" w:cs="Arial"/>
        </w:rPr>
        <w:t>societatii</w:t>
      </w:r>
      <w:proofErr w:type="spellEnd"/>
      <w:r w:rsidRPr="00F50D9A">
        <w:rPr>
          <w:rFonts w:ascii="Arial" w:eastAsia="Times New Roman" w:hAnsi="Arial" w:cs="Arial"/>
        </w:rPr>
        <w:t>.</w:t>
      </w:r>
    </w:p>
    <w:p w14:paraId="3CFA8B3C" w14:textId="77777777" w:rsidR="00A50C1F" w:rsidRPr="00F50D9A" w:rsidRDefault="00A50C1F" w:rsidP="00A50C1F">
      <w:pPr>
        <w:pStyle w:val="al"/>
        <w:shd w:val="clear" w:color="auto" w:fill="FFFFFF"/>
        <w:spacing w:before="0" w:beforeAutospacing="0" w:after="150" w:afterAutospacing="0"/>
        <w:jc w:val="both"/>
        <w:rPr>
          <w:rFonts w:ascii="Arial" w:hAnsi="Arial" w:cs="Arial"/>
          <w:sz w:val="22"/>
          <w:szCs w:val="22"/>
        </w:rPr>
      </w:pPr>
      <w:r w:rsidRPr="00F50D9A">
        <w:rPr>
          <w:rFonts w:ascii="Arial" w:hAnsi="Arial" w:cs="Arial"/>
          <w:b/>
          <w:bCs/>
          <w:sz w:val="22"/>
          <w:szCs w:val="22"/>
        </w:rPr>
        <w:t>h)</w:t>
      </w:r>
      <w:r w:rsidRPr="00F50D9A">
        <w:rPr>
          <w:rFonts w:ascii="Arial" w:hAnsi="Arial" w:cs="Arial"/>
          <w:sz w:val="22"/>
          <w:szCs w:val="22"/>
        </w:rPr>
        <w:t> </w:t>
      </w:r>
      <w:proofErr w:type="spellStart"/>
      <w:r w:rsidRPr="00F50D9A">
        <w:rPr>
          <w:rFonts w:ascii="Arial" w:hAnsi="Arial" w:cs="Arial"/>
          <w:i/>
          <w:sz w:val="22"/>
          <w:szCs w:val="22"/>
        </w:rPr>
        <w:t>prevenirea</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și</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gestionarea</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deșeurilor</w:t>
      </w:r>
      <w:proofErr w:type="spellEnd"/>
      <w:r w:rsidRPr="00F50D9A">
        <w:rPr>
          <w:rFonts w:ascii="Arial" w:hAnsi="Arial" w:cs="Arial"/>
          <w:i/>
          <w:sz w:val="22"/>
          <w:szCs w:val="22"/>
        </w:rPr>
        <w:t xml:space="preserve"> generate pe </w:t>
      </w:r>
      <w:proofErr w:type="spellStart"/>
      <w:r w:rsidRPr="00F50D9A">
        <w:rPr>
          <w:rFonts w:ascii="Arial" w:hAnsi="Arial" w:cs="Arial"/>
          <w:i/>
          <w:sz w:val="22"/>
          <w:szCs w:val="22"/>
        </w:rPr>
        <w:t>amplasament</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în</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timpul</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realizării</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proiectului</w:t>
      </w:r>
      <w:proofErr w:type="spellEnd"/>
      <w:r w:rsidRPr="00F50D9A">
        <w:rPr>
          <w:rFonts w:ascii="Arial" w:hAnsi="Arial" w:cs="Arial"/>
          <w:i/>
          <w:sz w:val="22"/>
          <w:szCs w:val="22"/>
        </w:rPr>
        <w:t>/</w:t>
      </w:r>
      <w:proofErr w:type="spellStart"/>
      <w:r w:rsidRPr="00F50D9A">
        <w:rPr>
          <w:rFonts w:ascii="Arial" w:hAnsi="Arial" w:cs="Arial"/>
          <w:i/>
          <w:sz w:val="22"/>
          <w:szCs w:val="22"/>
        </w:rPr>
        <w:t>în</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timpul</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exploatării</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inclusiv</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eliminarea</w:t>
      </w:r>
      <w:proofErr w:type="spellEnd"/>
      <w:r w:rsidRPr="00F50D9A">
        <w:rPr>
          <w:rFonts w:ascii="Arial" w:hAnsi="Arial" w:cs="Arial"/>
          <w:sz w:val="22"/>
          <w:szCs w:val="22"/>
        </w:rPr>
        <w:t>:</w:t>
      </w:r>
    </w:p>
    <w:p w14:paraId="72BC512A" w14:textId="77777777" w:rsidR="00A50C1F" w:rsidRPr="00F50D9A" w:rsidRDefault="00A50C1F" w:rsidP="00A50C1F">
      <w:pPr>
        <w:pStyle w:val="al"/>
        <w:shd w:val="clear" w:color="auto" w:fill="FFFFFF"/>
        <w:spacing w:before="0" w:beforeAutospacing="0" w:after="150" w:afterAutospacing="0"/>
        <w:jc w:val="both"/>
        <w:rPr>
          <w:rFonts w:ascii="Arial" w:hAnsi="Arial" w:cs="Arial"/>
          <w:sz w:val="22"/>
          <w:szCs w:val="22"/>
        </w:rPr>
      </w:pPr>
      <w:r w:rsidRPr="00F50D9A">
        <w:rPr>
          <w:rFonts w:ascii="Arial" w:hAnsi="Arial" w:cs="Arial"/>
          <w:b/>
          <w:bCs/>
          <w:sz w:val="22"/>
          <w:szCs w:val="22"/>
        </w:rPr>
        <w:t>-</w:t>
      </w:r>
      <w:r w:rsidRPr="00F50D9A">
        <w:rPr>
          <w:rFonts w:ascii="Arial" w:hAnsi="Arial" w:cs="Arial"/>
          <w:sz w:val="22"/>
          <w:szCs w:val="22"/>
        </w:rPr>
        <w:t> </w:t>
      </w:r>
      <w:proofErr w:type="spellStart"/>
      <w:r w:rsidRPr="00F50D9A">
        <w:rPr>
          <w:rFonts w:ascii="Arial" w:hAnsi="Arial" w:cs="Arial"/>
          <w:sz w:val="22"/>
          <w:szCs w:val="22"/>
        </w:rPr>
        <w:t>lista</w:t>
      </w:r>
      <w:proofErr w:type="spellEnd"/>
      <w:r w:rsidRPr="00F50D9A">
        <w:rPr>
          <w:rFonts w:ascii="Arial" w:hAnsi="Arial" w:cs="Arial"/>
          <w:sz w:val="22"/>
          <w:szCs w:val="22"/>
        </w:rPr>
        <w:t xml:space="preserve"> </w:t>
      </w:r>
      <w:proofErr w:type="spellStart"/>
      <w:r w:rsidRPr="00F50D9A">
        <w:rPr>
          <w:rFonts w:ascii="Arial" w:hAnsi="Arial" w:cs="Arial"/>
          <w:sz w:val="22"/>
          <w:szCs w:val="22"/>
        </w:rPr>
        <w:t>deșeurilor</w:t>
      </w:r>
      <w:proofErr w:type="spellEnd"/>
      <w:r w:rsidRPr="00F50D9A">
        <w:rPr>
          <w:rFonts w:ascii="Arial" w:hAnsi="Arial" w:cs="Arial"/>
          <w:sz w:val="22"/>
          <w:szCs w:val="22"/>
        </w:rPr>
        <w:t xml:space="preserve"> (</w:t>
      </w:r>
      <w:proofErr w:type="spellStart"/>
      <w:r w:rsidRPr="00F50D9A">
        <w:rPr>
          <w:rFonts w:ascii="Arial" w:hAnsi="Arial" w:cs="Arial"/>
          <w:sz w:val="22"/>
          <w:szCs w:val="22"/>
        </w:rPr>
        <w:t>clasificate</w:t>
      </w:r>
      <w:proofErr w:type="spellEnd"/>
      <w:r w:rsidRPr="00F50D9A">
        <w:rPr>
          <w:rFonts w:ascii="Arial" w:hAnsi="Arial" w:cs="Arial"/>
          <w:sz w:val="22"/>
          <w:szCs w:val="22"/>
        </w:rPr>
        <w:t xml:space="preserve"> </w:t>
      </w:r>
      <w:proofErr w:type="spellStart"/>
      <w:r w:rsidRPr="00F50D9A">
        <w:rPr>
          <w:rFonts w:ascii="Arial" w:hAnsi="Arial" w:cs="Arial"/>
          <w:sz w:val="22"/>
          <w:szCs w:val="22"/>
        </w:rPr>
        <w:t>și</w:t>
      </w:r>
      <w:proofErr w:type="spellEnd"/>
      <w:r w:rsidRPr="00F50D9A">
        <w:rPr>
          <w:rFonts w:ascii="Arial" w:hAnsi="Arial" w:cs="Arial"/>
          <w:sz w:val="22"/>
          <w:szCs w:val="22"/>
        </w:rPr>
        <w:t xml:space="preserve"> </w:t>
      </w:r>
      <w:proofErr w:type="spellStart"/>
      <w:r w:rsidRPr="00F50D9A">
        <w:rPr>
          <w:rFonts w:ascii="Arial" w:hAnsi="Arial" w:cs="Arial"/>
          <w:sz w:val="22"/>
          <w:szCs w:val="22"/>
        </w:rPr>
        <w:t>codificate</w:t>
      </w:r>
      <w:proofErr w:type="spellEnd"/>
      <w:r w:rsidRPr="00F50D9A">
        <w:rPr>
          <w:rFonts w:ascii="Arial" w:hAnsi="Arial" w:cs="Arial"/>
          <w:sz w:val="22"/>
          <w:szCs w:val="22"/>
        </w:rPr>
        <w:t xml:space="preserve"> </w:t>
      </w:r>
      <w:proofErr w:type="spellStart"/>
      <w:r w:rsidRPr="00F50D9A">
        <w:rPr>
          <w:rFonts w:ascii="Arial" w:hAnsi="Arial" w:cs="Arial"/>
          <w:sz w:val="22"/>
          <w:szCs w:val="22"/>
        </w:rPr>
        <w:t>în</w:t>
      </w:r>
      <w:proofErr w:type="spellEnd"/>
      <w:r w:rsidRPr="00F50D9A">
        <w:rPr>
          <w:rFonts w:ascii="Arial" w:hAnsi="Arial" w:cs="Arial"/>
          <w:sz w:val="22"/>
          <w:szCs w:val="22"/>
        </w:rPr>
        <w:t xml:space="preserve"> </w:t>
      </w:r>
      <w:proofErr w:type="spellStart"/>
      <w:r w:rsidRPr="00F50D9A">
        <w:rPr>
          <w:rFonts w:ascii="Arial" w:hAnsi="Arial" w:cs="Arial"/>
          <w:sz w:val="22"/>
          <w:szCs w:val="22"/>
        </w:rPr>
        <w:t>conformitate</w:t>
      </w:r>
      <w:proofErr w:type="spellEnd"/>
      <w:r w:rsidRPr="00F50D9A">
        <w:rPr>
          <w:rFonts w:ascii="Arial" w:hAnsi="Arial" w:cs="Arial"/>
          <w:sz w:val="22"/>
          <w:szCs w:val="22"/>
        </w:rPr>
        <w:t xml:space="preserve"> cu </w:t>
      </w:r>
      <w:proofErr w:type="spellStart"/>
      <w:r w:rsidRPr="00F50D9A">
        <w:rPr>
          <w:rFonts w:ascii="Arial" w:hAnsi="Arial" w:cs="Arial"/>
          <w:sz w:val="22"/>
          <w:szCs w:val="22"/>
        </w:rPr>
        <w:t>prevederile</w:t>
      </w:r>
      <w:proofErr w:type="spellEnd"/>
      <w:r w:rsidRPr="00F50D9A">
        <w:rPr>
          <w:rFonts w:ascii="Arial" w:hAnsi="Arial" w:cs="Arial"/>
          <w:sz w:val="22"/>
          <w:szCs w:val="22"/>
        </w:rPr>
        <w:t xml:space="preserve"> </w:t>
      </w:r>
      <w:proofErr w:type="spellStart"/>
      <w:r w:rsidRPr="00F50D9A">
        <w:rPr>
          <w:rFonts w:ascii="Arial" w:hAnsi="Arial" w:cs="Arial"/>
          <w:sz w:val="22"/>
          <w:szCs w:val="22"/>
        </w:rPr>
        <w:t>legislației</w:t>
      </w:r>
      <w:proofErr w:type="spellEnd"/>
      <w:r w:rsidRPr="00F50D9A">
        <w:rPr>
          <w:rFonts w:ascii="Arial" w:hAnsi="Arial" w:cs="Arial"/>
          <w:sz w:val="22"/>
          <w:szCs w:val="22"/>
        </w:rPr>
        <w:t xml:space="preserve"> </w:t>
      </w:r>
      <w:proofErr w:type="spellStart"/>
      <w:r w:rsidRPr="00F50D9A">
        <w:rPr>
          <w:rFonts w:ascii="Arial" w:hAnsi="Arial" w:cs="Arial"/>
          <w:sz w:val="22"/>
          <w:szCs w:val="22"/>
        </w:rPr>
        <w:t>europene</w:t>
      </w:r>
      <w:proofErr w:type="spellEnd"/>
      <w:r w:rsidRPr="00F50D9A">
        <w:rPr>
          <w:rFonts w:ascii="Arial" w:hAnsi="Arial" w:cs="Arial"/>
          <w:sz w:val="22"/>
          <w:szCs w:val="22"/>
        </w:rPr>
        <w:t xml:space="preserve"> </w:t>
      </w:r>
      <w:proofErr w:type="spellStart"/>
      <w:r w:rsidRPr="00F50D9A">
        <w:rPr>
          <w:rFonts w:ascii="Arial" w:hAnsi="Arial" w:cs="Arial"/>
          <w:sz w:val="22"/>
          <w:szCs w:val="22"/>
        </w:rPr>
        <w:t>și</w:t>
      </w:r>
      <w:proofErr w:type="spellEnd"/>
      <w:r w:rsidRPr="00F50D9A">
        <w:rPr>
          <w:rFonts w:ascii="Arial" w:hAnsi="Arial" w:cs="Arial"/>
          <w:sz w:val="22"/>
          <w:szCs w:val="22"/>
        </w:rPr>
        <w:t xml:space="preserve"> </w:t>
      </w:r>
      <w:proofErr w:type="spellStart"/>
      <w:r w:rsidRPr="00F50D9A">
        <w:rPr>
          <w:rFonts w:ascii="Arial" w:hAnsi="Arial" w:cs="Arial"/>
          <w:sz w:val="22"/>
          <w:szCs w:val="22"/>
        </w:rPr>
        <w:t>naționale</w:t>
      </w:r>
      <w:proofErr w:type="spellEnd"/>
      <w:r w:rsidRPr="00F50D9A">
        <w:rPr>
          <w:rFonts w:ascii="Arial" w:hAnsi="Arial" w:cs="Arial"/>
          <w:sz w:val="22"/>
          <w:szCs w:val="22"/>
        </w:rPr>
        <w:t xml:space="preserve"> </w:t>
      </w:r>
      <w:proofErr w:type="spellStart"/>
      <w:r w:rsidRPr="00F50D9A">
        <w:rPr>
          <w:rFonts w:ascii="Arial" w:hAnsi="Arial" w:cs="Arial"/>
          <w:sz w:val="22"/>
          <w:szCs w:val="22"/>
        </w:rPr>
        <w:t>privind</w:t>
      </w:r>
      <w:proofErr w:type="spellEnd"/>
      <w:r w:rsidRPr="00F50D9A">
        <w:rPr>
          <w:rFonts w:ascii="Arial" w:hAnsi="Arial" w:cs="Arial"/>
          <w:sz w:val="22"/>
          <w:szCs w:val="22"/>
        </w:rPr>
        <w:t xml:space="preserve"> </w:t>
      </w:r>
      <w:proofErr w:type="spellStart"/>
      <w:r w:rsidRPr="00F50D9A">
        <w:rPr>
          <w:rFonts w:ascii="Arial" w:hAnsi="Arial" w:cs="Arial"/>
          <w:sz w:val="22"/>
          <w:szCs w:val="22"/>
        </w:rPr>
        <w:t>deșeurile</w:t>
      </w:r>
      <w:proofErr w:type="spellEnd"/>
      <w:r w:rsidRPr="00F50D9A">
        <w:rPr>
          <w:rFonts w:ascii="Arial" w:hAnsi="Arial" w:cs="Arial"/>
          <w:sz w:val="22"/>
          <w:szCs w:val="22"/>
        </w:rPr>
        <w:t xml:space="preserve">), </w:t>
      </w:r>
      <w:proofErr w:type="spellStart"/>
      <w:r w:rsidRPr="00F50D9A">
        <w:rPr>
          <w:rFonts w:ascii="Arial" w:hAnsi="Arial" w:cs="Arial"/>
          <w:sz w:val="22"/>
          <w:szCs w:val="22"/>
        </w:rPr>
        <w:t>cantități</w:t>
      </w:r>
      <w:proofErr w:type="spellEnd"/>
      <w:r w:rsidRPr="00F50D9A">
        <w:rPr>
          <w:rFonts w:ascii="Arial" w:hAnsi="Arial" w:cs="Arial"/>
          <w:sz w:val="22"/>
          <w:szCs w:val="22"/>
        </w:rPr>
        <w:t xml:space="preserve"> de </w:t>
      </w:r>
      <w:proofErr w:type="spellStart"/>
      <w:r w:rsidRPr="00F50D9A">
        <w:rPr>
          <w:rFonts w:ascii="Arial" w:hAnsi="Arial" w:cs="Arial"/>
          <w:sz w:val="22"/>
          <w:szCs w:val="22"/>
        </w:rPr>
        <w:t>deșeuri</w:t>
      </w:r>
      <w:proofErr w:type="spellEnd"/>
      <w:r w:rsidRPr="00F50D9A">
        <w:rPr>
          <w:rFonts w:ascii="Arial" w:hAnsi="Arial" w:cs="Arial"/>
          <w:sz w:val="22"/>
          <w:szCs w:val="22"/>
        </w:rPr>
        <w:t xml:space="preserve"> generate; </w:t>
      </w:r>
      <w:proofErr w:type="spellStart"/>
      <w:r w:rsidRPr="00F50D9A">
        <w:rPr>
          <w:rFonts w:ascii="Arial" w:hAnsi="Arial" w:cs="Arial"/>
          <w:sz w:val="22"/>
          <w:szCs w:val="22"/>
        </w:rPr>
        <w:t>programul</w:t>
      </w:r>
      <w:proofErr w:type="spellEnd"/>
      <w:r w:rsidRPr="00F50D9A">
        <w:rPr>
          <w:rFonts w:ascii="Arial" w:hAnsi="Arial" w:cs="Arial"/>
          <w:sz w:val="22"/>
          <w:szCs w:val="22"/>
        </w:rPr>
        <w:t xml:space="preserve"> de </w:t>
      </w:r>
      <w:proofErr w:type="spellStart"/>
      <w:r w:rsidRPr="00F50D9A">
        <w:rPr>
          <w:rFonts w:ascii="Arial" w:hAnsi="Arial" w:cs="Arial"/>
          <w:sz w:val="22"/>
          <w:szCs w:val="22"/>
        </w:rPr>
        <w:t>prevenire</w:t>
      </w:r>
      <w:proofErr w:type="spellEnd"/>
      <w:r w:rsidRPr="00F50D9A">
        <w:rPr>
          <w:rFonts w:ascii="Arial" w:hAnsi="Arial" w:cs="Arial"/>
          <w:sz w:val="22"/>
          <w:szCs w:val="22"/>
        </w:rPr>
        <w:t xml:space="preserve"> </w:t>
      </w:r>
      <w:proofErr w:type="spellStart"/>
      <w:r w:rsidRPr="00F50D9A">
        <w:rPr>
          <w:rFonts w:ascii="Arial" w:hAnsi="Arial" w:cs="Arial"/>
          <w:sz w:val="22"/>
          <w:szCs w:val="22"/>
        </w:rPr>
        <w:t>și</w:t>
      </w:r>
      <w:proofErr w:type="spellEnd"/>
      <w:r w:rsidRPr="00F50D9A">
        <w:rPr>
          <w:rFonts w:ascii="Arial" w:hAnsi="Arial" w:cs="Arial"/>
          <w:sz w:val="22"/>
          <w:szCs w:val="22"/>
        </w:rPr>
        <w:t xml:space="preserve"> </w:t>
      </w:r>
      <w:proofErr w:type="spellStart"/>
      <w:r w:rsidRPr="00F50D9A">
        <w:rPr>
          <w:rFonts w:ascii="Arial" w:hAnsi="Arial" w:cs="Arial"/>
          <w:sz w:val="22"/>
          <w:szCs w:val="22"/>
        </w:rPr>
        <w:t>reducere</w:t>
      </w:r>
      <w:proofErr w:type="spellEnd"/>
      <w:r w:rsidRPr="00F50D9A">
        <w:rPr>
          <w:rFonts w:ascii="Arial" w:hAnsi="Arial" w:cs="Arial"/>
          <w:sz w:val="22"/>
          <w:szCs w:val="22"/>
        </w:rPr>
        <w:t xml:space="preserve"> a </w:t>
      </w:r>
      <w:proofErr w:type="spellStart"/>
      <w:r w:rsidRPr="00F50D9A">
        <w:rPr>
          <w:rFonts w:ascii="Arial" w:hAnsi="Arial" w:cs="Arial"/>
          <w:sz w:val="22"/>
          <w:szCs w:val="22"/>
        </w:rPr>
        <w:t>cantităților</w:t>
      </w:r>
      <w:proofErr w:type="spellEnd"/>
      <w:r w:rsidRPr="00F50D9A">
        <w:rPr>
          <w:rFonts w:ascii="Arial" w:hAnsi="Arial" w:cs="Arial"/>
          <w:sz w:val="22"/>
          <w:szCs w:val="22"/>
        </w:rPr>
        <w:t xml:space="preserve"> de </w:t>
      </w:r>
      <w:proofErr w:type="spellStart"/>
      <w:r w:rsidRPr="00F50D9A">
        <w:rPr>
          <w:rFonts w:ascii="Arial" w:hAnsi="Arial" w:cs="Arial"/>
          <w:sz w:val="22"/>
          <w:szCs w:val="22"/>
        </w:rPr>
        <w:t>deșeuri</w:t>
      </w:r>
      <w:proofErr w:type="spellEnd"/>
      <w:r w:rsidRPr="00F50D9A">
        <w:rPr>
          <w:rFonts w:ascii="Arial" w:hAnsi="Arial" w:cs="Arial"/>
          <w:sz w:val="22"/>
          <w:szCs w:val="22"/>
        </w:rPr>
        <w:t xml:space="preserve"> generate; </w:t>
      </w:r>
      <w:proofErr w:type="spellStart"/>
      <w:r w:rsidRPr="00F50D9A">
        <w:rPr>
          <w:rFonts w:ascii="Arial" w:hAnsi="Arial" w:cs="Arial"/>
          <w:sz w:val="22"/>
          <w:szCs w:val="22"/>
        </w:rPr>
        <w:t>planul</w:t>
      </w:r>
      <w:proofErr w:type="spellEnd"/>
      <w:r w:rsidRPr="00F50D9A">
        <w:rPr>
          <w:rFonts w:ascii="Arial" w:hAnsi="Arial" w:cs="Arial"/>
          <w:sz w:val="22"/>
          <w:szCs w:val="22"/>
        </w:rPr>
        <w:t xml:space="preserve"> de </w:t>
      </w:r>
      <w:proofErr w:type="spellStart"/>
      <w:r w:rsidRPr="00F50D9A">
        <w:rPr>
          <w:rFonts w:ascii="Arial" w:hAnsi="Arial" w:cs="Arial"/>
          <w:sz w:val="22"/>
          <w:szCs w:val="22"/>
        </w:rPr>
        <w:t>gestionare</w:t>
      </w:r>
      <w:proofErr w:type="spellEnd"/>
      <w:r w:rsidRPr="00F50D9A">
        <w:rPr>
          <w:rFonts w:ascii="Arial" w:hAnsi="Arial" w:cs="Arial"/>
          <w:sz w:val="22"/>
          <w:szCs w:val="22"/>
        </w:rPr>
        <w:t xml:space="preserve"> a </w:t>
      </w:r>
      <w:proofErr w:type="spellStart"/>
      <w:r w:rsidRPr="00F50D9A">
        <w:rPr>
          <w:rFonts w:ascii="Arial" w:hAnsi="Arial" w:cs="Arial"/>
          <w:sz w:val="22"/>
          <w:szCs w:val="22"/>
        </w:rPr>
        <w:t>deșeurilor</w:t>
      </w:r>
      <w:proofErr w:type="spellEnd"/>
      <w:r w:rsidRPr="00F50D9A">
        <w:rPr>
          <w:rFonts w:ascii="Arial" w:hAnsi="Arial" w:cs="Arial"/>
          <w:sz w:val="22"/>
          <w:szCs w:val="22"/>
        </w:rPr>
        <w:t>;</w:t>
      </w:r>
    </w:p>
    <w:p w14:paraId="3D82A654" w14:textId="77777777" w:rsidR="00A50C1F" w:rsidRPr="00F50D9A" w:rsidRDefault="00A50C1F" w:rsidP="00A50C1F">
      <w:pPr>
        <w:jc w:val="both"/>
        <w:rPr>
          <w:rFonts w:ascii="Arial" w:eastAsia="Times New Roman" w:hAnsi="Arial" w:cs="Arial"/>
        </w:rPr>
      </w:pPr>
      <w:r w:rsidRPr="00F50D9A">
        <w:rPr>
          <w:rFonts w:ascii="Arial" w:eastAsia="Times New Roman" w:hAnsi="Arial" w:cs="Arial"/>
        </w:rPr>
        <w:t xml:space="preserve">In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execuţie</w:t>
      </w:r>
      <w:proofErr w:type="spellEnd"/>
      <w:r w:rsidRPr="00F50D9A">
        <w:rPr>
          <w:rFonts w:ascii="Arial" w:eastAsia="Times New Roman" w:hAnsi="Arial" w:cs="Arial"/>
        </w:rPr>
        <w:t xml:space="preserve"> </w:t>
      </w:r>
      <w:proofErr w:type="spellStart"/>
      <w:r w:rsidRPr="00F50D9A">
        <w:rPr>
          <w:rFonts w:ascii="Arial" w:eastAsia="Times New Roman" w:hAnsi="Arial" w:cs="Arial"/>
        </w:rPr>
        <w:t>deşeurile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rezultate</w:t>
      </w:r>
      <w:proofErr w:type="spellEnd"/>
      <w:r w:rsidRPr="00F50D9A">
        <w:rPr>
          <w:rFonts w:ascii="Arial" w:eastAsia="Times New Roman" w:hAnsi="Arial" w:cs="Arial"/>
        </w:rPr>
        <w:t xml:space="preserve"> sunt de </w:t>
      </w:r>
      <w:proofErr w:type="spellStart"/>
      <w:r w:rsidRPr="00F50D9A">
        <w:rPr>
          <w:rFonts w:ascii="Arial" w:eastAsia="Times New Roman" w:hAnsi="Arial" w:cs="Arial"/>
        </w:rPr>
        <w:t>următoarele</w:t>
      </w:r>
      <w:proofErr w:type="spellEnd"/>
      <w:r w:rsidRPr="00F50D9A">
        <w:rPr>
          <w:rFonts w:ascii="Arial" w:eastAsia="Times New Roman" w:hAnsi="Arial" w:cs="Arial"/>
        </w:rPr>
        <w:t xml:space="preserve"> </w:t>
      </w:r>
      <w:proofErr w:type="spellStart"/>
      <w:r w:rsidRPr="00F50D9A">
        <w:rPr>
          <w:rFonts w:ascii="Arial" w:eastAsia="Times New Roman" w:hAnsi="Arial" w:cs="Arial"/>
        </w:rPr>
        <w:t>categorii</w:t>
      </w:r>
      <w:proofErr w:type="spellEnd"/>
      <w:r w:rsidRPr="00F50D9A">
        <w:rPr>
          <w:rFonts w:ascii="Arial" w:eastAsia="Times New Roman" w:hAnsi="Arial" w:cs="Arial"/>
        </w:rPr>
        <w:t>:</w:t>
      </w:r>
    </w:p>
    <w:p w14:paraId="5833B7E9" w14:textId="77777777" w:rsidR="00A50C1F" w:rsidRPr="00F50D9A" w:rsidRDefault="00A50C1F" w:rsidP="00A50C1F">
      <w:pPr>
        <w:pStyle w:val="ListParagraph"/>
        <w:numPr>
          <w:ilvl w:val="0"/>
          <w:numId w:val="12"/>
        </w:numPr>
        <w:tabs>
          <w:tab w:val="left" w:pos="1140"/>
        </w:tabs>
        <w:spacing w:after="0"/>
        <w:jc w:val="both"/>
        <w:rPr>
          <w:rFonts w:ascii="Arial" w:eastAsia="Times New Roman" w:hAnsi="Arial" w:cs="Arial"/>
        </w:rPr>
      </w:pPr>
      <w:proofErr w:type="spellStart"/>
      <w:r w:rsidRPr="00F50D9A">
        <w:rPr>
          <w:rFonts w:ascii="Arial" w:eastAsia="Times New Roman" w:hAnsi="Arial" w:cs="Arial"/>
        </w:rPr>
        <w:t>deşeuri</w:t>
      </w:r>
      <w:proofErr w:type="spellEnd"/>
      <w:r w:rsidRPr="00F50D9A">
        <w:rPr>
          <w:rFonts w:ascii="Arial" w:eastAsia="Times New Roman" w:hAnsi="Arial" w:cs="Arial"/>
        </w:rPr>
        <w:t xml:space="preserve"> </w:t>
      </w:r>
      <w:proofErr w:type="spellStart"/>
      <w:r w:rsidRPr="00F50D9A">
        <w:rPr>
          <w:rFonts w:ascii="Arial" w:eastAsia="Times New Roman" w:hAnsi="Arial" w:cs="Arial"/>
        </w:rPr>
        <w:t>menajere</w:t>
      </w:r>
      <w:proofErr w:type="spellEnd"/>
      <w:r w:rsidRPr="00F50D9A">
        <w:rPr>
          <w:rFonts w:ascii="Arial" w:eastAsia="Times New Roman" w:hAnsi="Arial" w:cs="Arial"/>
        </w:rPr>
        <w:t xml:space="preserve"> </w:t>
      </w:r>
      <w:proofErr w:type="spellStart"/>
      <w:r w:rsidRPr="00F50D9A">
        <w:rPr>
          <w:rFonts w:ascii="Arial" w:eastAsia="Times New Roman" w:hAnsi="Arial" w:cs="Arial"/>
        </w:rPr>
        <w:t>produse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personalul</w:t>
      </w:r>
      <w:proofErr w:type="spellEnd"/>
      <w:r w:rsidRPr="00F50D9A">
        <w:rPr>
          <w:rFonts w:ascii="Arial" w:eastAsia="Times New Roman" w:hAnsi="Arial" w:cs="Arial"/>
        </w:rPr>
        <w:t xml:space="preserve"> care </w:t>
      </w:r>
      <w:proofErr w:type="spellStart"/>
      <w:r w:rsidRPr="00F50D9A">
        <w:rPr>
          <w:rFonts w:ascii="Arial" w:eastAsia="Times New Roman" w:hAnsi="Arial" w:cs="Arial"/>
        </w:rPr>
        <w:t>lucrează</w:t>
      </w:r>
      <w:proofErr w:type="spellEnd"/>
      <w:r w:rsidRPr="00F50D9A">
        <w:rPr>
          <w:rFonts w:ascii="Arial" w:eastAsia="Times New Roman" w:hAnsi="Arial" w:cs="Arial"/>
        </w:rPr>
        <w:t xml:space="preserve"> pe </w:t>
      </w:r>
      <w:proofErr w:type="spellStart"/>
      <w:r w:rsidRPr="00F50D9A">
        <w:rPr>
          <w:rFonts w:ascii="Arial" w:eastAsia="Times New Roman" w:hAnsi="Arial" w:cs="Arial"/>
        </w:rPr>
        <w:t>şantierul</w:t>
      </w:r>
      <w:proofErr w:type="spellEnd"/>
      <w:r w:rsidRPr="00F50D9A">
        <w:rPr>
          <w:rFonts w:ascii="Arial" w:eastAsia="Times New Roman" w:hAnsi="Arial" w:cs="Arial"/>
        </w:rPr>
        <w:t xml:space="preserve"> de </w:t>
      </w:r>
      <w:proofErr w:type="spellStart"/>
      <w:r w:rsidRPr="00F50D9A">
        <w:rPr>
          <w:rFonts w:ascii="Arial" w:eastAsia="Times New Roman" w:hAnsi="Arial" w:cs="Arial"/>
        </w:rPr>
        <w:t>construcţii</w:t>
      </w:r>
      <w:proofErr w:type="spellEnd"/>
      <w:r w:rsidRPr="00F50D9A">
        <w:rPr>
          <w:rFonts w:ascii="Arial" w:eastAsia="Times New Roman" w:hAnsi="Arial" w:cs="Arial"/>
        </w:rPr>
        <w:t xml:space="preserve">, </w:t>
      </w:r>
      <w:proofErr w:type="spellStart"/>
      <w:r w:rsidRPr="00F50D9A">
        <w:rPr>
          <w:rFonts w:ascii="Arial" w:eastAsia="Times New Roman" w:hAnsi="Arial" w:cs="Arial"/>
        </w:rPr>
        <w:t>constituite</w:t>
      </w:r>
      <w:proofErr w:type="spellEnd"/>
      <w:r w:rsidRPr="00F50D9A">
        <w:rPr>
          <w:rFonts w:ascii="Arial" w:eastAsia="Times New Roman" w:hAnsi="Arial" w:cs="Arial"/>
        </w:rPr>
        <w:t xml:space="preserve"> in principal din </w:t>
      </w:r>
      <w:proofErr w:type="spellStart"/>
      <w:r w:rsidRPr="00F50D9A">
        <w:rPr>
          <w:rFonts w:ascii="Arial" w:eastAsia="Times New Roman" w:hAnsi="Arial" w:cs="Arial"/>
        </w:rPr>
        <w:t>hârtie</w:t>
      </w:r>
      <w:proofErr w:type="spellEnd"/>
      <w:r w:rsidRPr="00F50D9A">
        <w:rPr>
          <w:rFonts w:ascii="Arial" w:eastAsia="Times New Roman" w:hAnsi="Arial" w:cs="Arial"/>
        </w:rPr>
        <w:t xml:space="preserve">, pungi, </w:t>
      </w:r>
      <w:proofErr w:type="spellStart"/>
      <w:r w:rsidRPr="00F50D9A">
        <w:rPr>
          <w:rFonts w:ascii="Arial" w:eastAsia="Times New Roman" w:hAnsi="Arial" w:cs="Arial"/>
        </w:rPr>
        <w:t>folii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polietilena</w:t>
      </w:r>
      <w:proofErr w:type="spellEnd"/>
      <w:r w:rsidRPr="00F50D9A">
        <w:rPr>
          <w:rFonts w:ascii="Arial" w:eastAsia="Times New Roman" w:hAnsi="Arial" w:cs="Arial"/>
        </w:rPr>
        <w:t xml:space="preserve">, </w:t>
      </w:r>
      <w:proofErr w:type="spellStart"/>
      <w:r w:rsidRPr="00F50D9A">
        <w:rPr>
          <w:rFonts w:ascii="Arial" w:eastAsia="Times New Roman" w:hAnsi="Arial" w:cs="Arial"/>
        </w:rPr>
        <w:t>ambalaje</w:t>
      </w:r>
      <w:proofErr w:type="spellEnd"/>
      <w:r w:rsidRPr="00F50D9A">
        <w:rPr>
          <w:rFonts w:ascii="Arial" w:eastAsia="Times New Roman" w:hAnsi="Arial" w:cs="Arial"/>
        </w:rPr>
        <w:t xml:space="preserve"> PET, </w:t>
      </w:r>
      <w:proofErr w:type="spellStart"/>
      <w:r w:rsidRPr="00F50D9A">
        <w:rPr>
          <w:rFonts w:ascii="Arial" w:eastAsia="Times New Roman" w:hAnsi="Arial" w:cs="Arial"/>
        </w:rPr>
        <w:t>materii</w:t>
      </w:r>
      <w:proofErr w:type="spellEnd"/>
      <w:r w:rsidRPr="00F50D9A">
        <w:rPr>
          <w:rFonts w:ascii="Arial" w:eastAsia="Times New Roman" w:hAnsi="Arial" w:cs="Arial"/>
        </w:rPr>
        <w:t xml:space="preserve"> </w:t>
      </w:r>
      <w:proofErr w:type="spellStart"/>
      <w:r w:rsidRPr="00F50D9A">
        <w:rPr>
          <w:rFonts w:ascii="Arial" w:eastAsia="Times New Roman" w:hAnsi="Arial" w:cs="Arial"/>
        </w:rPr>
        <w:t>organice</w:t>
      </w:r>
      <w:proofErr w:type="spellEnd"/>
      <w:r w:rsidRPr="00F50D9A">
        <w:rPr>
          <w:rFonts w:ascii="Arial" w:eastAsia="Times New Roman" w:hAnsi="Arial" w:cs="Arial"/>
        </w:rPr>
        <w:t xml:space="preserve"> (</w:t>
      </w:r>
      <w:proofErr w:type="spellStart"/>
      <w:r w:rsidRPr="00F50D9A">
        <w:rPr>
          <w:rFonts w:ascii="Arial" w:eastAsia="Times New Roman" w:hAnsi="Arial" w:cs="Arial"/>
        </w:rPr>
        <w:t>resturi</w:t>
      </w:r>
      <w:proofErr w:type="spellEnd"/>
      <w:r w:rsidRPr="00F50D9A">
        <w:rPr>
          <w:rFonts w:ascii="Arial" w:eastAsia="Times New Roman" w:hAnsi="Arial" w:cs="Arial"/>
        </w:rPr>
        <w:t xml:space="preserve"> </w:t>
      </w:r>
      <w:proofErr w:type="spellStart"/>
      <w:r w:rsidRPr="00F50D9A">
        <w:rPr>
          <w:rFonts w:ascii="Arial" w:eastAsia="Times New Roman" w:hAnsi="Arial" w:cs="Arial"/>
        </w:rPr>
        <w:t>alimentare</w:t>
      </w:r>
      <w:proofErr w:type="spellEnd"/>
      <w:r w:rsidRPr="00F50D9A">
        <w:rPr>
          <w:rFonts w:ascii="Arial" w:eastAsia="Times New Roman" w:hAnsi="Arial" w:cs="Arial"/>
        </w:rPr>
        <w:t>);</w:t>
      </w:r>
    </w:p>
    <w:p w14:paraId="532345DA" w14:textId="77777777" w:rsidR="00A50C1F" w:rsidRPr="00F50D9A" w:rsidRDefault="00A50C1F" w:rsidP="00A50C1F">
      <w:pPr>
        <w:pStyle w:val="ListParagraph"/>
        <w:numPr>
          <w:ilvl w:val="0"/>
          <w:numId w:val="12"/>
        </w:numPr>
        <w:tabs>
          <w:tab w:val="left" w:pos="1140"/>
        </w:tabs>
        <w:spacing w:after="0"/>
        <w:jc w:val="both"/>
        <w:rPr>
          <w:rFonts w:ascii="Arial" w:eastAsia="Times New Roman" w:hAnsi="Arial" w:cs="Arial"/>
        </w:rPr>
      </w:pPr>
      <w:proofErr w:type="spellStart"/>
      <w:r w:rsidRPr="00F50D9A">
        <w:rPr>
          <w:rFonts w:ascii="Arial" w:eastAsia="Times New Roman" w:hAnsi="Arial" w:cs="Arial"/>
        </w:rPr>
        <w:t>deşeuri</w:t>
      </w:r>
      <w:proofErr w:type="spellEnd"/>
      <w:r w:rsidRPr="00F50D9A">
        <w:rPr>
          <w:rFonts w:ascii="Arial" w:eastAsia="Times New Roman" w:hAnsi="Arial" w:cs="Arial"/>
        </w:rPr>
        <w:t xml:space="preserve"> </w:t>
      </w:r>
      <w:proofErr w:type="spellStart"/>
      <w:r w:rsidRPr="00F50D9A">
        <w:rPr>
          <w:rFonts w:ascii="Arial" w:eastAsia="Times New Roman" w:hAnsi="Arial" w:cs="Arial"/>
        </w:rPr>
        <w:t>tehnologice</w:t>
      </w:r>
      <w:proofErr w:type="spellEnd"/>
      <w:r w:rsidRPr="00F50D9A">
        <w:rPr>
          <w:rFonts w:ascii="Arial" w:eastAsia="Times New Roman" w:hAnsi="Arial" w:cs="Arial"/>
        </w:rPr>
        <w:t xml:space="preserve"> </w:t>
      </w:r>
      <w:proofErr w:type="spellStart"/>
      <w:r w:rsidRPr="00F50D9A">
        <w:rPr>
          <w:rFonts w:ascii="Arial" w:eastAsia="Times New Roman" w:hAnsi="Arial" w:cs="Arial"/>
        </w:rPr>
        <w:t>produse</w:t>
      </w:r>
      <w:proofErr w:type="spellEnd"/>
      <w:r w:rsidRPr="00F50D9A">
        <w:rPr>
          <w:rFonts w:ascii="Arial" w:eastAsia="Times New Roman" w:hAnsi="Arial" w:cs="Arial"/>
        </w:rPr>
        <w:t xml:space="preserve"> la </w:t>
      </w:r>
      <w:proofErr w:type="spellStart"/>
      <w:r w:rsidRPr="00F50D9A">
        <w:rPr>
          <w:rFonts w:ascii="Arial" w:eastAsia="Times New Roman" w:hAnsi="Arial" w:cs="Arial"/>
        </w:rPr>
        <w:t>prepararea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turnarea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betoanelor</w:t>
      </w:r>
      <w:proofErr w:type="spellEnd"/>
      <w:r w:rsidRPr="00F50D9A">
        <w:rPr>
          <w:rFonts w:ascii="Arial" w:eastAsia="Times New Roman" w:hAnsi="Arial" w:cs="Arial"/>
        </w:rPr>
        <w:t xml:space="preserve">, </w:t>
      </w:r>
      <w:proofErr w:type="spellStart"/>
      <w:r w:rsidRPr="00F50D9A">
        <w:rPr>
          <w:rFonts w:ascii="Arial" w:eastAsia="Times New Roman" w:hAnsi="Arial" w:cs="Arial"/>
        </w:rPr>
        <w:t>pregătirea</w:t>
      </w:r>
      <w:proofErr w:type="spellEnd"/>
      <w:r w:rsidRPr="00F50D9A">
        <w:rPr>
          <w:rFonts w:ascii="Arial" w:eastAsia="Times New Roman" w:hAnsi="Arial" w:cs="Arial"/>
        </w:rPr>
        <w:t xml:space="preserve"> </w:t>
      </w:r>
      <w:proofErr w:type="spellStart"/>
      <w:r w:rsidRPr="00F50D9A">
        <w:rPr>
          <w:rFonts w:ascii="Arial" w:eastAsia="Times New Roman" w:hAnsi="Arial" w:cs="Arial"/>
        </w:rPr>
        <w:t>armaturilor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pregătirea</w:t>
      </w:r>
      <w:proofErr w:type="spellEnd"/>
      <w:r w:rsidRPr="00F50D9A">
        <w:rPr>
          <w:rFonts w:ascii="Arial" w:eastAsia="Times New Roman" w:hAnsi="Arial" w:cs="Arial"/>
        </w:rPr>
        <w:t xml:space="preserve"> </w:t>
      </w:r>
      <w:proofErr w:type="spellStart"/>
      <w:r w:rsidRPr="00F50D9A">
        <w:rPr>
          <w:rFonts w:ascii="Arial" w:eastAsia="Times New Roman" w:hAnsi="Arial" w:cs="Arial"/>
        </w:rPr>
        <w:t>cofrajelor</w:t>
      </w:r>
      <w:proofErr w:type="spellEnd"/>
      <w:r w:rsidRPr="00F50D9A">
        <w:rPr>
          <w:rFonts w:ascii="Arial" w:eastAsia="Times New Roman" w:hAnsi="Arial" w:cs="Arial"/>
        </w:rPr>
        <w:t xml:space="preserve">, </w:t>
      </w:r>
      <w:proofErr w:type="spellStart"/>
      <w:r w:rsidRPr="00F50D9A">
        <w:rPr>
          <w:rFonts w:ascii="Arial" w:eastAsia="Times New Roman" w:hAnsi="Arial" w:cs="Arial"/>
        </w:rPr>
        <w:t>defrişări</w:t>
      </w:r>
      <w:proofErr w:type="spellEnd"/>
      <w:r w:rsidRPr="00F50D9A">
        <w:rPr>
          <w:rFonts w:ascii="Arial" w:eastAsia="Times New Roman" w:hAnsi="Arial" w:cs="Arial"/>
        </w:rPr>
        <w:t xml:space="preserve">, </w:t>
      </w:r>
      <w:proofErr w:type="spellStart"/>
      <w:r w:rsidRPr="00F50D9A">
        <w:rPr>
          <w:rFonts w:ascii="Arial" w:eastAsia="Times New Roman" w:hAnsi="Arial" w:cs="Arial"/>
        </w:rPr>
        <w:t>pământ</w:t>
      </w:r>
      <w:proofErr w:type="spellEnd"/>
      <w:r w:rsidRPr="00F50D9A">
        <w:rPr>
          <w:rFonts w:ascii="Arial" w:eastAsia="Times New Roman" w:hAnsi="Arial" w:cs="Arial"/>
        </w:rPr>
        <w:t xml:space="preserve"> </w:t>
      </w:r>
      <w:proofErr w:type="spellStart"/>
      <w:r w:rsidRPr="00F50D9A">
        <w:rPr>
          <w:rFonts w:ascii="Arial" w:eastAsia="Times New Roman" w:hAnsi="Arial" w:cs="Arial"/>
        </w:rPr>
        <w:t>rezultat</w:t>
      </w:r>
      <w:proofErr w:type="spellEnd"/>
      <w:r w:rsidRPr="00F50D9A">
        <w:rPr>
          <w:rFonts w:ascii="Arial" w:eastAsia="Times New Roman" w:hAnsi="Arial" w:cs="Arial"/>
        </w:rPr>
        <w:t xml:space="preserve"> din </w:t>
      </w:r>
      <w:proofErr w:type="spellStart"/>
      <w:r w:rsidRPr="00F50D9A">
        <w:rPr>
          <w:rFonts w:ascii="Arial" w:eastAsia="Times New Roman" w:hAnsi="Arial" w:cs="Arial"/>
        </w:rPr>
        <w:t>săpături</w:t>
      </w:r>
      <w:proofErr w:type="spellEnd"/>
      <w:r w:rsidRPr="00F50D9A">
        <w:rPr>
          <w:rFonts w:ascii="Arial" w:eastAsia="Times New Roman" w:hAnsi="Arial" w:cs="Arial"/>
        </w:rPr>
        <w:t xml:space="preserve">, metal, </w:t>
      </w:r>
      <w:proofErr w:type="spellStart"/>
      <w:r w:rsidRPr="00F50D9A">
        <w:rPr>
          <w:rFonts w:ascii="Arial" w:eastAsia="Times New Roman" w:hAnsi="Arial" w:cs="Arial"/>
        </w:rPr>
        <w:t>lemn</w:t>
      </w:r>
      <w:proofErr w:type="spellEnd"/>
      <w:r w:rsidRPr="00F50D9A">
        <w:rPr>
          <w:rFonts w:ascii="Arial" w:eastAsia="Times New Roman" w:hAnsi="Arial" w:cs="Arial"/>
        </w:rPr>
        <w:t xml:space="preserve"> etc.</w:t>
      </w:r>
    </w:p>
    <w:p w14:paraId="0B3B9EBB" w14:textId="77777777" w:rsidR="00A50C1F" w:rsidRPr="00F50D9A" w:rsidRDefault="00A50C1F" w:rsidP="00A50C1F">
      <w:pPr>
        <w:jc w:val="both"/>
        <w:rPr>
          <w:rFonts w:ascii="Arial" w:eastAsia="Times New Roman" w:hAnsi="Arial" w:cs="Arial"/>
        </w:rPr>
      </w:pPr>
      <w:proofErr w:type="spellStart"/>
      <w:r w:rsidRPr="00F50D9A">
        <w:rPr>
          <w:rFonts w:ascii="Arial" w:eastAsia="Times New Roman" w:hAnsi="Arial" w:cs="Arial"/>
        </w:rPr>
        <w:t>Pentru</w:t>
      </w:r>
      <w:proofErr w:type="spellEnd"/>
      <w:r w:rsidRPr="00F50D9A">
        <w:rPr>
          <w:rFonts w:ascii="Arial" w:eastAsia="Times New Roman" w:hAnsi="Arial" w:cs="Arial"/>
        </w:rPr>
        <w:t xml:space="preserve"> a </w:t>
      </w:r>
      <w:proofErr w:type="spellStart"/>
      <w:r w:rsidRPr="00F50D9A">
        <w:rPr>
          <w:rFonts w:ascii="Arial" w:eastAsia="Times New Roman" w:hAnsi="Arial" w:cs="Arial"/>
        </w:rPr>
        <w:t>asigura</w:t>
      </w:r>
      <w:proofErr w:type="spellEnd"/>
      <w:r w:rsidRPr="00F50D9A">
        <w:rPr>
          <w:rFonts w:ascii="Arial" w:eastAsia="Times New Roman" w:hAnsi="Arial" w:cs="Arial"/>
        </w:rPr>
        <w:t xml:space="preserve"> </w:t>
      </w:r>
      <w:proofErr w:type="spellStart"/>
      <w:r w:rsidRPr="00F50D9A">
        <w:rPr>
          <w:rFonts w:ascii="Arial" w:eastAsia="Times New Roman" w:hAnsi="Arial" w:cs="Arial"/>
        </w:rPr>
        <w:t>managementul</w:t>
      </w:r>
      <w:proofErr w:type="spellEnd"/>
      <w:r w:rsidRPr="00F50D9A">
        <w:rPr>
          <w:rFonts w:ascii="Arial" w:eastAsia="Times New Roman" w:hAnsi="Arial" w:cs="Arial"/>
        </w:rPr>
        <w:t xml:space="preserve"> </w:t>
      </w:r>
      <w:proofErr w:type="spellStart"/>
      <w:r w:rsidRPr="00F50D9A">
        <w:rPr>
          <w:rFonts w:ascii="Arial" w:eastAsia="Times New Roman" w:hAnsi="Arial" w:cs="Arial"/>
        </w:rPr>
        <w:t>deşeurilor</w:t>
      </w:r>
      <w:proofErr w:type="spellEnd"/>
      <w:r w:rsidRPr="00F50D9A">
        <w:rPr>
          <w:rFonts w:ascii="Arial" w:eastAsia="Times New Roman" w:hAnsi="Arial" w:cs="Arial"/>
        </w:rPr>
        <w:t xml:space="preserve"> in </w:t>
      </w:r>
      <w:proofErr w:type="spellStart"/>
      <w:r w:rsidRPr="00F50D9A">
        <w:rPr>
          <w:rFonts w:ascii="Arial" w:eastAsia="Times New Roman" w:hAnsi="Arial" w:cs="Arial"/>
        </w:rPr>
        <w:t>conformitate</w:t>
      </w:r>
      <w:proofErr w:type="spellEnd"/>
      <w:r w:rsidRPr="00F50D9A">
        <w:rPr>
          <w:rFonts w:ascii="Arial" w:eastAsia="Times New Roman" w:hAnsi="Arial" w:cs="Arial"/>
        </w:rPr>
        <w:t xml:space="preserve"> cu </w:t>
      </w:r>
      <w:proofErr w:type="spellStart"/>
      <w:r w:rsidRPr="00F50D9A">
        <w:rPr>
          <w:rFonts w:ascii="Arial" w:eastAsia="Times New Roman" w:hAnsi="Arial" w:cs="Arial"/>
        </w:rPr>
        <w:t>legislaţia</w:t>
      </w:r>
      <w:proofErr w:type="spellEnd"/>
      <w:r w:rsidRPr="00F50D9A">
        <w:rPr>
          <w:rFonts w:ascii="Arial" w:eastAsia="Times New Roman" w:hAnsi="Arial" w:cs="Arial"/>
        </w:rPr>
        <w:t xml:space="preserve"> </w:t>
      </w:r>
      <w:proofErr w:type="spellStart"/>
      <w:r w:rsidRPr="00F50D9A">
        <w:rPr>
          <w:rFonts w:ascii="Arial" w:eastAsia="Times New Roman" w:hAnsi="Arial" w:cs="Arial"/>
        </w:rPr>
        <w:t>naţionala</w:t>
      </w:r>
      <w:proofErr w:type="spellEnd"/>
      <w:r w:rsidRPr="00F50D9A">
        <w:rPr>
          <w:rFonts w:ascii="Arial" w:eastAsia="Times New Roman" w:hAnsi="Arial" w:cs="Arial"/>
        </w:rPr>
        <w:t xml:space="preserve">, </w:t>
      </w:r>
      <w:proofErr w:type="spellStart"/>
      <w:r w:rsidRPr="00F50D9A">
        <w:rPr>
          <w:rFonts w:ascii="Arial" w:eastAsia="Times New Roman" w:hAnsi="Arial" w:cs="Arial"/>
        </w:rPr>
        <w:t>antreprenorul</w:t>
      </w:r>
      <w:proofErr w:type="spellEnd"/>
      <w:r w:rsidRPr="00F50D9A">
        <w:rPr>
          <w:rFonts w:ascii="Arial" w:eastAsia="Times New Roman" w:hAnsi="Arial" w:cs="Arial"/>
        </w:rPr>
        <w:t xml:space="preserve"> general al </w:t>
      </w:r>
      <w:proofErr w:type="spellStart"/>
      <w:r w:rsidRPr="00F50D9A">
        <w:rPr>
          <w:rFonts w:ascii="Arial" w:eastAsia="Times New Roman" w:hAnsi="Arial" w:cs="Arial"/>
        </w:rPr>
        <w:t>lucrărilor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w:t>
      </w:r>
      <w:proofErr w:type="spellStart"/>
      <w:r w:rsidRPr="00F50D9A">
        <w:rPr>
          <w:rFonts w:ascii="Arial" w:eastAsia="Times New Roman" w:hAnsi="Arial" w:cs="Arial"/>
        </w:rPr>
        <w:t>incheia</w:t>
      </w:r>
      <w:proofErr w:type="spellEnd"/>
      <w:r w:rsidRPr="00F50D9A">
        <w:rPr>
          <w:rFonts w:ascii="Arial" w:eastAsia="Times New Roman" w:hAnsi="Arial" w:cs="Arial"/>
        </w:rPr>
        <w:t xml:space="preserve"> </w:t>
      </w:r>
      <w:proofErr w:type="spellStart"/>
      <w:r w:rsidRPr="00F50D9A">
        <w:rPr>
          <w:rFonts w:ascii="Arial" w:eastAsia="Times New Roman" w:hAnsi="Arial" w:cs="Arial"/>
        </w:rPr>
        <w:t>contracte</w:t>
      </w:r>
      <w:proofErr w:type="spellEnd"/>
      <w:r w:rsidRPr="00F50D9A">
        <w:rPr>
          <w:rFonts w:ascii="Arial" w:eastAsia="Times New Roman" w:hAnsi="Arial" w:cs="Arial"/>
        </w:rPr>
        <w:t xml:space="preserve"> cu </w:t>
      </w:r>
      <w:proofErr w:type="spellStart"/>
      <w:r w:rsidRPr="00F50D9A">
        <w:rPr>
          <w:rFonts w:ascii="Arial" w:eastAsia="Times New Roman" w:hAnsi="Arial" w:cs="Arial"/>
        </w:rPr>
        <w:t>operatorul</w:t>
      </w:r>
      <w:proofErr w:type="spellEnd"/>
      <w:r w:rsidRPr="00F50D9A">
        <w:rPr>
          <w:rFonts w:ascii="Arial" w:eastAsia="Times New Roman" w:hAnsi="Arial" w:cs="Arial"/>
        </w:rPr>
        <w:t xml:space="preserve"> de </w:t>
      </w:r>
      <w:proofErr w:type="spellStart"/>
      <w:r w:rsidRPr="00F50D9A">
        <w:rPr>
          <w:rFonts w:ascii="Arial" w:eastAsia="Times New Roman" w:hAnsi="Arial" w:cs="Arial"/>
        </w:rPr>
        <w:t>salubritate</w:t>
      </w:r>
      <w:proofErr w:type="spellEnd"/>
      <w:r w:rsidRPr="00F50D9A">
        <w:rPr>
          <w:rFonts w:ascii="Arial" w:eastAsia="Times New Roman" w:hAnsi="Arial" w:cs="Arial"/>
        </w:rPr>
        <w:t xml:space="preserve"> local in </w:t>
      </w:r>
      <w:proofErr w:type="spellStart"/>
      <w:r w:rsidRPr="00F50D9A">
        <w:rPr>
          <w:rFonts w:ascii="Arial" w:eastAsia="Times New Roman" w:hAnsi="Arial" w:cs="Arial"/>
        </w:rPr>
        <w:t>vederea</w:t>
      </w:r>
      <w:proofErr w:type="spellEnd"/>
      <w:r w:rsidRPr="00F50D9A">
        <w:rPr>
          <w:rFonts w:ascii="Arial" w:eastAsia="Times New Roman" w:hAnsi="Arial" w:cs="Arial"/>
        </w:rPr>
        <w:t xml:space="preserve"> </w:t>
      </w:r>
      <w:proofErr w:type="spellStart"/>
      <w:r w:rsidRPr="00F50D9A">
        <w:rPr>
          <w:rFonts w:ascii="Arial" w:eastAsia="Times New Roman" w:hAnsi="Arial" w:cs="Arial"/>
        </w:rPr>
        <w:t>depozitarii</w:t>
      </w:r>
      <w:proofErr w:type="spellEnd"/>
      <w:r w:rsidRPr="00F50D9A">
        <w:rPr>
          <w:rFonts w:ascii="Arial" w:eastAsia="Times New Roman" w:hAnsi="Arial" w:cs="Arial"/>
        </w:rPr>
        <w:t xml:space="preserve"> </w:t>
      </w:r>
      <w:proofErr w:type="spellStart"/>
      <w:r w:rsidRPr="00F50D9A">
        <w:rPr>
          <w:rFonts w:ascii="Arial" w:eastAsia="Times New Roman" w:hAnsi="Arial" w:cs="Arial"/>
        </w:rPr>
        <w:t>deşeurilor</w:t>
      </w:r>
      <w:proofErr w:type="spellEnd"/>
      <w:r w:rsidRPr="00F50D9A">
        <w:rPr>
          <w:rFonts w:ascii="Arial" w:eastAsia="Times New Roman" w:hAnsi="Arial" w:cs="Arial"/>
        </w:rPr>
        <w:t>.</w:t>
      </w:r>
    </w:p>
    <w:p w14:paraId="094519F1" w14:textId="77777777" w:rsidR="00A50C1F" w:rsidRPr="00F50D9A" w:rsidRDefault="00A50C1F" w:rsidP="00A50C1F">
      <w:pPr>
        <w:jc w:val="both"/>
        <w:rPr>
          <w:rFonts w:ascii="Arial" w:eastAsia="Times New Roman" w:hAnsi="Arial" w:cs="Arial"/>
        </w:rPr>
      </w:pPr>
      <w:r w:rsidRPr="00F50D9A">
        <w:rPr>
          <w:rFonts w:ascii="Arial" w:eastAsia="Times New Roman" w:hAnsi="Arial" w:cs="Arial"/>
        </w:rPr>
        <w:t xml:space="preserve">Din </w:t>
      </w:r>
      <w:proofErr w:type="spellStart"/>
      <w:r w:rsidRPr="00F50D9A">
        <w:rPr>
          <w:rFonts w:ascii="Arial" w:eastAsia="Times New Roman" w:hAnsi="Arial" w:cs="Arial"/>
        </w:rPr>
        <w:t>cele</w:t>
      </w:r>
      <w:proofErr w:type="spellEnd"/>
      <w:r w:rsidRPr="00F50D9A">
        <w:rPr>
          <w:rFonts w:ascii="Arial" w:eastAsia="Times New Roman" w:hAnsi="Arial" w:cs="Arial"/>
        </w:rPr>
        <w:t xml:space="preserve"> </w:t>
      </w:r>
      <w:proofErr w:type="spellStart"/>
      <w:r w:rsidRPr="00F50D9A">
        <w:rPr>
          <w:rFonts w:ascii="Arial" w:eastAsia="Times New Roman" w:hAnsi="Arial" w:cs="Arial"/>
        </w:rPr>
        <w:t>prezentate</w:t>
      </w:r>
      <w:proofErr w:type="spellEnd"/>
      <w:r w:rsidRPr="00F50D9A">
        <w:rPr>
          <w:rFonts w:ascii="Arial" w:eastAsia="Times New Roman" w:hAnsi="Arial" w:cs="Arial"/>
        </w:rPr>
        <w:t xml:space="preserve"> anterior se </w:t>
      </w:r>
      <w:proofErr w:type="spellStart"/>
      <w:r w:rsidRPr="00F50D9A">
        <w:rPr>
          <w:rFonts w:ascii="Arial" w:eastAsia="Times New Roman" w:hAnsi="Arial" w:cs="Arial"/>
        </w:rPr>
        <w:t>remarca</w:t>
      </w:r>
      <w:proofErr w:type="spellEnd"/>
      <w:r w:rsidRPr="00F50D9A">
        <w:rPr>
          <w:rFonts w:ascii="Arial" w:eastAsia="Times New Roman" w:hAnsi="Arial" w:cs="Arial"/>
        </w:rPr>
        <w:t xml:space="preserve"> </w:t>
      </w:r>
      <w:proofErr w:type="spellStart"/>
      <w:r w:rsidRPr="00F50D9A">
        <w:rPr>
          <w:rFonts w:ascii="Arial" w:eastAsia="Times New Roman" w:hAnsi="Arial" w:cs="Arial"/>
        </w:rPr>
        <w:t>faptul</w:t>
      </w:r>
      <w:proofErr w:type="spellEnd"/>
      <w:r w:rsidRPr="00F50D9A">
        <w:rPr>
          <w:rFonts w:ascii="Arial" w:eastAsia="Times New Roman" w:hAnsi="Arial" w:cs="Arial"/>
        </w:rPr>
        <w:t xml:space="preserve"> ca, </w:t>
      </w:r>
      <w:proofErr w:type="spellStart"/>
      <w:r w:rsidRPr="00F50D9A">
        <w:rPr>
          <w:rFonts w:ascii="Arial" w:eastAsia="Times New Roman" w:hAnsi="Arial" w:cs="Arial"/>
        </w:rPr>
        <w:t>principalul</w:t>
      </w:r>
      <w:proofErr w:type="spellEnd"/>
      <w:r w:rsidRPr="00F50D9A">
        <w:rPr>
          <w:rFonts w:ascii="Arial" w:eastAsia="Times New Roman" w:hAnsi="Arial" w:cs="Arial"/>
        </w:rPr>
        <w:t xml:space="preserve"> tip de </w:t>
      </w:r>
      <w:proofErr w:type="spellStart"/>
      <w:r w:rsidRPr="00F50D9A">
        <w:rPr>
          <w:rFonts w:ascii="Arial" w:eastAsia="Times New Roman" w:hAnsi="Arial" w:cs="Arial"/>
        </w:rPr>
        <w:t>deşeuri</w:t>
      </w:r>
      <w:proofErr w:type="spellEnd"/>
      <w:r w:rsidRPr="00F50D9A">
        <w:rPr>
          <w:rFonts w:ascii="Arial" w:eastAsia="Times New Roman" w:hAnsi="Arial" w:cs="Arial"/>
        </w:rPr>
        <w:t xml:space="preserv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fi </w:t>
      </w:r>
      <w:proofErr w:type="spellStart"/>
      <w:r w:rsidRPr="00F50D9A">
        <w:rPr>
          <w:rFonts w:ascii="Arial" w:eastAsia="Times New Roman" w:hAnsi="Arial" w:cs="Arial"/>
        </w:rPr>
        <w:t>reprezentat</w:t>
      </w:r>
      <w:proofErr w:type="spellEnd"/>
      <w:r w:rsidRPr="00F50D9A">
        <w:rPr>
          <w:rFonts w:ascii="Arial" w:eastAsia="Times New Roman" w:hAnsi="Arial" w:cs="Arial"/>
        </w:rPr>
        <w:t xml:space="preserve"> </w:t>
      </w:r>
      <w:proofErr w:type="spellStart"/>
      <w:r w:rsidRPr="00F50D9A">
        <w:rPr>
          <w:rFonts w:ascii="Arial" w:eastAsia="Times New Roman" w:hAnsi="Arial" w:cs="Arial"/>
        </w:rPr>
        <w:t>prin</w:t>
      </w:r>
      <w:proofErr w:type="spellEnd"/>
      <w:r w:rsidRPr="00F50D9A">
        <w:rPr>
          <w:rFonts w:ascii="Arial" w:eastAsia="Times New Roman" w:hAnsi="Arial" w:cs="Arial"/>
        </w:rPr>
        <w:t xml:space="preserve"> </w:t>
      </w:r>
      <w:proofErr w:type="spellStart"/>
      <w:r w:rsidRPr="00F50D9A">
        <w:rPr>
          <w:rFonts w:ascii="Arial" w:eastAsia="Times New Roman" w:hAnsi="Arial" w:cs="Arial"/>
        </w:rPr>
        <w:t>deşeuri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construcţie</w:t>
      </w:r>
      <w:proofErr w:type="spellEnd"/>
      <w:r w:rsidRPr="00F50D9A">
        <w:rPr>
          <w:rFonts w:ascii="Arial" w:eastAsia="Times New Roman" w:hAnsi="Arial" w:cs="Arial"/>
        </w:rPr>
        <w:t xml:space="preserve">, </w:t>
      </w:r>
      <w:proofErr w:type="spellStart"/>
      <w:r w:rsidRPr="00F50D9A">
        <w:rPr>
          <w:rFonts w:ascii="Arial" w:eastAsia="Times New Roman" w:hAnsi="Arial" w:cs="Arial"/>
        </w:rPr>
        <w:t>inerte</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care se </w:t>
      </w:r>
      <w:proofErr w:type="spellStart"/>
      <w:r w:rsidRPr="00F50D9A">
        <w:rPr>
          <w:rFonts w:ascii="Arial" w:eastAsia="Times New Roman" w:hAnsi="Arial" w:cs="Arial"/>
        </w:rPr>
        <w:t>propune</w:t>
      </w:r>
      <w:proofErr w:type="spellEnd"/>
      <w:r w:rsidRPr="00F50D9A">
        <w:rPr>
          <w:rFonts w:ascii="Arial" w:eastAsia="Times New Roman" w:hAnsi="Arial" w:cs="Arial"/>
        </w:rPr>
        <w:t xml:space="preserve"> </w:t>
      </w:r>
      <w:proofErr w:type="spellStart"/>
      <w:r w:rsidRPr="00F50D9A">
        <w:rPr>
          <w:rFonts w:ascii="Arial" w:eastAsia="Times New Roman" w:hAnsi="Arial" w:cs="Arial"/>
        </w:rPr>
        <w:t>refolosirea</w:t>
      </w:r>
      <w:proofErr w:type="spellEnd"/>
      <w:r w:rsidRPr="00F50D9A">
        <w:rPr>
          <w:rFonts w:ascii="Arial" w:eastAsia="Times New Roman" w:hAnsi="Arial" w:cs="Arial"/>
        </w:rPr>
        <w:t xml:space="preserve"> </w:t>
      </w:r>
      <w:proofErr w:type="spellStart"/>
      <w:r w:rsidRPr="00F50D9A">
        <w:rPr>
          <w:rFonts w:ascii="Arial" w:eastAsia="Times New Roman" w:hAnsi="Arial" w:cs="Arial"/>
        </w:rPr>
        <w:t>sau</w:t>
      </w:r>
      <w:proofErr w:type="spellEnd"/>
      <w:r w:rsidRPr="00F50D9A">
        <w:rPr>
          <w:rFonts w:ascii="Arial" w:eastAsia="Times New Roman" w:hAnsi="Arial" w:cs="Arial"/>
        </w:rPr>
        <w:t xml:space="preserve"> </w:t>
      </w:r>
      <w:proofErr w:type="spellStart"/>
      <w:r w:rsidRPr="00F50D9A">
        <w:rPr>
          <w:rFonts w:ascii="Arial" w:eastAsia="Times New Roman" w:hAnsi="Arial" w:cs="Arial"/>
        </w:rPr>
        <w:t>depozitarea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sa</w:t>
      </w:r>
      <w:proofErr w:type="spellEnd"/>
      <w:r w:rsidRPr="00F50D9A">
        <w:rPr>
          <w:rFonts w:ascii="Arial" w:eastAsia="Times New Roman" w:hAnsi="Arial" w:cs="Arial"/>
        </w:rPr>
        <w:t xml:space="preserve"> la </w:t>
      </w:r>
      <w:proofErr w:type="spellStart"/>
      <w:r w:rsidRPr="00F50D9A">
        <w:rPr>
          <w:rFonts w:ascii="Arial" w:eastAsia="Times New Roman" w:hAnsi="Arial" w:cs="Arial"/>
        </w:rPr>
        <w:t>groapa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gunoi</w:t>
      </w:r>
      <w:proofErr w:type="spellEnd"/>
      <w:r w:rsidRPr="00F50D9A">
        <w:rPr>
          <w:rFonts w:ascii="Arial" w:eastAsia="Times New Roman" w:hAnsi="Arial" w:cs="Arial"/>
        </w:rPr>
        <w:t>.</w:t>
      </w:r>
    </w:p>
    <w:p w14:paraId="3B00FA42" w14:textId="77777777" w:rsidR="00A50C1F" w:rsidRPr="00F50D9A" w:rsidRDefault="00A50C1F" w:rsidP="00A50C1F">
      <w:pPr>
        <w:jc w:val="both"/>
        <w:rPr>
          <w:rFonts w:ascii="Arial" w:eastAsia="Times New Roman" w:hAnsi="Arial" w:cs="Arial"/>
          <w:i/>
        </w:rPr>
      </w:pPr>
      <w:proofErr w:type="spellStart"/>
      <w:r w:rsidRPr="00F50D9A">
        <w:rPr>
          <w:rFonts w:ascii="Arial" w:eastAsia="Times New Roman" w:hAnsi="Arial" w:cs="Arial"/>
        </w:rPr>
        <w:t>Deşeurile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menajere</w:t>
      </w:r>
      <w:proofErr w:type="spellEnd"/>
      <w:r w:rsidRPr="00F50D9A">
        <w:rPr>
          <w:rFonts w:ascii="Arial" w:eastAsia="Times New Roman" w:hAnsi="Arial" w:cs="Arial"/>
        </w:rPr>
        <w:t xml:space="preserve"> pot fi </w:t>
      </w:r>
      <w:proofErr w:type="spellStart"/>
      <w:r w:rsidRPr="00F50D9A">
        <w:rPr>
          <w:rFonts w:ascii="Arial" w:eastAsia="Times New Roman" w:hAnsi="Arial" w:cs="Arial"/>
        </w:rPr>
        <w:t>colectate</w:t>
      </w:r>
      <w:proofErr w:type="spellEnd"/>
      <w:r w:rsidRPr="00F50D9A">
        <w:rPr>
          <w:rFonts w:ascii="Arial" w:eastAsia="Times New Roman" w:hAnsi="Arial" w:cs="Arial"/>
        </w:rPr>
        <w:t xml:space="preserve"> in </w:t>
      </w:r>
      <w:proofErr w:type="spellStart"/>
      <w:r w:rsidRPr="00F50D9A">
        <w:rPr>
          <w:rFonts w:ascii="Arial" w:eastAsia="Times New Roman" w:hAnsi="Arial" w:cs="Arial"/>
        </w:rPr>
        <w:t>pubele</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depozitate</w:t>
      </w:r>
      <w:proofErr w:type="spellEnd"/>
      <w:r w:rsidRPr="00F50D9A">
        <w:rPr>
          <w:rFonts w:ascii="Arial" w:eastAsia="Times New Roman" w:hAnsi="Arial" w:cs="Arial"/>
        </w:rPr>
        <w:t xml:space="preserve"> in </w:t>
      </w:r>
      <w:proofErr w:type="spellStart"/>
      <w:r w:rsidRPr="00F50D9A">
        <w:rPr>
          <w:rFonts w:ascii="Arial" w:eastAsia="Times New Roman" w:hAnsi="Arial" w:cs="Arial"/>
        </w:rPr>
        <w:t>locuri</w:t>
      </w:r>
      <w:proofErr w:type="spellEnd"/>
      <w:r w:rsidRPr="00F50D9A">
        <w:rPr>
          <w:rFonts w:ascii="Arial" w:eastAsia="Times New Roman" w:hAnsi="Arial" w:cs="Arial"/>
        </w:rPr>
        <w:t xml:space="preserve"> special </w:t>
      </w:r>
      <w:proofErr w:type="spellStart"/>
      <w:r w:rsidRPr="00F50D9A">
        <w:rPr>
          <w:rFonts w:ascii="Arial" w:eastAsia="Times New Roman" w:hAnsi="Arial" w:cs="Arial"/>
        </w:rPr>
        <w:t>amenajate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unde</w:t>
      </w:r>
      <w:proofErr w:type="spellEnd"/>
      <w:r w:rsidRPr="00F50D9A">
        <w:rPr>
          <w:rFonts w:ascii="Arial" w:eastAsia="Times New Roman" w:hAnsi="Arial" w:cs="Arial"/>
        </w:rPr>
        <w:t xml:space="preserve"> se </w:t>
      </w:r>
      <w:proofErr w:type="spellStart"/>
      <w:r w:rsidRPr="00F50D9A">
        <w:rPr>
          <w:rFonts w:ascii="Arial" w:eastAsia="Times New Roman" w:hAnsi="Arial" w:cs="Arial"/>
        </w:rPr>
        <w:t>evacuează</w:t>
      </w:r>
      <w:proofErr w:type="spellEnd"/>
      <w:r w:rsidRPr="00F50D9A">
        <w:rPr>
          <w:rFonts w:ascii="Arial" w:eastAsia="Times New Roman" w:hAnsi="Arial" w:cs="Arial"/>
        </w:rPr>
        <w:t xml:space="preserve"> la rampa de </w:t>
      </w:r>
      <w:proofErr w:type="spellStart"/>
      <w:r w:rsidRPr="00F50D9A">
        <w:rPr>
          <w:rFonts w:ascii="Arial" w:eastAsia="Times New Roman" w:hAnsi="Arial" w:cs="Arial"/>
        </w:rPr>
        <w:t>gunoi</w:t>
      </w:r>
      <w:proofErr w:type="spellEnd"/>
      <w:r w:rsidRPr="00F50D9A">
        <w:rPr>
          <w:rFonts w:ascii="Arial" w:eastAsia="Times New Roman" w:hAnsi="Arial" w:cs="Arial"/>
        </w:rPr>
        <w:t xml:space="preserve"> ale </w:t>
      </w:r>
      <w:proofErr w:type="spellStart"/>
      <w:r w:rsidRPr="00F50D9A">
        <w:rPr>
          <w:rFonts w:ascii="Arial" w:eastAsia="Times New Roman" w:hAnsi="Arial" w:cs="Arial"/>
        </w:rPr>
        <w:t>localităţii</w:t>
      </w:r>
      <w:proofErr w:type="spellEnd"/>
      <w:r w:rsidRPr="00F50D9A">
        <w:rPr>
          <w:rFonts w:ascii="Arial" w:eastAsia="Times New Roman" w:hAnsi="Arial" w:cs="Arial"/>
        </w:rPr>
        <w:t>.</w:t>
      </w:r>
    </w:p>
    <w:p w14:paraId="2F8D894C" w14:textId="77777777" w:rsidR="00A50C1F" w:rsidRPr="00F50D9A" w:rsidRDefault="00A50C1F" w:rsidP="00A50C1F">
      <w:pPr>
        <w:pStyle w:val="al"/>
        <w:shd w:val="clear" w:color="auto" w:fill="FFFFFF"/>
        <w:spacing w:before="0" w:beforeAutospacing="0" w:after="150" w:afterAutospacing="0"/>
        <w:jc w:val="both"/>
        <w:rPr>
          <w:rFonts w:ascii="Arial" w:hAnsi="Arial" w:cs="Arial"/>
          <w:sz w:val="22"/>
          <w:szCs w:val="22"/>
        </w:rPr>
      </w:pPr>
      <w:proofErr w:type="spellStart"/>
      <w:r w:rsidRPr="00F50D9A">
        <w:rPr>
          <w:rFonts w:ascii="Arial" w:hAnsi="Arial" w:cs="Arial"/>
          <w:b/>
          <w:bCs/>
          <w:i/>
          <w:sz w:val="22"/>
          <w:szCs w:val="22"/>
        </w:rPr>
        <w:t>i</w:t>
      </w:r>
      <w:proofErr w:type="spellEnd"/>
      <w:r w:rsidRPr="00F50D9A">
        <w:rPr>
          <w:rFonts w:ascii="Arial" w:hAnsi="Arial" w:cs="Arial"/>
          <w:b/>
          <w:bCs/>
          <w:i/>
          <w:sz w:val="22"/>
          <w:szCs w:val="22"/>
        </w:rPr>
        <w:t>)</w:t>
      </w:r>
      <w:r w:rsidRPr="00F50D9A">
        <w:rPr>
          <w:rFonts w:ascii="Arial" w:hAnsi="Arial" w:cs="Arial"/>
          <w:i/>
          <w:sz w:val="22"/>
          <w:szCs w:val="22"/>
        </w:rPr>
        <w:t> </w:t>
      </w:r>
      <w:proofErr w:type="spellStart"/>
      <w:r w:rsidRPr="00F50D9A">
        <w:rPr>
          <w:rFonts w:ascii="Arial" w:hAnsi="Arial" w:cs="Arial"/>
          <w:i/>
          <w:sz w:val="22"/>
          <w:szCs w:val="22"/>
        </w:rPr>
        <w:t>gospodărirea</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substanțelor</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și</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preparatelor</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chimice</w:t>
      </w:r>
      <w:proofErr w:type="spellEnd"/>
      <w:r w:rsidRPr="00F50D9A">
        <w:rPr>
          <w:rFonts w:ascii="Arial" w:hAnsi="Arial" w:cs="Arial"/>
          <w:i/>
          <w:sz w:val="22"/>
          <w:szCs w:val="22"/>
        </w:rPr>
        <w:t xml:space="preserve"> </w:t>
      </w:r>
      <w:proofErr w:type="spellStart"/>
      <w:r w:rsidRPr="00F50D9A">
        <w:rPr>
          <w:rFonts w:ascii="Arial" w:hAnsi="Arial" w:cs="Arial"/>
          <w:i/>
          <w:sz w:val="22"/>
          <w:szCs w:val="22"/>
        </w:rPr>
        <w:t>periculoase</w:t>
      </w:r>
      <w:proofErr w:type="spellEnd"/>
      <w:r w:rsidRPr="00F50D9A">
        <w:rPr>
          <w:rFonts w:ascii="Arial" w:hAnsi="Arial" w:cs="Arial"/>
          <w:sz w:val="22"/>
          <w:szCs w:val="22"/>
        </w:rPr>
        <w:t>:</w:t>
      </w:r>
    </w:p>
    <w:p w14:paraId="63D901D9" w14:textId="77777777" w:rsidR="00A50C1F" w:rsidRPr="00F50D9A" w:rsidRDefault="00A50C1F" w:rsidP="00A50C1F">
      <w:pPr>
        <w:pStyle w:val="al"/>
        <w:shd w:val="clear" w:color="auto" w:fill="FFFFFF"/>
        <w:spacing w:before="0" w:beforeAutospacing="0" w:after="150" w:afterAutospacing="0"/>
        <w:jc w:val="both"/>
        <w:rPr>
          <w:rFonts w:ascii="Arial" w:hAnsi="Arial" w:cs="Arial"/>
          <w:sz w:val="22"/>
          <w:szCs w:val="22"/>
        </w:rPr>
      </w:pPr>
      <w:r w:rsidRPr="00F50D9A">
        <w:rPr>
          <w:rFonts w:ascii="Arial" w:hAnsi="Arial" w:cs="Arial"/>
          <w:b/>
          <w:bCs/>
          <w:sz w:val="22"/>
          <w:szCs w:val="22"/>
        </w:rPr>
        <w:t>-</w:t>
      </w:r>
      <w:r w:rsidRPr="00F50D9A">
        <w:rPr>
          <w:rFonts w:ascii="Arial" w:hAnsi="Arial" w:cs="Arial"/>
          <w:sz w:val="22"/>
          <w:szCs w:val="22"/>
        </w:rPr>
        <w:t> </w:t>
      </w:r>
      <w:proofErr w:type="spellStart"/>
      <w:r w:rsidRPr="00F50D9A">
        <w:rPr>
          <w:rFonts w:ascii="Arial" w:hAnsi="Arial" w:cs="Arial"/>
          <w:sz w:val="22"/>
          <w:szCs w:val="22"/>
        </w:rPr>
        <w:t>substanțele</w:t>
      </w:r>
      <w:proofErr w:type="spellEnd"/>
      <w:r w:rsidRPr="00F50D9A">
        <w:rPr>
          <w:rFonts w:ascii="Arial" w:hAnsi="Arial" w:cs="Arial"/>
          <w:sz w:val="22"/>
          <w:szCs w:val="22"/>
        </w:rPr>
        <w:t xml:space="preserve"> </w:t>
      </w:r>
      <w:proofErr w:type="spellStart"/>
      <w:r w:rsidRPr="00F50D9A">
        <w:rPr>
          <w:rFonts w:ascii="Arial" w:hAnsi="Arial" w:cs="Arial"/>
          <w:sz w:val="22"/>
          <w:szCs w:val="22"/>
        </w:rPr>
        <w:t>și</w:t>
      </w:r>
      <w:proofErr w:type="spellEnd"/>
      <w:r w:rsidRPr="00F50D9A">
        <w:rPr>
          <w:rFonts w:ascii="Arial" w:hAnsi="Arial" w:cs="Arial"/>
          <w:sz w:val="22"/>
          <w:szCs w:val="22"/>
        </w:rPr>
        <w:t xml:space="preserve"> </w:t>
      </w:r>
      <w:proofErr w:type="spellStart"/>
      <w:r w:rsidRPr="00F50D9A">
        <w:rPr>
          <w:rFonts w:ascii="Arial" w:hAnsi="Arial" w:cs="Arial"/>
          <w:sz w:val="22"/>
          <w:szCs w:val="22"/>
        </w:rPr>
        <w:t>preparatele</w:t>
      </w:r>
      <w:proofErr w:type="spellEnd"/>
      <w:r w:rsidRPr="00F50D9A">
        <w:rPr>
          <w:rFonts w:ascii="Arial" w:hAnsi="Arial" w:cs="Arial"/>
          <w:sz w:val="22"/>
          <w:szCs w:val="22"/>
        </w:rPr>
        <w:t xml:space="preserve"> </w:t>
      </w:r>
      <w:proofErr w:type="spellStart"/>
      <w:r w:rsidRPr="00F50D9A">
        <w:rPr>
          <w:rFonts w:ascii="Arial" w:hAnsi="Arial" w:cs="Arial"/>
          <w:sz w:val="22"/>
          <w:szCs w:val="22"/>
        </w:rPr>
        <w:t>chimice</w:t>
      </w:r>
      <w:proofErr w:type="spellEnd"/>
      <w:r w:rsidRPr="00F50D9A">
        <w:rPr>
          <w:rFonts w:ascii="Arial" w:hAnsi="Arial" w:cs="Arial"/>
          <w:sz w:val="22"/>
          <w:szCs w:val="22"/>
        </w:rPr>
        <w:t xml:space="preserve"> </w:t>
      </w:r>
      <w:proofErr w:type="spellStart"/>
      <w:r w:rsidRPr="00F50D9A">
        <w:rPr>
          <w:rFonts w:ascii="Arial" w:hAnsi="Arial" w:cs="Arial"/>
          <w:sz w:val="22"/>
          <w:szCs w:val="22"/>
        </w:rPr>
        <w:t>periculoase</w:t>
      </w:r>
      <w:proofErr w:type="spellEnd"/>
      <w:r w:rsidRPr="00F50D9A">
        <w:rPr>
          <w:rFonts w:ascii="Arial" w:hAnsi="Arial" w:cs="Arial"/>
          <w:sz w:val="22"/>
          <w:szCs w:val="22"/>
        </w:rPr>
        <w:t xml:space="preserve"> </w:t>
      </w:r>
      <w:proofErr w:type="spellStart"/>
      <w:r w:rsidRPr="00F50D9A">
        <w:rPr>
          <w:rFonts w:ascii="Arial" w:hAnsi="Arial" w:cs="Arial"/>
          <w:sz w:val="22"/>
          <w:szCs w:val="22"/>
        </w:rPr>
        <w:t>utilizate</w:t>
      </w:r>
      <w:proofErr w:type="spellEnd"/>
      <w:r w:rsidRPr="00F50D9A">
        <w:rPr>
          <w:rFonts w:ascii="Arial" w:hAnsi="Arial" w:cs="Arial"/>
          <w:sz w:val="22"/>
          <w:szCs w:val="22"/>
        </w:rPr>
        <w:t xml:space="preserve"> </w:t>
      </w:r>
      <w:proofErr w:type="spellStart"/>
      <w:r w:rsidRPr="00F50D9A">
        <w:rPr>
          <w:rFonts w:ascii="Arial" w:hAnsi="Arial" w:cs="Arial"/>
          <w:sz w:val="22"/>
          <w:szCs w:val="22"/>
        </w:rPr>
        <w:t>și</w:t>
      </w:r>
      <w:proofErr w:type="spellEnd"/>
      <w:r w:rsidRPr="00F50D9A">
        <w:rPr>
          <w:rFonts w:ascii="Arial" w:hAnsi="Arial" w:cs="Arial"/>
          <w:sz w:val="22"/>
          <w:szCs w:val="22"/>
        </w:rPr>
        <w:t>/</w:t>
      </w:r>
      <w:proofErr w:type="spellStart"/>
      <w:r w:rsidRPr="00F50D9A">
        <w:rPr>
          <w:rFonts w:ascii="Arial" w:hAnsi="Arial" w:cs="Arial"/>
          <w:sz w:val="22"/>
          <w:szCs w:val="22"/>
        </w:rPr>
        <w:t>sau</w:t>
      </w:r>
      <w:proofErr w:type="spellEnd"/>
      <w:r w:rsidRPr="00F50D9A">
        <w:rPr>
          <w:rFonts w:ascii="Arial" w:hAnsi="Arial" w:cs="Arial"/>
          <w:sz w:val="22"/>
          <w:szCs w:val="22"/>
        </w:rPr>
        <w:t xml:space="preserve"> </w:t>
      </w:r>
      <w:proofErr w:type="spellStart"/>
      <w:r w:rsidRPr="00F50D9A">
        <w:rPr>
          <w:rFonts w:ascii="Arial" w:hAnsi="Arial" w:cs="Arial"/>
          <w:sz w:val="22"/>
          <w:szCs w:val="22"/>
        </w:rPr>
        <w:t>produse</w:t>
      </w:r>
      <w:proofErr w:type="spellEnd"/>
      <w:r w:rsidRPr="00F50D9A">
        <w:rPr>
          <w:rFonts w:ascii="Arial" w:hAnsi="Arial" w:cs="Arial"/>
          <w:sz w:val="22"/>
          <w:szCs w:val="22"/>
        </w:rPr>
        <w:t>; </w:t>
      </w:r>
      <w:proofErr w:type="spellStart"/>
      <w:r w:rsidRPr="00F50D9A">
        <w:rPr>
          <w:rFonts w:ascii="Arial" w:hAnsi="Arial" w:cs="Arial"/>
          <w:sz w:val="22"/>
          <w:szCs w:val="22"/>
        </w:rPr>
        <w:t>modul</w:t>
      </w:r>
      <w:proofErr w:type="spellEnd"/>
      <w:r w:rsidRPr="00F50D9A">
        <w:rPr>
          <w:rFonts w:ascii="Arial" w:hAnsi="Arial" w:cs="Arial"/>
          <w:sz w:val="22"/>
          <w:szCs w:val="22"/>
        </w:rPr>
        <w:t xml:space="preserve"> de </w:t>
      </w:r>
      <w:proofErr w:type="spellStart"/>
      <w:r w:rsidRPr="00F50D9A">
        <w:rPr>
          <w:rFonts w:ascii="Arial" w:hAnsi="Arial" w:cs="Arial"/>
          <w:sz w:val="22"/>
          <w:szCs w:val="22"/>
        </w:rPr>
        <w:t>gospodărire</w:t>
      </w:r>
      <w:proofErr w:type="spellEnd"/>
      <w:r w:rsidRPr="00F50D9A">
        <w:rPr>
          <w:rFonts w:ascii="Arial" w:hAnsi="Arial" w:cs="Arial"/>
          <w:sz w:val="22"/>
          <w:szCs w:val="22"/>
        </w:rPr>
        <w:t xml:space="preserve"> a </w:t>
      </w:r>
      <w:proofErr w:type="spellStart"/>
      <w:r w:rsidRPr="00F50D9A">
        <w:rPr>
          <w:rFonts w:ascii="Arial" w:hAnsi="Arial" w:cs="Arial"/>
          <w:sz w:val="22"/>
          <w:szCs w:val="22"/>
        </w:rPr>
        <w:t>substanțelor</w:t>
      </w:r>
      <w:proofErr w:type="spellEnd"/>
      <w:r w:rsidRPr="00F50D9A">
        <w:rPr>
          <w:rFonts w:ascii="Arial" w:hAnsi="Arial" w:cs="Arial"/>
          <w:sz w:val="22"/>
          <w:szCs w:val="22"/>
        </w:rPr>
        <w:t xml:space="preserve"> </w:t>
      </w:r>
      <w:proofErr w:type="spellStart"/>
      <w:r w:rsidRPr="00F50D9A">
        <w:rPr>
          <w:rFonts w:ascii="Arial" w:hAnsi="Arial" w:cs="Arial"/>
          <w:sz w:val="22"/>
          <w:szCs w:val="22"/>
        </w:rPr>
        <w:t>și</w:t>
      </w:r>
      <w:proofErr w:type="spellEnd"/>
      <w:r w:rsidRPr="00F50D9A">
        <w:rPr>
          <w:rFonts w:ascii="Arial" w:hAnsi="Arial" w:cs="Arial"/>
          <w:sz w:val="22"/>
          <w:szCs w:val="22"/>
        </w:rPr>
        <w:t xml:space="preserve"> </w:t>
      </w:r>
      <w:proofErr w:type="spellStart"/>
      <w:r w:rsidRPr="00F50D9A">
        <w:rPr>
          <w:rFonts w:ascii="Arial" w:hAnsi="Arial" w:cs="Arial"/>
          <w:sz w:val="22"/>
          <w:szCs w:val="22"/>
        </w:rPr>
        <w:t>preparatelor</w:t>
      </w:r>
      <w:proofErr w:type="spellEnd"/>
      <w:r w:rsidRPr="00F50D9A">
        <w:rPr>
          <w:rFonts w:ascii="Arial" w:hAnsi="Arial" w:cs="Arial"/>
          <w:sz w:val="22"/>
          <w:szCs w:val="22"/>
        </w:rPr>
        <w:t xml:space="preserve"> </w:t>
      </w:r>
      <w:proofErr w:type="spellStart"/>
      <w:r w:rsidRPr="00F50D9A">
        <w:rPr>
          <w:rFonts w:ascii="Arial" w:hAnsi="Arial" w:cs="Arial"/>
          <w:sz w:val="22"/>
          <w:szCs w:val="22"/>
        </w:rPr>
        <w:t>chimice</w:t>
      </w:r>
      <w:proofErr w:type="spellEnd"/>
      <w:r w:rsidRPr="00F50D9A">
        <w:rPr>
          <w:rFonts w:ascii="Arial" w:hAnsi="Arial" w:cs="Arial"/>
          <w:sz w:val="22"/>
          <w:szCs w:val="22"/>
        </w:rPr>
        <w:t xml:space="preserve"> </w:t>
      </w:r>
      <w:proofErr w:type="spellStart"/>
      <w:r w:rsidRPr="00F50D9A">
        <w:rPr>
          <w:rFonts w:ascii="Arial" w:hAnsi="Arial" w:cs="Arial"/>
          <w:sz w:val="22"/>
          <w:szCs w:val="22"/>
        </w:rPr>
        <w:t>periculoase</w:t>
      </w:r>
      <w:proofErr w:type="spellEnd"/>
      <w:r w:rsidRPr="00F50D9A">
        <w:rPr>
          <w:rFonts w:ascii="Arial" w:hAnsi="Arial" w:cs="Arial"/>
          <w:sz w:val="22"/>
          <w:szCs w:val="22"/>
        </w:rPr>
        <w:t xml:space="preserve"> </w:t>
      </w:r>
      <w:proofErr w:type="spellStart"/>
      <w:r w:rsidRPr="00F50D9A">
        <w:rPr>
          <w:rFonts w:ascii="Arial" w:hAnsi="Arial" w:cs="Arial"/>
          <w:sz w:val="22"/>
          <w:szCs w:val="22"/>
        </w:rPr>
        <w:t>și</w:t>
      </w:r>
      <w:proofErr w:type="spellEnd"/>
      <w:r w:rsidRPr="00F50D9A">
        <w:rPr>
          <w:rFonts w:ascii="Arial" w:hAnsi="Arial" w:cs="Arial"/>
          <w:sz w:val="22"/>
          <w:szCs w:val="22"/>
        </w:rPr>
        <w:t xml:space="preserve"> </w:t>
      </w:r>
      <w:proofErr w:type="spellStart"/>
      <w:r w:rsidRPr="00F50D9A">
        <w:rPr>
          <w:rFonts w:ascii="Arial" w:hAnsi="Arial" w:cs="Arial"/>
          <w:sz w:val="22"/>
          <w:szCs w:val="22"/>
        </w:rPr>
        <w:t>asigurarea</w:t>
      </w:r>
      <w:proofErr w:type="spellEnd"/>
      <w:r w:rsidRPr="00F50D9A">
        <w:rPr>
          <w:rFonts w:ascii="Arial" w:hAnsi="Arial" w:cs="Arial"/>
          <w:sz w:val="22"/>
          <w:szCs w:val="22"/>
        </w:rPr>
        <w:t xml:space="preserve"> </w:t>
      </w:r>
      <w:proofErr w:type="spellStart"/>
      <w:r w:rsidRPr="00F50D9A">
        <w:rPr>
          <w:rFonts w:ascii="Arial" w:hAnsi="Arial" w:cs="Arial"/>
          <w:sz w:val="22"/>
          <w:szCs w:val="22"/>
        </w:rPr>
        <w:t>condițiilor</w:t>
      </w:r>
      <w:proofErr w:type="spellEnd"/>
      <w:r w:rsidRPr="00F50D9A">
        <w:rPr>
          <w:rFonts w:ascii="Arial" w:hAnsi="Arial" w:cs="Arial"/>
          <w:sz w:val="22"/>
          <w:szCs w:val="22"/>
        </w:rPr>
        <w:t xml:space="preserve"> de </w:t>
      </w:r>
      <w:proofErr w:type="spellStart"/>
      <w:r w:rsidRPr="00F50D9A">
        <w:rPr>
          <w:rFonts w:ascii="Arial" w:hAnsi="Arial" w:cs="Arial"/>
          <w:sz w:val="22"/>
          <w:szCs w:val="22"/>
        </w:rPr>
        <w:t>protecție</w:t>
      </w:r>
      <w:proofErr w:type="spellEnd"/>
      <w:r w:rsidRPr="00F50D9A">
        <w:rPr>
          <w:rFonts w:ascii="Arial" w:hAnsi="Arial" w:cs="Arial"/>
          <w:sz w:val="22"/>
          <w:szCs w:val="22"/>
        </w:rPr>
        <w:t xml:space="preserve"> a </w:t>
      </w:r>
      <w:proofErr w:type="spellStart"/>
      <w:r w:rsidRPr="00F50D9A">
        <w:rPr>
          <w:rFonts w:ascii="Arial" w:hAnsi="Arial" w:cs="Arial"/>
          <w:sz w:val="22"/>
          <w:szCs w:val="22"/>
        </w:rPr>
        <w:t>factorilor</w:t>
      </w:r>
      <w:proofErr w:type="spellEnd"/>
      <w:r w:rsidRPr="00F50D9A">
        <w:rPr>
          <w:rFonts w:ascii="Arial" w:hAnsi="Arial" w:cs="Arial"/>
          <w:sz w:val="22"/>
          <w:szCs w:val="22"/>
        </w:rPr>
        <w:t xml:space="preserve"> de </w:t>
      </w:r>
      <w:proofErr w:type="spellStart"/>
      <w:r w:rsidRPr="00F50D9A">
        <w:rPr>
          <w:rFonts w:ascii="Arial" w:hAnsi="Arial" w:cs="Arial"/>
          <w:sz w:val="22"/>
          <w:szCs w:val="22"/>
        </w:rPr>
        <w:t>mediu</w:t>
      </w:r>
      <w:proofErr w:type="spellEnd"/>
      <w:r w:rsidRPr="00F50D9A">
        <w:rPr>
          <w:rFonts w:ascii="Arial" w:hAnsi="Arial" w:cs="Arial"/>
          <w:sz w:val="22"/>
          <w:szCs w:val="22"/>
        </w:rPr>
        <w:t xml:space="preserve"> </w:t>
      </w:r>
      <w:proofErr w:type="spellStart"/>
      <w:r w:rsidRPr="00F50D9A">
        <w:rPr>
          <w:rFonts w:ascii="Arial" w:hAnsi="Arial" w:cs="Arial"/>
          <w:sz w:val="22"/>
          <w:szCs w:val="22"/>
        </w:rPr>
        <w:t>și</w:t>
      </w:r>
      <w:proofErr w:type="spellEnd"/>
      <w:r w:rsidRPr="00F50D9A">
        <w:rPr>
          <w:rFonts w:ascii="Arial" w:hAnsi="Arial" w:cs="Arial"/>
          <w:sz w:val="22"/>
          <w:szCs w:val="22"/>
        </w:rPr>
        <w:t xml:space="preserve"> a </w:t>
      </w:r>
      <w:proofErr w:type="spellStart"/>
      <w:r w:rsidRPr="00F50D9A">
        <w:rPr>
          <w:rFonts w:ascii="Arial" w:hAnsi="Arial" w:cs="Arial"/>
          <w:sz w:val="22"/>
          <w:szCs w:val="22"/>
        </w:rPr>
        <w:t>sănătății</w:t>
      </w:r>
      <w:proofErr w:type="spellEnd"/>
      <w:r w:rsidRPr="00F50D9A">
        <w:rPr>
          <w:rFonts w:ascii="Arial" w:hAnsi="Arial" w:cs="Arial"/>
          <w:sz w:val="22"/>
          <w:szCs w:val="22"/>
        </w:rPr>
        <w:t xml:space="preserve"> </w:t>
      </w:r>
      <w:proofErr w:type="spellStart"/>
      <w:r w:rsidRPr="00F50D9A">
        <w:rPr>
          <w:rFonts w:ascii="Arial" w:hAnsi="Arial" w:cs="Arial"/>
          <w:sz w:val="22"/>
          <w:szCs w:val="22"/>
        </w:rPr>
        <w:t>populației</w:t>
      </w:r>
      <w:proofErr w:type="spellEnd"/>
      <w:r w:rsidRPr="00F50D9A">
        <w:rPr>
          <w:rFonts w:ascii="Arial" w:hAnsi="Arial" w:cs="Arial"/>
          <w:sz w:val="22"/>
          <w:szCs w:val="22"/>
        </w:rPr>
        <w:t>.</w:t>
      </w:r>
    </w:p>
    <w:p w14:paraId="1728C87D" w14:textId="77777777" w:rsidR="00A50C1F" w:rsidRPr="00F50D9A" w:rsidRDefault="00A50C1F" w:rsidP="00A50C1F">
      <w:pPr>
        <w:jc w:val="both"/>
        <w:rPr>
          <w:rFonts w:ascii="Arial" w:eastAsia="Times New Roman" w:hAnsi="Arial" w:cs="Arial"/>
        </w:rPr>
      </w:pPr>
      <w:r w:rsidRPr="00F50D9A">
        <w:rPr>
          <w:rFonts w:ascii="Arial" w:eastAsia="Times New Roman" w:hAnsi="Arial" w:cs="Arial"/>
        </w:rPr>
        <w:t xml:space="preserve">In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execuţie</w:t>
      </w:r>
      <w:proofErr w:type="spellEnd"/>
      <w:r w:rsidRPr="00F50D9A">
        <w:rPr>
          <w:rFonts w:ascii="Arial" w:eastAsia="Times New Roman" w:hAnsi="Arial" w:cs="Arial"/>
        </w:rPr>
        <w:t xml:space="preserve">, </w:t>
      </w:r>
      <w:proofErr w:type="spellStart"/>
      <w:r w:rsidRPr="00F50D9A">
        <w:rPr>
          <w:rFonts w:ascii="Arial" w:eastAsia="Times New Roman" w:hAnsi="Arial" w:cs="Arial"/>
        </w:rPr>
        <w:t>constructorul</w:t>
      </w:r>
      <w:proofErr w:type="spellEnd"/>
      <w:r w:rsidRPr="00F50D9A">
        <w:rPr>
          <w:rFonts w:ascii="Arial" w:eastAsia="Times New Roman" w:hAnsi="Arial" w:cs="Arial"/>
        </w:rPr>
        <w:t xml:space="preserv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w:t>
      </w:r>
      <w:proofErr w:type="spellStart"/>
      <w:r w:rsidRPr="00F50D9A">
        <w:rPr>
          <w:rFonts w:ascii="Arial" w:eastAsia="Times New Roman" w:hAnsi="Arial" w:cs="Arial"/>
        </w:rPr>
        <w:t>utiliza</w:t>
      </w:r>
      <w:proofErr w:type="spellEnd"/>
      <w:r w:rsidRPr="00F50D9A">
        <w:rPr>
          <w:rFonts w:ascii="Arial" w:eastAsia="Times New Roman" w:hAnsi="Arial" w:cs="Arial"/>
        </w:rPr>
        <w:t xml:space="preserve"> o </w:t>
      </w:r>
      <w:proofErr w:type="spellStart"/>
      <w:r w:rsidRPr="00F50D9A">
        <w:rPr>
          <w:rFonts w:ascii="Arial" w:eastAsia="Times New Roman" w:hAnsi="Arial" w:cs="Arial"/>
        </w:rPr>
        <w:t>cantitate</w:t>
      </w:r>
      <w:proofErr w:type="spellEnd"/>
      <w:r w:rsidRPr="00F50D9A">
        <w:rPr>
          <w:rFonts w:ascii="Arial" w:eastAsia="Times New Roman" w:hAnsi="Arial" w:cs="Arial"/>
        </w:rPr>
        <w:t xml:space="preserve"> </w:t>
      </w:r>
      <w:proofErr w:type="spellStart"/>
      <w:r w:rsidRPr="00F50D9A">
        <w:rPr>
          <w:rFonts w:ascii="Arial" w:eastAsia="Times New Roman" w:hAnsi="Arial" w:cs="Arial"/>
        </w:rPr>
        <w:t>insemnata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carburanţi</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uleiuri</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utilajele</w:t>
      </w:r>
      <w:proofErr w:type="spellEnd"/>
      <w:r w:rsidRPr="00F50D9A">
        <w:rPr>
          <w:rFonts w:ascii="Arial" w:eastAsia="Times New Roman" w:hAnsi="Arial" w:cs="Arial"/>
        </w:rPr>
        <w:t xml:space="preserve"> </w:t>
      </w:r>
      <w:proofErr w:type="spellStart"/>
      <w:r w:rsidRPr="00F50D9A">
        <w:rPr>
          <w:rFonts w:ascii="Arial" w:eastAsia="Times New Roman" w:hAnsi="Arial" w:cs="Arial"/>
        </w:rPr>
        <w:t>terasiere</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vehiculele</w:t>
      </w:r>
      <w:proofErr w:type="spellEnd"/>
      <w:r w:rsidRPr="00F50D9A">
        <w:rPr>
          <w:rFonts w:ascii="Arial" w:eastAsia="Times New Roman" w:hAnsi="Arial" w:cs="Arial"/>
        </w:rPr>
        <w:t xml:space="preserve"> de transport.</w:t>
      </w:r>
    </w:p>
    <w:p w14:paraId="12A0110B" w14:textId="77777777" w:rsidR="00A50C1F" w:rsidRPr="00F50D9A" w:rsidRDefault="00A50C1F" w:rsidP="00A50C1F">
      <w:pPr>
        <w:jc w:val="both"/>
        <w:rPr>
          <w:rFonts w:ascii="Arial" w:eastAsia="Times New Roman" w:hAnsi="Arial" w:cs="Arial"/>
        </w:rPr>
      </w:pPr>
      <w:r w:rsidRPr="00F50D9A">
        <w:rPr>
          <w:rFonts w:ascii="Arial" w:eastAsia="Times New Roman" w:hAnsi="Arial" w:cs="Arial"/>
        </w:rPr>
        <w:t xml:space="preserve">In </w:t>
      </w:r>
      <w:proofErr w:type="spellStart"/>
      <w:r w:rsidRPr="00F50D9A">
        <w:rPr>
          <w:rFonts w:ascii="Arial" w:eastAsia="Times New Roman" w:hAnsi="Arial" w:cs="Arial"/>
        </w:rPr>
        <w:t>cazul</w:t>
      </w:r>
      <w:proofErr w:type="spellEnd"/>
      <w:r w:rsidRPr="00F50D9A">
        <w:rPr>
          <w:rFonts w:ascii="Arial" w:eastAsia="Times New Roman" w:hAnsi="Arial" w:cs="Arial"/>
        </w:rPr>
        <w:t xml:space="preserve"> in care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fi </w:t>
      </w:r>
      <w:proofErr w:type="spellStart"/>
      <w:r w:rsidRPr="00F50D9A">
        <w:rPr>
          <w:rFonts w:ascii="Arial" w:eastAsia="Times New Roman" w:hAnsi="Arial" w:cs="Arial"/>
        </w:rPr>
        <w:t>prevăzute</w:t>
      </w:r>
      <w:proofErr w:type="spellEnd"/>
      <w:r w:rsidRPr="00F50D9A">
        <w:rPr>
          <w:rFonts w:ascii="Arial" w:eastAsia="Times New Roman" w:hAnsi="Arial" w:cs="Arial"/>
        </w:rPr>
        <w:t xml:space="preserve"> </w:t>
      </w:r>
      <w:proofErr w:type="spellStart"/>
      <w:r w:rsidRPr="00F50D9A">
        <w:rPr>
          <w:rFonts w:ascii="Arial" w:eastAsia="Times New Roman" w:hAnsi="Arial" w:cs="Arial"/>
        </w:rPr>
        <w:t>depozite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carburanţi</w:t>
      </w:r>
      <w:proofErr w:type="spellEnd"/>
      <w:r w:rsidRPr="00F50D9A">
        <w:rPr>
          <w:rFonts w:ascii="Arial" w:eastAsia="Times New Roman" w:hAnsi="Arial" w:cs="Arial"/>
        </w:rPr>
        <w:t xml:space="preserve"> </w:t>
      </w:r>
      <w:proofErr w:type="spellStart"/>
      <w:r w:rsidRPr="00F50D9A">
        <w:rPr>
          <w:rFonts w:ascii="Arial" w:eastAsia="Times New Roman" w:hAnsi="Arial" w:cs="Arial"/>
        </w:rPr>
        <w:t>acestea</w:t>
      </w:r>
      <w:proofErr w:type="spellEnd"/>
      <w:r w:rsidRPr="00F50D9A">
        <w:rPr>
          <w:rFonts w:ascii="Arial" w:eastAsia="Times New Roman" w:hAnsi="Arial" w:cs="Arial"/>
        </w:rPr>
        <w:t xml:space="preserve"> </w:t>
      </w:r>
      <w:proofErr w:type="spellStart"/>
      <w:r w:rsidRPr="00F50D9A">
        <w:rPr>
          <w:rFonts w:ascii="Arial" w:eastAsia="Times New Roman" w:hAnsi="Arial" w:cs="Arial"/>
        </w:rPr>
        <w:t>trebuie</w:t>
      </w:r>
      <w:proofErr w:type="spellEnd"/>
      <w:r w:rsidRPr="00F50D9A">
        <w:rPr>
          <w:rFonts w:ascii="Arial" w:eastAsia="Times New Roman" w:hAnsi="Arial" w:cs="Arial"/>
        </w:rPr>
        <w:t xml:space="preserve"> </w:t>
      </w:r>
      <w:proofErr w:type="spellStart"/>
      <w:r w:rsidRPr="00F50D9A">
        <w:rPr>
          <w:rFonts w:ascii="Arial" w:eastAsia="Times New Roman" w:hAnsi="Arial" w:cs="Arial"/>
        </w:rPr>
        <w:t>sa</w:t>
      </w:r>
      <w:proofErr w:type="spellEnd"/>
      <w:r w:rsidRPr="00F50D9A">
        <w:rPr>
          <w:rFonts w:ascii="Arial" w:eastAsia="Times New Roman" w:hAnsi="Arial" w:cs="Arial"/>
        </w:rPr>
        <w:t xml:space="preserve"> fie </w:t>
      </w:r>
      <w:proofErr w:type="spellStart"/>
      <w:r w:rsidRPr="00F50D9A">
        <w:rPr>
          <w:rFonts w:ascii="Arial" w:eastAsia="Times New Roman" w:hAnsi="Arial" w:cs="Arial"/>
        </w:rPr>
        <w:t>amenajat</w:t>
      </w:r>
      <w:proofErr w:type="spellEnd"/>
      <w:r w:rsidRPr="00F50D9A">
        <w:rPr>
          <w:rFonts w:ascii="Arial" w:eastAsia="Times New Roman" w:hAnsi="Arial" w:cs="Arial"/>
        </w:rPr>
        <w:t xml:space="preserve"> </w:t>
      </w:r>
      <w:proofErr w:type="spellStart"/>
      <w:r w:rsidRPr="00F50D9A">
        <w:rPr>
          <w:rFonts w:ascii="Arial" w:eastAsia="Times New Roman" w:hAnsi="Arial" w:cs="Arial"/>
        </w:rPr>
        <w:t>corespunzător</w:t>
      </w:r>
      <w:proofErr w:type="spellEnd"/>
      <w:r w:rsidRPr="00F50D9A">
        <w:rPr>
          <w:rFonts w:ascii="Arial" w:eastAsia="Times New Roman" w:hAnsi="Arial" w:cs="Arial"/>
        </w:rPr>
        <w:t xml:space="preserve"> </w:t>
      </w:r>
      <w:proofErr w:type="spellStart"/>
      <w:r w:rsidRPr="00F50D9A">
        <w:rPr>
          <w:rFonts w:ascii="Arial" w:eastAsia="Times New Roman" w:hAnsi="Arial" w:cs="Arial"/>
        </w:rPr>
        <w:t>normelor</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cu </w:t>
      </w:r>
      <w:proofErr w:type="spellStart"/>
      <w:r w:rsidRPr="00F50D9A">
        <w:rPr>
          <w:rFonts w:ascii="Arial" w:eastAsia="Times New Roman" w:hAnsi="Arial" w:cs="Arial"/>
        </w:rPr>
        <w:t>avizul</w:t>
      </w:r>
      <w:proofErr w:type="spellEnd"/>
      <w:r w:rsidRPr="00F50D9A">
        <w:rPr>
          <w:rFonts w:ascii="Arial" w:eastAsia="Times New Roman" w:hAnsi="Arial" w:cs="Arial"/>
        </w:rPr>
        <w:t xml:space="preserve"> PSI.</w:t>
      </w:r>
    </w:p>
    <w:p w14:paraId="21BA9E3A" w14:textId="77777777" w:rsidR="00A50C1F" w:rsidRPr="00F50D9A" w:rsidRDefault="00A50C1F" w:rsidP="00A50C1F">
      <w:pPr>
        <w:jc w:val="both"/>
        <w:rPr>
          <w:rFonts w:ascii="Arial" w:eastAsia="Times New Roman" w:hAnsi="Arial" w:cs="Arial"/>
        </w:rPr>
      </w:pP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protecţia</w:t>
      </w:r>
      <w:proofErr w:type="spellEnd"/>
      <w:r w:rsidRPr="00F50D9A">
        <w:rPr>
          <w:rFonts w:ascii="Arial" w:eastAsia="Times New Roman" w:hAnsi="Arial" w:cs="Arial"/>
        </w:rPr>
        <w:t xml:space="preserve"> </w:t>
      </w:r>
      <w:proofErr w:type="spellStart"/>
      <w:r w:rsidRPr="00F50D9A">
        <w:rPr>
          <w:rFonts w:ascii="Arial" w:eastAsia="Times New Roman" w:hAnsi="Arial" w:cs="Arial"/>
        </w:rPr>
        <w:t>solului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subsolului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stocarea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manipularea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carburanţilor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trebuie</w:t>
      </w:r>
      <w:proofErr w:type="spellEnd"/>
      <w:r w:rsidRPr="00F50D9A">
        <w:rPr>
          <w:rFonts w:ascii="Arial" w:eastAsia="Times New Roman" w:hAnsi="Arial" w:cs="Arial"/>
        </w:rPr>
        <w:t xml:space="preserve"> </w:t>
      </w:r>
      <w:proofErr w:type="spellStart"/>
      <w:r w:rsidRPr="00F50D9A">
        <w:rPr>
          <w:rFonts w:ascii="Arial" w:eastAsia="Times New Roman" w:hAnsi="Arial" w:cs="Arial"/>
        </w:rPr>
        <w:t>sa</w:t>
      </w:r>
      <w:proofErr w:type="spellEnd"/>
      <w:r w:rsidRPr="00F50D9A">
        <w:rPr>
          <w:rFonts w:ascii="Arial" w:eastAsia="Times New Roman" w:hAnsi="Arial" w:cs="Arial"/>
        </w:rPr>
        <w:t xml:space="preserve"> se </w:t>
      </w:r>
      <w:proofErr w:type="spellStart"/>
      <w:r w:rsidRPr="00F50D9A">
        <w:rPr>
          <w:rFonts w:ascii="Arial" w:eastAsia="Times New Roman" w:hAnsi="Arial" w:cs="Arial"/>
        </w:rPr>
        <w:t>facă</w:t>
      </w:r>
      <w:proofErr w:type="spellEnd"/>
      <w:r w:rsidRPr="00F50D9A">
        <w:rPr>
          <w:rFonts w:ascii="Arial" w:eastAsia="Times New Roman" w:hAnsi="Arial" w:cs="Arial"/>
        </w:rPr>
        <w:t xml:space="preserve"> pe </w:t>
      </w:r>
      <w:proofErr w:type="spellStart"/>
      <w:r w:rsidRPr="00F50D9A">
        <w:rPr>
          <w:rFonts w:ascii="Arial" w:eastAsia="Times New Roman" w:hAnsi="Arial" w:cs="Arial"/>
        </w:rPr>
        <w:t>platforme</w:t>
      </w:r>
      <w:proofErr w:type="spellEnd"/>
      <w:r w:rsidRPr="00F50D9A">
        <w:rPr>
          <w:rFonts w:ascii="Arial" w:eastAsia="Times New Roman" w:hAnsi="Arial" w:cs="Arial"/>
        </w:rPr>
        <w:t xml:space="preserve"> </w:t>
      </w:r>
      <w:proofErr w:type="spellStart"/>
      <w:r w:rsidRPr="00F50D9A">
        <w:rPr>
          <w:rFonts w:ascii="Arial" w:eastAsia="Times New Roman" w:hAnsi="Arial" w:cs="Arial"/>
        </w:rPr>
        <w:t>betonate</w:t>
      </w:r>
      <w:proofErr w:type="spellEnd"/>
      <w:r w:rsidRPr="00F50D9A">
        <w:rPr>
          <w:rFonts w:ascii="Arial" w:eastAsia="Times New Roman" w:hAnsi="Arial" w:cs="Arial"/>
        </w:rPr>
        <w:t xml:space="preserve">, </w:t>
      </w:r>
      <w:proofErr w:type="spellStart"/>
      <w:r w:rsidRPr="00F50D9A">
        <w:rPr>
          <w:rFonts w:ascii="Arial" w:eastAsia="Times New Roman" w:hAnsi="Arial" w:cs="Arial"/>
        </w:rPr>
        <w:t>prevăzute</w:t>
      </w:r>
      <w:proofErr w:type="spellEnd"/>
      <w:r w:rsidRPr="00F50D9A">
        <w:rPr>
          <w:rFonts w:ascii="Arial" w:eastAsia="Times New Roman" w:hAnsi="Arial" w:cs="Arial"/>
        </w:rPr>
        <w:t xml:space="preserve"> cu </w:t>
      </w:r>
      <w:proofErr w:type="spellStart"/>
      <w:r w:rsidRPr="00F50D9A">
        <w:rPr>
          <w:rFonts w:ascii="Arial" w:eastAsia="Times New Roman" w:hAnsi="Arial" w:cs="Arial"/>
        </w:rPr>
        <w:t>şanţuri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colectare</w:t>
      </w:r>
      <w:proofErr w:type="spellEnd"/>
      <w:r w:rsidRPr="00F50D9A">
        <w:rPr>
          <w:rFonts w:ascii="Arial" w:eastAsia="Times New Roman" w:hAnsi="Arial" w:cs="Arial"/>
        </w:rPr>
        <w:t xml:space="preserve"> a </w:t>
      </w:r>
      <w:proofErr w:type="spellStart"/>
      <w:r w:rsidRPr="00F50D9A">
        <w:rPr>
          <w:rFonts w:ascii="Arial" w:eastAsia="Times New Roman" w:hAnsi="Arial" w:cs="Arial"/>
        </w:rPr>
        <w:t>scurgerilor</w:t>
      </w:r>
      <w:proofErr w:type="spellEnd"/>
      <w:r w:rsidRPr="00F50D9A">
        <w:rPr>
          <w:rFonts w:ascii="Arial" w:eastAsia="Times New Roman" w:hAnsi="Arial" w:cs="Arial"/>
        </w:rPr>
        <w:t>.</w:t>
      </w:r>
    </w:p>
    <w:p w14:paraId="0F54D8A3" w14:textId="77777777" w:rsidR="00283F7C" w:rsidRPr="00F50D9A" w:rsidRDefault="00A50C1F" w:rsidP="008910C6">
      <w:pPr>
        <w:shd w:val="clear" w:color="auto" w:fill="FFFFFF"/>
        <w:spacing w:after="150" w:line="240" w:lineRule="auto"/>
        <w:jc w:val="both"/>
        <w:rPr>
          <w:rFonts w:ascii="Arial" w:hAnsi="Arial" w:cs="Arial"/>
        </w:rPr>
      </w:pPr>
      <w:proofErr w:type="spellStart"/>
      <w:r w:rsidRPr="00F50D9A">
        <w:rPr>
          <w:rFonts w:ascii="Arial" w:eastAsia="Times New Roman" w:hAnsi="Arial" w:cs="Arial"/>
        </w:rPr>
        <w:t>Utilajele</w:t>
      </w:r>
      <w:proofErr w:type="spellEnd"/>
      <w:r w:rsidRPr="00F50D9A">
        <w:rPr>
          <w:rFonts w:ascii="Arial" w:eastAsia="Times New Roman" w:hAnsi="Arial" w:cs="Arial"/>
        </w:rPr>
        <w:t xml:space="preserve"> cu care se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lucra</w:t>
      </w:r>
      <w:proofErr w:type="spellEnd"/>
      <w:r w:rsidRPr="00F50D9A">
        <w:rPr>
          <w:rFonts w:ascii="Arial" w:eastAsia="Times New Roman" w:hAnsi="Arial" w:cs="Arial"/>
        </w:rPr>
        <w:t xml:space="preserve">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fi </w:t>
      </w:r>
      <w:proofErr w:type="spellStart"/>
      <w:r w:rsidRPr="00F50D9A">
        <w:rPr>
          <w:rFonts w:ascii="Arial" w:eastAsia="Times New Roman" w:hAnsi="Arial" w:cs="Arial"/>
        </w:rPr>
        <w:t>aduse</w:t>
      </w:r>
      <w:proofErr w:type="spellEnd"/>
      <w:r w:rsidRPr="00F50D9A">
        <w:rPr>
          <w:rFonts w:ascii="Arial" w:eastAsia="Times New Roman" w:hAnsi="Arial" w:cs="Arial"/>
        </w:rPr>
        <w:t xml:space="preserve"> in </w:t>
      </w:r>
      <w:proofErr w:type="spellStart"/>
      <w:r w:rsidRPr="00F50D9A">
        <w:rPr>
          <w:rFonts w:ascii="Arial" w:eastAsia="Times New Roman" w:hAnsi="Arial" w:cs="Arial"/>
        </w:rPr>
        <w:t>şantier</w:t>
      </w:r>
      <w:proofErr w:type="spellEnd"/>
      <w:r w:rsidRPr="00F50D9A">
        <w:rPr>
          <w:rFonts w:ascii="Arial" w:eastAsia="Times New Roman" w:hAnsi="Arial" w:cs="Arial"/>
        </w:rPr>
        <w:t xml:space="preserve"> in perfecta stare de </w:t>
      </w:r>
      <w:proofErr w:type="spellStart"/>
      <w:r w:rsidRPr="00F50D9A">
        <w:rPr>
          <w:rFonts w:ascii="Arial" w:eastAsia="Times New Roman" w:hAnsi="Arial" w:cs="Arial"/>
        </w:rPr>
        <w:t>funcţionare</w:t>
      </w:r>
      <w:proofErr w:type="spellEnd"/>
      <w:r w:rsidRPr="00F50D9A">
        <w:rPr>
          <w:rFonts w:ascii="Arial" w:eastAsia="Times New Roman" w:hAnsi="Arial" w:cs="Arial"/>
        </w:rPr>
        <w:t xml:space="preserve">, </w:t>
      </w:r>
      <w:proofErr w:type="spellStart"/>
      <w:r w:rsidRPr="00F50D9A">
        <w:rPr>
          <w:rFonts w:ascii="Arial" w:eastAsia="Times New Roman" w:hAnsi="Arial" w:cs="Arial"/>
        </w:rPr>
        <w:t>având</w:t>
      </w:r>
      <w:proofErr w:type="spellEnd"/>
      <w:r w:rsidRPr="00F50D9A">
        <w:rPr>
          <w:rFonts w:ascii="Arial" w:eastAsia="Times New Roman" w:hAnsi="Arial" w:cs="Arial"/>
        </w:rPr>
        <w:t xml:space="preserve"> </w:t>
      </w:r>
      <w:proofErr w:type="spellStart"/>
      <w:r w:rsidRPr="00F50D9A">
        <w:rPr>
          <w:rFonts w:ascii="Arial" w:eastAsia="Times New Roman" w:hAnsi="Arial" w:cs="Arial"/>
        </w:rPr>
        <w:t>făcute</w:t>
      </w:r>
      <w:proofErr w:type="spellEnd"/>
      <w:r w:rsidRPr="00F50D9A">
        <w:rPr>
          <w:rFonts w:ascii="Arial" w:eastAsia="Times New Roman" w:hAnsi="Arial" w:cs="Arial"/>
        </w:rPr>
        <w:t xml:space="preserve"> </w:t>
      </w:r>
      <w:proofErr w:type="spellStart"/>
      <w:r w:rsidRPr="00F50D9A">
        <w:rPr>
          <w:rFonts w:ascii="Arial" w:eastAsia="Times New Roman" w:hAnsi="Arial" w:cs="Arial"/>
        </w:rPr>
        <w:t>reviziile</w:t>
      </w:r>
      <w:proofErr w:type="spellEnd"/>
      <w:r w:rsidRPr="00F50D9A">
        <w:rPr>
          <w:rFonts w:ascii="Arial" w:eastAsia="Times New Roman" w:hAnsi="Arial" w:cs="Arial"/>
        </w:rPr>
        <w:t xml:space="preserve"> </w:t>
      </w:r>
      <w:proofErr w:type="spellStart"/>
      <w:r w:rsidRPr="00F50D9A">
        <w:rPr>
          <w:rFonts w:ascii="Arial" w:eastAsia="Times New Roman" w:hAnsi="Arial" w:cs="Arial"/>
        </w:rPr>
        <w:t>tehnice</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schimburile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lubrifianţi</w:t>
      </w:r>
      <w:proofErr w:type="spellEnd"/>
      <w:r w:rsidRPr="00F50D9A">
        <w:rPr>
          <w:rFonts w:ascii="Arial" w:eastAsia="Times New Roman" w:hAnsi="Arial" w:cs="Arial"/>
        </w:rPr>
        <w:t xml:space="preserve">. </w:t>
      </w:r>
      <w:proofErr w:type="spellStart"/>
      <w:r w:rsidRPr="00F50D9A">
        <w:rPr>
          <w:rFonts w:ascii="Arial" w:hAnsi="Arial" w:cs="Arial"/>
        </w:rPr>
        <w:t>Schimbarea</w:t>
      </w:r>
      <w:proofErr w:type="spellEnd"/>
      <w:r w:rsidRPr="00F50D9A">
        <w:rPr>
          <w:rFonts w:ascii="Arial" w:hAnsi="Arial" w:cs="Arial"/>
        </w:rPr>
        <w:t xml:space="preserve"> </w:t>
      </w:r>
      <w:proofErr w:type="spellStart"/>
      <w:r w:rsidRPr="00F50D9A">
        <w:rPr>
          <w:rFonts w:ascii="Arial" w:hAnsi="Arial" w:cs="Arial"/>
        </w:rPr>
        <w:t>lubrifianţilor</w:t>
      </w:r>
      <w:proofErr w:type="spellEnd"/>
      <w:r w:rsidRPr="00F50D9A">
        <w:rPr>
          <w:rFonts w:ascii="Arial" w:hAnsi="Arial" w:cs="Arial"/>
        </w:rPr>
        <w:t xml:space="preserve"> </w:t>
      </w:r>
      <w:proofErr w:type="spellStart"/>
      <w:r w:rsidRPr="00F50D9A">
        <w:rPr>
          <w:rFonts w:ascii="Arial" w:hAnsi="Arial" w:cs="Arial"/>
        </w:rPr>
        <w:t>si</w:t>
      </w:r>
      <w:proofErr w:type="spellEnd"/>
      <w:r w:rsidRPr="00F50D9A">
        <w:rPr>
          <w:rFonts w:ascii="Arial" w:hAnsi="Arial" w:cs="Arial"/>
        </w:rPr>
        <w:t xml:space="preserve"> </w:t>
      </w:r>
      <w:proofErr w:type="spellStart"/>
      <w:r w:rsidRPr="00F50D9A">
        <w:rPr>
          <w:rFonts w:ascii="Arial" w:hAnsi="Arial" w:cs="Arial"/>
        </w:rPr>
        <w:t>intreţinerea</w:t>
      </w:r>
      <w:proofErr w:type="spellEnd"/>
      <w:r w:rsidRPr="00F50D9A">
        <w:rPr>
          <w:rFonts w:ascii="Arial" w:hAnsi="Arial" w:cs="Arial"/>
        </w:rPr>
        <w:t xml:space="preserve"> </w:t>
      </w:r>
      <w:proofErr w:type="spellStart"/>
      <w:r w:rsidRPr="00F50D9A">
        <w:rPr>
          <w:rFonts w:ascii="Arial" w:hAnsi="Arial" w:cs="Arial"/>
        </w:rPr>
        <w:t>seturilor</w:t>
      </w:r>
      <w:proofErr w:type="spellEnd"/>
      <w:r w:rsidRPr="00F50D9A">
        <w:rPr>
          <w:rFonts w:ascii="Arial" w:hAnsi="Arial" w:cs="Arial"/>
        </w:rPr>
        <w:t xml:space="preserve"> de </w:t>
      </w:r>
      <w:proofErr w:type="spellStart"/>
      <w:r w:rsidRPr="00F50D9A">
        <w:rPr>
          <w:rFonts w:ascii="Arial" w:hAnsi="Arial" w:cs="Arial"/>
        </w:rPr>
        <w:t>acumulatorilor</w:t>
      </w:r>
      <w:proofErr w:type="spellEnd"/>
      <w:r w:rsidRPr="00F50D9A">
        <w:rPr>
          <w:rFonts w:ascii="Arial" w:hAnsi="Arial" w:cs="Arial"/>
        </w:rPr>
        <w:t xml:space="preserve"> </w:t>
      </w:r>
      <w:proofErr w:type="spellStart"/>
      <w:r w:rsidRPr="00F50D9A">
        <w:rPr>
          <w:rFonts w:ascii="Arial" w:hAnsi="Arial" w:cs="Arial"/>
        </w:rPr>
        <w:t>vor</w:t>
      </w:r>
      <w:proofErr w:type="spellEnd"/>
      <w:r w:rsidRPr="00F50D9A">
        <w:rPr>
          <w:rFonts w:ascii="Arial" w:hAnsi="Arial" w:cs="Arial"/>
        </w:rPr>
        <w:t xml:space="preserve"> fi </w:t>
      </w:r>
      <w:proofErr w:type="spellStart"/>
      <w:r w:rsidRPr="00F50D9A">
        <w:rPr>
          <w:rFonts w:ascii="Arial" w:hAnsi="Arial" w:cs="Arial"/>
        </w:rPr>
        <w:t>realizate</w:t>
      </w:r>
      <w:proofErr w:type="spellEnd"/>
      <w:r w:rsidRPr="00F50D9A">
        <w:rPr>
          <w:rFonts w:ascii="Arial" w:hAnsi="Arial" w:cs="Arial"/>
        </w:rPr>
        <w:t xml:space="preserve"> in </w:t>
      </w:r>
      <w:proofErr w:type="spellStart"/>
      <w:r w:rsidRPr="00F50D9A">
        <w:rPr>
          <w:rFonts w:ascii="Arial" w:hAnsi="Arial" w:cs="Arial"/>
        </w:rPr>
        <w:t>ateliere</w:t>
      </w:r>
      <w:proofErr w:type="spellEnd"/>
    </w:p>
    <w:p w14:paraId="45079638" w14:textId="77777777" w:rsidR="00A50C1F" w:rsidRPr="00F50D9A" w:rsidRDefault="00A50C1F" w:rsidP="00A50C1F">
      <w:pPr>
        <w:spacing w:after="0"/>
        <w:ind w:right="134"/>
        <w:jc w:val="both"/>
        <w:rPr>
          <w:rFonts w:ascii="Arial" w:hAnsi="Arial" w:cs="Arial"/>
        </w:rPr>
      </w:pPr>
      <w:proofErr w:type="spellStart"/>
      <w:r w:rsidRPr="00F50D9A">
        <w:rPr>
          <w:rFonts w:ascii="Arial" w:hAnsi="Arial" w:cs="Arial"/>
        </w:rPr>
        <w:t>Lucrarile</w:t>
      </w:r>
      <w:proofErr w:type="spellEnd"/>
      <w:r w:rsidRPr="00F50D9A">
        <w:rPr>
          <w:rFonts w:ascii="Arial" w:hAnsi="Arial" w:cs="Arial"/>
        </w:rPr>
        <w:t xml:space="preserve"> de </w:t>
      </w:r>
      <w:proofErr w:type="spellStart"/>
      <w:r w:rsidRPr="00F50D9A">
        <w:rPr>
          <w:rFonts w:ascii="Arial" w:hAnsi="Arial" w:cs="Arial"/>
        </w:rPr>
        <w:t>amenajare</w:t>
      </w:r>
      <w:proofErr w:type="spellEnd"/>
      <w:r w:rsidRPr="00F50D9A">
        <w:rPr>
          <w:rFonts w:ascii="Arial" w:hAnsi="Arial" w:cs="Arial"/>
        </w:rPr>
        <w:t xml:space="preserve"> a </w:t>
      </w:r>
      <w:proofErr w:type="spellStart"/>
      <w:r w:rsidRPr="00F50D9A">
        <w:rPr>
          <w:rFonts w:ascii="Arial" w:hAnsi="Arial" w:cs="Arial"/>
        </w:rPr>
        <w:t>terenului</w:t>
      </w:r>
      <w:proofErr w:type="spellEnd"/>
      <w:r w:rsidRPr="00F50D9A">
        <w:rPr>
          <w:rFonts w:ascii="Arial" w:hAnsi="Arial" w:cs="Arial"/>
        </w:rPr>
        <w:t xml:space="preserve">, din </w:t>
      </w:r>
      <w:proofErr w:type="spellStart"/>
      <w:r w:rsidRPr="00F50D9A">
        <w:rPr>
          <w:rFonts w:ascii="Arial" w:hAnsi="Arial" w:cs="Arial"/>
        </w:rPr>
        <w:t>cadrul</w:t>
      </w:r>
      <w:proofErr w:type="spellEnd"/>
      <w:r w:rsidRPr="00F50D9A">
        <w:rPr>
          <w:rFonts w:ascii="Arial" w:hAnsi="Arial" w:cs="Arial"/>
        </w:rPr>
        <w:t xml:space="preserve"> </w:t>
      </w:r>
      <w:proofErr w:type="spellStart"/>
      <w:r w:rsidRPr="00F50D9A">
        <w:rPr>
          <w:rFonts w:ascii="Arial" w:hAnsi="Arial" w:cs="Arial"/>
        </w:rPr>
        <w:t>prezentei</w:t>
      </w:r>
      <w:proofErr w:type="spellEnd"/>
      <w:r w:rsidRPr="00F50D9A">
        <w:rPr>
          <w:rFonts w:ascii="Arial" w:hAnsi="Arial" w:cs="Arial"/>
        </w:rPr>
        <w:t xml:space="preserve"> </w:t>
      </w:r>
      <w:proofErr w:type="spellStart"/>
      <w:r w:rsidRPr="00F50D9A">
        <w:rPr>
          <w:rFonts w:ascii="Arial" w:hAnsi="Arial" w:cs="Arial"/>
        </w:rPr>
        <w:t>investitii</w:t>
      </w:r>
      <w:proofErr w:type="spellEnd"/>
      <w:r w:rsidRPr="00F50D9A">
        <w:rPr>
          <w:rFonts w:ascii="Arial" w:hAnsi="Arial" w:cs="Arial"/>
        </w:rPr>
        <w:t xml:space="preserve"> nu </w:t>
      </w:r>
      <w:proofErr w:type="spellStart"/>
      <w:r w:rsidRPr="00F50D9A">
        <w:rPr>
          <w:rFonts w:ascii="Arial" w:hAnsi="Arial" w:cs="Arial"/>
        </w:rPr>
        <w:t>vor</w:t>
      </w:r>
      <w:proofErr w:type="spellEnd"/>
      <w:r w:rsidRPr="00F50D9A">
        <w:rPr>
          <w:rFonts w:ascii="Arial" w:hAnsi="Arial" w:cs="Arial"/>
        </w:rPr>
        <w:t xml:space="preserve"> </w:t>
      </w:r>
      <w:proofErr w:type="spellStart"/>
      <w:r w:rsidRPr="00F50D9A">
        <w:rPr>
          <w:rFonts w:ascii="Arial" w:hAnsi="Arial" w:cs="Arial"/>
        </w:rPr>
        <w:t>afecta</w:t>
      </w:r>
      <w:proofErr w:type="spellEnd"/>
      <w:r w:rsidRPr="00F50D9A">
        <w:rPr>
          <w:rFonts w:ascii="Arial" w:hAnsi="Arial" w:cs="Arial"/>
        </w:rPr>
        <w:t xml:space="preserve"> </w:t>
      </w:r>
      <w:proofErr w:type="spellStart"/>
      <w:r w:rsidRPr="00F50D9A">
        <w:rPr>
          <w:rFonts w:ascii="Arial" w:hAnsi="Arial" w:cs="Arial"/>
        </w:rPr>
        <w:t>resurse</w:t>
      </w:r>
      <w:proofErr w:type="spellEnd"/>
      <w:r w:rsidRPr="00F50D9A">
        <w:rPr>
          <w:rFonts w:ascii="Arial" w:hAnsi="Arial" w:cs="Arial"/>
        </w:rPr>
        <w:t xml:space="preserve"> </w:t>
      </w:r>
      <w:proofErr w:type="spellStart"/>
      <w:r w:rsidRPr="00F50D9A">
        <w:rPr>
          <w:rFonts w:ascii="Arial" w:hAnsi="Arial" w:cs="Arial"/>
        </w:rPr>
        <w:t>naturale</w:t>
      </w:r>
      <w:proofErr w:type="spellEnd"/>
      <w:r w:rsidRPr="00F50D9A">
        <w:rPr>
          <w:rFonts w:ascii="Arial" w:hAnsi="Arial" w:cs="Arial"/>
        </w:rPr>
        <w:t xml:space="preserve"> </w:t>
      </w:r>
      <w:proofErr w:type="spellStart"/>
      <w:r w:rsidRPr="00F50D9A">
        <w:rPr>
          <w:rFonts w:ascii="Arial" w:hAnsi="Arial" w:cs="Arial"/>
        </w:rPr>
        <w:t>si</w:t>
      </w:r>
      <w:proofErr w:type="spellEnd"/>
      <w:r w:rsidRPr="00F50D9A">
        <w:rPr>
          <w:rFonts w:ascii="Arial" w:hAnsi="Arial" w:cs="Arial"/>
        </w:rPr>
        <w:t xml:space="preserve"> </w:t>
      </w:r>
      <w:proofErr w:type="spellStart"/>
      <w:r w:rsidRPr="00F50D9A">
        <w:rPr>
          <w:rFonts w:ascii="Arial" w:hAnsi="Arial" w:cs="Arial"/>
        </w:rPr>
        <w:t>biodiversitatea</w:t>
      </w:r>
      <w:proofErr w:type="spellEnd"/>
      <w:r w:rsidRPr="00F50D9A">
        <w:rPr>
          <w:rFonts w:ascii="Arial" w:hAnsi="Arial" w:cs="Arial"/>
        </w:rPr>
        <w:t xml:space="preserve"> </w:t>
      </w:r>
      <w:proofErr w:type="spellStart"/>
      <w:r w:rsidRPr="00F50D9A">
        <w:rPr>
          <w:rFonts w:ascii="Arial" w:hAnsi="Arial" w:cs="Arial"/>
        </w:rPr>
        <w:t>solului</w:t>
      </w:r>
      <w:proofErr w:type="spellEnd"/>
      <w:r w:rsidRPr="00F50D9A">
        <w:rPr>
          <w:rFonts w:ascii="Arial" w:hAnsi="Arial" w:cs="Arial"/>
        </w:rPr>
        <w:t xml:space="preserve">. </w:t>
      </w:r>
      <w:proofErr w:type="spellStart"/>
      <w:r w:rsidRPr="00F50D9A">
        <w:rPr>
          <w:rFonts w:ascii="Arial" w:hAnsi="Arial" w:cs="Arial"/>
        </w:rPr>
        <w:t>Pentru</w:t>
      </w:r>
      <w:proofErr w:type="spellEnd"/>
      <w:r w:rsidRPr="00F50D9A">
        <w:rPr>
          <w:rFonts w:ascii="Arial" w:hAnsi="Arial" w:cs="Arial"/>
        </w:rPr>
        <w:t xml:space="preserve"> </w:t>
      </w:r>
      <w:proofErr w:type="spellStart"/>
      <w:r w:rsidRPr="00F50D9A">
        <w:rPr>
          <w:rFonts w:ascii="Arial" w:hAnsi="Arial" w:cs="Arial"/>
        </w:rPr>
        <w:t>implementarea</w:t>
      </w:r>
      <w:proofErr w:type="spellEnd"/>
      <w:r w:rsidRPr="00F50D9A">
        <w:rPr>
          <w:rFonts w:ascii="Arial" w:hAnsi="Arial" w:cs="Arial"/>
        </w:rPr>
        <w:t xml:space="preserve"> </w:t>
      </w:r>
      <w:proofErr w:type="spellStart"/>
      <w:r w:rsidRPr="00F50D9A">
        <w:rPr>
          <w:rFonts w:ascii="Arial" w:hAnsi="Arial" w:cs="Arial"/>
        </w:rPr>
        <w:t>proiectului</w:t>
      </w:r>
      <w:proofErr w:type="spellEnd"/>
      <w:r w:rsidRPr="00F50D9A">
        <w:rPr>
          <w:rFonts w:ascii="Arial" w:hAnsi="Arial" w:cs="Arial"/>
        </w:rPr>
        <w:t xml:space="preserve"> nu sunt </w:t>
      </w:r>
      <w:proofErr w:type="spellStart"/>
      <w:r w:rsidRPr="00F50D9A">
        <w:rPr>
          <w:rFonts w:ascii="Arial" w:hAnsi="Arial" w:cs="Arial"/>
        </w:rPr>
        <w:t>necesare</w:t>
      </w:r>
      <w:proofErr w:type="spellEnd"/>
      <w:r w:rsidRPr="00F50D9A">
        <w:rPr>
          <w:rFonts w:ascii="Arial" w:hAnsi="Arial" w:cs="Arial"/>
        </w:rPr>
        <w:t xml:space="preserve"> </w:t>
      </w:r>
      <w:proofErr w:type="spellStart"/>
      <w:r w:rsidRPr="00F50D9A">
        <w:rPr>
          <w:rFonts w:ascii="Arial" w:hAnsi="Arial" w:cs="Arial"/>
        </w:rPr>
        <w:t>lucrari</w:t>
      </w:r>
      <w:proofErr w:type="spellEnd"/>
      <w:r w:rsidRPr="00F50D9A">
        <w:rPr>
          <w:rFonts w:ascii="Arial" w:hAnsi="Arial" w:cs="Arial"/>
        </w:rPr>
        <w:t xml:space="preserve"> de </w:t>
      </w:r>
      <w:proofErr w:type="spellStart"/>
      <w:r w:rsidRPr="00F50D9A">
        <w:rPr>
          <w:rFonts w:ascii="Arial" w:hAnsi="Arial" w:cs="Arial"/>
        </w:rPr>
        <w:t>defrisare</w:t>
      </w:r>
      <w:proofErr w:type="spellEnd"/>
      <w:r w:rsidRPr="00F50D9A">
        <w:rPr>
          <w:rFonts w:ascii="Arial" w:hAnsi="Arial" w:cs="Arial"/>
        </w:rPr>
        <w:t xml:space="preserve">. </w:t>
      </w:r>
    </w:p>
    <w:p w14:paraId="4F1AB43D" w14:textId="77777777" w:rsidR="008910C6" w:rsidRPr="00F50D9A" w:rsidRDefault="00A50C1F" w:rsidP="008910C6">
      <w:pPr>
        <w:pStyle w:val="Heading2"/>
        <w:jc w:val="both"/>
        <w:rPr>
          <w:rFonts w:ascii="Arial" w:eastAsia="Times New Roman" w:hAnsi="Arial" w:cs="Arial"/>
          <w:b/>
          <w:i/>
          <w:color w:val="auto"/>
          <w:sz w:val="22"/>
          <w:szCs w:val="22"/>
        </w:rPr>
      </w:pPr>
      <w:proofErr w:type="spellStart"/>
      <w:r w:rsidRPr="00F50D9A">
        <w:rPr>
          <w:rFonts w:ascii="Arial" w:eastAsia="Times New Roman" w:hAnsi="Arial" w:cs="Arial"/>
          <w:b/>
          <w:i/>
          <w:color w:val="auto"/>
          <w:sz w:val="22"/>
          <w:szCs w:val="22"/>
        </w:rPr>
        <w:lastRenderedPageBreak/>
        <w:t>Impactul</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asupra</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populaţiei</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si</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sănătăţii</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umane</w:t>
      </w:r>
      <w:proofErr w:type="spellEnd"/>
    </w:p>
    <w:p w14:paraId="4E817674" w14:textId="77777777" w:rsidR="00A50C1F" w:rsidRPr="00F50D9A" w:rsidRDefault="00A50C1F" w:rsidP="00A50C1F">
      <w:pPr>
        <w:pStyle w:val="al"/>
        <w:shd w:val="clear" w:color="auto" w:fill="FFFFFF"/>
        <w:spacing w:before="0" w:beforeAutospacing="0" w:after="0" w:afterAutospacing="0"/>
        <w:jc w:val="both"/>
        <w:rPr>
          <w:rFonts w:ascii="Arial" w:hAnsi="Arial" w:cs="Arial"/>
          <w:sz w:val="22"/>
          <w:szCs w:val="22"/>
        </w:rPr>
      </w:pPr>
      <w:r w:rsidRPr="00F50D9A">
        <w:rPr>
          <w:rFonts w:ascii="Arial" w:hAnsi="Arial" w:cs="Arial"/>
          <w:sz w:val="22"/>
          <w:szCs w:val="22"/>
        </w:rPr>
        <w:t xml:space="preserve">            </w:t>
      </w:r>
      <w:proofErr w:type="spellStart"/>
      <w:r w:rsidRPr="00F50D9A">
        <w:rPr>
          <w:rFonts w:ascii="Arial" w:hAnsi="Arial" w:cs="Arial"/>
          <w:sz w:val="22"/>
          <w:szCs w:val="22"/>
        </w:rPr>
        <w:t>Solutiile</w:t>
      </w:r>
      <w:proofErr w:type="spellEnd"/>
      <w:r w:rsidRPr="00F50D9A">
        <w:rPr>
          <w:rFonts w:ascii="Arial" w:hAnsi="Arial" w:cs="Arial"/>
          <w:sz w:val="22"/>
          <w:szCs w:val="22"/>
        </w:rPr>
        <w:t xml:space="preserve"> </w:t>
      </w:r>
      <w:proofErr w:type="spellStart"/>
      <w:r w:rsidRPr="00F50D9A">
        <w:rPr>
          <w:rFonts w:ascii="Arial" w:hAnsi="Arial" w:cs="Arial"/>
          <w:sz w:val="22"/>
          <w:szCs w:val="22"/>
        </w:rPr>
        <w:t>tehnice</w:t>
      </w:r>
      <w:proofErr w:type="spellEnd"/>
      <w:r w:rsidRPr="00F50D9A">
        <w:rPr>
          <w:rFonts w:ascii="Arial" w:hAnsi="Arial" w:cs="Arial"/>
          <w:sz w:val="22"/>
          <w:szCs w:val="22"/>
        </w:rPr>
        <w:t xml:space="preserve"> </w:t>
      </w:r>
      <w:proofErr w:type="spellStart"/>
      <w:r w:rsidRPr="00F50D9A">
        <w:rPr>
          <w:rFonts w:ascii="Arial" w:hAnsi="Arial" w:cs="Arial"/>
          <w:sz w:val="22"/>
          <w:szCs w:val="22"/>
        </w:rPr>
        <w:t>adoptate</w:t>
      </w:r>
      <w:proofErr w:type="spellEnd"/>
      <w:r w:rsidRPr="00F50D9A">
        <w:rPr>
          <w:rFonts w:ascii="Arial" w:hAnsi="Arial" w:cs="Arial"/>
          <w:sz w:val="22"/>
          <w:szCs w:val="22"/>
        </w:rPr>
        <w:t xml:space="preserve"> </w:t>
      </w:r>
      <w:proofErr w:type="spellStart"/>
      <w:r w:rsidRPr="00F50D9A">
        <w:rPr>
          <w:rFonts w:ascii="Arial" w:hAnsi="Arial" w:cs="Arial"/>
          <w:sz w:val="22"/>
          <w:szCs w:val="22"/>
        </w:rPr>
        <w:t>si</w:t>
      </w:r>
      <w:proofErr w:type="spellEnd"/>
      <w:r w:rsidRPr="00F50D9A">
        <w:rPr>
          <w:rFonts w:ascii="Arial" w:hAnsi="Arial" w:cs="Arial"/>
          <w:sz w:val="22"/>
          <w:szCs w:val="22"/>
        </w:rPr>
        <w:t xml:space="preserve"> </w:t>
      </w:r>
      <w:proofErr w:type="spellStart"/>
      <w:r w:rsidRPr="00F50D9A">
        <w:rPr>
          <w:rFonts w:ascii="Arial" w:hAnsi="Arial" w:cs="Arial"/>
          <w:sz w:val="22"/>
          <w:szCs w:val="22"/>
        </w:rPr>
        <w:t>modalitatea</w:t>
      </w:r>
      <w:proofErr w:type="spellEnd"/>
      <w:r w:rsidRPr="00F50D9A">
        <w:rPr>
          <w:rFonts w:ascii="Arial" w:hAnsi="Arial" w:cs="Arial"/>
          <w:sz w:val="22"/>
          <w:szCs w:val="22"/>
        </w:rPr>
        <w:t xml:space="preserve"> de </w:t>
      </w:r>
      <w:proofErr w:type="spellStart"/>
      <w:r w:rsidRPr="00F50D9A">
        <w:rPr>
          <w:rFonts w:ascii="Arial" w:hAnsi="Arial" w:cs="Arial"/>
          <w:sz w:val="22"/>
          <w:szCs w:val="22"/>
        </w:rPr>
        <w:t>executarea</w:t>
      </w:r>
      <w:proofErr w:type="spellEnd"/>
      <w:r w:rsidRPr="00F50D9A">
        <w:rPr>
          <w:rFonts w:ascii="Arial" w:hAnsi="Arial" w:cs="Arial"/>
          <w:sz w:val="22"/>
          <w:szCs w:val="22"/>
        </w:rPr>
        <w:t xml:space="preserve"> a </w:t>
      </w:r>
      <w:proofErr w:type="spellStart"/>
      <w:r w:rsidRPr="00F50D9A">
        <w:rPr>
          <w:rFonts w:ascii="Arial" w:hAnsi="Arial" w:cs="Arial"/>
          <w:sz w:val="22"/>
          <w:szCs w:val="22"/>
        </w:rPr>
        <w:t>lucrarilor</w:t>
      </w:r>
      <w:proofErr w:type="spellEnd"/>
      <w:r w:rsidRPr="00F50D9A">
        <w:rPr>
          <w:rFonts w:ascii="Arial" w:hAnsi="Arial" w:cs="Arial"/>
          <w:sz w:val="22"/>
          <w:szCs w:val="22"/>
        </w:rPr>
        <w:t xml:space="preserve"> </w:t>
      </w:r>
      <w:proofErr w:type="spellStart"/>
      <w:r w:rsidRPr="00F50D9A">
        <w:rPr>
          <w:rFonts w:ascii="Arial" w:hAnsi="Arial" w:cs="Arial"/>
          <w:sz w:val="22"/>
          <w:szCs w:val="22"/>
        </w:rPr>
        <w:t>prevazute</w:t>
      </w:r>
      <w:proofErr w:type="spellEnd"/>
      <w:r w:rsidRPr="00F50D9A">
        <w:rPr>
          <w:rFonts w:ascii="Arial" w:hAnsi="Arial" w:cs="Arial"/>
          <w:sz w:val="22"/>
          <w:szCs w:val="22"/>
        </w:rPr>
        <w:t xml:space="preserve"> </w:t>
      </w:r>
      <w:proofErr w:type="spellStart"/>
      <w:r w:rsidRPr="00F50D9A">
        <w:rPr>
          <w:rFonts w:ascii="Arial" w:hAnsi="Arial" w:cs="Arial"/>
          <w:sz w:val="22"/>
          <w:szCs w:val="22"/>
        </w:rPr>
        <w:t>prin</w:t>
      </w:r>
      <w:proofErr w:type="spellEnd"/>
      <w:r w:rsidRPr="00F50D9A">
        <w:rPr>
          <w:rFonts w:ascii="Arial" w:hAnsi="Arial" w:cs="Arial"/>
          <w:sz w:val="22"/>
          <w:szCs w:val="22"/>
        </w:rPr>
        <w:t xml:space="preserve"> </w:t>
      </w:r>
      <w:proofErr w:type="spellStart"/>
      <w:r w:rsidRPr="00F50D9A">
        <w:rPr>
          <w:rFonts w:ascii="Arial" w:hAnsi="Arial" w:cs="Arial"/>
          <w:sz w:val="22"/>
          <w:szCs w:val="22"/>
        </w:rPr>
        <w:t>proiect</w:t>
      </w:r>
      <w:proofErr w:type="spellEnd"/>
      <w:r w:rsidRPr="00F50D9A">
        <w:rPr>
          <w:rFonts w:ascii="Arial" w:hAnsi="Arial" w:cs="Arial"/>
          <w:sz w:val="22"/>
          <w:szCs w:val="22"/>
        </w:rPr>
        <w:t xml:space="preserve"> nu </w:t>
      </w:r>
      <w:proofErr w:type="spellStart"/>
      <w:r w:rsidRPr="00F50D9A">
        <w:rPr>
          <w:rFonts w:ascii="Arial" w:hAnsi="Arial" w:cs="Arial"/>
          <w:sz w:val="22"/>
          <w:szCs w:val="22"/>
        </w:rPr>
        <w:t>prezinta</w:t>
      </w:r>
      <w:proofErr w:type="spellEnd"/>
      <w:r w:rsidRPr="00F50D9A">
        <w:rPr>
          <w:rFonts w:ascii="Arial" w:hAnsi="Arial" w:cs="Arial"/>
          <w:sz w:val="22"/>
          <w:szCs w:val="22"/>
        </w:rPr>
        <w:t xml:space="preserve"> </w:t>
      </w:r>
      <w:proofErr w:type="spellStart"/>
      <w:r w:rsidRPr="00F50D9A">
        <w:rPr>
          <w:rFonts w:ascii="Arial" w:hAnsi="Arial" w:cs="Arial"/>
          <w:sz w:val="22"/>
          <w:szCs w:val="22"/>
        </w:rPr>
        <w:t>nici</w:t>
      </w:r>
      <w:proofErr w:type="spellEnd"/>
      <w:r w:rsidRPr="00F50D9A">
        <w:rPr>
          <w:rFonts w:ascii="Arial" w:hAnsi="Arial" w:cs="Arial"/>
          <w:sz w:val="22"/>
          <w:szCs w:val="22"/>
        </w:rPr>
        <w:t xml:space="preserve"> un </w:t>
      </w:r>
      <w:proofErr w:type="spellStart"/>
      <w:r w:rsidRPr="00F50D9A">
        <w:rPr>
          <w:rFonts w:ascii="Arial" w:hAnsi="Arial" w:cs="Arial"/>
          <w:sz w:val="22"/>
          <w:szCs w:val="22"/>
        </w:rPr>
        <w:t>risc</w:t>
      </w:r>
      <w:proofErr w:type="spellEnd"/>
      <w:r w:rsidRPr="00F50D9A">
        <w:rPr>
          <w:rFonts w:ascii="Arial" w:hAnsi="Arial" w:cs="Arial"/>
          <w:sz w:val="22"/>
          <w:szCs w:val="22"/>
        </w:rPr>
        <w:t xml:space="preserve"> </w:t>
      </w:r>
      <w:proofErr w:type="spellStart"/>
      <w:r w:rsidRPr="00F50D9A">
        <w:rPr>
          <w:rFonts w:ascii="Arial" w:hAnsi="Arial" w:cs="Arial"/>
          <w:sz w:val="22"/>
          <w:szCs w:val="22"/>
        </w:rPr>
        <w:t>asupra</w:t>
      </w:r>
      <w:proofErr w:type="spellEnd"/>
      <w:r w:rsidRPr="00F50D9A">
        <w:rPr>
          <w:rFonts w:ascii="Arial" w:hAnsi="Arial" w:cs="Arial"/>
          <w:sz w:val="22"/>
          <w:szCs w:val="22"/>
        </w:rPr>
        <w:t xml:space="preserve"> </w:t>
      </w:r>
      <w:proofErr w:type="spellStart"/>
      <w:r w:rsidRPr="00F50D9A">
        <w:rPr>
          <w:rFonts w:ascii="Arial" w:hAnsi="Arial" w:cs="Arial"/>
          <w:sz w:val="22"/>
          <w:szCs w:val="22"/>
        </w:rPr>
        <w:t>populatiei</w:t>
      </w:r>
      <w:proofErr w:type="spellEnd"/>
      <w:r w:rsidRPr="00F50D9A">
        <w:rPr>
          <w:rFonts w:ascii="Arial" w:hAnsi="Arial" w:cs="Arial"/>
          <w:sz w:val="22"/>
          <w:szCs w:val="22"/>
        </w:rPr>
        <w:t xml:space="preserve"> </w:t>
      </w:r>
      <w:proofErr w:type="spellStart"/>
      <w:r w:rsidRPr="00F50D9A">
        <w:rPr>
          <w:rFonts w:ascii="Arial" w:hAnsi="Arial" w:cs="Arial"/>
          <w:sz w:val="22"/>
          <w:szCs w:val="22"/>
        </w:rPr>
        <w:t>si</w:t>
      </w:r>
      <w:proofErr w:type="spellEnd"/>
      <w:r w:rsidRPr="00F50D9A">
        <w:rPr>
          <w:rFonts w:ascii="Arial" w:hAnsi="Arial" w:cs="Arial"/>
          <w:sz w:val="22"/>
          <w:szCs w:val="22"/>
        </w:rPr>
        <w:t xml:space="preserve"> </w:t>
      </w:r>
      <w:proofErr w:type="spellStart"/>
      <w:r w:rsidRPr="00F50D9A">
        <w:rPr>
          <w:rFonts w:ascii="Arial" w:hAnsi="Arial" w:cs="Arial"/>
          <w:sz w:val="22"/>
          <w:szCs w:val="22"/>
        </w:rPr>
        <w:t>sanatatii</w:t>
      </w:r>
      <w:proofErr w:type="spellEnd"/>
      <w:r w:rsidRPr="00F50D9A">
        <w:rPr>
          <w:rFonts w:ascii="Arial" w:hAnsi="Arial" w:cs="Arial"/>
          <w:sz w:val="22"/>
          <w:szCs w:val="22"/>
        </w:rPr>
        <w:t xml:space="preserve"> </w:t>
      </w:r>
      <w:proofErr w:type="spellStart"/>
      <w:r w:rsidRPr="00F50D9A">
        <w:rPr>
          <w:rFonts w:ascii="Arial" w:hAnsi="Arial" w:cs="Arial"/>
          <w:sz w:val="22"/>
          <w:szCs w:val="22"/>
        </w:rPr>
        <w:t>umane</w:t>
      </w:r>
      <w:proofErr w:type="spellEnd"/>
      <w:r w:rsidRPr="00F50D9A">
        <w:rPr>
          <w:rFonts w:ascii="Arial" w:hAnsi="Arial" w:cs="Arial"/>
          <w:sz w:val="22"/>
          <w:szCs w:val="22"/>
        </w:rPr>
        <w:t>.</w:t>
      </w:r>
    </w:p>
    <w:p w14:paraId="57AA285D" w14:textId="77777777" w:rsidR="00A50C1F" w:rsidRPr="00F50D9A" w:rsidRDefault="00A50C1F" w:rsidP="00A50C1F">
      <w:pPr>
        <w:spacing w:after="0"/>
        <w:jc w:val="both"/>
        <w:rPr>
          <w:rFonts w:ascii="Arial" w:eastAsia="Times New Roman" w:hAnsi="Arial" w:cs="Arial"/>
        </w:rPr>
      </w:pPr>
      <w:r w:rsidRPr="00F50D9A">
        <w:rPr>
          <w:rFonts w:ascii="Arial" w:eastAsia="Times New Roman" w:hAnsi="Arial" w:cs="Arial"/>
        </w:rPr>
        <w:t xml:space="preserve">Se </w:t>
      </w:r>
      <w:proofErr w:type="spellStart"/>
      <w:r w:rsidRPr="00F50D9A">
        <w:rPr>
          <w:rFonts w:ascii="Arial" w:eastAsia="Times New Roman" w:hAnsi="Arial" w:cs="Arial"/>
        </w:rPr>
        <w:t>estimeaza</w:t>
      </w:r>
      <w:proofErr w:type="spellEnd"/>
      <w:r w:rsidRPr="00F50D9A">
        <w:rPr>
          <w:rFonts w:ascii="Arial" w:eastAsia="Times New Roman" w:hAnsi="Arial" w:cs="Arial"/>
        </w:rPr>
        <w:t xml:space="preserve">, ca in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executie</w:t>
      </w:r>
      <w:proofErr w:type="spellEnd"/>
      <w:r w:rsidRPr="00F50D9A">
        <w:rPr>
          <w:rFonts w:ascii="Arial" w:eastAsia="Times New Roman" w:hAnsi="Arial" w:cs="Arial"/>
        </w:rPr>
        <w:t xml:space="preserve"> a </w:t>
      </w:r>
      <w:proofErr w:type="spellStart"/>
      <w:r w:rsidRPr="00F50D9A">
        <w:rPr>
          <w:rFonts w:ascii="Arial" w:eastAsia="Times New Roman" w:hAnsi="Arial" w:cs="Arial"/>
        </w:rPr>
        <w:t>lucrarilor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acestea</w:t>
      </w:r>
      <w:proofErr w:type="spellEnd"/>
      <w:r w:rsidRPr="00F50D9A">
        <w:rPr>
          <w:rFonts w:ascii="Arial" w:eastAsia="Times New Roman" w:hAnsi="Arial" w:cs="Arial"/>
        </w:rPr>
        <w:t xml:space="preserve">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genera un impact direct </w:t>
      </w:r>
      <w:proofErr w:type="spellStart"/>
      <w:r w:rsidRPr="00F50D9A">
        <w:rPr>
          <w:rFonts w:ascii="Arial" w:eastAsia="Times New Roman" w:hAnsi="Arial" w:cs="Arial"/>
        </w:rPr>
        <w:t>nesemnificativ</w:t>
      </w:r>
      <w:proofErr w:type="spellEnd"/>
      <w:r w:rsidRPr="00F50D9A">
        <w:rPr>
          <w:rFonts w:ascii="Arial" w:eastAsia="Times New Roman" w:hAnsi="Arial" w:cs="Arial"/>
        </w:rPr>
        <w:t xml:space="preserve">, </w:t>
      </w:r>
      <w:proofErr w:type="spellStart"/>
      <w:r w:rsidRPr="00F50D9A">
        <w:rPr>
          <w:rFonts w:ascii="Arial" w:eastAsia="Times New Roman" w:hAnsi="Arial" w:cs="Arial"/>
        </w:rPr>
        <w:t>temporar</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reversibil</w:t>
      </w:r>
      <w:proofErr w:type="spellEnd"/>
      <w:r w:rsidRPr="00F50D9A">
        <w:rPr>
          <w:rFonts w:ascii="Arial" w:eastAsia="Times New Roman" w:hAnsi="Arial" w:cs="Arial"/>
        </w:rPr>
        <w:t xml:space="preserve">, </w:t>
      </w:r>
      <w:proofErr w:type="spellStart"/>
      <w:r w:rsidRPr="00F50D9A">
        <w:rPr>
          <w:rFonts w:ascii="Arial" w:eastAsia="Times New Roman" w:hAnsi="Arial" w:cs="Arial"/>
        </w:rPr>
        <w:t>asupra</w:t>
      </w:r>
      <w:proofErr w:type="spellEnd"/>
      <w:r w:rsidRPr="00F50D9A">
        <w:rPr>
          <w:rFonts w:ascii="Arial" w:eastAsia="Times New Roman" w:hAnsi="Arial" w:cs="Arial"/>
        </w:rPr>
        <w:t xml:space="preserve"> </w:t>
      </w:r>
      <w:proofErr w:type="spellStart"/>
      <w:r w:rsidRPr="00F50D9A">
        <w:rPr>
          <w:rFonts w:ascii="Arial" w:eastAsia="Times New Roman" w:hAnsi="Arial" w:cs="Arial"/>
        </w:rPr>
        <w:t>populatiei</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sanatatii</w:t>
      </w:r>
      <w:proofErr w:type="spellEnd"/>
      <w:r w:rsidRPr="00F50D9A">
        <w:rPr>
          <w:rFonts w:ascii="Arial" w:eastAsia="Times New Roman" w:hAnsi="Arial" w:cs="Arial"/>
        </w:rPr>
        <w:t xml:space="preserve"> </w:t>
      </w:r>
      <w:proofErr w:type="spellStart"/>
      <w:r w:rsidRPr="00F50D9A">
        <w:rPr>
          <w:rFonts w:ascii="Arial" w:eastAsia="Times New Roman" w:hAnsi="Arial" w:cs="Arial"/>
        </w:rPr>
        <w:t>umane</w:t>
      </w:r>
      <w:proofErr w:type="spellEnd"/>
      <w:r w:rsidRPr="00F50D9A">
        <w:rPr>
          <w:rFonts w:ascii="Arial" w:eastAsia="Times New Roman" w:hAnsi="Arial" w:cs="Arial"/>
        </w:rPr>
        <w:t>.</w:t>
      </w:r>
    </w:p>
    <w:p w14:paraId="35DB6B07" w14:textId="77777777" w:rsidR="008910C6" w:rsidRPr="00F50D9A" w:rsidRDefault="00A50C1F" w:rsidP="009F0C0D">
      <w:pPr>
        <w:pStyle w:val="al"/>
        <w:shd w:val="clear" w:color="auto" w:fill="FFFFFF"/>
        <w:spacing w:before="0" w:beforeAutospacing="0" w:after="0" w:afterAutospacing="0"/>
        <w:jc w:val="both"/>
        <w:rPr>
          <w:rFonts w:ascii="Arial" w:hAnsi="Arial" w:cs="Arial"/>
          <w:sz w:val="22"/>
          <w:szCs w:val="22"/>
        </w:rPr>
      </w:pPr>
      <w:proofErr w:type="spellStart"/>
      <w:r w:rsidRPr="00F50D9A">
        <w:rPr>
          <w:rFonts w:ascii="Arial" w:hAnsi="Arial" w:cs="Arial"/>
          <w:sz w:val="22"/>
          <w:szCs w:val="22"/>
        </w:rPr>
        <w:t>Dupa</w:t>
      </w:r>
      <w:proofErr w:type="spellEnd"/>
      <w:r w:rsidRPr="00F50D9A">
        <w:rPr>
          <w:rFonts w:ascii="Arial" w:hAnsi="Arial" w:cs="Arial"/>
          <w:sz w:val="22"/>
          <w:szCs w:val="22"/>
        </w:rPr>
        <w:t xml:space="preserve"> </w:t>
      </w:r>
      <w:proofErr w:type="spellStart"/>
      <w:r w:rsidRPr="00F50D9A">
        <w:rPr>
          <w:rFonts w:ascii="Arial" w:hAnsi="Arial" w:cs="Arial"/>
          <w:sz w:val="22"/>
          <w:szCs w:val="22"/>
        </w:rPr>
        <w:t>realizarea</w:t>
      </w:r>
      <w:proofErr w:type="spellEnd"/>
      <w:r w:rsidRPr="00F50D9A">
        <w:rPr>
          <w:rFonts w:ascii="Arial" w:hAnsi="Arial" w:cs="Arial"/>
          <w:sz w:val="22"/>
          <w:szCs w:val="22"/>
        </w:rPr>
        <w:t xml:space="preserve"> </w:t>
      </w:r>
      <w:proofErr w:type="spellStart"/>
      <w:r w:rsidRPr="00F50D9A">
        <w:rPr>
          <w:rFonts w:ascii="Arial" w:hAnsi="Arial" w:cs="Arial"/>
          <w:sz w:val="22"/>
          <w:szCs w:val="22"/>
        </w:rPr>
        <w:t>lucrarilor</w:t>
      </w:r>
      <w:proofErr w:type="spellEnd"/>
      <w:r w:rsidRPr="00F50D9A">
        <w:rPr>
          <w:rFonts w:ascii="Arial" w:hAnsi="Arial" w:cs="Arial"/>
          <w:sz w:val="22"/>
          <w:szCs w:val="22"/>
        </w:rPr>
        <w:t xml:space="preserve">, </w:t>
      </w:r>
      <w:proofErr w:type="spellStart"/>
      <w:r w:rsidRPr="00F50D9A">
        <w:rPr>
          <w:rFonts w:ascii="Arial" w:hAnsi="Arial" w:cs="Arial"/>
          <w:sz w:val="22"/>
          <w:szCs w:val="22"/>
        </w:rPr>
        <w:t>proiectul</w:t>
      </w:r>
      <w:proofErr w:type="spellEnd"/>
      <w:r w:rsidRPr="00F50D9A">
        <w:rPr>
          <w:rFonts w:ascii="Arial" w:hAnsi="Arial" w:cs="Arial"/>
          <w:sz w:val="22"/>
          <w:szCs w:val="22"/>
        </w:rPr>
        <w:t xml:space="preserve"> nu </w:t>
      </w:r>
      <w:proofErr w:type="spellStart"/>
      <w:r w:rsidRPr="00F50D9A">
        <w:rPr>
          <w:rFonts w:ascii="Arial" w:hAnsi="Arial" w:cs="Arial"/>
          <w:sz w:val="22"/>
          <w:szCs w:val="22"/>
        </w:rPr>
        <w:t>va</w:t>
      </w:r>
      <w:proofErr w:type="spellEnd"/>
      <w:r w:rsidRPr="00F50D9A">
        <w:rPr>
          <w:rFonts w:ascii="Arial" w:hAnsi="Arial" w:cs="Arial"/>
          <w:sz w:val="22"/>
          <w:szCs w:val="22"/>
        </w:rPr>
        <w:t xml:space="preserve"> genera impact </w:t>
      </w:r>
      <w:proofErr w:type="spellStart"/>
      <w:r w:rsidRPr="00F50D9A">
        <w:rPr>
          <w:rFonts w:ascii="Arial" w:hAnsi="Arial" w:cs="Arial"/>
          <w:sz w:val="22"/>
          <w:szCs w:val="22"/>
        </w:rPr>
        <w:t>negativ</w:t>
      </w:r>
      <w:proofErr w:type="spellEnd"/>
      <w:r w:rsidRPr="00F50D9A">
        <w:rPr>
          <w:rFonts w:ascii="Arial" w:hAnsi="Arial" w:cs="Arial"/>
          <w:sz w:val="22"/>
          <w:szCs w:val="22"/>
        </w:rPr>
        <w:t xml:space="preserve"> </w:t>
      </w:r>
      <w:proofErr w:type="spellStart"/>
      <w:r w:rsidRPr="00F50D9A">
        <w:rPr>
          <w:rFonts w:ascii="Arial" w:hAnsi="Arial" w:cs="Arial"/>
          <w:sz w:val="22"/>
          <w:szCs w:val="22"/>
        </w:rPr>
        <w:t>asupra</w:t>
      </w:r>
      <w:proofErr w:type="spellEnd"/>
      <w:r w:rsidRPr="00F50D9A">
        <w:rPr>
          <w:rFonts w:ascii="Arial" w:hAnsi="Arial" w:cs="Arial"/>
          <w:sz w:val="22"/>
          <w:szCs w:val="22"/>
        </w:rPr>
        <w:t xml:space="preserve"> </w:t>
      </w:r>
      <w:proofErr w:type="spellStart"/>
      <w:r w:rsidRPr="00F50D9A">
        <w:rPr>
          <w:rFonts w:ascii="Arial" w:hAnsi="Arial" w:cs="Arial"/>
          <w:sz w:val="22"/>
          <w:szCs w:val="22"/>
        </w:rPr>
        <w:t>populatiei</w:t>
      </w:r>
      <w:proofErr w:type="spellEnd"/>
      <w:r w:rsidRPr="00F50D9A">
        <w:rPr>
          <w:rFonts w:ascii="Arial" w:hAnsi="Arial" w:cs="Arial"/>
          <w:sz w:val="22"/>
          <w:szCs w:val="22"/>
        </w:rPr>
        <w:t xml:space="preserve"> </w:t>
      </w:r>
      <w:proofErr w:type="spellStart"/>
      <w:r w:rsidRPr="00F50D9A">
        <w:rPr>
          <w:rFonts w:ascii="Arial" w:hAnsi="Arial" w:cs="Arial"/>
          <w:sz w:val="22"/>
          <w:szCs w:val="22"/>
        </w:rPr>
        <w:t>si</w:t>
      </w:r>
      <w:proofErr w:type="spellEnd"/>
      <w:r w:rsidRPr="00F50D9A">
        <w:rPr>
          <w:rFonts w:ascii="Arial" w:hAnsi="Arial" w:cs="Arial"/>
          <w:sz w:val="22"/>
          <w:szCs w:val="22"/>
        </w:rPr>
        <w:t xml:space="preserve"> </w:t>
      </w:r>
      <w:proofErr w:type="spellStart"/>
      <w:r w:rsidRPr="00F50D9A">
        <w:rPr>
          <w:rFonts w:ascii="Arial" w:hAnsi="Arial" w:cs="Arial"/>
          <w:sz w:val="22"/>
          <w:szCs w:val="22"/>
        </w:rPr>
        <w:t>sanatatii</w:t>
      </w:r>
      <w:proofErr w:type="spellEnd"/>
      <w:r w:rsidRPr="00F50D9A">
        <w:rPr>
          <w:rFonts w:ascii="Arial" w:hAnsi="Arial" w:cs="Arial"/>
          <w:sz w:val="22"/>
          <w:szCs w:val="22"/>
        </w:rPr>
        <w:t xml:space="preserve"> </w:t>
      </w:r>
      <w:proofErr w:type="spellStart"/>
      <w:r w:rsidRPr="00F50D9A">
        <w:rPr>
          <w:rFonts w:ascii="Arial" w:hAnsi="Arial" w:cs="Arial"/>
          <w:sz w:val="22"/>
          <w:szCs w:val="22"/>
        </w:rPr>
        <w:t>umane</w:t>
      </w:r>
      <w:proofErr w:type="spellEnd"/>
      <w:r w:rsidRPr="00F50D9A">
        <w:rPr>
          <w:rFonts w:ascii="Arial" w:hAnsi="Arial" w:cs="Arial"/>
          <w:sz w:val="22"/>
          <w:szCs w:val="22"/>
        </w:rPr>
        <w:t xml:space="preserve">, </w:t>
      </w:r>
      <w:proofErr w:type="spellStart"/>
      <w:r w:rsidRPr="00F50D9A">
        <w:rPr>
          <w:rFonts w:ascii="Arial" w:hAnsi="Arial" w:cs="Arial"/>
          <w:sz w:val="22"/>
          <w:szCs w:val="22"/>
        </w:rPr>
        <w:t>impactul</w:t>
      </w:r>
      <w:proofErr w:type="spellEnd"/>
      <w:r w:rsidRPr="00F50D9A">
        <w:rPr>
          <w:rFonts w:ascii="Arial" w:hAnsi="Arial" w:cs="Arial"/>
          <w:sz w:val="22"/>
          <w:szCs w:val="22"/>
        </w:rPr>
        <w:t xml:space="preserve"> </w:t>
      </w:r>
      <w:proofErr w:type="spellStart"/>
      <w:r w:rsidRPr="00F50D9A">
        <w:rPr>
          <w:rFonts w:ascii="Arial" w:hAnsi="Arial" w:cs="Arial"/>
          <w:sz w:val="22"/>
          <w:szCs w:val="22"/>
        </w:rPr>
        <w:t>acestuia</w:t>
      </w:r>
      <w:proofErr w:type="spellEnd"/>
      <w:r w:rsidRPr="00F50D9A">
        <w:rPr>
          <w:rFonts w:ascii="Arial" w:hAnsi="Arial" w:cs="Arial"/>
          <w:sz w:val="22"/>
          <w:szCs w:val="22"/>
        </w:rPr>
        <w:t xml:space="preserve"> </w:t>
      </w:r>
      <w:proofErr w:type="spellStart"/>
      <w:r w:rsidRPr="00F50D9A">
        <w:rPr>
          <w:rFonts w:ascii="Arial" w:hAnsi="Arial" w:cs="Arial"/>
          <w:sz w:val="22"/>
          <w:szCs w:val="22"/>
        </w:rPr>
        <w:t>fiind</w:t>
      </w:r>
      <w:proofErr w:type="spellEnd"/>
      <w:r w:rsidRPr="00F50D9A">
        <w:rPr>
          <w:rFonts w:ascii="Arial" w:hAnsi="Arial" w:cs="Arial"/>
          <w:sz w:val="22"/>
          <w:szCs w:val="22"/>
        </w:rPr>
        <w:t xml:space="preserve"> </w:t>
      </w:r>
      <w:proofErr w:type="spellStart"/>
      <w:r w:rsidRPr="00F50D9A">
        <w:rPr>
          <w:rFonts w:ascii="Arial" w:hAnsi="Arial" w:cs="Arial"/>
          <w:sz w:val="22"/>
          <w:szCs w:val="22"/>
        </w:rPr>
        <w:t>pozitiv</w:t>
      </w:r>
      <w:proofErr w:type="spellEnd"/>
      <w:r w:rsidRPr="00F50D9A">
        <w:rPr>
          <w:rFonts w:ascii="Arial" w:hAnsi="Arial" w:cs="Arial"/>
          <w:sz w:val="22"/>
          <w:szCs w:val="22"/>
        </w:rPr>
        <w:t xml:space="preserve">, </w:t>
      </w:r>
      <w:proofErr w:type="spellStart"/>
      <w:r w:rsidRPr="00F50D9A">
        <w:rPr>
          <w:rFonts w:ascii="Arial" w:hAnsi="Arial" w:cs="Arial"/>
          <w:sz w:val="22"/>
          <w:szCs w:val="22"/>
        </w:rPr>
        <w:t>prin</w:t>
      </w:r>
      <w:proofErr w:type="spellEnd"/>
      <w:r w:rsidRPr="00F50D9A">
        <w:rPr>
          <w:rFonts w:ascii="Arial" w:hAnsi="Arial" w:cs="Arial"/>
          <w:sz w:val="22"/>
          <w:szCs w:val="22"/>
        </w:rPr>
        <w:t xml:space="preserve"> </w:t>
      </w:r>
      <w:proofErr w:type="spellStart"/>
      <w:r w:rsidRPr="00F50D9A">
        <w:rPr>
          <w:rFonts w:ascii="Arial" w:hAnsi="Arial" w:cs="Arial"/>
          <w:sz w:val="22"/>
          <w:szCs w:val="22"/>
        </w:rPr>
        <w:t>asigurarea</w:t>
      </w:r>
      <w:proofErr w:type="spellEnd"/>
      <w:r w:rsidRPr="00F50D9A">
        <w:rPr>
          <w:rFonts w:ascii="Arial" w:hAnsi="Arial" w:cs="Arial"/>
          <w:sz w:val="22"/>
          <w:szCs w:val="22"/>
        </w:rPr>
        <w:t xml:space="preserve"> </w:t>
      </w:r>
      <w:proofErr w:type="spellStart"/>
      <w:r w:rsidRPr="00F50D9A">
        <w:rPr>
          <w:rFonts w:ascii="Arial" w:hAnsi="Arial" w:cs="Arial"/>
          <w:sz w:val="22"/>
          <w:szCs w:val="22"/>
        </w:rPr>
        <w:t>accesului</w:t>
      </w:r>
      <w:proofErr w:type="spellEnd"/>
      <w:r w:rsidRPr="00F50D9A">
        <w:rPr>
          <w:rFonts w:ascii="Arial" w:hAnsi="Arial" w:cs="Arial"/>
          <w:sz w:val="22"/>
          <w:szCs w:val="22"/>
        </w:rPr>
        <w:t xml:space="preserve"> </w:t>
      </w:r>
      <w:proofErr w:type="spellStart"/>
      <w:r w:rsidRPr="00F50D9A">
        <w:rPr>
          <w:rFonts w:ascii="Arial" w:hAnsi="Arial" w:cs="Arial"/>
          <w:sz w:val="22"/>
          <w:szCs w:val="22"/>
        </w:rPr>
        <w:t>asigurarea</w:t>
      </w:r>
      <w:proofErr w:type="spellEnd"/>
      <w:r w:rsidRPr="00F50D9A">
        <w:rPr>
          <w:rFonts w:ascii="Arial" w:hAnsi="Arial" w:cs="Arial"/>
          <w:sz w:val="22"/>
          <w:szCs w:val="22"/>
        </w:rPr>
        <w:t xml:space="preserve"> </w:t>
      </w:r>
      <w:proofErr w:type="spellStart"/>
      <w:r w:rsidRPr="00F50D9A">
        <w:rPr>
          <w:rFonts w:ascii="Arial" w:hAnsi="Arial" w:cs="Arial"/>
          <w:sz w:val="22"/>
          <w:szCs w:val="22"/>
        </w:rPr>
        <w:t>unei</w:t>
      </w:r>
      <w:proofErr w:type="spellEnd"/>
      <w:r w:rsidRPr="00F50D9A">
        <w:rPr>
          <w:rFonts w:ascii="Arial" w:hAnsi="Arial" w:cs="Arial"/>
          <w:sz w:val="22"/>
          <w:szCs w:val="22"/>
        </w:rPr>
        <w:t xml:space="preserve"> </w:t>
      </w:r>
      <w:proofErr w:type="spellStart"/>
      <w:r w:rsidRPr="00F50D9A">
        <w:rPr>
          <w:rFonts w:ascii="Arial" w:hAnsi="Arial" w:cs="Arial"/>
          <w:sz w:val="22"/>
          <w:szCs w:val="22"/>
        </w:rPr>
        <w:t>optiuni</w:t>
      </w:r>
      <w:proofErr w:type="spellEnd"/>
      <w:r w:rsidRPr="00F50D9A">
        <w:rPr>
          <w:rFonts w:ascii="Arial" w:hAnsi="Arial" w:cs="Arial"/>
          <w:sz w:val="22"/>
          <w:szCs w:val="22"/>
        </w:rPr>
        <w:t xml:space="preserve"> de transport </w:t>
      </w:r>
      <w:proofErr w:type="spellStart"/>
      <w:r w:rsidRPr="00F50D9A">
        <w:rPr>
          <w:rFonts w:ascii="Arial" w:hAnsi="Arial" w:cs="Arial"/>
          <w:sz w:val="22"/>
          <w:szCs w:val="22"/>
        </w:rPr>
        <w:t>viabil</w:t>
      </w:r>
      <w:proofErr w:type="spellEnd"/>
      <w:r w:rsidRPr="00F50D9A">
        <w:rPr>
          <w:rFonts w:ascii="Arial" w:hAnsi="Arial" w:cs="Arial"/>
          <w:sz w:val="22"/>
          <w:szCs w:val="22"/>
        </w:rPr>
        <w:t xml:space="preserve"> </w:t>
      </w:r>
      <w:proofErr w:type="spellStart"/>
      <w:r w:rsidRPr="00F50D9A">
        <w:rPr>
          <w:rFonts w:ascii="Arial" w:hAnsi="Arial" w:cs="Arial"/>
          <w:sz w:val="22"/>
          <w:szCs w:val="22"/>
        </w:rPr>
        <w:t>tuturor</w:t>
      </w:r>
      <w:proofErr w:type="spellEnd"/>
      <w:r w:rsidRPr="00F50D9A">
        <w:rPr>
          <w:rFonts w:ascii="Arial" w:hAnsi="Arial" w:cs="Arial"/>
          <w:sz w:val="22"/>
          <w:szCs w:val="22"/>
        </w:rPr>
        <w:t xml:space="preserve"> </w:t>
      </w:r>
      <w:proofErr w:type="spellStart"/>
      <w:r w:rsidRPr="00F50D9A">
        <w:rPr>
          <w:rFonts w:ascii="Arial" w:hAnsi="Arial" w:cs="Arial"/>
          <w:sz w:val="22"/>
          <w:szCs w:val="22"/>
        </w:rPr>
        <w:t>cetatenilor</w:t>
      </w:r>
      <w:proofErr w:type="spellEnd"/>
      <w:r w:rsidRPr="00F50D9A">
        <w:rPr>
          <w:rFonts w:ascii="Arial" w:hAnsi="Arial" w:cs="Arial"/>
          <w:sz w:val="22"/>
          <w:szCs w:val="22"/>
        </w:rPr>
        <w:t>.</w:t>
      </w:r>
    </w:p>
    <w:p w14:paraId="3DA5ACF5" w14:textId="77777777" w:rsidR="00A50C1F" w:rsidRPr="00F50D9A" w:rsidRDefault="008910C6" w:rsidP="008910C6">
      <w:pPr>
        <w:spacing w:after="0"/>
        <w:jc w:val="both"/>
        <w:rPr>
          <w:rFonts w:ascii="Arial" w:eastAsia="Times New Roman" w:hAnsi="Arial" w:cs="Arial"/>
          <w:i/>
        </w:rPr>
      </w:pPr>
      <w:r w:rsidRPr="00F50D9A">
        <w:rPr>
          <w:rFonts w:ascii="Arial" w:eastAsia="Times New Roman" w:hAnsi="Arial" w:cs="Arial"/>
          <w:i/>
        </w:rPr>
        <w:t xml:space="preserve">          </w:t>
      </w:r>
      <w:proofErr w:type="spellStart"/>
      <w:r w:rsidR="00A50C1F" w:rsidRPr="00F50D9A">
        <w:rPr>
          <w:rFonts w:ascii="Arial" w:eastAsia="Times New Roman" w:hAnsi="Arial" w:cs="Arial"/>
          <w:i/>
        </w:rPr>
        <w:t>Extinderea</w:t>
      </w:r>
      <w:proofErr w:type="spellEnd"/>
      <w:r w:rsidR="00A50C1F" w:rsidRPr="00F50D9A">
        <w:rPr>
          <w:rFonts w:ascii="Arial" w:eastAsia="Times New Roman" w:hAnsi="Arial" w:cs="Arial"/>
          <w:i/>
        </w:rPr>
        <w:t xml:space="preserve"> </w:t>
      </w:r>
      <w:proofErr w:type="spellStart"/>
      <w:r w:rsidR="00A50C1F" w:rsidRPr="00F50D9A">
        <w:rPr>
          <w:rFonts w:ascii="Arial" w:eastAsia="Times New Roman" w:hAnsi="Arial" w:cs="Arial"/>
          <w:i/>
        </w:rPr>
        <w:t>impactului</w:t>
      </w:r>
      <w:proofErr w:type="spellEnd"/>
      <w:r w:rsidR="00A50C1F" w:rsidRPr="00F50D9A">
        <w:rPr>
          <w:rFonts w:ascii="Arial" w:eastAsia="Times New Roman" w:hAnsi="Arial" w:cs="Arial"/>
          <w:i/>
        </w:rPr>
        <w:t xml:space="preserve"> (zona </w:t>
      </w:r>
      <w:proofErr w:type="spellStart"/>
      <w:r w:rsidR="00A50C1F" w:rsidRPr="00F50D9A">
        <w:rPr>
          <w:rFonts w:ascii="Arial" w:eastAsia="Times New Roman" w:hAnsi="Arial" w:cs="Arial"/>
          <w:i/>
        </w:rPr>
        <w:t>geografică</w:t>
      </w:r>
      <w:proofErr w:type="spellEnd"/>
      <w:r w:rsidR="00A50C1F" w:rsidRPr="00F50D9A">
        <w:rPr>
          <w:rFonts w:ascii="Arial" w:eastAsia="Times New Roman" w:hAnsi="Arial" w:cs="Arial"/>
          <w:i/>
        </w:rPr>
        <w:t xml:space="preserve">, </w:t>
      </w:r>
      <w:proofErr w:type="spellStart"/>
      <w:r w:rsidR="00A50C1F" w:rsidRPr="00F50D9A">
        <w:rPr>
          <w:rFonts w:ascii="Arial" w:eastAsia="Times New Roman" w:hAnsi="Arial" w:cs="Arial"/>
          <w:i/>
        </w:rPr>
        <w:t>numărul</w:t>
      </w:r>
      <w:proofErr w:type="spellEnd"/>
      <w:r w:rsidR="00A50C1F" w:rsidRPr="00F50D9A">
        <w:rPr>
          <w:rFonts w:ascii="Arial" w:eastAsia="Times New Roman" w:hAnsi="Arial" w:cs="Arial"/>
          <w:i/>
        </w:rPr>
        <w:t xml:space="preserve"> </w:t>
      </w:r>
      <w:proofErr w:type="spellStart"/>
      <w:r w:rsidR="00A50C1F" w:rsidRPr="00F50D9A">
        <w:rPr>
          <w:rFonts w:ascii="Arial" w:eastAsia="Times New Roman" w:hAnsi="Arial" w:cs="Arial"/>
          <w:i/>
        </w:rPr>
        <w:t>populaţiei</w:t>
      </w:r>
      <w:proofErr w:type="spellEnd"/>
      <w:r w:rsidR="00A50C1F" w:rsidRPr="00F50D9A">
        <w:rPr>
          <w:rFonts w:ascii="Arial" w:eastAsia="Times New Roman" w:hAnsi="Arial" w:cs="Arial"/>
          <w:i/>
        </w:rPr>
        <w:t>/</w:t>
      </w:r>
      <w:proofErr w:type="spellStart"/>
      <w:r w:rsidR="00A50C1F" w:rsidRPr="00F50D9A">
        <w:rPr>
          <w:rFonts w:ascii="Arial" w:eastAsia="Times New Roman" w:hAnsi="Arial" w:cs="Arial"/>
          <w:i/>
        </w:rPr>
        <w:t>habitatelor</w:t>
      </w:r>
      <w:proofErr w:type="spellEnd"/>
      <w:r w:rsidR="00A50C1F" w:rsidRPr="00F50D9A">
        <w:rPr>
          <w:rFonts w:ascii="Arial" w:eastAsia="Times New Roman" w:hAnsi="Arial" w:cs="Arial"/>
          <w:i/>
        </w:rPr>
        <w:t>/</w:t>
      </w:r>
      <w:proofErr w:type="spellStart"/>
      <w:r w:rsidR="00A50C1F" w:rsidRPr="00F50D9A">
        <w:rPr>
          <w:rFonts w:ascii="Arial" w:eastAsia="Times New Roman" w:hAnsi="Arial" w:cs="Arial"/>
          <w:i/>
        </w:rPr>
        <w:t>speciilor</w:t>
      </w:r>
      <w:proofErr w:type="spellEnd"/>
      <w:r w:rsidR="00A50C1F" w:rsidRPr="00F50D9A">
        <w:rPr>
          <w:rFonts w:ascii="Arial" w:eastAsia="Times New Roman" w:hAnsi="Arial" w:cs="Arial"/>
          <w:i/>
        </w:rPr>
        <w:t xml:space="preserve"> </w:t>
      </w:r>
      <w:proofErr w:type="spellStart"/>
      <w:r w:rsidR="00A50C1F" w:rsidRPr="00F50D9A">
        <w:rPr>
          <w:rFonts w:ascii="Arial" w:eastAsia="Times New Roman" w:hAnsi="Arial" w:cs="Arial"/>
          <w:i/>
        </w:rPr>
        <w:t>afectate</w:t>
      </w:r>
      <w:proofErr w:type="spellEnd"/>
      <w:r w:rsidR="00A50C1F" w:rsidRPr="00F50D9A">
        <w:rPr>
          <w:rFonts w:ascii="Arial" w:eastAsia="Times New Roman" w:hAnsi="Arial" w:cs="Arial"/>
          <w:i/>
        </w:rPr>
        <w:t>)</w:t>
      </w:r>
    </w:p>
    <w:p w14:paraId="17E8FC70" w14:textId="77777777" w:rsidR="00A50C1F" w:rsidRPr="00F50D9A" w:rsidRDefault="00A50C1F" w:rsidP="009F0C0D">
      <w:pPr>
        <w:pStyle w:val="al"/>
        <w:shd w:val="clear" w:color="auto" w:fill="FFFFFF"/>
        <w:spacing w:before="0" w:beforeAutospacing="0" w:after="0" w:afterAutospacing="0"/>
        <w:jc w:val="both"/>
        <w:rPr>
          <w:rFonts w:ascii="Arial" w:hAnsi="Arial" w:cs="Arial"/>
          <w:sz w:val="22"/>
          <w:szCs w:val="22"/>
        </w:rPr>
      </w:pPr>
      <w:proofErr w:type="spellStart"/>
      <w:r w:rsidRPr="00F50D9A">
        <w:rPr>
          <w:rFonts w:ascii="Arial" w:hAnsi="Arial" w:cs="Arial"/>
          <w:sz w:val="22"/>
          <w:szCs w:val="22"/>
        </w:rPr>
        <w:t>Impactul</w:t>
      </w:r>
      <w:proofErr w:type="spellEnd"/>
      <w:r w:rsidRPr="00F50D9A">
        <w:rPr>
          <w:rFonts w:ascii="Arial" w:hAnsi="Arial" w:cs="Arial"/>
          <w:sz w:val="22"/>
          <w:szCs w:val="22"/>
        </w:rPr>
        <w:t xml:space="preserve"> </w:t>
      </w:r>
      <w:proofErr w:type="spellStart"/>
      <w:r w:rsidRPr="00F50D9A">
        <w:rPr>
          <w:rFonts w:ascii="Arial" w:hAnsi="Arial" w:cs="Arial"/>
          <w:sz w:val="22"/>
          <w:szCs w:val="22"/>
        </w:rPr>
        <w:t>pozitiv</w:t>
      </w:r>
      <w:proofErr w:type="spellEnd"/>
      <w:r w:rsidRPr="00F50D9A">
        <w:rPr>
          <w:rFonts w:ascii="Arial" w:hAnsi="Arial" w:cs="Arial"/>
          <w:sz w:val="22"/>
          <w:szCs w:val="22"/>
        </w:rPr>
        <w:t xml:space="preserve"> </w:t>
      </w:r>
      <w:proofErr w:type="spellStart"/>
      <w:r w:rsidRPr="00F50D9A">
        <w:rPr>
          <w:rFonts w:ascii="Arial" w:hAnsi="Arial" w:cs="Arial"/>
          <w:sz w:val="22"/>
          <w:szCs w:val="22"/>
        </w:rPr>
        <w:t>asupra</w:t>
      </w:r>
      <w:proofErr w:type="spellEnd"/>
      <w:r w:rsidRPr="00F50D9A">
        <w:rPr>
          <w:rFonts w:ascii="Arial" w:hAnsi="Arial" w:cs="Arial"/>
          <w:sz w:val="22"/>
          <w:szCs w:val="22"/>
        </w:rPr>
        <w:t xml:space="preserve"> </w:t>
      </w:r>
      <w:proofErr w:type="spellStart"/>
      <w:r w:rsidRPr="00F50D9A">
        <w:rPr>
          <w:rFonts w:ascii="Arial" w:hAnsi="Arial" w:cs="Arial"/>
          <w:sz w:val="22"/>
          <w:szCs w:val="22"/>
        </w:rPr>
        <w:t>populatiei</w:t>
      </w:r>
      <w:proofErr w:type="spellEnd"/>
      <w:r w:rsidRPr="00F50D9A">
        <w:rPr>
          <w:rFonts w:ascii="Arial" w:hAnsi="Arial" w:cs="Arial"/>
          <w:sz w:val="22"/>
          <w:szCs w:val="22"/>
        </w:rPr>
        <w:t xml:space="preserve"> </w:t>
      </w:r>
      <w:proofErr w:type="spellStart"/>
      <w:r w:rsidRPr="00F50D9A">
        <w:rPr>
          <w:rFonts w:ascii="Arial" w:hAnsi="Arial" w:cs="Arial"/>
          <w:sz w:val="22"/>
          <w:szCs w:val="22"/>
        </w:rPr>
        <w:t>si</w:t>
      </w:r>
      <w:proofErr w:type="spellEnd"/>
      <w:r w:rsidRPr="00F50D9A">
        <w:rPr>
          <w:rFonts w:ascii="Arial" w:hAnsi="Arial" w:cs="Arial"/>
          <w:sz w:val="22"/>
          <w:szCs w:val="22"/>
        </w:rPr>
        <w:t xml:space="preserve"> </w:t>
      </w:r>
      <w:proofErr w:type="spellStart"/>
      <w:r w:rsidRPr="00F50D9A">
        <w:rPr>
          <w:rFonts w:ascii="Arial" w:hAnsi="Arial" w:cs="Arial"/>
          <w:sz w:val="22"/>
          <w:szCs w:val="22"/>
        </w:rPr>
        <w:t>sanatatii</w:t>
      </w:r>
      <w:proofErr w:type="spellEnd"/>
      <w:r w:rsidRPr="00F50D9A">
        <w:rPr>
          <w:rFonts w:ascii="Arial" w:hAnsi="Arial" w:cs="Arial"/>
          <w:sz w:val="22"/>
          <w:szCs w:val="22"/>
        </w:rPr>
        <w:t xml:space="preserve"> </w:t>
      </w:r>
      <w:proofErr w:type="spellStart"/>
      <w:r w:rsidRPr="00F50D9A">
        <w:rPr>
          <w:rFonts w:ascii="Arial" w:hAnsi="Arial" w:cs="Arial"/>
          <w:sz w:val="22"/>
          <w:szCs w:val="22"/>
        </w:rPr>
        <w:t>umane</w:t>
      </w:r>
      <w:proofErr w:type="spellEnd"/>
      <w:r w:rsidRPr="00F50D9A">
        <w:rPr>
          <w:rFonts w:ascii="Arial" w:hAnsi="Arial" w:cs="Arial"/>
          <w:sz w:val="22"/>
          <w:szCs w:val="22"/>
        </w:rPr>
        <w:t xml:space="preserve"> </w:t>
      </w:r>
      <w:proofErr w:type="spellStart"/>
      <w:r w:rsidRPr="00F50D9A">
        <w:rPr>
          <w:rFonts w:ascii="Arial" w:hAnsi="Arial" w:cs="Arial"/>
          <w:sz w:val="22"/>
          <w:szCs w:val="22"/>
        </w:rPr>
        <w:t>rezultat</w:t>
      </w:r>
      <w:proofErr w:type="spellEnd"/>
      <w:r w:rsidRPr="00F50D9A">
        <w:rPr>
          <w:rFonts w:ascii="Arial" w:hAnsi="Arial" w:cs="Arial"/>
          <w:sz w:val="22"/>
          <w:szCs w:val="22"/>
        </w:rPr>
        <w:t xml:space="preserve"> </w:t>
      </w:r>
      <w:proofErr w:type="spellStart"/>
      <w:r w:rsidRPr="00F50D9A">
        <w:rPr>
          <w:rFonts w:ascii="Arial" w:hAnsi="Arial" w:cs="Arial"/>
          <w:sz w:val="22"/>
          <w:szCs w:val="22"/>
        </w:rPr>
        <w:t>prin</w:t>
      </w:r>
      <w:proofErr w:type="spellEnd"/>
      <w:r w:rsidRPr="00F50D9A">
        <w:rPr>
          <w:rFonts w:ascii="Arial" w:hAnsi="Arial" w:cs="Arial"/>
          <w:sz w:val="22"/>
          <w:szCs w:val="22"/>
        </w:rPr>
        <w:t xml:space="preserve"> </w:t>
      </w:r>
      <w:proofErr w:type="spellStart"/>
      <w:r w:rsidRPr="00F50D9A">
        <w:rPr>
          <w:rFonts w:ascii="Arial" w:hAnsi="Arial" w:cs="Arial"/>
          <w:sz w:val="22"/>
          <w:szCs w:val="22"/>
        </w:rPr>
        <w:t>implementarea</w:t>
      </w:r>
      <w:proofErr w:type="spellEnd"/>
      <w:r w:rsidRPr="00F50D9A">
        <w:rPr>
          <w:rFonts w:ascii="Arial" w:hAnsi="Arial" w:cs="Arial"/>
          <w:sz w:val="22"/>
          <w:szCs w:val="22"/>
        </w:rPr>
        <w:t xml:space="preserve"> </w:t>
      </w:r>
      <w:proofErr w:type="spellStart"/>
      <w:r w:rsidRPr="00F50D9A">
        <w:rPr>
          <w:rFonts w:ascii="Arial" w:hAnsi="Arial" w:cs="Arial"/>
          <w:sz w:val="22"/>
          <w:szCs w:val="22"/>
        </w:rPr>
        <w:t>proiectului</w:t>
      </w:r>
      <w:proofErr w:type="spellEnd"/>
      <w:r w:rsidRPr="00F50D9A">
        <w:rPr>
          <w:rFonts w:ascii="Arial" w:hAnsi="Arial" w:cs="Arial"/>
          <w:sz w:val="22"/>
          <w:szCs w:val="22"/>
        </w:rPr>
        <w:t xml:space="preserve"> se </w:t>
      </w:r>
      <w:proofErr w:type="spellStart"/>
      <w:r w:rsidRPr="00F50D9A">
        <w:rPr>
          <w:rFonts w:ascii="Arial" w:hAnsi="Arial" w:cs="Arial"/>
          <w:sz w:val="22"/>
          <w:szCs w:val="22"/>
        </w:rPr>
        <w:t>va</w:t>
      </w:r>
      <w:proofErr w:type="spellEnd"/>
      <w:r w:rsidRPr="00F50D9A">
        <w:rPr>
          <w:rFonts w:ascii="Arial" w:hAnsi="Arial" w:cs="Arial"/>
          <w:sz w:val="22"/>
          <w:szCs w:val="22"/>
        </w:rPr>
        <w:t xml:space="preserve"> </w:t>
      </w:r>
      <w:proofErr w:type="spellStart"/>
      <w:r w:rsidRPr="00F50D9A">
        <w:rPr>
          <w:rFonts w:ascii="Arial" w:hAnsi="Arial" w:cs="Arial"/>
          <w:sz w:val="22"/>
          <w:szCs w:val="22"/>
        </w:rPr>
        <w:t>manifesta</w:t>
      </w:r>
      <w:proofErr w:type="spellEnd"/>
      <w:r w:rsidRPr="00F50D9A">
        <w:rPr>
          <w:rFonts w:ascii="Arial" w:hAnsi="Arial" w:cs="Arial"/>
          <w:sz w:val="22"/>
          <w:szCs w:val="22"/>
        </w:rPr>
        <w:t xml:space="preserve"> </w:t>
      </w:r>
      <w:proofErr w:type="spellStart"/>
      <w:r w:rsidRPr="00F50D9A">
        <w:rPr>
          <w:rFonts w:ascii="Arial" w:hAnsi="Arial" w:cs="Arial"/>
          <w:sz w:val="22"/>
          <w:szCs w:val="22"/>
        </w:rPr>
        <w:t>asupra</w:t>
      </w:r>
      <w:proofErr w:type="spellEnd"/>
      <w:r w:rsidRPr="00F50D9A">
        <w:rPr>
          <w:rFonts w:ascii="Arial" w:hAnsi="Arial" w:cs="Arial"/>
          <w:sz w:val="22"/>
          <w:szCs w:val="22"/>
        </w:rPr>
        <w:t xml:space="preserve"> </w:t>
      </w:r>
      <w:proofErr w:type="spellStart"/>
      <w:r w:rsidRPr="00F50D9A">
        <w:rPr>
          <w:rFonts w:ascii="Arial" w:hAnsi="Arial" w:cs="Arial"/>
          <w:sz w:val="22"/>
          <w:szCs w:val="22"/>
        </w:rPr>
        <w:t>populatiei</w:t>
      </w:r>
      <w:proofErr w:type="spellEnd"/>
      <w:r w:rsidRPr="00F50D9A">
        <w:rPr>
          <w:rFonts w:ascii="Arial" w:hAnsi="Arial" w:cs="Arial"/>
          <w:sz w:val="22"/>
          <w:szCs w:val="22"/>
        </w:rPr>
        <w:t xml:space="preserve"> </w:t>
      </w:r>
      <w:proofErr w:type="spellStart"/>
      <w:r w:rsidRPr="00F50D9A">
        <w:rPr>
          <w:rFonts w:ascii="Arial" w:hAnsi="Arial" w:cs="Arial"/>
          <w:sz w:val="22"/>
          <w:szCs w:val="22"/>
        </w:rPr>
        <w:t>prin</w:t>
      </w:r>
      <w:proofErr w:type="spellEnd"/>
      <w:r w:rsidRPr="00F50D9A">
        <w:rPr>
          <w:rFonts w:ascii="Arial" w:hAnsi="Arial" w:cs="Arial"/>
          <w:sz w:val="22"/>
          <w:szCs w:val="22"/>
        </w:rPr>
        <w:t xml:space="preserve"> </w:t>
      </w:r>
      <w:proofErr w:type="spellStart"/>
      <w:r w:rsidRPr="00F50D9A">
        <w:rPr>
          <w:rFonts w:ascii="Arial" w:hAnsi="Arial" w:cs="Arial"/>
          <w:sz w:val="22"/>
          <w:szCs w:val="22"/>
        </w:rPr>
        <w:t>imbunatatirea</w:t>
      </w:r>
      <w:proofErr w:type="spellEnd"/>
      <w:r w:rsidRPr="00F50D9A">
        <w:rPr>
          <w:rFonts w:ascii="Arial" w:hAnsi="Arial" w:cs="Arial"/>
          <w:sz w:val="22"/>
          <w:szCs w:val="22"/>
        </w:rPr>
        <w:t xml:space="preserve"> </w:t>
      </w:r>
      <w:proofErr w:type="spellStart"/>
      <w:r w:rsidRPr="00F50D9A">
        <w:rPr>
          <w:rFonts w:ascii="Arial" w:hAnsi="Arial" w:cs="Arial"/>
          <w:sz w:val="22"/>
          <w:szCs w:val="22"/>
        </w:rPr>
        <w:t>transportului</w:t>
      </w:r>
      <w:proofErr w:type="spellEnd"/>
      <w:r w:rsidRPr="00F50D9A">
        <w:rPr>
          <w:rFonts w:ascii="Arial" w:hAnsi="Arial" w:cs="Arial"/>
          <w:sz w:val="22"/>
          <w:szCs w:val="22"/>
        </w:rPr>
        <w:t xml:space="preserve"> in </w:t>
      </w:r>
      <w:proofErr w:type="spellStart"/>
      <w:r w:rsidRPr="00F50D9A">
        <w:rPr>
          <w:rFonts w:ascii="Arial" w:hAnsi="Arial" w:cs="Arial"/>
          <w:sz w:val="22"/>
          <w:szCs w:val="22"/>
        </w:rPr>
        <w:t>comun</w:t>
      </w:r>
      <w:proofErr w:type="spellEnd"/>
      <w:r w:rsidRPr="00F50D9A">
        <w:rPr>
          <w:rFonts w:ascii="Arial" w:hAnsi="Arial" w:cs="Arial"/>
          <w:sz w:val="22"/>
          <w:szCs w:val="22"/>
        </w:rPr>
        <w:t>.</w:t>
      </w:r>
    </w:p>
    <w:p w14:paraId="60290876" w14:textId="77777777" w:rsidR="00A50C1F" w:rsidRPr="00F50D9A" w:rsidRDefault="00A50C1F" w:rsidP="009F0C0D">
      <w:pPr>
        <w:spacing w:after="0"/>
        <w:ind w:firstLine="706"/>
        <w:jc w:val="both"/>
        <w:rPr>
          <w:rFonts w:ascii="Arial" w:eastAsia="Times New Roman" w:hAnsi="Arial" w:cs="Arial"/>
          <w:i/>
        </w:rPr>
      </w:pPr>
      <w:proofErr w:type="spellStart"/>
      <w:r w:rsidRPr="00F50D9A">
        <w:rPr>
          <w:rFonts w:ascii="Arial" w:eastAsia="Times New Roman" w:hAnsi="Arial" w:cs="Arial"/>
          <w:i/>
        </w:rPr>
        <w:t>Magnitudinea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si</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complexitatea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impactului</w:t>
      </w:r>
      <w:proofErr w:type="spellEnd"/>
    </w:p>
    <w:p w14:paraId="2136846A" w14:textId="77777777" w:rsidR="00A50C1F" w:rsidRPr="00F50D9A" w:rsidRDefault="00A50C1F" w:rsidP="009F0C0D">
      <w:pPr>
        <w:pStyle w:val="al"/>
        <w:shd w:val="clear" w:color="auto" w:fill="FFFFFF"/>
        <w:spacing w:before="0" w:beforeAutospacing="0" w:after="0" w:afterAutospacing="0"/>
        <w:jc w:val="both"/>
        <w:rPr>
          <w:rFonts w:ascii="Arial" w:hAnsi="Arial" w:cs="Arial"/>
          <w:sz w:val="22"/>
          <w:szCs w:val="22"/>
        </w:rPr>
      </w:pPr>
      <w:proofErr w:type="spellStart"/>
      <w:r w:rsidRPr="00F50D9A">
        <w:rPr>
          <w:rFonts w:ascii="Arial" w:hAnsi="Arial" w:cs="Arial"/>
          <w:sz w:val="22"/>
          <w:szCs w:val="22"/>
        </w:rPr>
        <w:t>Magnitutinea</w:t>
      </w:r>
      <w:proofErr w:type="spellEnd"/>
      <w:r w:rsidRPr="00F50D9A">
        <w:rPr>
          <w:rFonts w:ascii="Arial" w:hAnsi="Arial" w:cs="Arial"/>
          <w:sz w:val="22"/>
          <w:szCs w:val="22"/>
        </w:rPr>
        <w:t xml:space="preserve"> </w:t>
      </w:r>
      <w:proofErr w:type="spellStart"/>
      <w:r w:rsidRPr="00F50D9A">
        <w:rPr>
          <w:rFonts w:ascii="Arial" w:hAnsi="Arial" w:cs="Arial"/>
          <w:sz w:val="22"/>
          <w:szCs w:val="22"/>
        </w:rPr>
        <w:t>impactului</w:t>
      </w:r>
      <w:proofErr w:type="spellEnd"/>
      <w:r w:rsidRPr="00F50D9A">
        <w:rPr>
          <w:rFonts w:ascii="Arial" w:hAnsi="Arial" w:cs="Arial"/>
          <w:sz w:val="22"/>
          <w:szCs w:val="22"/>
        </w:rPr>
        <w:t xml:space="preserve"> </w:t>
      </w:r>
      <w:proofErr w:type="spellStart"/>
      <w:r w:rsidRPr="00F50D9A">
        <w:rPr>
          <w:rFonts w:ascii="Arial" w:hAnsi="Arial" w:cs="Arial"/>
          <w:sz w:val="22"/>
          <w:szCs w:val="22"/>
        </w:rPr>
        <w:t>este</w:t>
      </w:r>
      <w:proofErr w:type="spellEnd"/>
      <w:r w:rsidRPr="00F50D9A">
        <w:rPr>
          <w:rFonts w:ascii="Arial" w:hAnsi="Arial" w:cs="Arial"/>
          <w:sz w:val="22"/>
          <w:szCs w:val="22"/>
        </w:rPr>
        <w:t xml:space="preserve"> mica </w:t>
      </w:r>
      <w:proofErr w:type="spellStart"/>
      <w:r w:rsidRPr="00F50D9A">
        <w:rPr>
          <w:rFonts w:ascii="Arial" w:hAnsi="Arial" w:cs="Arial"/>
          <w:sz w:val="22"/>
          <w:szCs w:val="22"/>
        </w:rPr>
        <w:t>si</w:t>
      </w:r>
      <w:proofErr w:type="spellEnd"/>
      <w:r w:rsidRPr="00F50D9A">
        <w:rPr>
          <w:rFonts w:ascii="Arial" w:hAnsi="Arial" w:cs="Arial"/>
          <w:sz w:val="22"/>
          <w:szCs w:val="22"/>
        </w:rPr>
        <w:t xml:space="preserve"> de </w:t>
      </w:r>
      <w:proofErr w:type="spellStart"/>
      <w:r w:rsidRPr="00F50D9A">
        <w:rPr>
          <w:rFonts w:ascii="Arial" w:hAnsi="Arial" w:cs="Arial"/>
          <w:sz w:val="22"/>
          <w:szCs w:val="22"/>
        </w:rPr>
        <w:t>complexitate</w:t>
      </w:r>
      <w:proofErr w:type="spellEnd"/>
      <w:r w:rsidRPr="00F50D9A">
        <w:rPr>
          <w:rFonts w:ascii="Arial" w:hAnsi="Arial" w:cs="Arial"/>
          <w:sz w:val="22"/>
          <w:szCs w:val="22"/>
        </w:rPr>
        <w:t xml:space="preserve"> </w:t>
      </w:r>
      <w:proofErr w:type="spellStart"/>
      <w:r w:rsidRPr="00F50D9A">
        <w:rPr>
          <w:rFonts w:ascii="Arial" w:hAnsi="Arial" w:cs="Arial"/>
          <w:sz w:val="22"/>
          <w:szCs w:val="22"/>
        </w:rPr>
        <w:t>redusa</w:t>
      </w:r>
      <w:proofErr w:type="spellEnd"/>
      <w:r w:rsidRPr="00F50D9A">
        <w:rPr>
          <w:rFonts w:ascii="Arial" w:hAnsi="Arial" w:cs="Arial"/>
          <w:sz w:val="22"/>
          <w:szCs w:val="22"/>
        </w:rPr>
        <w:t xml:space="preserve">, </w:t>
      </w:r>
      <w:proofErr w:type="spellStart"/>
      <w:r w:rsidRPr="00F50D9A">
        <w:rPr>
          <w:rFonts w:ascii="Arial" w:hAnsi="Arial" w:cs="Arial"/>
          <w:sz w:val="22"/>
          <w:szCs w:val="22"/>
        </w:rPr>
        <w:t>manifestandu</w:t>
      </w:r>
      <w:proofErr w:type="spellEnd"/>
      <w:r w:rsidRPr="00F50D9A">
        <w:rPr>
          <w:rFonts w:ascii="Arial" w:hAnsi="Arial" w:cs="Arial"/>
          <w:sz w:val="22"/>
          <w:szCs w:val="22"/>
        </w:rPr>
        <w:t xml:space="preserve">-se </w:t>
      </w:r>
      <w:proofErr w:type="spellStart"/>
      <w:r w:rsidRPr="00F50D9A">
        <w:rPr>
          <w:rFonts w:ascii="Arial" w:hAnsi="Arial" w:cs="Arial"/>
          <w:sz w:val="22"/>
          <w:szCs w:val="22"/>
        </w:rPr>
        <w:t>numai</w:t>
      </w:r>
      <w:proofErr w:type="spellEnd"/>
      <w:r w:rsidRPr="00F50D9A">
        <w:rPr>
          <w:rFonts w:ascii="Arial" w:hAnsi="Arial" w:cs="Arial"/>
          <w:sz w:val="22"/>
          <w:szCs w:val="22"/>
        </w:rPr>
        <w:t xml:space="preserve"> pe </w:t>
      </w:r>
      <w:proofErr w:type="spellStart"/>
      <w:r w:rsidRPr="00F50D9A">
        <w:rPr>
          <w:rFonts w:ascii="Arial" w:hAnsi="Arial" w:cs="Arial"/>
          <w:sz w:val="22"/>
          <w:szCs w:val="22"/>
        </w:rPr>
        <w:t>perioada</w:t>
      </w:r>
      <w:proofErr w:type="spellEnd"/>
      <w:r w:rsidRPr="00F50D9A">
        <w:rPr>
          <w:rFonts w:ascii="Arial" w:hAnsi="Arial" w:cs="Arial"/>
          <w:sz w:val="22"/>
          <w:szCs w:val="22"/>
        </w:rPr>
        <w:t xml:space="preserve"> de </w:t>
      </w:r>
      <w:proofErr w:type="spellStart"/>
      <w:r w:rsidRPr="00F50D9A">
        <w:rPr>
          <w:rFonts w:ascii="Arial" w:hAnsi="Arial" w:cs="Arial"/>
          <w:sz w:val="22"/>
          <w:szCs w:val="22"/>
        </w:rPr>
        <w:t>realizare</w:t>
      </w:r>
      <w:proofErr w:type="spellEnd"/>
      <w:r w:rsidRPr="00F50D9A">
        <w:rPr>
          <w:rFonts w:ascii="Arial" w:hAnsi="Arial" w:cs="Arial"/>
          <w:sz w:val="22"/>
          <w:szCs w:val="22"/>
        </w:rPr>
        <w:t xml:space="preserve"> a </w:t>
      </w:r>
      <w:proofErr w:type="spellStart"/>
      <w:r w:rsidRPr="00F50D9A">
        <w:rPr>
          <w:rFonts w:ascii="Arial" w:hAnsi="Arial" w:cs="Arial"/>
          <w:sz w:val="22"/>
          <w:szCs w:val="22"/>
        </w:rPr>
        <w:t>lucrarilor</w:t>
      </w:r>
      <w:proofErr w:type="spellEnd"/>
      <w:r w:rsidRPr="00F50D9A">
        <w:rPr>
          <w:rFonts w:ascii="Arial" w:hAnsi="Arial" w:cs="Arial"/>
          <w:sz w:val="22"/>
          <w:szCs w:val="22"/>
        </w:rPr>
        <w:t xml:space="preserve">, in </w:t>
      </w:r>
      <w:proofErr w:type="spellStart"/>
      <w:r w:rsidRPr="00F50D9A">
        <w:rPr>
          <w:rFonts w:ascii="Arial" w:hAnsi="Arial" w:cs="Arial"/>
          <w:sz w:val="22"/>
          <w:szCs w:val="22"/>
        </w:rPr>
        <w:t>zonele</w:t>
      </w:r>
      <w:proofErr w:type="spellEnd"/>
      <w:r w:rsidRPr="00F50D9A">
        <w:rPr>
          <w:rFonts w:ascii="Arial" w:hAnsi="Arial" w:cs="Arial"/>
          <w:sz w:val="22"/>
          <w:szCs w:val="22"/>
        </w:rPr>
        <w:t xml:space="preserve"> </w:t>
      </w:r>
      <w:proofErr w:type="spellStart"/>
      <w:r w:rsidRPr="00F50D9A">
        <w:rPr>
          <w:rFonts w:ascii="Arial" w:hAnsi="Arial" w:cs="Arial"/>
          <w:sz w:val="22"/>
          <w:szCs w:val="22"/>
        </w:rPr>
        <w:t>vizate</w:t>
      </w:r>
      <w:proofErr w:type="spellEnd"/>
      <w:r w:rsidRPr="00F50D9A">
        <w:rPr>
          <w:rFonts w:ascii="Arial" w:hAnsi="Arial" w:cs="Arial"/>
          <w:sz w:val="22"/>
          <w:szCs w:val="22"/>
        </w:rPr>
        <w:t xml:space="preserve"> de </w:t>
      </w:r>
      <w:proofErr w:type="spellStart"/>
      <w:r w:rsidRPr="00F50D9A">
        <w:rPr>
          <w:rFonts w:ascii="Arial" w:hAnsi="Arial" w:cs="Arial"/>
          <w:sz w:val="22"/>
          <w:szCs w:val="22"/>
        </w:rPr>
        <w:t>proiect</w:t>
      </w:r>
      <w:proofErr w:type="spellEnd"/>
      <w:r w:rsidRPr="00F50D9A">
        <w:rPr>
          <w:rFonts w:ascii="Arial" w:hAnsi="Arial" w:cs="Arial"/>
          <w:sz w:val="22"/>
          <w:szCs w:val="22"/>
        </w:rPr>
        <w:t>.</w:t>
      </w:r>
    </w:p>
    <w:p w14:paraId="43829F6A" w14:textId="77777777" w:rsidR="00A50C1F" w:rsidRPr="00F50D9A" w:rsidRDefault="00A50C1F" w:rsidP="00A50C1F">
      <w:pPr>
        <w:spacing w:after="0"/>
        <w:ind w:firstLine="706"/>
        <w:jc w:val="both"/>
        <w:rPr>
          <w:rFonts w:ascii="Arial" w:eastAsia="Times New Roman" w:hAnsi="Arial" w:cs="Arial"/>
          <w:i/>
        </w:rPr>
      </w:pPr>
      <w:proofErr w:type="spellStart"/>
      <w:r w:rsidRPr="00F50D9A">
        <w:rPr>
          <w:rFonts w:ascii="Arial" w:eastAsia="Times New Roman" w:hAnsi="Arial" w:cs="Arial"/>
          <w:i/>
        </w:rPr>
        <w:t>Durata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frecventa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si</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reversibilitatea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impactului</w:t>
      </w:r>
      <w:proofErr w:type="spellEnd"/>
    </w:p>
    <w:p w14:paraId="052A753C" w14:textId="77777777" w:rsidR="00A50C1F" w:rsidRPr="00F50D9A" w:rsidRDefault="00A50C1F" w:rsidP="009F0C0D">
      <w:pPr>
        <w:spacing w:after="0"/>
        <w:jc w:val="both"/>
        <w:rPr>
          <w:rFonts w:ascii="Arial" w:eastAsia="Times New Roman" w:hAnsi="Arial" w:cs="Arial"/>
        </w:rPr>
      </w:pPr>
      <w:proofErr w:type="spellStart"/>
      <w:r w:rsidRPr="00F50D9A">
        <w:rPr>
          <w:rFonts w:ascii="Arial" w:eastAsia="Times New Roman" w:hAnsi="Arial" w:cs="Arial"/>
        </w:rPr>
        <w:t>Datorita</w:t>
      </w:r>
      <w:proofErr w:type="spellEnd"/>
      <w:r w:rsidRPr="00F50D9A">
        <w:rPr>
          <w:rFonts w:ascii="Arial" w:eastAsia="Times New Roman" w:hAnsi="Arial" w:cs="Arial"/>
        </w:rPr>
        <w:t xml:space="preserve"> </w:t>
      </w:r>
      <w:proofErr w:type="spellStart"/>
      <w:r w:rsidRPr="00F50D9A">
        <w:rPr>
          <w:rFonts w:ascii="Arial" w:eastAsia="Times New Roman" w:hAnsi="Arial" w:cs="Arial"/>
        </w:rPr>
        <w:t>masurilor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luate</w:t>
      </w:r>
      <w:proofErr w:type="spellEnd"/>
      <w:r w:rsidRPr="00F50D9A">
        <w:rPr>
          <w:rFonts w:ascii="Arial" w:eastAsia="Times New Roman" w:hAnsi="Arial" w:cs="Arial"/>
        </w:rPr>
        <w:t xml:space="preserve">, </w:t>
      </w:r>
      <w:proofErr w:type="spellStart"/>
      <w:r w:rsidRPr="00F50D9A">
        <w:rPr>
          <w:rFonts w:ascii="Arial" w:eastAsia="Times New Roman" w:hAnsi="Arial" w:cs="Arial"/>
        </w:rPr>
        <w:t>realizarea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lucrarilor</w:t>
      </w:r>
      <w:proofErr w:type="spellEnd"/>
      <w:r w:rsidRPr="00F50D9A">
        <w:rPr>
          <w:rFonts w:ascii="Arial" w:eastAsia="Times New Roman" w:hAnsi="Arial" w:cs="Arial"/>
        </w:rPr>
        <w:t xml:space="preserve"> nu </w:t>
      </w:r>
      <w:proofErr w:type="spellStart"/>
      <w:r w:rsidRPr="00F50D9A">
        <w:rPr>
          <w:rFonts w:ascii="Arial" w:eastAsia="Times New Roman" w:hAnsi="Arial" w:cs="Arial"/>
        </w:rPr>
        <w:t>va</w:t>
      </w:r>
      <w:proofErr w:type="spellEnd"/>
      <w:r w:rsidRPr="00F50D9A">
        <w:rPr>
          <w:rFonts w:ascii="Arial" w:eastAsia="Times New Roman" w:hAnsi="Arial" w:cs="Arial"/>
        </w:rPr>
        <w:t xml:space="preserve"> </w:t>
      </w:r>
      <w:proofErr w:type="spellStart"/>
      <w:r w:rsidRPr="00F50D9A">
        <w:rPr>
          <w:rFonts w:ascii="Arial" w:eastAsia="Times New Roman" w:hAnsi="Arial" w:cs="Arial"/>
        </w:rPr>
        <w:t>avea</w:t>
      </w:r>
      <w:proofErr w:type="spellEnd"/>
      <w:r w:rsidRPr="00F50D9A">
        <w:rPr>
          <w:rFonts w:ascii="Arial" w:eastAsia="Times New Roman" w:hAnsi="Arial" w:cs="Arial"/>
        </w:rPr>
        <w:t xml:space="preserve"> impact </w:t>
      </w:r>
      <w:proofErr w:type="spellStart"/>
      <w:r w:rsidRPr="00F50D9A">
        <w:rPr>
          <w:rFonts w:ascii="Arial" w:eastAsia="Times New Roman" w:hAnsi="Arial" w:cs="Arial"/>
        </w:rPr>
        <w:t>asupra</w:t>
      </w:r>
      <w:proofErr w:type="spellEnd"/>
      <w:r w:rsidRPr="00F50D9A">
        <w:rPr>
          <w:rFonts w:ascii="Arial" w:eastAsia="Times New Roman" w:hAnsi="Arial" w:cs="Arial"/>
        </w:rPr>
        <w:t xml:space="preserve"> </w:t>
      </w:r>
      <w:proofErr w:type="spellStart"/>
      <w:r w:rsidRPr="00F50D9A">
        <w:rPr>
          <w:rFonts w:ascii="Arial" w:eastAsia="Times New Roman" w:hAnsi="Arial" w:cs="Arial"/>
        </w:rPr>
        <w:t>sanatatii</w:t>
      </w:r>
      <w:proofErr w:type="spellEnd"/>
      <w:r w:rsidRPr="00F50D9A">
        <w:rPr>
          <w:rFonts w:ascii="Arial" w:eastAsia="Times New Roman" w:hAnsi="Arial" w:cs="Arial"/>
        </w:rPr>
        <w:t xml:space="preserve"> </w:t>
      </w:r>
      <w:proofErr w:type="spellStart"/>
      <w:r w:rsidRPr="00F50D9A">
        <w:rPr>
          <w:rFonts w:ascii="Arial" w:eastAsia="Times New Roman" w:hAnsi="Arial" w:cs="Arial"/>
        </w:rPr>
        <w:t>populatiei</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nici</w:t>
      </w:r>
      <w:proofErr w:type="spellEnd"/>
      <w:r w:rsidRPr="00F50D9A">
        <w:rPr>
          <w:rFonts w:ascii="Arial" w:eastAsia="Times New Roman" w:hAnsi="Arial" w:cs="Arial"/>
        </w:rPr>
        <w:t xml:space="preserve"> </w:t>
      </w:r>
      <w:proofErr w:type="spellStart"/>
      <w:r w:rsidRPr="00F50D9A">
        <w:rPr>
          <w:rFonts w:ascii="Arial" w:eastAsia="Times New Roman" w:hAnsi="Arial" w:cs="Arial"/>
        </w:rPr>
        <w:t>asupra</w:t>
      </w:r>
      <w:proofErr w:type="spellEnd"/>
      <w:r w:rsidRPr="00F50D9A">
        <w:rPr>
          <w:rFonts w:ascii="Arial" w:eastAsia="Times New Roman" w:hAnsi="Arial" w:cs="Arial"/>
        </w:rPr>
        <w:t xml:space="preserve"> </w:t>
      </w:r>
      <w:proofErr w:type="spellStart"/>
      <w:r w:rsidRPr="00F50D9A">
        <w:rPr>
          <w:rFonts w:ascii="Arial" w:eastAsia="Times New Roman" w:hAnsi="Arial" w:cs="Arial"/>
        </w:rPr>
        <w:t>factorilor</w:t>
      </w:r>
      <w:proofErr w:type="spellEnd"/>
      <w:r w:rsidRPr="00F50D9A">
        <w:rPr>
          <w:rFonts w:ascii="Arial" w:eastAsia="Times New Roman" w:hAnsi="Arial" w:cs="Arial"/>
        </w:rPr>
        <w:t xml:space="preserve"> de </w:t>
      </w:r>
      <w:proofErr w:type="spellStart"/>
      <w:r w:rsidRPr="00F50D9A">
        <w:rPr>
          <w:rFonts w:ascii="Arial" w:eastAsia="Times New Roman" w:hAnsi="Arial" w:cs="Arial"/>
        </w:rPr>
        <w:t>mediu</w:t>
      </w:r>
      <w:proofErr w:type="spellEnd"/>
      <w:r w:rsidRPr="00F50D9A">
        <w:rPr>
          <w:rFonts w:ascii="Arial" w:eastAsia="Times New Roman" w:hAnsi="Arial" w:cs="Arial"/>
        </w:rPr>
        <w:t>.</w:t>
      </w:r>
    </w:p>
    <w:p w14:paraId="48E03C76" w14:textId="77777777" w:rsidR="00A50C1F" w:rsidRPr="00F50D9A" w:rsidRDefault="00A50C1F" w:rsidP="009F0C0D">
      <w:pPr>
        <w:spacing w:after="0"/>
        <w:ind w:firstLine="706"/>
        <w:jc w:val="both"/>
        <w:rPr>
          <w:rFonts w:ascii="Arial" w:eastAsia="Times New Roman" w:hAnsi="Arial" w:cs="Arial"/>
          <w:i/>
        </w:rPr>
      </w:pPr>
      <w:proofErr w:type="spellStart"/>
      <w:r w:rsidRPr="00F50D9A">
        <w:rPr>
          <w:rFonts w:ascii="Arial" w:eastAsia="Times New Roman" w:hAnsi="Arial" w:cs="Arial"/>
          <w:i/>
        </w:rPr>
        <w:t>Masurile</w:t>
      </w:r>
      <w:proofErr w:type="spellEnd"/>
      <w:r w:rsidRPr="00F50D9A">
        <w:rPr>
          <w:rFonts w:ascii="Arial" w:eastAsia="Times New Roman" w:hAnsi="Arial" w:cs="Arial"/>
          <w:i/>
        </w:rPr>
        <w:t xml:space="preserve"> de </w:t>
      </w:r>
      <w:proofErr w:type="spellStart"/>
      <w:r w:rsidRPr="00F50D9A">
        <w:rPr>
          <w:rFonts w:ascii="Arial" w:eastAsia="Times New Roman" w:hAnsi="Arial" w:cs="Arial"/>
          <w:i/>
        </w:rPr>
        <w:t>evitare</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reducere</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sau</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ameliorare</w:t>
      </w:r>
      <w:proofErr w:type="spellEnd"/>
      <w:r w:rsidRPr="00F50D9A">
        <w:rPr>
          <w:rFonts w:ascii="Arial" w:eastAsia="Times New Roman" w:hAnsi="Arial" w:cs="Arial"/>
          <w:i/>
        </w:rPr>
        <w:t xml:space="preserve"> a </w:t>
      </w:r>
      <w:proofErr w:type="spellStart"/>
      <w:r w:rsidRPr="00F50D9A">
        <w:rPr>
          <w:rFonts w:ascii="Arial" w:eastAsia="Times New Roman" w:hAnsi="Arial" w:cs="Arial"/>
          <w:i/>
        </w:rPr>
        <w:t>impactului</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semnificativ</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asupra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mediului</w:t>
      </w:r>
      <w:proofErr w:type="spellEnd"/>
    </w:p>
    <w:p w14:paraId="5D7C6783" w14:textId="77777777" w:rsidR="00A50C1F" w:rsidRPr="00F50D9A" w:rsidRDefault="00A50C1F" w:rsidP="009F0C0D">
      <w:pPr>
        <w:spacing w:after="0"/>
        <w:jc w:val="both"/>
        <w:rPr>
          <w:rFonts w:ascii="Arial" w:eastAsia="Times New Roman" w:hAnsi="Arial" w:cs="Arial"/>
        </w:rPr>
      </w:pPr>
      <w:proofErr w:type="spellStart"/>
      <w:r w:rsidRPr="00F50D9A">
        <w:rPr>
          <w:rFonts w:ascii="Arial" w:eastAsia="Times New Roman" w:hAnsi="Arial" w:cs="Arial"/>
        </w:rPr>
        <w:t>Prin</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lucrarile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propuse</w:t>
      </w:r>
      <w:proofErr w:type="spellEnd"/>
      <w:r w:rsidRPr="00F50D9A">
        <w:rPr>
          <w:rFonts w:ascii="Arial" w:eastAsia="Times New Roman" w:hAnsi="Arial" w:cs="Arial"/>
        </w:rPr>
        <w:t xml:space="preserve"> </w:t>
      </w:r>
      <w:proofErr w:type="spellStart"/>
      <w:r w:rsidRPr="00F50D9A">
        <w:rPr>
          <w:rFonts w:ascii="Arial" w:eastAsia="Times New Roman" w:hAnsi="Arial" w:cs="Arial"/>
        </w:rPr>
        <w:t>prin</w:t>
      </w:r>
      <w:proofErr w:type="spellEnd"/>
      <w:r w:rsidRPr="00F50D9A">
        <w:rPr>
          <w:rFonts w:ascii="Arial" w:eastAsia="Times New Roman" w:hAnsi="Arial" w:cs="Arial"/>
        </w:rPr>
        <w:t xml:space="preserve"> </w:t>
      </w:r>
      <w:proofErr w:type="spellStart"/>
      <w:r w:rsidRPr="00F50D9A">
        <w:rPr>
          <w:rFonts w:ascii="Arial" w:eastAsia="Times New Roman" w:hAnsi="Arial" w:cs="Arial"/>
        </w:rPr>
        <w:t>proiect</w:t>
      </w:r>
      <w:proofErr w:type="spellEnd"/>
      <w:r w:rsidRPr="00F50D9A">
        <w:rPr>
          <w:rFonts w:ascii="Arial" w:eastAsia="Times New Roman" w:hAnsi="Arial" w:cs="Arial"/>
        </w:rPr>
        <w:t xml:space="preserve"> se </w:t>
      </w:r>
      <w:proofErr w:type="spellStart"/>
      <w:r w:rsidRPr="00F50D9A">
        <w:rPr>
          <w:rFonts w:ascii="Arial" w:eastAsia="Times New Roman" w:hAnsi="Arial" w:cs="Arial"/>
        </w:rPr>
        <w:t>contribuie</w:t>
      </w:r>
      <w:proofErr w:type="spellEnd"/>
      <w:r w:rsidRPr="00F50D9A">
        <w:rPr>
          <w:rFonts w:ascii="Arial" w:eastAsia="Times New Roman" w:hAnsi="Arial" w:cs="Arial"/>
        </w:rPr>
        <w:t xml:space="preserve"> la </w:t>
      </w:r>
      <w:proofErr w:type="spellStart"/>
      <w:r w:rsidRPr="00F50D9A">
        <w:rPr>
          <w:rFonts w:ascii="Arial" w:eastAsia="Times New Roman" w:hAnsi="Arial" w:cs="Arial"/>
        </w:rPr>
        <w:t>protejarea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factorilor</w:t>
      </w:r>
      <w:proofErr w:type="spellEnd"/>
      <w:r w:rsidRPr="00F50D9A">
        <w:rPr>
          <w:rFonts w:ascii="Arial" w:eastAsia="Times New Roman" w:hAnsi="Arial" w:cs="Arial"/>
        </w:rPr>
        <w:t xml:space="preserve"> de </w:t>
      </w:r>
      <w:proofErr w:type="spellStart"/>
      <w:r w:rsidRPr="00F50D9A">
        <w:rPr>
          <w:rFonts w:ascii="Arial" w:eastAsia="Times New Roman" w:hAnsi="Arial" w:cs="Arial"/>
        </w:rPr>
        <w:t>mediu</w:t>
      </w:r>
      <w:proofErr w:type="spellEnd"/>
      <w:r w:rsidRPr="00F50D9A">
        <w:rPr>
          <w:rFonts w:ascii="Arial" w:eastAsia="Times New Roman" w:hAnsi="Arial" w:cs="Arial"/>
        </w:rPr>
        <w:t xml:space="preserve">, </w:t>
      </w:r>
      <w:proofErr w:type="spellStart"/>
      <w:r w:rsidRPr="00F50D9A">
        <w:rPr>
          <w:rFonts w:ascii="Arial" w:eastAsia="Times New Roman" w:hAnsi="Arial" w:cs="Arial"/>
        </w:rPr>
        <w:t>imbunatatirea</w:t>
      </w:r>
      <w:proofErr w:type="spellEnd"/>
      <w:r w:rsidRPr="00F50D9A">
        <w:rPr>
          <w:rFonts w:ascii="Arial" w:eastAsia="Times New Roman" w:hAnsi="Arial" w:cs="Arial"/>
        </w:rPr>
        <w:t xml:space="preserve"> </w:t>
      </w:r>
      <w:proofErr w:type="spellStart"/>
      <w:r w:rsidRPr="00F50D9A">
        <w:rPr>
          <w:rFonts w:ascii="Arial" w:eastAsia="Times New Roman" w:hAnsi="Arial" w:cs="Arial"/>
        </w:rPr>
        <w:t>calitatii</w:t>
      </w:r>
      <w:proofErr w:type="spellEnd"/>
      <w:r w:rsidRPr="00F50D9A">
        <w:rPr>
          <w:rFonts w:ascii="Arial" w:eastAsia="Times New Roman" w:hAnsi="Arial" w:cs="Arial"/>
        </w:rPr>
        <w:t xml:space="preserve"> </w:t>
      </w:r>
      <w:proofErr w:type="spellStart"/>
      <w:r w:rsidRPr="00F50D9A">
        <w:rPr>
          <w:rFonts w:ascii="Arial" w:eastAsia="Times New Roman" w:hAnsi="Arial" w:cs="Arial"/>
        </w:rPr>
        <w:t>vietii</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implicit, </w:t>
      </w:r>
      <w:proofErr w:type="spellStart"/>
      <w:r w:rsidRPr="00F50D9A">
        <w:rPr>
          <w:rFonts w:ascii="Arial" w:eastAsia="Times New Roman" w:hAnsi="Arial" w:cs="Arial"/>
        </w:rPr>
        <w:t>protejarea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sanatatii</w:t>
      </w:r>
      <w:proofErr w:type="spellEnd"/>
      <w:r w:rsidRPr="00F50D9A">
        <w:rPr>
          <w:rFonts w:ascii="Arial" w:eastAsia="Times New Roman" w:hAnsi="Arial" w:cs="Arial"/>
        </w:rPr>
        <w:t xml:space="preserve"> </w:t>
      </w:r>
      <w:proofErr w:type="spellStart"/>
      <w:r w:rsidRPr="00F50D9A">
        <w:rPr>
          <w:rFonts w:ascii="Arial" w:eastAsia="Times New Roman" w:hAnsi="Arial" w:cs="Arial"/>
        </w:rPr>
        <w:t>populatiei</w:t>
      </w:r>
      <w:proofErr w:type="spellEnd"/>
      <w:r w:rsidRPr="00F50D9A">
        <w:rPr>
          <w:rFonts w:ascii="Arial" w:eastAsia="Times New Roman" w:hAnsi="Arial" w:cs="Arial"/>
        </w:rPr>
        <w:t>.</w:t>
      </w:r>
    </w:p>
    <w:p w14:paraId="089BF4F8" w14:textId="77777777" w:rsidR="00A50C1F" w:rsidRPr="00F50D9A" w:rsidRDefault="00A50C1F" w:rsidP="009F0C0D">
      <w:pPr>
        <w:pStyle w:val="Heading2"/>
        <w:numPr>
          <w:ilvl w:val="0"/>
          <w:numId w:val="7"/>
        </w:numPr>
        <w:jc w:val="both"/>
        <w:rPr>
          <w:rFonts w:ascii="Arial" w:eastAsia="Times New Roman" w:hAnsi="Arial" w:cs="Arial"/>
          <w:b/>
          <w:i/>
          <w:color w:val="auto"/>
          <w:sz w:val="22"/>
          <w:szCs w:val="22"/>
        </w:rPr>
      </w:pPr>
      <w:proofErr w:type="spellStart"/>
      <w:r w:rsidRPr="00F50D9A">
        <w:rPr>
          <w:rFonts w:ascii="Arial" w:eastAsia="Times New Roman" w:hAnsi="Arial" w:cs="Arial"/>
          <w:b/>
          <w:i/>
          <w:color w:val="auto"/>
          <w:sz w:val="22"/>
          <w:szCs w:val="22"/>
        </w:rPr>
        <w:t>Impactul</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asupra</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faunei</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si</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florei</w:t>
      </w:r>
      <w:proofErr w:type="spellEnd"/>
    </w:p>
    <w:p w14:paraId="6211828B" w14:textId="77777777" w:rsidR="00A50C1F" w:rsidRPr="00F50D9A" w:rsidRDefault="00A50C1F" w:rsidP="009F0C0D">
      <w:pPr>
        <w:pStyle w:val="al"/>
        <w:shd w:val="clear" w:color="auto" w:fill="FFFFFF"/>
        <w:spacing w:before="0" w:beforeAutospacing="0" w:after="0" w:afterAutospacing="0"/>
        <w:jc w:val="both"/>
        <w:rPr>
          <w:rFonts w:ascii="Arial" w:hAnsi="Arial" w:cs="Arial"/>
          <w:sz w:val="22"/>
          <w:szCs w:val="22"/>
        </w:rPr>
      </w:pPr>
      <w:r w:rsidRPr="00F50D9A">
        <w:rPr>
          <w:rFonts w:ascii="Arial" w:hAnsi="Arial" w:cs="Arial"/>
          <w:sz w:val="22"/>
          <w:szCs w:val="22"/>
        </w:rPr>
        <w:t xml:space="preserve">         </w:t>
      </w:r>
      <w:proofErr w:type="spellStart"/>
      <w:r w:rsidRPr="00F50D9A">
        <w:rPr>
          <w:rFonts w:ascii="Arial" w:hAnsi="Arial" w:cs="Arial"/>
          <w:sz w:val="22"/>
          <w:szCs w:val="22"/>
        </w:rPr>
        <w:t>Impactul</w:t>
      </w:r>
      <w:proofErr w:type="spellEnd"/>
      <w:r w:rsidRPr="00F50D9A">
        <w:rPr>
          <w:rFonts w:ascii="Arial" w:hAnsi="Arial" w:cs="Arial"/>
          <w:sz w:val="22"/>
          <w:szCs w:val="22"/>
        </w:rPr>
        <w:t xml:space="preserve"> potential </w:t>
      </w:r>
      <w:proofErr w:type="spellStart"/>
      <w:r w:rsidRPr="00F50D9A">
        <w:rPr>
          <w:rFonts w:ascii="Arial" w:hAnsi="Arial" w:cs="Arial"/>
          <w:sz w:val="22"/>
          <w:szCs w:val="22"/>
        </w:rPr>
        <w:t>asupra</w:t>
      </w:r>
      <w:proofErr w:type="spellEnd"/>
      <w:r w:rsidRPr="00F50D9A">
        <w:rPr>
          <w:rFonts w:ascii="Arial" w:hAnsi="Arial" w:cs="Arial"/>
          <w:sz w:val="22"/>
          <w:szCs w:val="22"/>
        </w:rPr>
        <w:t xml:space="preserve"> </w:t>
      </w:r>
      <w:proofErr w:type="spellStart"/>
      <w:r w:rsidRPr="00F50D9A">
        <w:rPr>
          <w:rFonts w:ascii="Arial" w:hAnsi="Arial" w:cs="Arial"/>
          <w:sz w:val="22"/>
          <w:szCs w:val="22"/>
        </w:rPr>
        <w:t>florei</w:t>
      </w:r>
      <w:proofErr w:type="spellEnd"/>
      <w:r w:rsidRPr="00F50D9A">
        <w:rPr>
          <w:rFonts w:ascii="Arial" w:hAnsi="Arial" w:cs="Arial"/>
          <w:sz w:val="22"/>
          <w:szCs w:val="22"/>
        </w:rPr>
        <w:t xml:space="preserve"> </w:t>
      </w:r>
      <w:proofErr w:type="spellStart"/>
      <w:r w:rsidRPr="00F50D9A">
        <w:rPr>
          <w:rFonts w:ascii="Arial" w:hAnsi="Arial" w:cs="Arial"/>
          <w:sz w:val="22"/>
          <w:szCs w:val="22"/>
        </w:rPr>
        <w:t>si</w:t>
      </w:r>
      <w:proofErr w:type="spellEnd"/>
      <w:r w:rsidRPr="00F50D9A">
        <w:rPr>
          <w:rFonts w:ascii="Arial" w:hAnsi="Arial" w:cs="Arial"/>
          <w:sz w:val="22"/>
          <w:szCs w:val="22"/>
        </w:rPr>
        <w:t xml:space="preserve"> </w:t>
      </w:r>
      <w:proofErr w:type="spellStart"/>
      <w:r w:rsidRPr="00F50D9A">
        <w:rPr>
          <w:rFonts w:ascii="Arial" w:hAnsi="Arial" w:cs="Arial"/>
          <w:sz w:val="22"/>
          <w:szCs w:val="22"/>
        </w:rPr>
        <w:t>faunei</w:t>
      </w:r>
      <w:proofErr w:type="spellEnd"/>
      <w:r w:rsidRPr="00F50D9A">
        <w:rPr>
          <w:rFonts w:ascii="Arial" w:hAnsi="Arial" w:cs="Arial"/>
          <w:sz w:val="22"/>
          <w:szCs w:val="22"/>
        </w:rPr>
        <w:t xml:space="preserve"> </w:t>
      </w:r>
      <w:proofErr w:type="spellStart"/>
      <w:r w:rsidRPr="00F50D9A">
        <w:rPr>
          <w:rFonts w:ascii="Arial" w:hAnsi="Arial" w:cs="Arial"/>
          <w:sz w:val="22"/>
          <w:szCs w:val="22"/>
        </w:rPr>
        <w:t>este</w:t>
      </w:r>
      <w:proofErr w:type="spellEnd"/>
      <w:r w:rsidRPr="00F50D9A">
        <w:rPr>
          <w:rFonts w:ascii="Arial" w:hAnsi="Arial" w:cs="Arial"/>
          <w:sz w:val="22"/>
          <w:szCs w:val="22"/>
        </w:rPr>
        <w:t xml:space="preserve"> </w:t>
      </w:r>
      <w:proofErr w:type="spellStart"/>
      <w:r w:rsidRPr="00F50D9A">
        <w:rPr>
          <w:rFonts w:ascii="Arial" w:hAnsi="Arial" w:cs="Arial"/>
          <w:sz w:val="22"/>
          <w:szCs w:val="22"/>
        </w:rPr>
        <w:t>redus</w:t>
      </w:r>
      <w:proofErr w:type="spellEnd"/>
      <w:r w:rsidRPr="00F50D9A">
        <w:rPr>
          <w:rFonts w:ascii="Arial" w:hAnsi="Arial" w:cs="Arial"/>
          <w:sz w:val="22"/>
          <w:szCs w:val="22"/>
        </w:rPr>
        <w:t>.</w:t>
      </w:r>
    </w:p>
    <w:p w14:paraId="54C9EE07" w14:textId="77777777" w:rsidR="00A50C1F" w:rsidRPr="00F50D9A" w:rsidRDefault="00A50C1F" w:rsidP="00A50C1F">
      <w:pPr>
        <w:tabs>
          <w:tab w:val="left" w:pos="960"/>
        </w:tabs>
        <w:spacing w:after="0"/>
        <w:jc w:val="both"/>
        <w:rPr>
          <w:rFonts w:ascii="Arial" w:eastAsia="Times New Roman" w:hAnsi="Arial" w:cs="Arial"/>
        </w:rPr>
      </w:pPr>
      <w:proofErr w:type="spellStart"/>
      <w:r w:rsidRPr="00F50D9A">
        <w:rPr>
          <w:rFonts w:ascii="Arial" w:eastAsia="Times New Roman" w:hAnsi="Arial" w:cs="Arial"/>
        </w:rPr>
        <w:t>Antreprenorul</w:t>
      </w:r>
      <w:proofErr w:type="spellEnd"/>
      <w:r w:rsidRPr="00F50D9A">
        <w:rPr>
          <w:rFonts w:ascii="Arial" w:eastAsia="Times New Roman" w:hAnsi="Arial" w:cs="Arial"/>
        </w:rPr>
        <w:t xml:space="preserv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w:t>
      </w:r>
      <w:proofErr w:type="spellStart"/>
      <w:r w:rsidRPr="00F50D9A">
        <w:rPr>
          <w:rFonts w:ascii="Arial" w:eastAsia="Times New Roman" w:hAnsi="Arial" w:cs="Arial"/>
        </w:rPr>
        <w:t>delimita</w:t>
      </w:r>
      <w:proofErr w:type="spellEnd"/>
      <w:r w:rsidRPr="00F50D9A">
        <w:rPr>
          <w:rFonts w:ascii="Arial" w:eastAsia="Times New Roman" w:hAnsi="Arial" w:cs="Arial"/>
        </w:rPr>
        <w:t xml:space="preserve"> zona de </w:t>
      </w:r>
      <w:proofErr w:type="spellStart"/>
      <w:r w:rsidRPr="00F50D9A">
        <w:rPr>
          <w:rFonts w:ascii="Arial" w:eastAsia="Times New Roman" w:hAnsi="Arial" w:cs="Arial"/>
        </w:rPr>
        <w:t>lucru</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a </w:t>
      </w:r>
      <w:proofErr w:type="spellStart"/>
      <w:r w:rsidRPr="00F50D9A">
        <w:rPr>
          <w:rFonts w:ascii="Arial" w:eastAsia="Times New Roman" w:hAnsi="Arial" w:cs="Arial"/>
        </w:rPr>
        <w:t>preveni</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minimiza</w:t>
      </w:r>
      <w:proofErr w:type="spellEnd"/>
      <w:r w:rsidRPr="00F50D9A">
        <w:rPr>
          <w:rFonts w:ascii="Arial" w:eastAsia="Times New Roman" w:hAnsi="Arial" w:cs="Arial"/>
        </w:rPr>
        <w:t xml:space="preserve"> </w:t>
      </w:r>
      <w:proofErr w:type="spellStart"/>
      <w:r w:rsidRPr="00F50D9A">
        <w:rPr>
          <w:rFonts w:ascii="Arial" w:eastAsia="Times New Roman" w:hAnsi="Arial" w:cs="Arial"/>
        </w:rPr>
        <w:t>distrugerea</w:t>
      </w:r>
      <w:proofErr w:type="spellEnd"/>
      <w:r w:rsidRPr="00F50D9A">
        <w:rPr>
          <w:rFonts w:ascii="Arial" w:eastAsia="Times New Roman" w:hAnsi="Arial" w:cs="Arial"/>
        </w:rPr>
        <w:t xml:space="preserve"> </w:t>
      </w:r>
      <w:proofErr w:type="spellStart"/>
      <w:r w:rsidRPr="00F50D9A">
        <w:rPr>
          <w:rFonts w:ascii="Arial" w:eastAsia="Times New Roman" w:hAnsi="Arial" w:cs="Arial"/>
        </w:rPr>
        <w:t>suprafetelor</w:t>
      </w:r>
      <w:proofErr w:type="spellEnd"/>
      <w:r w:rsidRPr="00F50D9A">
        <w:rPr>
          <w:rFonts w:ascii="Arial" w:eastAsia="Times New Roman" w:hAnsi="Arial" w:cs="Arial"/>
        </w:rPr>
        <w:t xml:space="preserve"> </w:t>
      </w:r>
      <w:proofErr w:type="spellStart"/>
      <w:r w:rsidRPr="00F50D9A">
        <w:rPr>
          <w:rFonts w:ascii="Arial" w:eastAsia="Times New Roman" w:hAnsi="Arial" w:cs="Arial"/>
        </w:rPr>
        <w:t>vegetale</w:t>
      </w:r>
      <w:proofErr w:type="spellEnd"/>
      <w:r w:rsidRPr="00F50D9A">
        <w:rPr>
          <w:rFonts w:ascii="Arial" w:eastAsia="Times New Roman" w:hAnsi="Arial" w:cs="Arial"/>
        </w:rPr>
        <w:t xml:space="preserve"> din </w:t>
      </w:r>
      <w:proofErr w:type="spellStart"/>
      <w:r w:rsidRPr="00F50D9A">
        <w:rPr>
          <w:rFonts w:ascii="Arial" w:eastAsia="Times New Roman" w:hAnsi="Arial" w:cs="Arial"/>
        </w:rPr>
        <w:t>vecinatate</w:t>
      </w:r>
      <w:proofErr w:type="spellEnd"/>
      <w:r w:rsidRPr="00F50D9A">
        <w:rPr>
          <w:rFonts w:ascii="Arial" w:eastAsia="Times New Roman" w:hAnsi="Arial" w:cs="Arial"/>
        </w:rPr>
        <w:t>;</w:t>
      </w:r>
    </w:p>
    <w:p w14:paraId="61BD7315" w14:textId="77777777" w:rsidR="00A50C1F" w:rsidRPr="00F50D9A" w:rsidRDefault="00A50C1F" w:rsidP="00A50C1F">
      <w:pPr>
        <w:tabs>
          <w:tab w:val="left" w:pos="960"/>
        </w:tabs>
        <w:spacing w:before="20" w:after="0"/>
        <w:jc w:val="both"/>
        <w:rPr>
          <w:rFonts w:ascii="Arial" w:eastAsia="Times New Roman" w:hAnsi="Arial" w:cs="Arial"/>
        </w:rPr>
      </w:pPr>
      <w:r w:rsidRPr="00F50D9A">
        <w:rPr>
          <w:rFonts w:ascii="Arial" w:eastAsia="Times New Roman" w:hAnsi="Arial" w:cs="Arial"/>
        </w:rPr>
        <w:t xml:space="preserve">          </w:t>
      </w:r>
      <w:proofErr w:type="spellStart"/>
      <w:r w:rsidRPr="00F50D9A">
        <w:rPr>
          <w:rFonts w:ascii="Arial" w:eastAsia="Times New Roman" w:hAnsi="Arial" w:cs="Arial"/>
        </w:rPr>
        <w:t>Stratul</w:t>
      </w:r>
      <w:proofErr w:type="spellEnd"/>
      <w:r w:rsidRPr="00F50D9A">
        <w:rPr>
          <w:rFonts w:ascii="Arial" w:eastAsia="Times New Roman" w:hAnsi="Arial" w:cs="Arial"/>
        </w:rPr>
        <w:t xml:space="preserve"> de sol vegetal </w:t>
      </w:r>
      <w:proofErr w:type="spellStart"/>
      <w:r w:rsidRPr="00F50D9A">
        <w:rPr>
          <w:rFonts w:ascii="Arial" w:eastAsia="Times New Roman" w:hAnsi="Arial" w:cs="Arial"/>
        </w:rPr>
        <w:t>va</w:t>
      </w:r>
      <w:proofErr w:type="spellEnd"/>
      <w:r w:rsidRPr="00F50D9A">
        <w:rPr>
          <w:rFonts w:ascii="Arial" w:eastAsia="Times New Roman" w:hAnsi="Arial" w:cs="Arial"/>
        </w:rPr>
        <w:t xml:space="preserve"> fi </w:t>
      </w:r>
      <w:proofErr w:type="spellStart"/>
      <w:r w:rsidRPr="00F50D9A">
        <w:rPr>
          <w:rFonts w:ascii="Arial" w:eastAsia="Times New Roman" w:hAnsi="Arial" w:cs="Arial"/>
        </w:rPr>
        <w:t>indepartat</w:t>
      </w:r>
      <w:proofErr w:type="spellEnd"/>
      <w:r w:rsidRPr="00F50D9A">
        <w:rPr>
          <w:rFonts w:ascii="Arial" w:eastAsia="Times New Roman" w:hAnsi="Arial" w:cs="Arial"/>
        </w:rPr>
        <w:t xml:space="preserve"> cu </w:t>
      </w:r>
      <w:proofErr w:type="spellStart"/>
      <w:r w:rsidRPr="00F50D9A">
        <w:rPr>
          <w:rFonts w:ascii="Arial" w:eastAsia="Times New Roman" w:hAnsi="Arial" w:cs="Arial"/>
        </w:rPr>
        <w:t>grija</w:t>
      </w:r>
      <w:proofErr w:type="spellEnd"/>
      <w:r w:rsidRPr="00F50D9A">
        <w:rPr>
          <w:rFonts w:ascii="Arial" w:eastAsia="Times New Roman" w:hAnsi="Arial" w:cs="Arial"/>
        </w:rPr>
        <w:t xml:space="preserve">, </w:t>
      </w:r>
      <w:proofErr w:type="spellStart"/>
      <w:r w:rsidRPr="00F50D9A">
        <w:rPr>
          <w:rFonts w:ascii="Arial" w:eastAsia="Times New Roman" w:hAnsi="Arial" w:cs="Arial"/>
        </w:rPr>
        <w:t>depozitat</w:t>
      </w:r>
      <w:proofErr w:type="spellEnd"/>
      <w:r w:rsidRPr="00F50D9A">
        <w:rPr>
          <w:rFonts w:ascii="Arial" w:eastAsia="Times New Roman" w:hAnsi="Arial" w:cs="Arial"/>
        </w:rPr>
        <w:t xml:space="preserve"> in </w:t>
      </w:r>
      <w:proofErr w:type="spellStart"/>
      <w:r w:rsidRPr="00F50D9A">
        <w:rPr>
          <w:rFonts w:ascii="Arial" w:eastAsia="Times New Roman" w:hAnsi="Arial" w:cs="Arial"/>
        </w:rPr>
        <w:t>gramezi</w:t>
      </w:r>
      <w:proofErr w:type="spellEnd"/>
      <w:r w:rsidRPr="00F50D9A">
        <w:rPr>
          <w:rFonts w:ascii="Arial" w:eastAsia="Times New Roman" w:hAnsi="Arial" w:cs="Arial"/>
        </w:rPr>
        <w:t xml:space="preserve"> separate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fi </w:t>
      </w:r>
      <w:proofErr w:type="spellStart"/>
      <w:r w:rsidRPr="00F50D9A">
        <w:rPr>
          <w:rFonts w:ascii="Arial" w:eastAsia="Times New Roman" w:hAnsi="Arial" w:cs="Arial"/>
        </w:rPr>
        <w:t>reinstalat</w:t>
      </w:r>
      <w:proofErr w:type="spellEnd"/>
      <w:r w:rsidRPr="00F50D9A">
        <w:rPr>
          <w:rFonts w:ascii="Arial" w:eastAsia="Times New Roman" w:hAnsi="Arial" w:cs="Arial"/>
        </w:rPr>
        <w:t xml:space="preserve"> </w:t>
      </w:r>
      <w:proofErr w:type="spellStart"/>
      <w:r w:rsidRPr="00F50D9A">
        <w:rPr>
          <w:rFonts w:ascii="Arial" w:eastAsia="Times New Roman" w:hAnsi="Arial" w:cs="Arial"/>
        </w:rPr>
        <w:t>dupa</w:t>
      </w:r>
      <w:proofErr w:type="spellEnd"/>
      <w:r w:rsidRPr="00F50D9A">
        <w:rPr>
          <w:rFonts w:ascii="Arial" w:eastAsia="Times New Roman" w:hAnsi="Arial" w:cs="Arial"/>
        </w:rPr>
        <w:t xml:space="preserve"> </w:t>
      </w:r>
      <w:proofErr w:type="spellStart"/>
      <w:r w:rsidRPr="00F50D9A">
        <w:rPr>
          <w:rFonts w:ascii="Arial" w:eastAsia="Times New Roman" w:hAnsi="Arial" w:cs="Arial"/>
        </w:rPr>
        <w:t>reumplerea</w:t>
      </w:r>
      <w:proofErr w:type="spellEnd"/>
      <w:r w:rsidRPr="00F50D9A">
        <w:rPr>
          <w:rFonts w:ascii="Arial" w:eastAsia="Times New Roman" w:hAnsi="Arial" w:cs="Arial"/>
        </w:rPr>
        <w:t xml:space="preserve"> </w:t>
      </w:r>
      <w:proofErr w:type="spellStart"/>
      <w:r w:rsidRPr="00F50D9A">
        <w:rPr>
          <w:rFonts w:ascii="Arial" w:eastAsia="Times New Roman" w:hAnsi="Arial" w:cs="Arial"/>
        </w:rPr>
        <w:t>sapaturii</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a face </w:t>
      </w:r>
      <w:proofErr w:type="spellStart"/>
      <w:r w:rsidRPr="00F50D9A">
        <w:rPr>
          <w:rFonts w:ascii="Arial" w:eastAsia="Times New Roman" w:hAnsi="Arial" w:cs="Arial"/>
        </w:rPr>
        <w:t>posibila</w:t>
      </w:r>
      <w:proofErr w:type="spellEnd"/>
      <w:r w:rsidRPr="00F50D9A">
        <w:rPr>
          <w:rFonts w:ascii="Arial" w:eastAsia="Times New Roman" w:hAnsi="Arial" w:cs="Arial"/>
        </w:rPr>
        <w:t xml:space="preserve"> </w:t>
      </w:r>
      <w:proofErr w:type="spellStart"/>
      <w:r w:rsidRPr="00F50D9A">
        <w:rPr>
          <w:rFonts w:ascii="Arial" w:eastAsia="Times New Roman" w:hAnsi="Arial" w:cs="Arial"/>
        </w:rPr>
        <w:t>refacerea</w:t>
      </w:r>
      <w:proofErr w:type="spellEnd"/>
      <w:r w:rsidRPr="00F50D9A">
        <w:rPr>
          <w:rFonts w:ascii="Arial" w:eastAsia="Times New Roman" w:hAnsi="Arial" w:cs="Arial"/>
        </w:rPr>
        <w:t xml:space="preserve"> </w:t>
      </w:r>
      <w:proofErr w:type="spellStart"/>
      <w:r w:rsidRPr="00F50D9A">
        <w:rPr>
          <w:rFonts w:ascii="Arial" w:eastAsia="Times New Roman" w:hAnsi="Arial" w:cs="Arial"/>
        </w:rPr>
        <w:t>vegetatiei</w:t>
      </w:r>
      <w:proofErr w:type="spellEnd"/>
      <w:r w:rsidRPr="00F50D9A">
        <w:rPr>
          <w:rFonts w:ascii="Arial" w:eastAsia="Times New Roman" w:hAnsi="Arial" w:cs="Arial"/>
        </w:rPr>
        <w:t xml:space="preserve">, </w:t>
      </w:r>
      <w:proofErr w:type="spellStart"/>
      <w:r w:rsidRPr="00F50D9A">
        <w:rPr>
          <w:rFonts w:ascii="Arial" w:eastAsia="Times New Roman" w:hAnsi="Arial" w:cs="Arial"/>
        </w:rPr>
        <w:t>acolo</w:t>
      </w:r>
      <w:proofErr w:type="spellEnd"/>
      <w:r w:rsidRPr="00F50D9A">
        <w:rPr>
          <w:rFonts w:ascii="Arial" w:eastAsia="Times New Roman" w:hAnsi="Arial" w:cs="Arial"/>
        </w:rPr>
        <w:t xml:space="preserve"> </w:t>
      </w:r>
      <w:proofErr w:type="spellStart"/>
      <w:r w:rsidRPr="00F50D9A">
        <w:rPr>
          <w:rFonts w:ascii="Arial" w:eastAsia="Times New Roman" w:hAnsi="Arial" w:cs="Arial"/>
        </w:rPr>
        <w:t>unde</w:t>
      </w:r>
      <w:proofErr w:type="spellEnd"/>
      <w:r w:rsidRPr="00F50D9A">
        <w:rPr>
          <w:rFonts w:ascii="Arial" w:eastAsia="Times New Roman" w:hAnsi="Arial" w:cs="Arial"/>
        </w:rPr>
        <w:t xml:space="preserv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fi </w:t>
      </w:r>
      <w:proofErr w:type="spellStart"/>
      <w:r w:rsidRPr="00F50D9A">
        <w:rPr>
          <w:rFonts w:ascii="Arial" w:eastAsia="Times New Roman" w:hAnsi="Arial" w:cs="Arial"/>
        </w:rPr>
        <w:t>cazul</w:t>
      </w:r>
      <w:proofErr w:type="spellEnd"/>
      <w:r w:rsidRPr="00F50D9A">
        <w:rPr>
          <w:rFonts w:ascii="Arial" w:eastAsia="Times New Roman" w:hAnsi="Arial" w:cs="Arial"/>
        </w:rPr>
        <w:t>;</w:t>
      </w:r>
    </w:p>
    <w:p w14:paraId="3BF4E617" w14:textId="77777777" w:rsidR="00A50C1F" w:rsidRPr="00F50D9A" w:rsidRDefault="00A50C1F" w:rsidP="00A50C1F">
      <w:pPr>
        <w:pStyle w:val="al"/>
        <w:shd w:val="clear" w:color="auto" w:fill="FFFFFF"/>
        <w:spacing w:before="0" w:beforeAutospacing="0" w:after="0" w:afterAutospacing="0"/>
        <w:jc w:val="both"/>
        <w:rPr>
          <w:rFonts w:ascii="Arial" w:hAnsi="Arial" w:cs="Arial"/>
          <w:sz w:val="22"/>
          <w:szCs w:val="22"/>
        </w:rPr>
      </w:pPr>
      <w:r w:rsidRPr="00F50D9A">
        <w:rPr>
          <w:rFonts w:ascii="Arial" w:hAnsi="Arial" w:cs="Arial"/>
          <w:sz w:val="22"/>
          <w:szCs w:val="22"/>
        </w:rPr>
        <w:t xml:space="preserve">          </w:t>
      </w:r>
      <w:proofErr w:type="spellStart"/>
      <w:r w:rsidRPr="00F50D9A">
        <w:rPr>
          <w:rFonts w:ascii="Arial" w:hAnsi="Arial" w:cs="Arial"/>
          <w:sz w:val="22"/>
          <w:szCs w:val="22"/>
        </w:rPr>
        <w:t>Santierul</w:t>
      </w:r>
      <w:proofErr w:type="spellEnd"/>
      <w:r w:rsidRPr="00F50D9A">
        <w:rPr>
          <w:rFonts w:ascii="Arial" w:hAnsi="Arial" w:cs="Arial"/>
          <w:sz w:val="22"/>
          <w:szCs w:val="22"/>
        </w:rPr>
        <w:t xml:space="preserve">, </w:t>
      </w:r>
      <w:proofErr w:type="spellStart"/>
      <w:r w:rsidRPr="00F50D9A">
        <w:rPr>
          <w:rFonts w:ascii="Arial" w:hAnsi="Arial" w:cs="Arial"/>
          <w:sz w:val="22"/>
          <w:szCs w:val="22"/>
        </w:rPr>
        <w:t>drumurile</w:t>
      </w:r>
      <w:proofErr w:type="spellEnd"/>
      <w:r w:rsidRPr="00F50D9A">
        <w:rPr>
          <w:rFonts w:ascii="Arial" w:hAnsi="Arial" w:cs="Arial"/>
          <w:sz w:val="22"/>
          <w:szCs w:val="22"/>
        </w:rPr>
        <w:t xml:space="preserve"> de </w:t>
      </w:r>
      <w:proofErr w:type="spellStart"/>
      <w:r w:rsidRPr="00F50D9A">
        <w:rPr>
          <w:rFonts w:ascii="Arial" w:hAnsi="Arial" w:cs="Arial"/>
          <w:sz w:val="22"/>
          <w:szCs w:val="22"/>
        </w:rPr>
        <w:t>acces</w:t>
      </w:r>
      <w:proofErr w:type="spellEnd"/>
      <w:r w:rsidRPr="00F50D9A">
        <w:rPr>
          <w:rFonts w:ascii="Arial" w:hAnsi="Arial" w:cs="Arial"/>
          <w:sz w:val="22"/>
          <w:szCs w:val="22"/>
        </w:rPr>
        <w:t xml:space="preserve"> </w:t>
      </w:r>
      <w:proofErr w:type="spellStart"/>
      <w:r w:rsidRPr="00F50D9A">
        <w:rPr>
          <w:rFonts w:ascii="Arial" w:hAnsi="Arial" w:cs="Arial"/>
          <w:sz w:val="22"/>
          <w:szCs w:val="22"/>
        </w:rPr>
        <w:t>si</w:t>
      </w:r>
      <w:proofErr w:type="spellEnd"/>
      <w:r w:rsidRPr="00F50D9A">
        <w:rPr>
          <w:rFonts w:ascii="Arial" w:hAnsi="Arial" w:cs="Arial"/>
          <w:sz w:val="22"/>
          <w:szCs w:val="22"/>
        </w:rPr>
        <w:t xml:space="preserve"> </w:t>
      </w:r>
      <w:proofErr w:type="spellStart"/>
      <w:r w:rsidRPr="00F50D9A">
        <w:rPr>
          <w:rFonts w:ascii="Arial" w:hAnsi="Arial" w:cs="Arial"/>
          <w:sz w:val="22"/>
          <w:szCs w:val="22"/>
        </w:rPr>
        <w:t>cele</w:t>
      </w:r>
      <w:proofErr w:type="spellEnd"/>
      <w:r w:rsidRPr="00F50D9A">
        <w:rPr>
          <w:rFonts w:ascii="Arial" w:hAnsi="Arial" w:cs="Arial"/>
          <w:sz w:val="22"/>
          <w:szCs w:val="22"/>
        </w:rPr>
        <w:t xml:space="preserve"> </w:t>
      </w:r>
      <w:proofErr w:type="spellStart"/>
      <w:r w:rsidRPr="00F50D9A">
        <w:rPr>
          <w:rFonts w:ascii="Arial" w:hAnsi="Arial" w:cs="Arial"/>
          <w:sz w:val="22"/>
          <w:szCs w:val="22"/>
        </w:rPr>
        <w:t>tehnologice</w:t>
      </w:r>
      <w:proofErr w:type="spellEnd"/>
      <w:r w:rsidRPr="00F50D9A">
        <w:rPr>
          <w:rFonts w:ascii="Arial" w:hAnsi="Arial" w:cs="Arial"/>
          <w:sz w:val="22"/>
          <w:szCs w:val="22"/>
        </w:rPr>
        <w:t xml:space="preserve">, </w:t>
      </w:r>
      <w:proofErr w:type="spellStart"/>
      <w:r w:rsidRPr="00F50D9A">
        <w:rPr>
          <w:rFonts w:ascii="Arial" w:hAnsi="Arial" w:cs="Arial"/>
          <w:sz w:val="22"/>
          <w:szCs w:val="22"/>
        </w:rPr>
        <w:t>si</w:t>
      </w:r>
      <w:proofErr w:type="spellEnd"/>
      <w:r w:rsidRPr="00F50D9A">
        <w:rPr>
          <w:rFonts w:ascii="Arial" w:hAnsi="Arial" w:cs="Arial"/>
          <w:sz w:val="22"/>
          <w:szCs w:val="22"/>
        </w:rPr>
        <w:t xml:space="preserve"> </w:t>
      </w:r>
      <w:proofErr w:type="spellStart"/>
      <w:r w:rsidRPr="00F50D9A">
        <w:rPr>
          <w:rFonts w:ascii="Arial" w:hAnsi="Arial" w:cs="Arial"/>
          <w:sz w:val="22"/>
          <w:szCs w:val="22"/>
        </w:rPr>
        <w:t>toate</w:t>
      </w:r>
      <w:proofErr w:type="spellEnd"/>
      <w:r w:rsidRPr="00F50D9A">
        <w:rPr>
          <w:rFonts w:ascii="Arial" w:hAnsi="Arial" w:cs="Arial"/>
          <w:sz w:val="22"/>
          <w:szCs w:val="22"/>
        </w:rPr>
        <w:t xml:space="preserve"> </w:t>
      </w:r>
      <w:proofErr w:type="spellStart"/>
      <w:r w:rsidRPr="00F50D9A">
        <w:rPr>
          <w:rFonts w:ascii="Arial" w:hAnsi="Arial" w:cs="Arial"/>
          <w:sz w:val="22"/>
          <w:szCs w:val="22"/>
        </w:rPr>
        <w:t>suprafetele</w:t>
      </w:r>
      <w:proofErr w:type="spellEnd"/>
      <w:r w:rsidRPr="00F50D9A">
        <w:rPr>
          <w:rFonts w:ascii="Arial" w:hAnsi="Arial" w:cs="Arial"/>
          <w:sz w:val="22"/>
          <w:szCs w:val="22"/>
        </w:rPr>
        <w:t xml:space="preserve"> al </w:t>
      </w:r>
      <w:proofErr w:type="spellStart"/>
      <w:r w:rsidRPr="00F50D9A">
        <w:rPr>
          <w:rFonts w:ascii="Arial" w:hAnsi="Arial" w:cs="Arial"/>
          <w:sz w:val="22"/>
          <w:szCs w:val="22"/>
        </w:rPr>
        <w:t>caror</w:t>
      </w:r>
      <w:proofErr w:type="spellEnd"/>
      <w:r w:rsidRPr="00F50D9A">
        <w:rPr>
          <w:rFonts w:ascii="Arial" w:hAnsi="Arial" w:cs="Arial"/>
          <w:sz w:val="22"/>
          <w:szCs w:val="22"/>
        </w:rPr>
        <w:t xml:space="preserve"> </w:t>
      </w:r>
      <w:proofErr w:type="spellStart"/>
      <w:r w:rsidRPr="00F50D9A">
        <w:rPr>
          <w:rFonts w:ascii="Arial" w:hAnsi="Arial" w:cs="Arial"/>
          <w:sz w:val="22"/>
          <w:szCs w:val="22"/>
        </w:rPr>
        <w:t>invelis</w:t>
      </w:r>
      <w:proofErr w:type="spellEnd"/>
      <w:r w:rsidRPr="00F50D9A">
        <w:rPr>
          <w:rFonts w:ascii="Arial" w:hAnsi="Arial" w:cs="Arial"/>
          <w:sz w:val="22"/>
          <w:szCs w:val="22"/>
        </w:rPr>
        <w:t xml:space="preserve"> vegetal a </w:t>
      </w:r>
      <w:proofErr w:type="spellStart"/>
      <w:r w:rsidRPr="00F50D9A">
        <w:rPr>
          <w:rFonts w:ascii="Arial" w:hAnsi="Arial" w:cs="Arial"/>
          <w:sz w:val="22"/>
          <w:szCs w:val="22"/>
        </w:rPr>
        <w:t>fost</w:t>
      </w:r>
      <w:proofErr w:type="spellEnd"/>
      <w:r w:rsidRPr="00F50D9A">
        <w:rPr>
          <w:rFonts w:ascii="Arial" w:hAnsi="Arial" w:cs="Arial"/>
          <w:sz w:val="22"/>
          <w:szCs w:val="22"/>
        </w:rPr>
        <w:t xml:space="preserve"> </w:t>
      </w:r>
      <w:proofErr w:type="spellStart"/>
      <w:r w:rsidRPr="00F50D9A">
        <w:rPr>
          <w:rFonts w:ascii="Arial" w:hAnsi="Arial" w:cs="Arial"/>
          <w:sz w:val="22"/>
          <w:szCs w:val="22"/>
        </w:rPr>
        <w:t>afectat</w:t>
      </w:r>
      <w:proofErr w:type="spellEnd"/>
      <w:r w:rsidRPr="00F50D9A">
        <w:rPr>
          <w:rFonts w:ascii="Arial" w:hAnsi="Arial" w:cs="Arial"/>
          <w:sz w:val="22"/>
          <w:szCs w:val="22"/>
        </w:rPr>
        <w:t xml:space="preserve">, </w:t>
      </w:r>
      <w:proofErr w:type="spellStart"/>
      <w:r w:rsidRPr="00F50D9A">
        <w:rPr>
          <w:rFonts w:ascii="Arial" w:hAnsi="Arial" w:cs="Arial"/>
          <w:sz w:val="22"/>
          <w:szCs w:val="22"/>
        </w:rPr>
        <w:t>vor</w:t>
      </w:r>
      <w:proofErr w:type="spellEnd"/>
      <w:r w:rsidRPr="00F50D9A">
        <w:rPr>
          <w:rFonts w:ascii="Arial" w:hAnsi="Arial" w:cs="Arial"/>
          <w:sz w:val="22"/>
          <w:szCs w:val="22"/>
        </w:rPr>
        <w:t xml:space="preserve"> fi </w:t>
      </w:r>
      <w:proofErr w:type="spellStart"/>
      <w:r w:rsidRPr="00F50D9A">
        <w:rPr>
          <w:rFonts w:ascii="Arial" w:hAnsi="Arial" w:cs="Arial"/>
          <w:sz w:val="22"/>
          <w:szCs w:val="22"/>
        </w:rPr>
        <w:t>renaturate</w:t>
      </w:r>
      <w:proofErr w:type="spellEnd"/>
      <w:r w:rsidRPr="00F50D9A">
        <w:rPr>
          <w:rFonts w:ascii="Arial" w:hAnsi="Arial" w:cs="Arial"/>
          <w:sz w:val="22"/>
          <w:szCs w:val="22"/>
        </w:rPr>
        <w:t xml:space="preserve"> </w:t>
      </w:r>
      <w:proofErr w:type="spellStart"/>
      <w:r w:rsidRPr="00F50D9A">
        <w:rPr>
          <w:rFonts w:ascii="Arial" w:hAnsi="Arial" w:cs="Arial"/>
          <w:sz w:val="22"/>
          <w:szCs w:val="22"/>
        </w:rPr>
        <w:t>adecvat</w:t>
      </w:r>
      <w:proofErr w:type="spellEnd"/>
      <w:r w:rsidRPr="00F50D9A">
        <w:rPr>
          <w:rFonts w:ascii="Arial" w:hAnsi="Arial" w:cs="Arial"/>
          <w:sz w:val="22"/>
          <w:szCs w:val="22"/>
        </w:rPr>
        <w:t xml:space="preserve"> </w:t>
      </w:r>
      <w:proofErr w:type="spellStart"/>
      <w:r w:rsidRPr="00F50D9A">
        <w:rPr>
          <w:rFonts w:ascii="Arial" w:hAnsi="Arial" w:cs="Arial"/>
          <w:sz w:val="22"/>
          <w:szCs w:val="22"/>
        </w:rPr>
        <w:t>si</w:t>
      </w:r>
      <w:proofErr w:type="spellEnd"/>
      <w:r w:rsidRPr="00F50D9A">
        <w:rPr>
          <w:rFonts w:ascii="Arial" w:hAnsi="Arial" w:cs="Arial"/>
          <w:sz w:val="22"/>
          <w:szCs w:val="22"/>
        </w:rPr>
        <w:t xml:space="preserve"> redate </w:t>
      </w:r>
      <w:proofErr w:type="spellStart"/>
      <w:r w:rsidRPr="00F50D9A">
        <w:rPr>
          <w:rFonts w:ascii="Arial" w:hAnsi="Arial" w:cs="Arial"/>
          <w:sz w:val="22"/>
          <w:szCs w:val="22"/>
        </w:rPr>
        <w:t>folosintei</w:t>
      </w:r>
      <w:proofErr w:type="spellEnd"/>
      <w:r w:rsidRPr="00F50D9A">
        <w:rPr>
          <w:rFonts w:ascii="Arial" w:hAnsi="Arial" w:cs="Arial"/>
          <w:sz w:val="22"/>
          <w:szCs w:val="22"/>
        </w:rPr>
        <w:t xml:space="preserve"> lor </w:t>
      </w:r>
      <w:proofErr w:type="spellStart"/>
      <w:r w:rsidRPr="00F50D9A">
        <w:rPr>
          <w:rFonts w:ascii="Arial" w:hAnsi="Arial" w:cs="Arial"/>
          <w:sz w:val="22"/>
          <w:szCs w:val="22"/>
        </w:rPr>
        <w:t>initiale</w:t>
      </w:r>
      <w:proofErr w:type="spellEnd"/>
      <w:r w:rsidRPr="00F50D9A">
        <w:rPr>
          <w:rFonts w:ascii="Arial" w:hAnsi="Arial" w:cs="Arial"/>
          <w:sz w:val="22"/>
          <w:szCs w:val="22"/>
        </w:rPr>
        <w:t>;</w:t>
      </w:r>
    </w:p>
    <w:p w14:paraId="3D2BC4B1" w14:textId="77777777" w:rsidR="00A50C1F" w:rsidRPr="00F50D9A" w:rsidRDefault="00A50C1F" w:rsidP="00A50C1F">
      <w:pPr>
        <w:pStyle w:val="Heading2"/>
        <w:numPr>
          <w:ilvl w:val="0"/>
          <w:numId w:val="7"/>
        </w:numPr>
        <w:jc w:val="both"/>
        <w:rPr>
          <w:rFonts w:ascii="Arial" w:eastAsia="Times New Roman" w:hAnsi="Arial" w:cs="Arial"/>
          <w:b/>
          <w:i/>
          <w:color w:val="auto"/>
          <w:sz w:val="22"/>
          <w:szCs w:val="22"/>
        </w:rPr>
      </w:pPr>
      <w:proofErr w:type="spellStart"/>
      <w:r w:rsidRPr="00F50D9A">
        <w:rPr>
          <w:rFonts w:ascii="Arial" w:eastAsia="Times New Roman" w:hAnsi="Arial" w:cs="Arial"/>
          <w:b/>
          <w:i/>
          <w:color w:val="auto"/>
          <w:sz w:val="22"/>
          <w:szCs w:val="22"/>
        </w:rPr>
        <w:t>Impactul</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asupra</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solului</w:t>
      </w:r>
      <w:proofErr w:type="spellEnd"/>
    </w:p>
    <w:p w14:paraId="532586F4" w14:textId="77777777" w:rsidR="00A50C1F" w:rsidRPr="00F50D9A" w:rsidRDefault="00A50C1F" w:rsidP="00A50C1F">
      <w:pPr>
        <w:tabs>
          <w:tab w:val="left" w:pos="960"/>
        </w:tabs>
        <w:spacing w:before="20" w:after="0"/>
        <w:jc w:val="both"/>
        <w:rPr>
          <w:rFonts w:ascii="Arial" w:eastAsia="Times New Roman" w:hAnsi="Arial" w:cs="Arial"/>
        </w:rPr>
      </w:pPr>
      <w:r w:rsidRPr="00F50D9A">
        <w:rPr>
          <w:rFonts w:ascii="Arial" w:eastAsia="Times New Roman" w:hAnsi="Arial" w:cs="Arial"/>
        </w:rPr>
        <w:t xml:space="preserve">          In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execuţie</w:t>
      </w:r>
      <w:proofErr w:type="spellEnd"/>
      <w:r w:rsidRPr="00F50D9A">
        <w:rPr>
          <w:rFonts w:ascii="Arial" w:eastAsia="Times New Roman" w:hAnsi="Arial" w:cs="Arial"/>
        </w:rPr>
        <w:t xml:space="preserve">, </w:t>
      </w:r>
      <w:proofErr w:type="spellStart"/>
      <w:r w:rsidRPr="00F50D9A">
        <w:rPr>
          <w:rFonts w:ascii="Arial" w:eastAsia="Times New Roman" w:hAnsi="Arial" w:cs="Arial"/>
        </w:rPr>
        <w:t>acţiunile</w:t>
      </w:r>
      <w:proofErr w:type="spellEnd"/>
      <w:r w:rsidRPr="00F50D9A">
        <w:rPr>
          <w:rFonts w:ascii="Arial" w:eastAsia="Times New Roman" w:hAnsi="Arial" w:cs="Arial"/>
        </w:rPr>
        <w:t xml:space="preserve"> </w:t>
      </w:r>
      <w:proofErr w:type="spellStart"/>
      <w:r w:rsidRPr="00F50D9A">
        <w:rPr>
          <w:rFonts w:ascii="Arial" w:eastAsia="Times New Roman" w:hAnsi="Arial" w:cs="Arial"/>
        </w:rPr>
        <w:t>produse</w:t>
      </w:r>
      <w:proofErr w:type="spellEnd"/>
      <w:r w:rsidRPr="00F50D9A">
        <w:rPr>
          <w:rFonts w:ascii="Arial" w:eastAsia="Times New Roman" w:hAnsi="Arial" w:cs="Arial"/>
        </w:rPr>
        <w:t xml:space="preserve"> </w:t>
      </w:r>
      <w:proofErr w:type="spellStart"/>
      <w:r w:rsidRPr="00F50D9A">
        <w:rPr>
          <w:rFonts w:ascii="Arial" w:eastAsia="Times New Roman" w:hAnsi="Arial" w:cs="Arial"/>
        </w:rPr>
        <w:t>asupra</w:t>
      </w:r>
      <w:proofErr w:type="spellEnd"/>
      <w:r w:rsidRPr="00F50D9A">
        <w:rPr>
          <w:rFonts w:ascii="Arial" w:eastAsia="Times New Roman" w:hAnsi="Arial" w:cs="Arial"/>
        </w:rPr>
        <w:t xml:space="preserve"> </w:t>
      </w:r>
      <w:proofErr w:type="spellStart"/>
      <w:r w:rsidRPr="00F50D9A">
        <w:rPr>
          <w:rFonts w:ascii="Arial" w:eastAsia="Times New Roman" w:hAnsi="Arial" w:cs="Arial"/>
        </w:rPr>
        <w:t>solului</w:t>
      </w:r>
      <w:proofErr w:type="spellEnd"/>
      <w:r w:rsidRPr="00F50D9A">
        <w:rPr>
          <w:rFonts w:ascii="Arial" w:eastAsia="Times New Roman" w:hAnsi="Arial" w:cs="Arial"/>
        </w:rPr>
        <w:t xml:space="preserve"> sunt in mare </w:t>
      </w:r>
      <w:proofErr w:type="spellStart"/>
      <w:r w:rsidRPr="00F50D9A">
        <w:rPr>
          <w:rFonts w:ascii="Arial" w:eastAsia="Times New Roman" w:hAnsi="Arial" w:cs="Arial"/>
        </w:rPr>
        <w:t>parte</w:t>
      </w:r>
      <w:proofErr w:type="spellEnd"/>
      <w:r w:rsidRPr="00F50D9A">
        <w:rPr>
          <w:rFonts w:ascii="Arial" w:eastAsia="Times New Roman" w:hAnsi="Arial" w:cs="Arial"/>
        </w:rPr>
        <w:t xml:space="preserve"> </w:t>
      </w:r>
      <w:proofErr w:type="spellStart"/>
      <w:r w:rsidRPr="00F50D9A">
        <w:rPr>
          <w:rFonts w:ascii="Arial" w:eastAsia="Times New Roman" w:hAnsi="Arial" w:cs="Arial"/>
        </w:rPr>
        <w:t>temporare</w:t>
      </w:r>
      <w:proofErr w:type="spellEnd"/>
      <w:r w:rsidRPr="00F50D9A">
        <w:rPr>
          <w:rFonts w:ascii="Arial" w:eastAsia="Times New Roman" w:hAnsi="Arial" w:cs="Arial"/>
        </w:rPr>
        <w:t xml:space="preserve">, </w:t>
      </w:r>
      <w:proofErr w:type="spellStart"/>
      <w:r w:rsidRPr="00F50D9A">
        <w:rPr>
          <w:rFonts w:ascii="Arial" w:eastAsia="Times New Roman" w:hAnsi="Arial" w:cs="Arial"/>
        </w:rPr>
        <w:t>manifestându</w:t>
      </w:r>
      <w:proofErr w:type="spellEnd"/>
      <w:r w:rsidRPr="00F50D9A">
        <w:rPr>
          <w:rFonts w:ascii="Arial" w:eastAsia="Times New Roman" w:hAnsi="Arial" w:cs="Arial"/>
        </w:rPr>
        <w:t xml:space="preserve">-se </w:t>
      </w:r>
      <w:proofErr w:type="spellStart"/>
      <w:r w:rsidRPr="00F50D9A">
        <w:rPr>
          <w:rFonts w:ascii="Arial" w:eastAsia="Times New Roman" w:hAnsi="Arial" w:cs="Arial"/>
        </w:rPr>
        <w:t>prin</w:t>
      </w:r>
      <w:proofErr w:type="spellEnd"/>
      <w:r w:rsidRPr="00F50D9A">
        <w:rPr>
          <w:rFonts w:ascii="Arial" w:eastAsia="Times New Roman" w:hAnsi="Arial" w:cs="Arial"/>
        </w:rPr>
        <w:t xml:space="preserve"> </w:t>
      </w:r>
      <w:proofErr w:type="spellStart"/>
      <w:r w:rsidRPr="00F50D9A">
        <w:rPr>
          <w:rFonts w:ascii="Arial" w:eastAsia="Times New Roman" w:hAnsi="Arial" w:cs="Arial"/>
        </w:rPr>
        <w:t>ocuparea</w:t>
      </w:r>
      <w:proofErr w:type="spellEnd"/>
      <w:r w:rsidRPr="00F50D9A">
        <w:rPr>
          <w:rFonts w:ascii="Arial" w:eastAsia="Times New Roman" w:hAnsi="Arial" w:cs="Arial"/>
        </w:rPr>
        <w:t xml:space="preserve"> pe o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w:t>
      </w:r>
      <w:proofErr w:type="spellStart"/>
      <w:r w:rsidRPr="00F50D9A">
        <w:rPr>
          <w:rFonts w:ascii="Arial" w:eastAsia="Times New Roman" w:hAnsi="Arial" w:cs="Arial"/>
        </w:rPr>
        <w:t>limitata</w:t>
      </w:r>
      <w:proofErr w:type="spellEnd"/>
      <w:r w:rsidRPr="00F50D9A">
        <w:rPr>
          <w:rFonts w:ascii="Arial" w:eastAsia="Times New Roman" w:hAnsi="Arial" w:cs="Arial"/>
        </w:rPr>
        <w:t xml:space="preserve"> a </w:t>
      </w:r>
      <w:proofErr w:type="spellStart"/>
      <w:r w:rsidRPr="00F50D9A">
        <w:rPr>
          <w:rFonts w:ascii="Arial" w:eastAsia="Times New Roman" w:hAnsi="Arial" w:cs="Arial"/>
        </w:rPr>
        <w:t>unor</w:t>
      </w:r>
      <w:proofErr w:type="spellEnd"/>
      <w:r w:rsidRPr="00F50D9A">
        <w:rPr>
          <w:rFonts w:ascii="Arial" w:eastAsia="Times New Roman" w:hAnsi="Arial" w:cs="Arial"/>
        </w:rPr>
        <w:t xml:space="preserve"> </w:t>
      </w:r>
      <w:proofErr w:type="spellStart"/>
      <w:r w:rsidRPr="00F50D9A">
        <w:rPr>
          <w:rFonts w:ascii="Arial" w:eastAsia="Times New Roman" w:hAnsi="Arial" w:cs="Arial"/>
        </w:rPr>
        <w:t>suprafeţe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teren</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realizarea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lucrărilor</w:t>
      </w:r>
      <w:proofErr w:type="spellEnd"/>
      <w:r w:rsidRPr="00F50D9A">
        <w:rPr>
          <w:rFonts w:ascii="Arial" w:eastAsia="Times New Roman" w:hAnsi="Arial" w:cs="Arial"/>
        </w:rPr>
        <w:t>.</w:t>
      </w:r>
    </w:p>
    <w:p w14:paraId="61B71182" w14:textId="77777777" w:rsidR="00A50C1F" w:rsidRPr="00F50D9A" w:rsidRDefault="00A50C1F" w:rsidP="00A50C1F">
      <w:pPr>
        <w:pStyle w:val="Heading2"/>
        <w:numPr>
          <w:ilvl w:val="0"/>
          <w:numId w:val="7"/>
        </w:numPr>
        <w:jc w:val="both"/>
        <w:rPr>
          <w:rFonts w:ascii="Arial" w:eastAsia="Times New Roman" w:hAnsi="Arial" w:cs="Arial"/>
          <w:b/>
          <w:i/>
          <w:color w:val="auto"/>
          <w:sz w:val="22"/>
          <w:szCs w:val="22"/>
        </w:rPr>
      </w:pPr>
      <w:proofErr w:type="spellStart"/>
      <w:r w:rsidRPr="00F50D9A">
        <w:rPr>
          <w:rFonts w:ascii="Arial" w:eastAsia="Times New Roman" w:hAnsi="Arial" w:cs="Arial"/>
          <w:b/>
          <w:i/>
          <w:color w:val="auto"/>
          <w:sz w:val="22"/>
          <w:szCs w:val="22"/>
        </w:rPr>
        <w:t>Impactul</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asupra</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folosintelor</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si</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bunurilor</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materiale</w:t>
      </w:r>
      <w:proofErr w:type="spellEnd"/>
    </w:p>
    <w:p w14:paraId="4727A462" w14:textId="77777777" w:rsidR="00A50C1F" w:rsidRPr="00F50D9A" w:rsidRDefault="00A50C1F" w:rsidP="00A50C1F">
      <w:pPr>
        <w:spacing w:after="0"/>
        <w:ind w:right="602" w:firstLine="706"/>
        <w:jc w:val="both"/>
        <w:rPr>
          <w:rFonts w:ascii="Arial" w:eastAsia="Times New Roman" w:hAnsi="Arial" w:cs="Arial"/>
        </w:rPr>
      </w:pPr>
      <w:proofErr w:type="spellStart"/>
      <w:r w:rsidRPr="00F50D9A">
        <w:rPr>
          <w:rFonts w:ascii="Arial" w:eastAsia="Times New Roman" w:hAnsi="Arial" w:cs="Arial"/>
        </w:rPr>
        <w:t>Lucrarile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executie</w:t>
      </w:r>
      <w:proofErr w:type="spellEnd"/>
      <w:r w:rsidRPr="00F50D9A">
        <w:rPr>
          <w:rFonts w:ascii="Arial" w:eastAsia="Times New Roman" w:hAnsi="Arial" w:cs="Arial"/>
        </w:rPr>
        <w:t xml:space="preserve"> se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w:t>
      </w:r>
      <w:proofErr w:type="spellStart"/>
      <w:r w:rsidRPr="00F50D9A">
        <w:rPr>
          <w:rFonts w:ascii="Arial" w:eastAsia="Times New Roman" w:hAnsi="Arial" w:cs="Arial"/>
        </w:rPr>
        <w:t>realiza</w:t>
      </w:r>
      <w:proofErr w:type="spellEnd"/>
      <w:r w:rsidRPr="00F50D9A">
        <w:rPr>
          <w:rFonts w:ascii="Arial" w:eastAsia="Times New Roman" w:hAnsi="Arial" w:cs="Arial"/>
        </w:rPr>
        <w:t xml:space="preserve"> cu </w:t>
      </w:r>
      <w:proofErr w:type="spellStart"/>
      <w:r w:rsidRPr="00F50D9A">
        <w:rPr>
          <w:rFonts w:ascii="Arial" w:eastAsia="Times New Roman" w:hAnsi="Arial" w:cs="Arial"/>
        </w:rPr>
        <w:t>respectarea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conditiilor</w:t>
      </w:r>
      <w:proofErr w:type="spellEnd"/>
      <w:r w:rsidRPr="00F50D9A">
        <w:rPr>
          <w:rFonts w:ascii="Arial" w:eastAsia="Times New Roman" w:hAnsi="Arial" w:cs="Arial"/>
        </w:rPr>
        <w:t xml:space="preserve"> de </w:t>
      </w:r>
      <w:proofErr w:type="spellStart"/>
      <w:r w:rsidRPr="00F50D9A">
        <w:rPr>
          <w:rFonts w:ascii="Arial" w:eastAsia="Times New Roman" w:hAnsi="Arial" w:cs="Arial"/>
        </w:rPr>
        <w:t>protectie</w:t>
      </w:r>
      <w:proofErr w:type="spellEnd"/>
      <w:r w:rsidRPr="00F50D9A">
        <w:rPr>
          <w:rFonts w:ascii="Arial" w:eastAsia="Times New Roman" w:hAnsi="Arial" w:cs="Arial"/>
        </w:rPr>
        <w:t xml:space="preserve"> a </w:t>
      </w:r>
      <w:proofErr w:type="spellStart"/>
      <w:r w:rsidRPr="00F50D9A">
        <w:rPr>
          <w:rFonts w:ascii="Arial" w:eastAsia="Times New Roman" w:hAnsi="Arial" w:cs="Arial"/>
        </w:rPr>
        <w:t>mediului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inconjurator</w:t>
      </w:r>
      <w:proofErr w:type="spellEnd"/>
      <w:r w:rsidRPr="00F50D9A">
        <w:rPr>
          <w:rFonts w:ascii="Arial" w:eastAsia="Times New Roman" w:hAnsi="Arial" w:cs="Arial"/>
        </w:rPr>
        <w:t xml:space="preserve">. Se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w:t>
      </w:r>
      <w:proofErr w:type="spellStart"/>
      <w:r w:rsidRPr="00F50D9A">
        <w:rPr>
          <w:rFonts w:ascii="Arial" w:eastAsia="Times New Roman" w:hAnsi="Arial" w:cs="Arial"/>
        </w:rPr>
        <w:t>urmari</w:t>
      </w:r>
      <w:proofErr w:type="spellEnd"/>
      <w:r w:rsidRPr="00F50D9A">
        <w:rPr>
          <w:rFonts w:ascii="Arial" w:eastAsia="Times New Roman" w:hAnsi="Arial" w:cs="Arial"/>
        </w:rPr>
        <w:t>:</w:t>
      </w:r>
    </w:p>
    <w:p w14:paraId="56DA1C9E" w14:textId="77777777" w:rsidR="00A50C1F" w:rsidRPr="00F50D9A" w:rsidRDefault="00A50C1F" w:rsidP="00A50C1F">
      <w:pPr>
        <w:pStyle w:val="ListParagraph"/>
        <w:numPr>
          <w:ilvl w:val="0"/>
          <w:numId w:val="8"/>
        </w:numPr>
        <w:spacing w:after="0"/>
        <w:jc w:val="both"/>
        <w:rPr>
          <w:rFonts w:ascii="Arial" w:eastAsia="Times New Roman" w:hAnsi="Arial" w:cs="Arial"/>
        </w:rPr>
      </w:pPr>
      <w:proofErr w:type="spellStart"/>
      <w:r w:rsidRPr="00F50D9A">
        <w:rPr>
          <w:rFonts w:ascii="Arial" w:eastAsia="Times New Roman" w:hAnsi="Arial" w:cs="Arial"/>
        </w:rPr>
        <w:t>manipularea</w:t>
      </w:r>
      <w:proofErr w:type="spellEnd"/>
      <w:r w:rsidRPr="00F50D9A">
        <w:rPr>
          <w:rFonts w:ascii="Arial" w:eastAsia="Times New Roman" w:hAnsi="Arial" w:cs="Arial"/>
        </w:rPr>
        <w:t xml:space="preserve"> cu </w:t>
      </w:r>
      <w:proofErr w:type="spellStart"/>
      <w:r w:rsidRPr="00F50D9A">
        <w:rPr>
          <w:rFonts w:ascii="Arial" w:eastAsia="Times New Roman" w:hAnsi="Arial" w:cs="Arial"/>
        </w:rPr>
        <w:t>atentie</w:t>
      </w:r>
      <w:proofErr w:type="spellEnd"/>
      <w:r w:rsidRPr="00F50D9A">
        <w:rPr>
          <w:rFonts w:ascii="Arial" w:eastAsia="Times New Roman" w:hAnsi="Arial" w:cs="Arial"/>
        </w:rPr>
        <w:t xml:space="preserve"> a </w:t>
      </w:r>
      <w:proofErr w:type="spellStart"/>
      <w:r w:rsidRPr="00F50D9A">
        <w:rPr>
          <w:rFonts w:ascii="Arial" w:eastAsia="Times New Roman" w:hAnsi="Arial" w:cs="Arial"/>
        </w:rPr>
        <w:t>utilajelor</w:t>
      </w:r>
      <w:proofErr w:type="spellEnd"/>
      <w:r w:rsidRPr="00F50D9A">
        <w:rPr>
          <w:rFonts w:ascii="Arial" w:eastAsia="Times New Roman" w:hAnsi="Arial" w:cs="Arial"/>
        </w:rPr>
        <w:t>;</w:t>
      </w:r>
    </w:p>
    <w:p w14:paraId="0888AB26" w14:textId="77777777" w:rsidR="00A50C1F" w:rsidRPr="00F50D9A" w:rsidRDefault="00A50C1F" w:rsidP="00A50C1F">
      <w:pPr>
        <w:pStyle w:val="ListParagraph"/>
        <w:numPr>
          <w:ilvl w:val="0"/>
          <w:numId w:val="8"/>
        </w:numPr>
        <w:spacing w:after="0"/>
        <w:jc w:val="both"/>
        <w:rPr>
          <w:rFonts w:ascii="Arial" w:eastAsia="Times New Roman" w:hAnsi="Arial" w:cs="Arial"/>
        </w:rPr>
      </w:pPr>
      <w:proofErr w:type="spellStart"/>
      <w:r w:rsidRPr="00F50D9A">
        <w:rPr>
          <w:rFonts w:ascii="Arial" w:eastAsia="Times New Roman" w:hAnsi="Arial" w:cs="Arial"/>
        </w:rPr>
        <w:t>respectarea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cailor</w:t>
      </w:r>
      <w:proofErr w:type="spellEnd"/>
      <w:r w:rsidRPr="00F50D9A">
        <w:rPr>
          <w:rFonts w:ascii="Arial" w:eastAsia="Times New Roman" w:hAnsi="Arial" w:cs="Arial"/>
        </w:rPr>
        <w:t xml:space="preserve"> de </w:t>
      </w:r>
      <w:proofErr w:type="spellStart"/>
      <w:r w:rsidRPr="00F50D9A">
        <w:rPr>
          <w:rFonts w:ascii="Arial" w:eastAsia="Times New Roman" w:hAnsi="Arial" w:cs="Arial"/>
        </w:rPr>
        <w:t>acces</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utilaje</w:t>
      </w:r>
      <w:proofErr w:type="spellEnd"/>
      <w:r w:rsidRPr="00F50D9A">
        <w:rPr>
          <w:rFonts w:ascii="Arial" w:eastAsia="Times New Roman" w:hAnsi="Arial" w:cs="Arial"/>
        </w:rPr>
        <w:t>;</w:t>
      </w:r>
    </w:p>
    <w:p w14:paraId="7E1A8ACC" w14:textId="77777777" w:rsidR="00A50C1F" w:rsidRPr="00F50D9A" w:rsidRDefault="00A50C1F" w:rsidP="00A50C1F">
      <w:pPr>
        <w:pStyle w:val="ListParagraph"/>
        <w:numPr>
          <w:ilvl w:val="0"/>
          <w:numId w:val="8"/>
        </w:numPr>
        <w:spacing w:after="0"/>
        <w:jc w:val="both"/>
        <w:rPr>
          <w:rFonts w:ascii="Arial" w:eastAsia="Times New Roman" w:hAnsi="Arial" w:cs="Arial"/>
        </w:rPr>
      </w:pPr>
      <w:proofErr w:type="spellStart"/>
      <w:r w:rsidRPr="00F50D9A">
        <w:rPr>
          <w:rFonts w:ascii="Arial" w:eastAsia="Times New Roman" w:hAnsi="Arial" w:cs="Arial"/>
        </w:rPr>
        <w:t>respectarea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locului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parcare</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reparatii</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utilajele</w:t>
      </w:r>
      <w:proofErr w:type="spellEnd"/>
      <w:r w:rsidRPr="00F50D9A">
        <w:rPr>
          <w:rFonts w:ascii="Arial" w:eastAsia="Times New Roman" w:hAnsi="Arial" w:cs="Arial"/>
        </w:rPr>
        <w:t xml:space="preserve"> </w:t>
      </w:r>
      <w:proofErr w:type="spellStart"/>
      <w:r w:rsidRPr="00F50D9A">
        <w:rPr>
          <w:rFonts w:ascii="Arial" w:eastAsia="Times New Roman" w:hAnsi="Arial" w:cs="Arial"/>
        </w:rPr>
        <w:t>terasiere</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de transport;</w:t>
      </w:r>
    </w:p>
    <w:p w14:paraId="5B4BA493" w14:textId="77777777" w:rsidR="00A50C1F" w:rsidRPr="00F50D9A" w:rsidRDefault="00A50C1F" w:rsidP="00A50C1F">
      <w:pPr>
        <w:pStyle w:val="ListParagraph"/>
        <w:numPr>
          <w:ilvl w:val="0"/>
          <w:numId w:val="8"/>
        </w:numPr>
        <w:spacing w:after="0"/>
        <w:jc w:val="both"/>
        <w:rPr>
          <w:rFonts w:ascii="Arial" w:eastAsia="Times New Roman" w:hAnsi="Arial" w:cs="Arial"/>
        </w:rPr>
      </w:pPr>
      <w:proofErr w:type="spellStart"/>
      <w:r w:rsidRPr="00F50D9A">
        <w:rPr>
          <w:rFonts w:ascii="Arial" w:eastAsia="Times New Roman" w:hAnsi="Arial" w:cs="Arial"/>
        </w:rPr>
        <w:t>respectarea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tehnologiei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executie</w:t>
      </w:r>
      <w:proofErr w:type="spellEnd"/>
      <w:r w:rsidRPr="00F50D9A">
        <w:rPr>
          <w:rFonts w:ascii="Arial" w:eastAsia="Times New Roman" w:hAnsi="Arial" w:cs="Arial"/>
        </w:rPr>
        <w:t>;</w:t>
      </w:r>
    </w:p>
    <w:p w14:paraId="7FF58DF7" w14:textId="77777777" w:rsidR="00A50C1F" w:rsidRPr="00F50D9A" w:rsidRDefault="00A50C1F" w:rsidP="00A50C1F">
      <w:pPr>
        <w:pStyle w:val="al"/>
        <w:numPr>
          <w:ilvl w:val="0"/>
          <w:numId w:val="8"/>
        </w:numPr>
        <w:shd w:val="clear" w:color="auto" w:fill="FFFFFF"/>
        <w:spacing w:before="0" w:beforeAutospacing="0" w:after="0" w:afterAutospacing="0"/>
        <w:jc w:val="both"/>
        <w:rPr>
          <w:rFonts w:ascii="Arial" w:hAnsi="Arial" w:cs="Arial"/>
          <w:sz w:val="22"/>
          <w:szCs w:val="22"/>
        </w:rPr>
      </w:pPr>
      <w:proofErr w:type="spellStart"/>
      <w:r w:rsidRPr="00F50D9A">
        <w:rPr>
          <w:rFonts w:ascii="Arial" w:hAnsi="Arial" w:cs="Arial"/>
          <w:sz w:val="22"/>
          <w:szCs w:val="22"/>
        </w:rPr>
        <w:t>manipularea</w:t>
      </w:r>
      <w:proofErr w:type="spellEnd"/>
      <w:r w:rsidRPr="00F50D9A">
        <w:rPr>
          <w:rFonts w:ascii="Arial" w:hAnsi="Arial" w:cs="Arial"/>
          <w:sz w:val="22"/>
          <w:szCs w:val="22"/>
        </w:rPr>
        <w:t xml:space="preserve"> </w:t>
      </w:r>
      <w:proofErr w:type="spellStart"/>
      <w:r w:rsidRPr="00F50D9A">
        <w:rPr>
          <w:rFonts w:ascii="Arial" w:hAnsi="Arial" w:cs="Arial"/>
          <w:sz w:val="22"/>
          <w:szCs w:val="22"/>
        </w:rPr>
        <w:t>volumelor</w:t>
      </w:r>
      <w:proofErr w:type="spellEnd"/>
      <w:r w:rsidRPr="00F50D9A">
        <w:rPr>
          <w:rFonts w:ascii="Arial" w:hAnsi="Arial" w:cs="Arial"/>
          <w:sz w:val="22"/>
          <w:szCs w:val="22"/>
        </w:rPr>
        <w:t xml:space="preserve"> de </w:t>
      </w:r>
      <w:proofErr w:type="spellStart"/>
      <w:r w:rsidRPr="00F50D9A">
        <w:rPr>
          <w:rFonts w:ascii="Arial" w:hAnsi="Arial" w:cs="Arial"/>
          <w:sz w:val="22"/>
          <w:szCs w:val="22"/>
        </w:rPr>
        <w:t>pamant</w:t>
      </w:r>
      <w:proofErr w:type="spellEnd"/>
      <w:r w:rsidRPr="00F50D9A">
        <w:rPr>
          <w:rFonts w:ascii="Arial" w:hAnsi="Arial" w:cs="Arial"/>
          <w:sz w:val="22"/>
          <w:szCs w:val="22"/>
        </w:rPr>
        <w:t xml:space="preserve"> </w:t>
      </w:r>
      <w:proofErr w:type="spellStart"/>
      <w:r w:rsidRPr="00F50D9A">
        <w:rPr>
          <w:rFonts w:ascii="Arial" w:hAnsi="Arial" w:cs="Arial"/>
          <w:sz w:val="22"/>
          <w:szCs w:val="22"/>
        </w:rPr>
        <w:t>excavat</w:t>
      </w:r>
      <w:proofErr w:type="spellEnd"/>
      <w:r w:rsidRPr="00F50D9A">
        <w:rPr>
          <w:rFonts w:ascii="Arial" w:hAnsi="Arial" w:cs="Arial"/>
          <w:sz w:val="22"/>
          <w:szCs w:val="22"/>
        </w:rPr>
        <w:t xml:space="preserve"> </w:t>
      </w:r>
      <w:proofErr w:type="spellStart"/>
      <w:r w:rsidRPr="00F50D9A">
        <w:rPr>
          <w:rFonts w:ascii="Arial" w:hAnsi="Arial" w:cs="Arial"/>
          <w:sz w:val="22"/>
          <w:szCs w:val="22"/>
        </w:rPr>
        <w:t>numai</w:t>
      </w:r>
      <w:proofErr w:type="spellEnd"/>
      <w:r w:rsidRPr="00F50D9A">
        <w:rPr>
          <w:rFonts w:ascii="Arial" w:hAnsi="Arial" w:cs="Arial"/>
          <w:sz w:val="22"/>
          <w:szCs w:val="22"/>
        </w:rPr>
        <w:t xml:space="preserve"> in </w:t>
      </w:r>
      <w:proofErr w:type="spellStart"/>
      <w:r w:rsidRPr="00F50D9A">
        <w:rPr>
          <w:rFonts w:ascii="Arial" w:hAnsi="Arial" w:cs="Arial"/>
          <w:sz w:val="22"/>
          <w:szCs w:val="22"/>
        </w:rPr>
        <w:t>spatiul</w:t>
      </w:r>
      <w:proofErr w:type="spellEnd"/>
      <w:r w:rsidRPr="00F50D9A">
        <w:rPr>
          <w:rFonts w:ascii="Arial" w:hAnsi="Arial" w:cs="Arial"/>
          <w:sz w:val="22"/>
          <w:szCs w:val="22"/>
        </w:rPr>
        <w:t xml:space="preserve"> </w:t>
      </w:r>
      <w:proofErr w:type="spellStart"/>
      <w:r w:rsidRPr="00F50D9A">
        <w:rPr>
          <w:rFonts w:ascii="Arial" w:hAnsi="Arial" w:cs="Arial"/>
          <w:sz w:val="22"/>
          <w:szCs w:val="22"/>
        </w:rPr>
        <w:t>destinat</w:t>
      </w:r>
      <w:proofErr w:type="spellEnd"/>
      <w:r w:rsidRPr="00F50D9A">
        <w:rPr>
          <w:rFonts w:ascii="Arial" w:hAnsi="Arial" w:cs="Arial"/>
          <w:sz w:val="22"/>
          <w:szCs w:val="22"/>
        </w:rPr>
        <w:t xml:space="preserve"> </w:t>
      </w:r>
      <w:proofErr w:type="spellStart"/>
      <w:r w:rsidRPr="00F50D9A">
        <w:rPr>
          <w:rFonts w:ascii="Arial" w:hAnsi="Arial" w:cs="Arial"/>
          <w:sz w:val="22"/>
          <w:szCs w:val="22"/>
        </w:rPr>
        <w:t>lucrarilor</w:t>
      </w:r>
      <w:proofErr w:type="spellEnd"/>
      <w:r w:rsidRPr="00F50D9A">
        <w:rPr>
          <w:rFonts w:ascii="Arial" w:hAnsi="Arial" w:cs="Arial"/>
          <w:sz w:val="22"/>
          <w:szCs w:val="22"/>
        </w:rPr>
        <w:t>.</w:t>
      </w:r>
    </w:p>
    <w:p w14:paraId="0A543285" w14:textId="77777777" w:rsidR="00A50C1F" w:rsidRPr="00F50D9A" w:rsidRDefault="00A50C1F" w:rsidP="00A50C1F">
      <w:pPr>
        <w:spacing w:after="0"/>
        <w:ind w:right="3400" w:firstLine="706"/>
        <w:jc w:val="both"/>
        <w:rPr>
          <w:rFonts w:ascii="Arial" w:eastAsia="Times New Roman" w:hAnsi="Arial" w:cs="Arial"/>
          <w:i/>
        </w:rPr>
      </w:pPr>
      <w:proofErr w:type="spellStart"/>
      <w:r w:rsidRPr="00F50D9A">
        <w:rPr>
          <w:rFonts w:ascii="Arial" w:eastAsia="Times New Roman" w:hAnsi="Arial" w:cs="Arial"/>
          <w:i/>
        </w:rPr>
        <w:t>Extinderea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impactului</w:t>
      </w:r>
      <w:proofErr w:type="spellEnd"/>
    </w:p>
    <w:p w14:paraId="5B22E079" w14:textId="77777777" w:rsidR="00A50C1F" w:rsidRPr="00F50D9A" w:rsidRDefault="00A50C1F" w:rsidP="00A50C1F">
      <w:pPr>
        <w:spacing w:after="0"/>
        <w:ind w:right="132"/>
        <w:jc w:val="both"/>
        <w:rPr>
          <w:rFonts w:ascii="Arial" w:eastAsia="Times New Roman" w:hAnsi="Arial" w:cs="Arial"/>
        </w:rPr>
      </w:pPr>
      <w:proofErr w:type="spellStart"/>
      <w:r w:rsidRPr="00F50D9A">
        <w:rPr>
          <w:rFonts w:ascii="Arial" w:eastAsia="Times New Roman" w:hAnsi="Arial" w:cs="Arial"/>
        </w:rPr>
        <w:lastRenderedPageBreak/>
        <w:t>Prin</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lucrarile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executate</w:t>
      </w:r>
      <w:proofErr w:type="spellEnd"/>
      <w:r w:rsidRPr="00F50D9A">
        <w:rPr>
          <w:rFonts w:ascii="Arial" w:eastAsia="Times New Roman" w:hAnsi="Arial" w:cs="Arial"/>
        </w:rPr>
        <w:t xml:space="preserve">, nu </w:t>
      </w:r>
      <w:proofErr w:type="spellStart"/>
      <w:r w:rsidRPr="00F50D9A">
        <w:rPr>
          <w:rFonts w:ascii="Arial" w:eastAsia="Times New Roman" w:hAnsi="Arial" w:cs="Arial"/>
        </w:rPr>
        <w:t>exista</w:t>
      </w:r>
      <w:proofErr w:type="spellEnd"/>
      <w:r w:rsidRPr="00F50D9A">
        <w:rPr>
          <w:rFonts w:ascii="Arial" w:eastAsia="Times New Roman" w:hAnsi="Arial" w:cs="Arial"/>
        </w:rPr>
        <w:t xml:space="preserve"> </w:t>
      </w:r>
      <w:proofErr w:type="spellStart"/>
      <w:r w:rsidRPr="00F50D9A">
        <w:rPr>
          <w:rFonts w:ascii="Arial" w:eastAsia="Times New Roman" w:hAnsi="Arial" w:cs="Arial"/>
        </w:rPr>
        <w:t>riscul</w:t>
      </w:r>
      <w:proofErr w:type="spellEnd"/>
      <w:r w:rsidRPr="00F50D9A">
        <w:rPr>
          <w:rFonts w:ascii="Arial" w:eastAsia="Times New Roman" w:hAnsi="Arial" w:cs="Arial"/>
        </w:rPr>
        <w:t xml:space="preserve"> de a </w:t>
      </w:r>
      <w:proofErr w:type="spellStart"/>
      <w:r w:rsidRPr="00F50D9A">
        <w:rPr>
          <w:rFonts w:ascii="Arial" w:eastAsia="Times New Roman" w:hAnsi="Arial" w:cs="Arial"/>
        </w:rPr>
        <w:t>afecta</w:t>
      </w:r>
      <w:proofErr w:type="spellEnd"/>
      <w:r w:rsidRPr="00F50D9A">
        <w:rPr>
          <w:rFonts w:ascii="Arial" w:eastAsia="Times New Roman" w:hAnsi="Arial" w:cs="Arial"/>
        </w:rPr>
        <w:t xml:space="preserve"> </w:t>
      </w:r>
      <w:proofErr w:type="spellStart"/>
      <w:r w:rsidRPr="00F50D9A">
        <w:rPr>
          <w:rFonts w:ascii="Arial" w:eastAsia="Times New Roman" w:hAnsi="Arial" w:cs="Arial"/>
        </w:rPr>
        <w:t>folosintele</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bunurile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materiale</w:t>
      </w:r>
      <w:proofErr w:type="spellEnd"/>
      <w:r w:rsidRPr="00F50D9A">
        <w:rPr>
          <w:rFonts w:ascii="Arial" w:eastAsia="Times New Roman" w:hAnsi="Arial" w:cs="Arial"/>
        </w:rPr>
        <w:t xml:space="preserve"> din </w:t>
      </w:r>
      <w:proofErr w:type="spellStart"/>
      <w:r w:rsidRPr="00F50D9A">
        <w:rPr>
          <w:rFonts w:ascii="Arial" w:eastAsia="Times New Roman" w:hAnsi="Arial" w:cs="Arial"/>
        </w:rPr>
        <w:t>vecinatate</w:t>
      </w:r>
      <w:proofErr w:type="spellEnd"/>
      <w:r w:rsidRPr="00F50D9A">
        <w:rPr>
          <w:rFonts w:ascii="Arial" w:eastAsia="Times New Roman" w:hAnsi="Arial" w:cs="Arial"/>
        </w:rPr>
        <w:t xml:space="preserve">, cu </w:t>
      </w:r>
      <w:proofErr w:type="spellStart"/>
      <w:r w:rsidRPr="00F50D9A">
        <w:rPr>
          <w:rFonts w:ascii="Arial" w:eastAsia="Times New Roman" w:hAnsi="Arial" w:cs="Arial"/>
        </w:rPr>
        <w:t>atat</w:t>
      </w:r>
      <w:proofErr w:type="spellEnd"/>
      <w:r w:rsidRPr="00F50D9A">
        <w:rPr>
          <w:rFonts w:ascii="Arial" w:eastAsia="Times New Roman" w:hAnsi="Arial" w:cs="Arial"/>
        </w:rPr>
        <w:t xml:space="preserve"> </w:t>
      </w:r>
      <w:proofErr w:type="spellStart"/>
      <w:r w:rsidRPr="00F50D9A">
        <w:rPr>
          <w:rFonts w:ascii="Arial" w:eastAsia="Times New Roman" w:hAnsi="Arial" w:cs="Arial"/>
        </w:rPr>
        <w:t>mai</w:t>
      </w:r>
      <w:proofErr w:type="spellEnd"/>
      <w:r w:rsidRPr="00F50D9A">
        <w:rPr>
          <w:rFonts w:ascii="Arial" w:eastAsia="Times New Roman" w:hAnsi="Arial" w:cs="Arial"/>
        </w:rPr>
        <w:t xml:space="preserve"> </w:t>
      </w:r>
      <w:proofErr w:type="spellStart"/>
      <w:r w:rsidRPr="00F50D9A">
        <w:rPr>
          <w:rFonts w:ascii="Arial" w:eastAsia="Times New Roman" w:hAnsi="Arial" w:cs="Arial"/>
        </w:rPr>
        <w:t>mult</w:t>
      </w:r>
      <w:proofErr w:type="spellEnd"/>
      <w:r w:rsidRPr="00F50D9A">
        <w:rPr>
          <w:rFonts w:ascii="Arial" w:eastAsia="Times New Roman" w:hAnsi="Arial" w:cs="Arial"/>
        </w:rPr>
        <w:t xml:space="preserve"> nu </w:t>
      </w:r>
      <w:proofErr w:type="spellStart"/>
      <w:r w:rsidRPr="00F50D9A">
        <w:rPr>
          <w:rFonts w:ascii="Arial" w:eastAsia="Times New Roman" w:hAnsi="Arial" w:cs="Arial"/>
        </w:rPr>
        <w:t>exista</w:t>
      </w:r>
      <w:proofErr w:type="spellEnd"/>
      <w:r w:rsidRPr="00F50D9A">
        <w:rPr>
          <w:rFonts w:ascii="Arial" w:eastAsia="Times New Roman" w:hAnsi="Arial" w:cs="Arial"/>
        </w:rPr>
        <w:t xml:space="preserve"> </w:t>
      </w:r>
      <w:proofErr w:type="spellStart"/>
      <w:r w:rsidRPr="00F50D9A">
        <w:rPr>
          <w:rFonts w:ascii="Arial" w:eastAsia="Times New Roman" w:hAnsi="Arial" w:cs="Arial"/>
        </w:rPr>
        <w:t>riscul</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extindere</w:t>
      </w:r>
      <w:proofErr w:type="spellEnd"/>
      <w:r w:rsidRPr="00F50D9A">
        <w:rPr>
          <w:rFonts w:ascii="Arial" w:eastAsia="Times New Roman" w:hAnsi="Arial" w:cs="Arial"/>
        </w:rPr>
        <w:t xml:space="preserve"> a </w:t>
      </w:r>
      <w:proofErr w:type="spellStart"/>
      <w:r w:rsidRPr="00F50D9A">
        <w:rPr>
          <w:rFonts w:ascii="Arial" w:eastAsia="Times New Roman" w:hAnsi="Arial" w:cs="Arial"/>
        </w:rPr>
        <w:t>impactului</w:t>
      </w:r>
      <w:proofErr w:type="spellEnd"/>
      <w:r w:rsidRPr="00F50D9A">
        <w:rPr>
          <w:rFonts w:ascii="Arial" w:eastAsia="Times New Roman" w:hAnsi="Arial" w:cs="Arial"/>
        </w:rPr>
        <w:t>.</w:t>
      </w:r>
    </w:p>
    <w:p w14:paraId="640A58B9" w14:textId="77777777" w:rsidR="00A50C1F" w:rsidRPr="00F50D9A" w:rsidRDefault="00A50C1F" w:rsidP="00A50C1F">
      <w:pPr>
        <w:spacing w:after="0"/>
        <w:ind w:right="2440" w:firstLine="706"/>
        <w:jc w:val="both"/>
        <w:rPr>
          <w:rFonts w:ascii="Arial" w:eastAsia="Times New Roman" w:hAnsi="Arial" w:cs="Arial"/>
          <w:i/>
        </w:rPr>
      </w:pPr>
      <w:proofErr w:type="spellStart"/>
      <w:r w:rsidRPr="00F50D9A">
        <w:rPr>
          <w:rFonts w:ascii="Arial" w:eastAsia="Times New Roman" w:hAnsi="Arial" w:cs="Arial"/>
          <w:i/>
        </w:rPr>
        <w:t>Magnitudinea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si</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complexitatea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impactului</w:t>
      </w:r>
      <w:proofErr w:type="spellEnd"/>
    </w:p>
    <w:p w14:paraId="7BFA9815" w14:textId="77777777" w:rsidR="00A50C1F" w:rsidRPr="00F50D9A" w:rsidRDefault="00A50C1F" w:rsidP="00A50C1F">
      <w:pPr>
        <w:spacing w:after="0"/>
        <w:ind w:right="120"/>
        <w:jc w:val="both"/>
        <w:rPr>
          <w:rFonts w:ascii="Arial" w:eastAsia="Times New Roman" w:hAnsi="Arial" w:cs="Arial"/>
        </w:rPr>
      </w:pPr>
      <w:proofErr w:type="spellStart"/>
      <w:r w:rsidRPr="00F50D9A">
        <w:rPr>
          <w:rFonts w:ascii="Arial" w:eastAsia="Times New Roman" w:hAnsi="Arial" w:cs="Arial"/>
        </w:rPr>
        <w:t>Magnitutinea</w:t>
      </w:r>
      <w:proofErr w:type="spellEnd"/>
      <w:r w:rsidRPr="00F50D9A">
        <w:rPr>
          <w:rFonts w:ascii="Arial" w:eastAsia="Times New Roman" w:hAnsi="Arial" w:cs="Arial"/>
        </w:rPr>
        <w:t xml:space="preserve"> </w:t>
      </w:r>
      <w:proofErr w:type="spellStart"/>
      <w:r w:rsidRPr="00F50D9A">
        <w:rPr>
          <w:rFonts w:ascii="Arial" w:eastAsia="Times New Roman" w:hAnsi="Arial" w:cs="Arial"/>
        </w:rPr>
        <w:t>impactului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este</w:t>
      </w:r>
      <w:proofErr w:type="spellEnd"/>
      <w:r w:rsidRPr="00F50D9A">
        <w:rPr>
          <w:rFonts w:ascii="Arial" w:eastAsia="Times New Roman" w:hAnsi="Arial" w:cs="Arial"/>
        </w:rPr>
        <w:t xml:space="preserve"> mica </w:t>
      </w:r>
      <w:proofErr w:type="spellStart"/>
      <w:r w:rsidRPr="00F50D9A">
        <w:rPr>
          <w:rFonts w:ascii="Arial" w:eastAsia="Times New Roman" w:hAnsi="Arial" w:cs="Arial"/>
        </w:rPr>
        <w:t>si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complexitate</w:t>
      </w:r>
      <w:proofErr w:type="spellEnd"/>
      <w:r w:rsidRPr="00F50D9A">
        <w:rPr>
          <w:rFonts w:ascii="Arial" w:eastAsia="Times New Roman" w:hAnsi="Arial" w:cs="Arial"/>
        </w:rPr>
        <w:t xml:space="preserve"> </w:t>
      </w:r>
      <w:proofErr w:type="spellStart"/>
      <w:r w:rsidRPr="00F50D9A">
        <w:rPr>
          <w:rFonts w:ascii="Arial" w:eastAsia="Times New Roman" w:hAnsi="Arial" w:cs="Arial"/>
        </w:rPr>
        <w:t>redusa</w:t>
      </w:r>
      <w:proofErr w:type="spellEnd"/>
      <w:r w:rsidRPr="00F50D9A">
        <w:rPr>
          <w:rFonts w:ascii="Arial" w:eastAsia="Times New Roman" w:hAnsi="Arial" w:cs="Arial"/>
        </w:rPr>
        <w:t xml:space="preserve">, </w:t>
      </w:r>
      <w:proofErr w:type="spellStart"/>
      <w:r w:rsidRPr="00F50D9A">
        <w:rPr>
          <w:rFonts w:ascii="Arial" w:eastAsia="Times New Roman" w:hAnsi="Arial" w:cs="Arial"/>
        </w:rPr>
        <w:t>manifestandu</w:t>
      </w:r>
      <w:proofErr w:type="spellEnd"/>
      <w:r w:rsidRPr="00F50D9A">
        <w:rPr>
          <w:rFonts w:ascii="Arial" w:eastAsia="Times New Roman" w:hAnsi="Arial" w:cs="Arial"/>
        </w:rPr>
        <w:t xml:space="preserve">-se pe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executie</w:t>
      </w:r>
      <w:proofErr w:type="spellEnd"/>
      <w:r w:rsidRPr="00F50D9A">
        <w:rPr>
          <w:rFonts w:ascii="Arial" w:eastAsia="Times New Roman" w:hAnsi="Arial" w:cs="Arial"/>
        </w:rPr>
        <w:t xml:space="preserve"> a </w:t>
      </w:r>
      <w:proofErr w:type="spellStart"/>
      <w:r w:rsidRPr="00F50D9A">
        <w:rPr>
          <w:rFonts w:ascii="Arial" w:eastAsia="Times New Roman" w:hAnsi="Arial" w:cs="Arial"/>
        </w:rPr>
        <w:t>lucrarilor</w:t>
      </w:r>
      <w:proofErr w:type="spellEnd"/>
      <w:r w:rsidRPr="00F50D9A">
        <w:rPr>
          <w:rFonts w:ascii="Arial" w:eastAsia="Times New Roman" w:hAnsi="Arial" w:cs="Arial"/>
        </w:rPr>
        <w:t>.</w:t>
      </w:r>
    </w:p>
    <w:p w14:paraId="57A94687" w14:textId="77777777" w:rsidR="00A50C1F" w:rsidRPr="00F50D9A" w:rsidRDefault="00A50C1F" w:rsidP="00A50C1F">
      <w:pPr>
        <w:spacing w:after="0"/>
        <w:ind w:right="-80" w:firstLine="706"/>
        <w:jc w:val="both"/>
        <w:rPr>
          <w:rFonts w:ascii="Arial" w:eastAsia="Times New Roman" w:hAnsi="Arial" w:cs="Arial"/>
          <w:i/>
        </w:rPr>
      </w:pPr>
      <w:proofErr w:type="spellStart"/>
      <w:r w:rsidRPr="00F50D9A">
        <w:rPr>
          <w:rFonts w:ascii="Arial" w:eastAsia="Times New Roman" w:hAnsi="Arial" w:cs="Arial"/>
          <w:i/>
        </w:rPr>
        <w:t>Masurile</w:t>
      </w:r>
      <w:proofErr w:type="spellEnd"/>
      <w:r w:rsidRPr="00F50D9A">
        <w:rPr>
          <w:rFonts w:ascii="Arial" w:eastAsia="Times New Roman" w:hAnsi="Arial" w:cs="Arial"/>
          <w:i/>
        </w:rPr>
        <w:t xml:space="preserve"> de </w:t>
      </w:r>
      <w:proofErr w:type="spellStart"/>
      <w:r w:rsidRPr="00F50D9A">
        <w:rPr>
          <w:rFonts w:ascii="Arial" w:eastAsia="Times New Roman" w:hAnsi="Arial" w:cs="Arial"/>
          <w:i/>
        </w:rPr>
        <w:t>evitare</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reducere</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sau</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ameliorare</w:t>
      </w:r>
      <w:proofErr w:type="spellEnd"/>
      <w:r w:rsidRPr="00F50D9A">
        <w:rPr>
          <w:rFonts w:ascii="Arial" w:eastAsia="Times New Roman" w:hAnsi="Arial" w:cs="Arial"/>
          <w:i/>
        </w:rPr>
        <w:t xml:space="preserve"> a </w:t>
      </w:r>
      <w:proofErr w:type="spellStart"/>
      <w:r w:rsidRPr="00F50D9A">
        <w:rPr>
          <w:rFonts w:ascii="Arial" w:eastAsia="Times New Roman" w:hAnsi="Arial" w:cs="Arial"/>
          <w:i/>
        </w:rPr>
        <w:t>impactului</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semnificativ</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asupra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mediului</w:t>
      </w:r>
      <w:proofErr w:type="spellEnd"/>
    </w:p>
    <w:p w14:paraId="14038E46" w14:textId="77777777" w:rsidR="00A50C1F" w:rsidRPr="00F50D9A" w:rsidRDefault="00A50C1F" w:rsidP="00A50C1F">
      <w:pPr>
        <w:tabs>
          <w:tab w:val="left" w:pos="960"/>
        </w:tabs>
        <w:spacing w:after="0"/>
        <w:ind w:right="336"/>
        <w:jc w:val="both"/>
        <w:rPr>
          <w:rFonts w:ascii="Arial" w:eastAsia="Times New Roman" w:hAnsi="Arial" w:cs="Arial"/>
        </w:rPr>
      </w:pPr>
      <w:r w:rsidRPr="00F50D9A">
        <w:rPr>
          <w:rFonts w:ascii="Arial" w:eastAsia="Times New Roman" w:hAnsi="Arial" w:cs="Arial"/>
        </w:rPr>
        <w:t xml:space="preserve">In </w:t>
      </w:r>
      <w:proofErr w:type="spellStart"/>
      <w:r w:rsidRPr="00F50D9A">
        <w:rPr>
          <w:rFonts w:ascii="Arial" w:eastAsia="Times New Roman" w:hAnsi="Arial" w:cs="Arial"/>
        </w:rPr>
        <w:t>timpul</w:t>
      </w:r>
      <w:proofErr w:type="spellEnd"/>
      <w:r w:rsidRPr="00F50D9A">
        <w:rPr>
          <w:rFonts w:ascii="Arial" w:eastAsia="Times New Roman" w:hAnsi="Arial" w:cs="Arial"/>
        </w:rPr>
        <w:t xml:space="preserve"> </w:t>
      </w:r>
      <w:proofErr w:type="spellStart"/>
      <w:r w:rsidRPr="00F50D9A">
        <w:rPr>
          <w:rFonts w:ascii="Arial" w:eastAsia="Times New Roman" w:hAnsi="Arial" w:cs="Arial"/>
        </w:rPr>
        <w:t>executiei</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exploatarii</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lucrarilor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aferente</w:t>
      </w:r>
      <w:proofErr w:type="spellEnd"/>
      <w:r w:rsidRPr="00F50D9A">
        <w:rPr>
          <w:rFonts w:ascii="Arial" w:eastAsia="Times New Roman" w:hAnsi="Arial" w:cs="Arial"/>
        </w:rPr>
        <w:t xml:space="preserve"> </w:t>
      </w:r>
      <w:proofErr w:type="spellStart"/>
      <w:r w:rsidRPr="00F50D9A">
        <w:rPr>
          <w:rFonts w:ascii="Arial" w:eastAsia="Times New Roman" w:hAnsi="Arial" w:cs="Arial"/>
        </w:rPr>
        <w:t>proiectului</w:t>
      </w:r>
      <w:proofErr w:type="spellEnd"/>
      <w:r w:rsidRPr="00F50D9A">
        <w:rPr>
          <w:rFonts w:ascii="Arial" w:eastAsia="Times New Roman" w:hAnsi="Arial" w:cs="Arial"/>
        </w:rPr>
        <w:t xml:space="preserve"> se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w:t>
      </w:r>
      <w:proofErr w:type="spellStart"/>
      <w:r w:rsidRPr="00F50D9A">
        <w:rPr>
          <w:rFonts w:ascii="Arial" w:eastAsia="Times New Roman" w:hAnsi="Arial" w:cs="Arial"/>
        </w:rPr>
        <w:t>lua</w:t>
      </w:r>
      <w:proofErr w:type="spellEnd"/>
      <w:r w:rsidRPr="00F50D9A">
        <w:rPr>
          <w:rFonts w:ascii="Arial" w:eastAsia="Times New Roman" w:hAnsi="Arial" w:cs="Arial"/>
        </w:rPr>
        <w:t xml:space="preserve"> </w:t>
      </w:r>
      <w:proofErr w:type="spellStart"/>
      <w:r w:rsidRPr="00F50D9A">
        <w:rPr>
          <w:rFonts w:ascii="Arial" w:eastAsia="Times New Roman" w:hAnsi="Arial" w:cs="Arial"/>
        </w:rPr>
        <w:t>toate</w:t>
      </w:r>
      <w:proofErr w:type="spellEnd"/>
      <w:r w:rsidRPr="00F50D9A">
        <w:rPr>
          <w:rFonts w:ascii="Arial" w:eastAsia="Times New Roman" w:hAnsi="Arial" w:cs="Arial"/>
        </w:rPr>
        <w:t xml:space="preserve"> </w:t>
      </w:r>
      <w:proofErr w:type="spellStart"/>
      <w:r w:rsidRPr="00F50D9A">
        <w:rPr>
          <w:rFonts w:ascii="Arial" w:eastAsia="Times New Roman" w:hAnsi="Arial" w:cs="Arial"/>
        </w:rPr>
        <w:t>masurile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necesare</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a </w:t>
      </w:r>
      <w:proofErr w:type="spellStart"/>
      <w:r w:rsidRPr="00F50D9A">
        <w:rPr>
          <w:rFonts w:ascii="Arial" w:eastAsia="Times New Roman" w:hAnsi="Arial" w:cs="Arial"/>
        </w:rPr>
        <w:t>nu</w:t>
      </w:r>
      <w:proofErr w:type="spellEnd"/>
      <w:r w:rsidRPr="00F50D9A">
        <w:rPr>
          <w:rFonts w:ascii="Arial" w:eastAsia="Times New Roman" w:hAnsi="Arial" w:cs="Arial"/>
        </w:rPr>
        <w:t xml:space="preserve"> fi </w:t>
      </w:r>
      <w:proofErr w:type="spellStart"/>
      <w:r w:rsidRPr="00F50D9A">
        <w:rPr>
          <w:rFonts w:ascii="Arial" w:eastAsia="Times New Roman" w:hAnsi="Arial" w:cs="Arial"/>
        </w:rPr>
        <w:t>afectate</w:t>
      </w:r>
      <w:proofErr w:type="spellEnd"/>
      <w:r w:rsidRPr="00F50D9A">
        <w:rPr>
          <w:rFonts w:ascii="Arial" w:eastAsia="Times New Roman" w:hAnsi="Arial" w:cs="Arial"/>
        </w:rPr>
        <w:t xml:space="preserve"> </w:t>
      </w:r>
      <w:proofErr w:type="spellStart"/>
      <w:r w:rsidRPr="00F50D9A">
        <w:rPr>
          <w:rFonts w:ascii="Arial" w:eastAsia="Times New Roman" w:hAnsi="Arial" w:cs="Arial"/>
        </w:rPr>
        <w:t>folosintele</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bunurile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materiale</w:t>
      </w:r>
      <w:proofErr w:type="spellEnd"/>
      <w:r w:rsidRPr="00F50D9A">
        <w:rPr>
          <w:rFonts w:ascii="Arial" w:eastAsia="Times New Roman" w:hAnsi="Arial" w:cs="Arial"/>
        </w:rPr>
        <w:t xml:space="preserve"> din </w:t>
      </w:r>
      <w:proofErr w:type="spellStart"/>
      <w:r w:rsidRPr="00F50D9A">
        <w:rPr>
          <w:rFonts w:ascii="Arial" w:eastAsia="Times New Roman" w:hAnsi="Arial" w:cs="Arial"/>
        </w:rPr>
        <w:t>zonele</w:t>
      </w:r>
      <w:proofErr w:type="spellEnd"/>
      <w:r w:rsidRPr="00F50D9A">
        <w:rPr>
          <w:rFonts w:ascii="Arial" w:eastAsia="Times New Roman" w:hAnsi="Arial" w:cs="Arial"/>
        </w:rPr>
        <w:t xml:space="preserve"> </w:t>
      </w:r>
      <w:proofErr w:type="spellStart"/>
      <w:r w:rsidRPr="00F50D9A">
        <w:rPr>
          <w:rFonts w:ascii="Arial" w:eastAsia="Times New Roman" w:hAnsi="Arial" w:cs="Arial"/>
        </w:rPr>
        <w:t>adiacente</w:t>
      </w:r>
      <w:proofErr w:type="spellEnd"/>
      <w:r w:rsidRPr="00F50D9A">
        <w:rPr>
          <w:rFonts w:ascii="Arial" w:eastAsia="Times New Roman" w:hAnsi="Arial" w:cs="Arial"/>
        </w:rPr>
        <w:t xml:space="preserve"> (</w:t>
      </w:r>
      <w:proofErr w:type="spellStart"/>
      <w:r w:rsidRPr="00F50D9A">
        <w:rPr>
          <w:rFonts w:ascii="Arial" w:eastAsia="Times New Roman" w:hAnsi="Arial" w:cs="Arial"/>
        </w:rPr>
        <w:t>acolo</w:t>
      </w:r>
      <w:proofErr w:type="spellEnd"/>
      <w:r w:rsidRPr="00F50D9A">
        <w:rPr>
          <w:rFonts w:ascii="Arial" w:eastAsia="Times New Roman" w:hAnsi="Arial" w:cs="Arial"/>
        </w:rPr>
        <w:t xml:space="preserve"> </w:t>
      </w:r>
      <w:proofErr w:type="spellStart"/>
      <w:r w:rsidRPr="00F50D9A">
        <w:rPr>
          <w:rFonts w:ascii="Arial" w:eastAsia="Times New Roman" w:hAnsi="Arial" w:cs="Arial"/>
        </w:rPr>
        <w:t>unde</w:t>
      </w:r>
      <w:proofErr w:type="spellEnd"/>
      <w:r w:rsidRPr="00F50D9A">
        <w:rPr>
          <w:rFonts w:ascii="Arial" w:eastAsia="Times New Roman" w:hAnsi="Arial" w:cs="Arial"/>
        </w:rPr>
        <w:t xml:space="preserve"> </w:t>
      </w:r>
      <w:proofErr w:type="spellStart"/>
      <w:r w:rsidRPr="00F50D9A">
        <w:rPr>
          <w:rFonts w:ascii="Arial" w:eastAsia="Times New Roman" w:hAnsi="Arial" w:cs="Arial"/>
        </w:rPr>
        <w:t>este</w:t>
      </w:r>
      <w:proofErr w:type="spellEnd"/>
      <w:r w:rsidRPr="00F50D9A">
        <w:rPr>
          <w:rFonts w:ascii="Arial" w:eastAsia="Times New Roman" w:hAnsi="Arial" w:cs="Arial"/>
        </w:rPr>
        <w:t xml:space="preserve"> </w:t>
      </w:r>
      <w:proofErr w:type="spellStart"/>
      <w:r w:rsidRPr="00F50D9A">
        <w:rPr>
          <w:rFonts w:ascii="Arial" w:eastAsia="Times New Roman" w:hAnsi="Arial" w:cs="Arial"/>
        </w:rPr>
        <w:t>cazul</w:t>
      </w:r>
      <w:proofErr w:type="spellEnd"/>
      <w:r w:rsidRPr="00F50D9A">
        <w:rPr>
          <w:rFonts w:ascii="Arial" w:eastAsia="Times New Roman" w:hAnsi="Arial" w:cs="Arial"/>
        </w:rPr>
        <w:t>).</w:t>
      </w:r>
    </w:p>
    <w:p w14:paraId="6775D61D" w14:textId="77777777" w:rsidR="00A50C1F" w:rsidRPr="00F50D9A" w:rsidRDefault="00A50C1F" w:rsidP="00A50C1F">
      <w:pPr>
        <w:pStyle w:val="Heading2"/>
        <w:numPr>
          <w:ilvl w:val="0"/>
          <w:numId w:val="7"/>
        </w:numPr>
        <w:jc w:val="both"/>
        <w:rPr>
          <w:rFonts w:ascii="Arial" w:eastAsia="Times New Roman" w:hAnsi="Arial" w:cs="Arial"/>
          <w:b/>
          <w:i/>
          <w:color w:val="auto"/>
          <w:sz w:val="22"/>
          <w:szCs w:val="22"/>
        </w:rPr>
      </w:pPr>
      <w:proofErr w:type="spellStart"/>
      <w:r w:rsidRPr="00F50D9A">
        <w:rPr>
          <w:rFonts w:ascii="Arial" w:eastAsia="Times New Roman" w:hAnsi="Arial" w:cs="Arial"/>
          <w:b/>
          <w:i/>
          <w:color w:val="auto"/>
          <w:sz w:val="22"/>
          <w:szCs w:val="22"/>
        </w:rPr>
        <w:t>Impactul</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asupra</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calitatii</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si</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regimului</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cantitativ</w:t>
      </w:r>
      <w:proofErr w:type="spellEnd"/>
      <w:r w:rsidRPr="00F50D9A">
        <w:rPr>
          <w:rFonts w:ascii="Arial" w:eastAsia="Times New Roman" w:hAnsi="Arial" w:cs="Arial"/>
          <w:b/>
          <w:i/>
          <w:color w:val="auto"/>
          <w:sz w:val="22"/>
          <w:szCs w:val="22"/>
        </w:rPr>
        <w:t xml:space="preserve"> al </w:t>
      </w:r>
      <w:proofErr w:type="spellStart"/>
      <w:r w:rsidRPr="00F50D9A">
        <w:rPr>
          <w:rFonts w:ascii="Arial" w:eastAsia="Times New Roman" w:hAnsi="Arial" w:cs="Arial"/>
          <w:b/>
          <w:i/>
          <w:color w:val="auto"/>
          <w:sz w:val="22"/>
          <w:szCs w:val="22"/>
        </w:rPr>
        <w:t>apei</w:t>
      </w:r>
      <w:proofErr w:type="spellEnd"/>
    </w:p>
    <w:p w14:paraId="2EA409B4" w14:textId="77777777" w:rsidR="00A50C1F" w:rsidRPr="00F50D9A" w:rsidRDefault="00A50C1F" w:rsidP="009F0C0D">
      <w:pPr>
        <w:spacing w:after="0"/>
        <w:ind w:right="126"/>
        <w:jc w:val="both"/>
        <w:rPr>
          <w:rFonts w:ascii="Arial" w:eastAsia="Times New Roman" w:hAnsi="Arial" w:cs="Arial"/>
        </w:rPr>
      </w:pPr>
      <w:proofErr w:type="spellStart"/>
      <w:r w:rsidRPr="00F50D9A">
        <w:rPr>
          <w:rFonts w:ascii="Arial" w:eastAsia="Times New Roman" w:hAnsi="Arial" w:cs="Arial"/>
        </w:rPr>
        <w:t>Atat</w:t>
      </w:r>
      <w:proofErr w:type="spellEnd"/>
      <w:r w:rsidRPr="00F50D9A">
        <w:rPr>
          <w:rFonts w:ascii="Arial" w:eastAsia="Times New Roman" w:hAnsi="Arial" w:cs="Arial"/>
        </w:rPr>
        <w:t xml:space="preserve"> in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executie</w:t>
      </w:r>
      <w:proofErr w:type="spellEnd"/>
      <w:r w:rsidRPr="00F50D9A">
        <w:rPr>
          <w:rFonts w:ascii="Arial" w:eastAsia="Times New Roman" w:hAnsi="Arial" w:cs="Arial"/>
        </w:rPr>
        <w:t xml:space="preserve">, cat </w:t>
      </w:r>
      <w:proofErr w:type="spellStart"/>
      <w:r w:rsidRPr="00F50D9A">
        <w:rPr>
          <w:rFonts w:ascii="Arial" w:eastAsia="Times New Roman" w:hAnsi="Arial" w:cs="Arial"/>
        </w:rPr>
        <w:t>si</w:t>
      </w:r>
      <w:proofErr w:type="spellEnd"/>
      <w:r w:rsidRPr="00F50D9A">
        <w:rPr>
          <w:rFonts w:ascii="Arial" w:eastAsia="Times New Roman" w:hAnsi="Arial" w:cs="Arial"/>
        </w:rPr>
        <w:t xml:space="preserve"> in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exploatare</w:t>
      </w:r>
      <w:proofErr w:type="spellEnd"/>
      <w:r w:rsidRPr="00F50D9A">
        <w:rPr>
          <w:rFonts w:ascii="Arial" w:eastAsia="Times New Roman" w:hAnsi="Arial" w:cs="Arial"/>
        </w:rPr>
        <w:t xml:space="preserve"> a </w:t>
      </w:r>
      <w:proofErr w:type="spellStart"/>
      <w:r w:rsidRPr="00F50D9A">
        <w:rPr>
          <w:rFonts w:ascii="Arial" w:eastAsia="Times New Roman" w:hAnsi="Arial" w:cs="Arial"/>
        </w:rPr>
        <w:t>lucrarilor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aferente</w:t>
      </w:r>
      <w:proofErr w:type="spellEnd"/>
      <w:r w:rsidRPr="00F50D9A">
        <w:rPr>
          <w:rFonts w:ascii="Arial" w:eastAsia="Times New Roman" w:hAnsi="Arial" w:cs="Arial"/>
        </w:rPr>
        <w:t xml:space="preserve"> </w:t>
      </w:r>
      <w:proofErr w:type="spellStart"/>
      <w:r w:rsidRPr="00F50D9A">
        <w:rPr>
          <w:rFonts w:ascii="Arial" w:eastAsia="Times New Roman" w:hAnsi="Arial" w:cs="Arial"/>
        </w:rPr>
        <w:t>proiectului</w:t>
      </w:r>
      <w:proofErr w:type="spellEnd"/>
      <w:r w:rsidRPr="00F50D9A">
        <w:rPr>
          <w:rFonts w:ascii="Arial" w:eastAsia="Times New Roman" w:hAnsi="Arial" w:cs="Arial"/>
        </w:rPr>
        <w:t xml:space="preserve"> nu se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w:t>
      </w:r>
      <w:proofErr w:type="spellStart"/>
      <w:r w:rsidRPr="00F50D9A">
        <w:rPr>
          <w:rFonts w:ascii="Arial" w:eastAsia="Times New Roman" w:hAnsi="Arial" w:cs="Arial"/>
        </w:rPr>
        <w:t>evacua</w:t>
      </w:r>
      <w:proofErr w:type="spellEnd"/>
      <w:r w:rsidRPr="00F50D9A">
        <w:rPr>
          <w:rFonts w:ascii="Arial" w:eastAsia="Times New Roman" w:hAnsi="Arial" w:cs="Arial"/>
        </w:rPr>
        <w:t xml:space="preserve"> in </w:t>
      </w:r>
      <w:proofErr w:type="spellStart"/>
      <w:r w:rsidRPr="00F50D9A">
        <w:rPr>
          <w:rFonts w:ascii="Arial" w:eastAsia="Times New Roman" w:hAnsi="Arial" w:cs="Arial"/>
        </w:rPr>
        <w:t>mediu</w:t>
      </w:r>
      <w:proofErr w:type="spellEnd"/>
      <w:r w:rsidRPr="00F50D9A">
        <w:rPr>
          <w:rFonts w:ascii="Arial" w:eastAsia="Times New Roman" w:hAnsi="Arial" w:cs="Arial"/>
        </w:rPr>
        <w:t xml:space="preserve"> ape cu </w:t>
      </w:r>
      <w:proofErr w:type="spellStart"/>
      <w:r w:rsidRPr="00F50D9A">
        <w:rPr>
          <w:rFonts w:ascii="Arial" w:eastAsia="Times New Roman" w:hAnsi="Arial" w:cs="Arial"/>
        </w:rPr>
        <w:t>incarcatura</w:t>
      </w:r>
      <w:proofErr w:type="spellEnd"/>
      <w:r w:rsidRPr="00F50D9A">
        <w:rPr>
          <w:rFonts w:ascii="Arial" w:eastAsia="Times New Roman" w:hAnsi="Arial" w:cs="Arial"/>
        </w:rPr>
        <w:t xml:space="preserve"> </w:t>
      </w:r>
      <w:proofErr w:type="spellStart"/>
      <w:r w:rsidRPr="00F50D9A">
        <w:rPr>
          <w:rFonts w:ascii="Arial" w:eastAsia="Times New Roman" w:hAnsi="Arial" w:cs="Arial"/>
        </w:rPr>
        <w:t>poluanta</w:t>
      </w:r>
      <w:proofErr w:type="spellEnd"/>
      <w:r w:rsidRPr="00F50D9A">
        <w:rPr>
          <w:rFonts w:ascii="Arial" w:eastAsia="Times New Roman" w:hAnsi="Arial" w:cs="Arial"/>
        </w:rPr>
        <w:t xml:space="preserve">, </w:t>
      </w:r>
      <w:proofErr w:type="spellStart"/>
      <w:r w:rsidRPr="00F50D9A">
        <w:rPr>
          <w:rFonts w:ascii="Arial" w:eastAsia="Times New Roman" w:hAnsi="Arial" w:cs="Arial"/>
        </w:rPr>
        <w:t>astfel</w:t>
      </w:r>
      <w:proofErr w:type="spellEnd"/>
      <w:r w:rsidRPr="00F50D9A">
        <w:rPr>
          <w:rFonts w:ascii="Arial" w:eastAsia="Times New Roman" w:hAnsi="Arial" w:cs="Arial"/>
        </w:rPr>
        <w:t xml:space="preserve"> </w:t>
      </w:r>
      <w:proofErr w:type="spellStart"/>
      <w:r w:rsidRPr="00F50D9A">
        <w:rPr>
          <w:rFonts w:ascii="Arial" w:eastAsia="Times New Roman" w:hAnsi="Arial" w:cs="Arial"/>
        </w:rPr>
        <w:t>nemanifestandu</w:t>
      </w:r>
      <w:proofErr w:type="spellEnd"/>
      <w:r w:rsidRPr="00F50D9A">
        <w:rPr>
          <w:rFonts w:ascii="Arial" w:eastAsia="Times New Roman" w:hAnsi="Arial" w:cs="Arial"/>
        </w:rPr>
        <w:t xml:space="preserve">-se un impact </w:t>
      </w:r>
      <w:proofErr w:type="spellStart"/>
      <w:r w:rsidRPr="00F50D9A">
        <w:rPr>
          <w:rFonts w:ascii="Arial" w:eastAsia="Times New Roman" w:hAnsi="Arial" w:cs="Arial"/>
        </w:rPr>
        <w:t>negativ</w:t>
      </w:r>
      <w:proofErr w:type="spellEnd"/>
      <w:r w:rsidRPr="00F50D9A">
        <w:rPr>
          <w:rFonts w:ascii="Arial" w:eastAsia="Times New Roman" w:hAnsi="Arial" w:cs="Arial"/>
        </w:rPr>
        <w:t xml:space="preserve"> </w:t>
      </w:r>
      <w:proofErr w:type="spellStart"/>
      <w:r w:rsidRPr="00F50D9A">
        <w:rPr>
          <w:rFonts w:ascii="Arial" w:eastAsia="Times New Roman" w:hAnsi="Arial" w:cs="Arial"/>
        </w:rPr>
        <w:t>asupra</w:t>
      </w:r>
      <w:proofErr w:type="spellEnd"/>
      <w:r w:rsidRPr="00F50D9A">
        <w:rPr>
          <w:rFonts w:ascii="Arial" w:eastAsia="Times New Roman" w:hAnsi="Arial" w:cs="Arial"/>
        </w:rPr>
        <w:t xml:space="preserve"> </w:t>
      </w:r>
      <w:proofErr w:type="spellStart"/>
      <w:r w:rsidRPr="00F50D9A">
        <w:rPr>
          <w:rFonts w:ascii="Arial" w:eastAsia="Times New Roman" w:hAnsi="Arial" w:cs="Arial"/>
        </w:rPr>
        <w:t>calitatii</w:t>
      </w:r>
      <w:proofErr w:type="spellEnd"/>
      <w:r w:rsidRPr="00F50D9A">
        <w:rPr>
          <w:rFonts w:ascii="Arial" w:eastAsia="Times New Roman" w:hAnsi="Arial" w:cs="Arial"/>
        </w:rPr>
        <w:t xml:space="preserve"> </w:t>
      </w:r>
      <w:proofErr w:type="spellStart"/>
      <w:r w:rsidRPr="00F50D9A">
        <w:rPr>
          <w:rFonts w:ascii="Arial" w:eastAsia="Times New Roman" w:hAnsi="Arial" w:cs="Arial"/>
        </w:rPr>
        <w:t>apelor</w:t>
      </w:r>
      <w:proofErr w:type="spellEnd"/>
      <w:r w:rsidRPr="00F50D9A">
        <w:rPr>
          <w:rFonts w:ascii="Arial" w:eastAsia="Times New Roman" w:hAnsi="Arial" w:cs="Arial"/>
        </w:rPr>
        <w:t>.</w:t>
      </w:r>
    </w:p>
    <w:p w14:paraId="6614F8D5" w14:textId="77777777" w:rsidR="00A50C1F" w:rsidRPr="00F50D9A" w:rsidRDefault="00A50C1F" w:rsidP="009F0C0D">
      <w:pPr>
        <w:spacing w:after="0"/>
        <w:jc w:val="both"/>
        <w:rPr>
          <w:rFonts w:ascii="Arial" w:eastAsia="Times New Roman" w:hAnsi="Arial" w:cs="Arial"/>
          <w:i/>
        </w:rPr>
      </w:pPr>
      <w:proofErr w:type="spellStart"/>
      <w:r w:rsidRPr="00F50D9A">
        <w:rPr>
          <w:rFonts w:ascii="Arial" w:eastAsia="Times New Roman" w:hAnsi="Arial" w:cs="Arial"/>
          <w:i/>
        </w:rPr>
        <w:t>Extinderea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impactului</w:t>
      </w:r>
      <w:proofErr w:type="spellEnd"/>
      <w:r w:rsidRPr="00F50D9A">
        <w:rPr>
          <w:rFonts w:ascii="Arial" w:eastAsia="Times New Roman" w:hAnsi="Arial" w:cs="Arial"/>
          <w:i/>
        </w:rPr>
        <w:t xml:space="preserve">(zona </w:t>
      </w:r>
      <w:proofErr w:type="spellStart"/>
      <w:r w:rsidRPr="00F50D9A">
        <w:rPr>
          <w:rFonts w:ascii="Arial" w:eastAsia="Times New Roman" w:hAnsi="Arial" w:cs="Arial"/>
          <w:i/>
        </w:rPr>
        <w:t>geografică</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numărul</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populaţiei</w:t>
      </w:r>
      <w:proofErr w:type="spellEnd"/>
      <w:r w:rsidRPr="00F50D9A">
        <w:rPr>
          <w:rFonts w:ascii="Arial" w:eastAsia="Times New Roman" w:hAnsi="Arial" w:cs="Arial"/>
          <w:i/>
        </w:rPr>
        <w:t>/</w:t>
      </w:r>
      <w:proofErr w:type="spellStart"/>
      <w:r w:rsidRPr="00F50D9A">
        <w:rPr>
          <w:rFonts w:ascii="Arial" w:eastAsia="Times New Roman" w:hAnsi="Arial" w:cs="Arial"/>
          <w:i/>
        </w:rPr>
        <w:t>habitatelor</w:t>
      </w:r>
      <w:proofErr w:type="spellEnd"/>
      <w:r w:rsidRPr="00F50D9A">
        <w:rPr>
          <w:rFonts w:ascii="Arial" w:eastAsia="Times New Roman" w:hAnsi="Arial" w:cs="Arial"/>
          <w:i/>
        </w:rPr>
        <w:t>/</w:t>
      </w:r>
      <w:proofErr w:type="spellStart"/>
      <w:r w:rsidRPr="00F50D9A">
        <w:rPr>
          <w:rFonts w:ascii="Arial" w:eastAsia="Times New Roman" w:hAnsi="Arial" w:cs="Arial"/>
          <w:i/>
        </w:rPr>
        <w:t>speciilor</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afectate</w:t>
      </w:r>
      <w:proofErr w:type="spellEnd"/>
      <w:r w:rsidRPr="00F50D9A">
        <w:rPr>
          <w:rFonts w:ascii="Arial" w:eastAsia="Times New Roman" w:hAnsi="Arial" w:cs="Arial"/>
          <w:i/>
        </w:rPr>
        <w:t>)</w:t>
      </w:r>
    </w:p>
    <w:p w14:paraId="4D9AF74B" w14:textId="77777777" w:rsidR="00A50C1F" w:rsidRPr="00F50D9A" w:rsidRDefault="00A50C1F" w:rsidP="009F0C0D">
      <w:pPr>
        <w:spacing w:after="0"/>
        <w:jc w:val="both"/>
        <w:rPr>
          <w:rFonts w:ascii="Arial" w:eastAsia="Times New Roman" w:hAnsi="Arial" w:cs="Arial"/>
        </w:rPr>
      </w:pPr>
      <w:r w:rsidRPr="00F50D9A">
        <w:rPr>
          <w:rFonts w:ascii="Arial" w:eastAsia="Times New Roman" w:hAnsi="Arial" w:cs="Arial"/>
        </w:rPr>
        <w:t xml:space="preserve">Se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w:t>
      </w:r>
      <w:proofErr w:type="spellStart"/>
      <w:r w:rsidRPr="00F50D9A">
        <w:rPr>
          <w:rFonts w:ascii="Arial" w:eastAsia="Times New Roman" w:hAnsi="Arial" w:cs="Arial"/>
        </w:rPr>
        <w:t>limita</w:t>
      </w:r>
      <w:proofErr w:type="spellEnd"/>
      <w:r w:rsidRPr="00F50D9A">
        <w:rPr>
          <w:rFonts w:ascii="Arial" w:eastAsia="Times New Roman" w:hAnsi="Arial" w:cs="Arial"/>
        </w:rPr>
        <w:t xml:space="preserve"> la zona </w:t>
      </w:r>
      <w:proofErr w:type="spellStart"/>
      <w:r w:rsidRPr="00F50D9A">
        <w:rPr>
          <w:rFonts w:ascii="Arial" w:eastAsia="Times New Roman" w:hAnsi="Arial" w:cs="Arial"/>
        </w:rPr>
        <w:t>în</w:t>
      </w:r>
      <w:proofErr w:type="spellEnd"/>
      <w:r w:rsidRPr="00F50D9A">
        <w:rPr>
          <w:rFonts w:ascii="Arial" w:eastAsia="Times New Roman" w:hAnsi="Arial" w:cs="Arial"/>
        </w:rPr>
        <w:t xml:space="preserve"> care </w:t>
      </w:r>
      <w:proofErr w:type="spellStart"/>
      <w:r w:rsidRPr="00F50D9A">
        <w:rPr>
          <w:rFonts w:ascii="Arial" w:eastAsia="Times New Roman" w:hAnsi="Arial" w:cs="Arial"/>
        </w:rPr>
        <w:t>este</w:t>
      </w:r>
      <w:proofErr w:type="spellEnd"/>
      <w:r w:rsidRPr="00F50D9A">
        <w:rPr>
          <w:rFonts w:ascii="Arial" w:eastAsia="Times New Roman" w:hAnsi="Arial" w:cs="Arial"/>
        </w:rPr>
        <w:t xml:space="preserve"> </w:t>
      </w:r>
      <w:proofErr w:type="spellStart"/>
      <w:r w:rsidRPr="00F50D9A">
        <w:rPr>
          <w:rFonts w:ascii="Arial" w:eastAsia="Times New Roman" w:hAnsi="Arial" w:cs="Arial"/>
        </w:rPr>
        <w:t>amplasat</w:t>
      </w:r>
      <w:proofErr w:type="spellEnd"/>
      <w:r w:rsidRPr="00F50D9A">
        <w:rPr>
          <w:rFonts w:ascii="Arial" w:eastAsia="Times New Roman" w:hAnsi="Arial" w:cs="Arial"/>
        </w:rPr>
        <w:t xml:space="preserve"> </w:t>
      </w:r>
      <w:proofErr w:type="spellStart"/>
      <w:r w:rsidRPr="00F50D9A">
        <w:rPr>
          <w:rFonts w:ascii="Arial" w:eastAsia="Times New Roman" w:hAnsi="Arial" w:cs="Arial"/>
        </w:rPr>
        <w:t>proiectul</w:t>
      </w:r>
      <w:proofErr w:type="spellEnd"/>
      <w:r w:rsidRPr="00F50D9A">
        <w:rPr>
          <w:rFonts w:ascii="Arial" w:eastAsia="Times New Roman" w:hAnsi="Arial" w:cs="Arial"/>
        </w:rPr>
        <w:t>.</w:t>
      </w:r>
    </w:p>
    <w:p w14:paraId="4D0DD202" w14:textId="77777777" w:rsidR="00A50C1F" w:rsidRPr="00F50D9A" w:rsidRDefault="00A50C1F" w:rsidP="008910C6">
      <w:pPr>
        <w:tabs>
          <w:tab w:val="left" w:pos="4320"/>
        </w:tabs>
        <w:spacing w:after="0"/>
        <w:ind w:right="2920"/>
        <w:jc w:val="both"/>
        <w:rPr>
          <w:rFonts w:ascii="Arial" w:eastAsia="Times New Roman" w:hAnsi="Arial" w:cs="Arial"/>
          <w:i/>
        </w:rPr>
      </w:pPr>
      <w:proofErr w:type="spellStart"/>
      <w:r w:rsidRPr="00F50D9A">
        <w:rPr>
          <w:rFonts w:ascii="Arial" w:eastAsia="Times New Roman" w:hAnsi="Arial" w:cs="Arial"/>
          <w:i/>
        </w:rPr>
        <w:t>Magnitudinea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si</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complexitatea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impactului</w:t>
      </w:r>
      <w:proofErr w:type="spellEnd"/>
    </w:p>
    <w:p w14:paraId="263E87CC" w14:textId="77777777" w:rsidR="00A50C1F" w:rsidRPr="00F50D9A" w:rsidRDefault="00A50C1F" w:rsidP="00A50C1F">
      <w:pPr>
        <w:ind w:right="126" w:firstLine="720"/>
        <w:jc w:val="both"/>
        <w:rPr>
          <w:rFonts w:ascii="Arial" w:eastAsia="Times New Roman" w:hAnsi="Arial" w:cs="Arial"/>
        </w:rPr>
      </w:pPr>
      <w:proofErr w:type="spellStart"/>
      <w:r w:rsidRPr="00F50D9A">
        <w:rPr>
          <w:rFonts w:ascii="Arial" w:eastAsia="Times New Roman" w:hAnsi="Arial" w:cs="Arial"/>
        </w:rPr>
        <w:t>Magnitutinea</w:t>
      </w:r>
      <w:proofErr w:type="spellEnd"/>
      <w:r w:rsidRPr="00F50D9A">
        <w:rPr>
          <w:rFonts w:ascii="Arial" w:eastAsia="Times New Roman" w:hAnsi="Arial" w:cs="Arial"/>
        </w:rPr>
        <w:t xml:space="preserve"> </w:t>
      </w:r>
      <w:proofErr w:type="spellStart"/>
      <w:r w:rsidRPr="00F50D9A">
        <w:rPr>
          <w:rFonts w:ascii="Arial" w:eastAsia="Times New Roman" w:hAnsi="Arial" w:cs="Arial"/>
        </w:rPr>
        <w:t>impactului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este</w:t>
      </w:r>
      <w:proofErr w:type="spellEnd"/>
      <w:r w:rsidRPr="00F50D9A">
        <w:rPr>
          <w:rFonts w:ascii="Arial" w:eastAsia="Times New Roman" w:hAnsi="Arial" w:cs="Arial"/>
        </w:rPr>
        <w:t xml:space="preserve"> mica </w:t>
      </w:r>
      <w:proofErr w:type="spellStart"/>
      <w:r w:rsidRPr="00F50D9A">
        <w:rPr>
          <w:rFonts w:ascii="Arial" w:eastAsia="Times New Roman" w:hAnsi="Arial" w:cs="Arial"/>
        </w:rPr>
        <w:t>si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complexitate</w:t>
      </w:r>
      <w:proofErr w:type="spellEnd"/>
      <w:r w:rsidRPr="00F50D9A">
        <w:rPr>
          <w:rFonts w:ascii="Arial" w:eastAsia="Times New Roman" w:hAnsi="Arial" w:cs="Arial"/>
        </w:rPr>
        <w:t xml:space="preserve"> </w:t>
      </w:r>
      <w:proofErr w:type="spellStart"/>
      <w:r w:rsidRPr="00F50D9A">
        <w:rPr>
          <w:rFonts w:ascii="Arial" w:eastAsia="Times New Roman" w:hAnsi="Arial" w:cs="Arial"/>
        </w:rPr>
        <w:t>redusa</w:t>
      </w:r>
      <w:proofErr w:type="spellEnd"/>
      <w:r w:rsidRPr="00F50D9A">
        <w:rPr>
          <w:rFonts w:ascii="Arial" w:eastAsia="Times New Roman" w:hAnsi="Arial" w:cs="Arial"/>
        </w:rPr>
        <w:t xml:space="preserve">, </w:t>
      </w:r>
      <w:proofErr w:type="spellStart"/>
      <w:r w:rsidRPr="00F50D9A">
        <w:rPr>
          <w:rFonts w:ascii="Arial" w:eastAsia="Times New Roman" w:hAnsi="Arial" w:cs="Arial"/>
        </w:rPr>
        <w:t>manifestandu</w:t>
      </w:r>
      <w:proofErr w:type="spellEnd"/>
      <w:r w:rsidRPr="00F50D9A">
        <w:rPr>
          <w:rFonts w:ascii="Arial" w:eastAsia="Times New Roman" w:hAnsi="Arial" w:cs="Arial"/>
        </w:rPr>
        <w:t xml:space="preserve">-se </w:t>
      </w:r>
      <w:proofErr w:type="spellStart"/>
      <w:r w:rsidRPr="00F50D9A">
        <w:rPr>
          <w:rFonts w:ascii="Arial" w:eastAsia="Times New Roman" w:hAnsi="Arial" w:cs="Arial"/>
        </w:rPr>
        <w:t>numai</w:t>
      </w:r>
      <w:proofErr w:type="spellEnd"/>
      <w:r w:rsidRPr="00F50D9A">
        <w:rPr>
          <w:rFonts w:ascii="Arial" w:eastAsia="Times New Roman" w:hAnsi="Arial" w:cs="Arial"/>
        </w:rPr>
        <w:t xml:space="preserve"> pe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realizare</w:t>
      </w:r>
      <w:proofErr w:type="spellEnd"/>
      <w:r w:rsidRPr="00F50D9A">
        <w:rPr>
          <w:rFonts w:ascii="Arial" w:eastAsia="Times New Roman" w:hAnsi="Arial" w:cs="Arial"/>
        </w:rPr>
        <w:t xml:space="preserve"> a </w:t>
      </w:r>
      <w:proofErr w:type="spellStart"/>
      <w:r w:rsidRPr="00F50D9A">
        <w:rPr>
          <w:rFonts w:ascii="Arial" w:eastAsia="Times New Roman" w:hAnsi="Arial" w:cs="Arial"/>
        </w:rPr>
        <w:t>lucrarilor</w:t>
      </w:r>
      <w:proofErr w:type="spellEnd"/>
      <w:r w:rsidRPr="00F50D9A">
        <w:rPr>
          <w:rFonts w:ascii="Arial" w:eastAsia="Times New Roman" w:hAnsi="Arial" w:cs="Arial"/>
        </w:rPr>
        <w:t xml:space="preserve">, in </w:t>
      </w:r>
      <w:proofErr w:type="spellStart"/>
      <w:r w:rsidRPr="00F50D9A">
        <w:rPr>
          <w:rFonts w:ascii="Arial" w:eastAsia="Times New Roman" w:hAnsi="Arial" w:cs="Arial"/>
        </w:rPr>
        <w:t>zonele</w:t>
      </w:r>
      <w:proofErr w:type="spellEnd"/>
      <w:r w:rsidRPr="00F50D9A">
        <w:rPr>
          <w:rFonts w:ascii="Arial" w:eastAsia="Times New Roman" w:hAnsi="Arial" w:cs="Arial"/>
        </w:rPr>
        <w:t xml:space="preserve"> </w:t>
      </w:r>
      <w:proofErr w:type="spellStart"/>
      <w:r w:rsidRPr="00F50D9A">
        <w:rPr>
          <w:rFonts w:ascii="Arial" w:eastAsia="Times New Roman" w:hAnsi="Arial" w:cs="Arial"/>
        </w:rPr>
        <w:t>vizate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proiect</w:t>
      </w:r>
      <w:proofErr w:type="spellEnd"/>
      <w:r w:rsidRPr="00F50D9A">
        <w:rPr>
          <w:rFonts w:ascii="Arial" w:eastAsia="Times New Roman" w:hAnsi="Arial" w:cs="Arial"/>
        </w:rPr>
        <w:t>.</w:t>
      </w:r>
    </w:p>
    <w:p w14:paraId="47EC5442" w14:textId="77777777" w:rsidR="00A50C1F" w:rsidRPr="00F50D9A" w:rsidRDefault="00A50C1F" w:rsidP="00A50C1F">
      <w:pPr>
        <w:tabs>
          <w:tab w:val="left" w:pos="4320"/>
        </w:tabs>
        <w:spacing w:after="0"/>
        <w:ind w:right="2920" w:firstLine="706"/>
        <w:jc w:val="both"/>
        <w:rPr>
          <w:rFonts w:ascii="Arial" w:eastAsia="Times New Roman" w:hAnsi="Arial" w:cs="Arial"/>
          <w:i/>
        </w:rPr>
      </w:pPr>
      <w:proofErr w:type="spellStart"/>
      <w:r w:rsidRPr="00F50D9A">
        <w:rPr>
          <w:rFonts w:ascii="Arial" w:eastAsia="Times New Roman" w:hAnsi="Arial" w:cs="Arial"/>
          <w:i/>
        </w:rPr>
        <w:t>Probabilitatea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impactului</w:t>
      </w:r>
      <w:proofErr w:type="spellEnd"/>
    </w:p>
    <w:p w14:paraId="506935D4" w14:textId="77777777" w:rsidR="00A50C1F" w:rsidRPr="00F50D9A" w:rsidRDefault="00A50C1F" w:rsidP="009F0C0D">
      <w:pPr>
        <w:spacing w:after="0"/>
        <w:ind w:right="129"/>
        <w:jc w:val="both"/>
        <w:rPr>
          <w:rFonts w:ascii="Arial" w:eastAsia="Times New Roman" w:hAnsi="Arial" w:cs="Arial"/>
        </w:rPr>
      </w:pPr>
      <w:r w:rsidRPr="00F50D9A">
        <w:rPr>
          <w:rFonts w:ascii="Arial" w:eastAsia="Times New Roman" w:hAnsi="Arial" w:cs="Arial"/>
        </w:rPr>
        <w:t xml:space="preserve">Pe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executie</w:t>
      </w:r>
      <w:proofErr w:type="spellEnd"/>
      <w:r w:rsidRPr="00F50D9A">
        <w:rPr>
          <w:rFonts w:ascii="Arial" w:eastAsia="Times New Roman" w:hAnsi="Arial" w:cs="Arial"/>
        </w:rPr>
        <w:t xml:space="preserve"> a </w:t>
      </w:r>
      <w:proofErr w:type="spellStart"/>
      <w:r w:rsidRPr="00F50D9A">
        <w:rPr>
          <w:rFonts w:ascii="Arial" w:eastAsia="Times New Roman" w:hAnsi="Arial" w:cs="Arial"/>
        </w:rPr>
        <w:t>proiectului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impactul</w:t>
      </w:r>
      <w:proofErr w:type="spellEnd"/>
      <w:r w:rsidRPr="00F50D9A">
        <w:rPr>
          <w:rFonts w:ascii="Arial" w:eastAsia="Times New Roman" w:hAnsi="Arial" w:cs="Arial"/>
        </w:rPr>
        <w:t xml:space="preserve"> </w:t>
      </w:r>
      <w:proofErr w:type="spellStart"/>
      <w:r w:rsidRPr="00F50D9A">
        <w:rPr>
          <w:rFonts w:ascii="Arial" w:eastAsia="Times New Roman" w:hAnsi="Arial" w:cs="Arial"/>
        </w:rPr>
        <w:t>asupra</w:t>
      </w:r>
      <w:proofErr w:type="spellEnd"/>
      <w:r w:rsidRPr="00F50D9A">
        <w:rPr>
          <w:rFonts w:ascii="Arial" w:eastAsia="Times New Roman" w:hAnsi="Arial" w:cs="Arial"/>
        </w:rPr>
        <w:t xml:space="preserve"> </w:t>
      </w:r>
      <w:proofErr w:type="spellStart"/>
      <w:r w:rsidRPr="00F50D9A">
        <w:rPr>
          <w:rFonts w:ascii="Arial" w:eastAsia="Times New Roman" w:hAnsi="Arial" w:cs="Arial"/>
        </w:rPr>
        <w:t>apei</w:t>
      </w:r>
      <w:proofErr w:type="spellEnd"/>
      <w:r w:rsidRPr="00F50D9A">
        <w:rPr>
          <w:rFonts w:ascii="Arial" w:eastAsia="Times New Roman" w:hAnsi="Arial" w:cs="Arial"/>
        </w:rPr>
        <w:t xml:space="preserve"> </w:t>
      </w:r>
      <w:proofErr w:type="spellStart"/>
      <w:r w:rsidRPr="00F50D9A">
        <w:rPr>
          <w:rFonts w:ascii="Arial" w:eastAsia="Times New Roman" w:hAnsi="Arial" w:cs="Arial"/>
        </w:rPr>
        <w:t>este</w:t>
      </w:r>
      <w:proofErr w:type="spellEnd"/>
      <w:r w:rsidRPr="00F50D9A">
        <w:rPr>
          <w:rFonts w:ascii="Arial" w:eastAsia="Times New Roman" w:hAnsi="Arial" w:cs="Arial"/>
        </w:rPr>
        <w:t xml:space="preserve"> </w:t>
      </w:r>
      <w:proofErr w:type="spellStart"/>
      <w:r w:rsidRPr="00F50D9A">
        <w:rPr>
          <w:rFonts w:ascii="Arial" w:eastAsia="Times New Roman" w:hAnsi="Arial" w:cs="Arial"/>
        </w:rPr>
        <w:t>limitat</w:t>
      </w:r>
      <w:proofErr w:type="spellEnd"/>
      <w:r w:rsidRPr="00F50D9A">
        <w:rPr>
          <w:rFonts w:ascii="Arial" w:eastAsia="Times New Roman" w:hAnsi="Arial" w:cs="Arial"/>
        </w:rPr>
        <w:t xml:space="preserve"> la </w:t>
      </w:r>
      <w:proofErr w:type="spellStart"/>
      <w:r w:rsidRPr="00F50D9A">
        <w:rPr>
          <w:rFonts w:ascii="Arial" w:eastAsia="Times New Roman" w:hAnsi="Arial" w:cs="Arial"/>
        </w:rPr>
        <w:t>zonele</w:t>
      </w:r>
      <w:proofErr w:type="spellEnd"/>
      <w:r w:rsidRPr="00F50D9A">
        <w:rPr>
          <w:rFonts w:ascii="Arial" w:eastAsia="Times New Roman" w:hAnsi="Arial" w:cs="Arial"/>
        </w:rPr>
        <w:t xml:space="preserve"> </w:t>
      </w:r>
      <w:proofErr w:type="spellStart"/>
      <w:r w:rsidRPr="00F50D9A">
        <w:rPr>
          <w:rFonts w:ascii="Arial" w:eastAsia="Times New Roman" w:hAnsi="Arial" w:cs="Arial"/>
        </w:rPr>
        <w:t>unde</w:t>
      </w:r>
      <w:proofErr w:type="spellEnd"/>
      <w:r w:rsidRPr="00F50D9A">
        <w:rPr>
          <w:rFonts w:ascii="Arial" w:eastAsia="Times New Roman" w:hAnsi="Arial" w:cs="Arial"/>
        </w:rPr>
        <w:t xml:space="preserve"> se </w:t>
      </w:r>
      <w:proofErr w:type="spellStart"/>
      <w:r w:rsidRPr="00F50D9A">
        <w:rPr>
          <w:rFonts w:ascii="Arial" w:eastAsia="Times New Roman" w:hAnsi="Arial" w:cs="Arial"/>
        </w:rPr>
        <w:t>realizeaza</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lucrari</w:t>
      </w:r>
      <w:proofErr w:type="spellEnd"/>
      <w:r w:rsidRPr="00F50D9A">
        <w:rPr>
          <w:rFonts w:ascii="Arial" w:eastAsia="Times New Roman" w:hAnsi="Arial" w:cs="Arial"/>
        </w:rPr>
        <w:t>.</w:t>
      </w:r>
    </w:p>
    <w:p w14:paraId="6F42D54A" w14:textId="77777777" w:rsidR="00A50C1F" w:rsidRPr="00F50D9A" w:rsidRDefault="00A50C1F" w:rsidP="009F0C0D">
      <w:pPr>
        <w:tabs>
          <w:tab w:val="left" w:pos="4320"/>
        </w:tabs>
        <w:spacing w:after="0"/>
        <w:ind w:right="2920" w:firstLine="706"/>
        <w:jc w:val="both"/>
        <w:rPr>
          <w:rFonts w:ascii="Arial" w:eastAsia="Times New Roman" w:hAnsi="Arial" w:cs="Arial"/>
          <w:i/>
        </w:rPr>
      </w:pPr>
      <w:proofErr w:type="spellStart"/>
      <w:r w:rsidRPr="00F50D9A">
        <w:rPr>
          <w:rFonts w:ascii="Arial" w:eastAsia="Times New Roman" w:hAnsi="Arial" w:cs="Arial"/>
          <w:i/>
        </w:rPr>
        <w:t>Durata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frecventa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si</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reversibilitatea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impactului</w:t>
      </w:r>
      <w:proofErr w:type="spellEnd"/>
    </w:p>
    <w:p w14:paraId="71FD5876" w14:textId="12096FE9" w:rsidR="00A50C1F" w:rsidRDefault="00A50C1F" w:rsidP="009F0C0D">
      <w:pPr>
        <w:spacing w:after="0"/>
        <w:ind w:right="127"/>
        <w:jc w:val="both"/>
        <w:rPr>
          <w:rFonts w:ascii="Arial" w:eastAsia="Times New Roman" w:hAnsi="Arial" w:cs="Arial"/>
        </w:rPr>
      </w:pPr>
      <w:r w:rsidRPr="00F50D9A">
        <w:rPr>
          <w:rFonts w:ascii="Arial" w:eastAsia="Times New Roman" w:hAnsi="Arial" w:cs="Arial"/>
        </w:rPr>
        <w:t xml:space="preserve">Pe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executie</w:t>
      </w:r>
      <w:proofErr w:type="spellEnd"/>
      <w:r w:rsidRPr="00F50D9A">
        <w:rPr>
          <w:rFonts w:ascii="Arial" w:eastAsia="Times New Roman" w:hAnsi="Arial" w:cs="Arial"/>
        </w:rPr>
        <w:t xml:space="preserve"> a </w:t>
      </w:r>
      <w:proofErr w:type="spellStart"/>
      <w:r w:rsidRPr="00F50D9A">
        <w:rPr>
          <w:rFonts w:ascii="Arial" w:eastAsia="Times New Roman" w:hAnsi="Arial" w:cs="Arial"/>
        </w:rPr>
        <w:t>lucrarilor</w:t>
      </w:r>
      <w:proofErr w:type="spellEnd"/>
      <w:r w:rsidRPr="00F50D9A">
        <w:rPr>
          <w:rFonts w:ascii="Arial" w:eastAsia="Times New Roman" w:hAnsi="Arial" w:cs="Arial"/>
        </w:rPr>
        <w:t xml:space="preserve">, in </w:t>
      </w:r>
      <w:proofErr w:type="spellStart"/>
      <w:r w:rsidRPr="00F50D9A">
        <w:rPr>
          <w:rFonts w:ascii="Arial" w:eastAsia="Times New Roman" w:hAnsi="Arial" w:cs="Arial"/>
        </w:rPr>
        <w:t>cazul</w:t>
      </w:r>
      <w:proofErr w:type="spellEnd"/>
      <w:r w:rsidRPr="00F50D9A">
        <w:rPr>
          <w:rFonts w:ascii="Arial" w:eastAsia="Times New Roman" w:hAnsi="Arial" w:cs="Arial"/>
        </w:rPr>
        <w:t xml:space="preserve"> </w:t>
      </w:r>
      <w:proofErr w:type="spellStart"/>
      <w:r w:rsidRPr="00F50D9A">
        <w:rPr>
          <w:rFonts w:ascii="Arial" w:eastAsia="Times New Roman" w:hAnsi="Arial" w:cs="Arial"/>
        </w:rPr>
        <w:t>aparitiei</w:t>
      </w:r>
      <w:proofErr w:type="spellEnd"/>
      <w:r w:rsidRPr="00F50D9A">
        <w:rPr>
          <w:rFonts w:ascii="Arial" w:eastAsia="Times New Roman" w:hAnsi="Arial" w:cs="Arial"/>
        </w:rPr>
        <w:t xml:space="preserve"> </w:t>
      </w:r>
      <w:proofErr w:type="spellStart"/>
      <w:r w:rsidRPr="00F50D9A">
        <w:rPr>
          <w:rFonts w:ascii="Arial" w:eastAsia="Times New Roman" w:hAnsi="Arial" w:cs="Arial"/>
        </w:rPr>
        <w:t>unei</w:t>
      </w:r>
      <w:proofErr w:type="spellEnd"/>
      <w:r w:rsidRPr="00F50D9A">
        <w:rPr>
          <w:rFonts w:ascii="Arial" w:eastAsia="Times New Roman" w:hAnsi="Arial" w:cs="Arial"/>
        </w:rPr>
        <w:t xml:space="preserve"> </w:t>
      </w:r>
      <w:proofErr w:type="spellStart"/>
      <w:r w:rsidRPr="00F50D9A">
        <w:rPr>
          <w:rFonts w:ascii="Arial" w:eastAsia="Times New Roman" w:hAnsi="Arial" w:cs="Arial"/>
        </w:rPr>
        <w:t>poluari</w:t>
      </w:r>
      <w:proofErr w:type="spellEnd"/>
      <w:r w:rsidRPr="00F50D9A">
        <w:rPr>
          <w:rFonts w:ascii="Arial" w:eastAsia="Times New Roman" w:hAnsi="Arial" w:cs="Arial"/>
        </w:rPr>
        <w:t xml:space="preserve"> </w:t>
      </w:r>
      <w:proofErr w:type="spellStart"/>
      <w:r w:rsidRPr="00F50D9A">
        <w:rPr>
          <w:rFonts w:ascii="Arial" w:eastAsia="Times New Roman" w:hAnsi="Arial" w:cs="Arial"/>
        </w:rPr>
        <w:t>accidentale</w:t>
      </w:r>
      <w:proofErr w:type="spellEnd"/>
      <w:r w:rsidRPr="00F50D9A">
        <w:rPr>
          <w:rFonts w:ascii="Arial" w:eastAsia="Times New Roman" w:hAnsi="Arial" w:cs="Arial"/>
        </w:rPr>
        <w:t xml:space="preserve">, </w:t>
      </w:r>
      <w:proofErr w:type="spellStart"/>
      <w:r w:rsidRPr="00F50D9A">
        <w:rPr>
          <w:rFonts w:ascii="Arial" w:eastAsia="Times New Roman" w:hAnsi="Arial" w:cs="Arial"/>
        </w:rPr>
        <w:t>impactul</w:t>
      </w:r>
      <w:proofErr w:type="spellEnd"/>
      <w:r w:rsidRPr="00F50D9A">
        <w:rPr>
          <w:rFonts w:ascii="Arial" w:eastAsia="Times New Roman" w:hAnsi="Arial" w:cs="Arial"/>
        </w:rPr>
        <w:t xml:space="preserve"> </w:t>
      </w:r>
      <w:proofErr w:type="spellStart"/>
      <w:r w:rsidRPr="00F50D9A">
        <w:rPr>
          <w:rFonts w:ascii="Arial" w:eastAsia="Times New Roman" w:hAnsi="Arial" w:cs="Arial"/>
        </w:rPr>
        <w:t>negativ</w:t>
      </w:r>
      <w:proofErr w:type="spellEnd"/>
      <w:r w:rsidRPr="00F50D9A">
        <w:rPr>
          <w:rFonts w:ascii="Arial" w:eastAsia="Times New Roman" w:hAnsi="Arial" w:cs="Arial"/>
        </w:rPr>
        <w:t xml:space="preserve"> se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w:t>
      </w:r>
      <w:proofErr w:type="spellStart"/>
      <w:r w:rsidRPr="00F50D9A">
        <w:rPr>
          <w:rFonts w:ascii="Arial" w:eastAsia="Times New Roman" w:hAnsi="Arial" w:cs="Arial"/>
        </w:rPr>
        <w:t>manifesta</w:t>
      </w:r>
      <w:proofErr w:type="spellEnd"/>
      <w:r w:rsidRPr="00F50D9A">
        <w:rPr>
          <w:rFonts w:ascii="Arial" w:eastAsia="Times New Roman" w:hAnsi="Arial" w:cs="Arial"/>
        </w:rPr>
        <w:t xml:space="preserve"> pe o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w:t>
      </w:r>
      <w:proofErr w:type="spellStart"/>
      <w:r w:rsidRPr="00F50D9A">
        <w:rPr>
          <w:rFonts w:ascii="Arial" w:eastAsia="Times New Roman" w:hAnsi="Arial" w:cs="Arial"/>
        </w:rPr>
        <w:t>scurta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timp.</w:t>
      </w:r>
      <w:proofErr w:type="spellEnd"/>
    </w:p>
    <w:p w14:paraId="0F16EAD4" w14:textId="77777777" w:rsidR="00F50D9A" w:rsidRPr="00F50D9A" w:rsidRDefault="00F50D9A" w:rsidP="009F0C0D">
      <w:pPr>
        <w:spacing w:after="0"/>
        <w:ind w:right="127"/>
        <w:jc w:val="both"/>
        <w:rPr>
          <w:rFonts w:ascii="Arial" w:eastAsia="Times New Roman" w:hAnsi="Arial" w:cs="Arial"/>
        </w:rPr>
      </w:pPr>
    </w:p>
    <w:p w14:paraId="1F37AC51" w14:textId="77777777" w:rsidR="00A50C1F" w:rsidRPr="00F50D9A" w:rsidRDefault="00A50C1F" w:rsidP="009F0C0D">
      <w:pPr>
        <w:pStyle w:val="Heading2"/>
        <w:numPr>
          <w:ilvl w:val="0"/>
          <w:numId w:val="7"/>
        </w:numPr>
        <w:jc w:val="both"/>
        <w:rPr>
          <w:rFonts w:ascii="Arial" w:eastAsia="Times New Roman" w:hAnsi="Arial" w:cs="Arial"/>
          <w:b/>
          <w:i/>
          <w:color w:val="auto"/>
          <w:sz w:val="22"/>
          <w:szCs w:val="22"/>
        </w:rPr>
      </w:pPr>
      <w:proofErr w:type="spellStart"/>
      <w:r w:rsidRPr="00F50D9A">
        <w:rPr>
          <w:rFonts w:ascii="Arial" w:eastAsia="Times New Roman" w:hAnsi="Arial" w:cs="Arial"/>
          <w:b/>
          <w:i/>
          <w:color w:val="auto"/>
          <w:sz w:val="22"/>
          <w:szCs w:val="22"/>
        </w:rPr>
        <w:t>Impactul</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asupra</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calitatii</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aerului</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si</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climei</w:t>
      </w:r>
      <w:proofErr w:type="spellEnd"/>
    </w:p>
    <w:p w14:paraId="35DA663C" w14:textId="77777777" w:rsidR="00A50C1F" w:rsidRPr="00F50D9A" w:rsidRDefault="00A50C1F" w:rsidP="009F0C0D">
      <w:pPr>
        <w:spacing w:after="0"/>
        <w:ind w:right="134"/>
        <w:jc w:val="both"/>
        <w:rPr>
          <w:rFonts w:ascii="Arial" w:eastAsia="Times New Roman" w:hAnsi="Arial" w:cs="Arial"/>
        </w:rPr>
      </w:pPr>
      <w:r w:rsidRPr="00F50D9A">
        <w:rPr>
          <w:rFonts w:ascii="Arial" w:eastAsia="Times New Roman" w:hAnsi="Arial" w:cs="Arial"/>
        </w:rPr>
        <w:t xml:space="preserve">In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executie</w:t>
      </w:r>
      <w:proofErr w:type="spellEnd"/>
      <w:r w:rsidRPr="00F50D9A">
        <w:rPr>
          <w:rFonts w:ascii="Arial" w:eastAsia="Times New Roman" w:hAnsi="Arial" w:cs="Arial"/>
        </w:rPr>
        <w:t xml:space="preserve"> a </w:t>
      </w:r>
      <w:proofErr w:type="spellStart"/>
      <w:r w:rsidRPr="00F50D9A">
        <w:rPr>
          <w:rFonts w:ascii="Arial" w:eastAsia="Times New Roman" w:hAnsi="Arial" w:cs="Arial"/>
        </w:rPr>
        <w:t>lucrarilor</w:t>
      </w:r>
      <w:proofErr w:type="spellEnd"/>
      <w:r w:rsidRPr="00F50D9A">
        <w:rPr>
          <w:rFonts w:ascii="Arial" w:eastAsia="Times New Roman" w:hAnsi="Arial" w:cs="Arial"/>
        </w:rPr>
        <w:t xml:space="preserve"> </w:t>
      </w:r>
      <w:proofErr w:type="spellStart"/>
      <w:r w:rsidRPr="00F50D9A">
        <w:rPr>
          <w:rFonts w:ascii="Arial" w:eastAsia="Times New Roman" w:hAnsi="Arial" w:cs="Arial"/>
        </w:rPr>
        <w:t>manevrarea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pamantului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manipularea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utilajelor</w:t>
      </w:r>
      <w:proofErr w:type="spellEnd"/>
      <w:r w:rsidRPr="00F50D9A">
        <w:rPr>
          <w:rFonts w:ascii="Arial" w:eastAsia="Times New Roman" w:hAnsi="Arial" w:cs="Arial"/>
        </w:rPr>
        <w:t xml:space="preserve"> se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face </w:t>
      </w:r>
      <w:proofErr w:type="spellStart"/>
      <w:r w:rsidRPr="00F50D9A">
        <w:rPr>
          <w:rFonts w:ascii="Arial" w:eastAsia="Times New Roman" w:hAnsi="Arial" w:cs="Arial"/>
        </w:rPr>
        <w:t>respectand</w:t>
      </w:r>
      <w:proofErr w:type="spellEnd"/>
      <w:r w:rsidRPr="00F50D9A">
        <w:rPr>
          <w:rFonts w:ascii="Arial" w:eastAsia="Times New Roman" w:hAnsi="Arial" w:cs="Arial"/>
        </w:rPr>
        <w:t xml:space="preserve"> </w:t>
      </w:r>
      <w:proofErr w:type="spellStart"/>
      <w:r w:rsidRPr="00F50D9A">
        <w:rPr>
          <w:rFonts w:ascii="Arial" w:eastAsia="Times New Roman" w:hAnsi="Arial" w:cs="Arial"/>
        </w:rPr>
        <w:t>tehnologia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executie</w:t>
      </w:r>
      <w:proofErr w:type="spellEnd"/>
      <w:r w:rsidRPr="00F50D9A">
        <w:rPr>
          <w:rFonts w:ascii="Arial" w:eastAsia="Times New Roman" w:hAnsi="Arial" w:cs="Arial"/>
        </w:rPr>
        <w:t xml:space="preserve">. </w:t>
      </w:r>
      <w:proofErr w:type="spellStart"/>
      <w:r w:rsidRPr="00F50D9A">
        <w:rPr>
          <w:rFonts w:ascii="Arial" w:eastAsia="Times New Roman" w:hAnsi="Arial" w:cs="Arial"/>
        </w:rPr>
        <w:t>Emisiile</w:t>
      </w:r>
      <w:proofErr w:type="spellEnd"/>
      <w:r w:rsidRPr="00F50D9A">
        <w:rPr>
          <w:rFonts w:ascii="Arial" w:eastAsia="Times New Roman" w:hAnsi="Arial" w:cs="Arial"/>
        </w:rPr>
        <w:t xml:space="preserve"> </w:t>
      </w:r>
      <w:proofErr w:type="spellStart"/>
      <w:r w:rsidRPr="00F50D9A">
        <w:rPr>
          <w:rFonts w:ascii="Arial" w:eastAsia="Times New Roman" w:hAnsi="Arial" w:cs="Arial"/>
        </w:rPr>
        <w:t>poluante</w:t>
      </w:r>
      <w:proofErr w:type="spellEnd"/>
      <w:r w:rsidRPr="00F50D9A">
        <w:rPr>
          <w:rFonts w:ascii="Arial" w:eastAsia="Times New Roman" w:hAnsi="Arial" w:cs="Arial"/>
        </w:rPr>
        <w:t xml:space="preserve"> ale </w:t>
      </w:r>
      <w:proofErr w:type="spellStart"/>
      <w:r w:rsidRPr="00F50D9A">
        <w:rPr>
          <w:rFonts w:ascii="Arial" w:eastAsia="Times New Roman" w:hAnsi="Arial" w:cs="Arial"/>
        </w:rPr>
        <w:t>vehiculelor</w:t>
      </w:r>
      <w:proofErr w:type="spellEnd"/>
      <w:r w:rsidRPr="00F50D9A">
        <w:rPr>
          <w:rFonts w:ascii="Arial" w:eastAsia="Times New Roman" w:hAnsi="Arial" w:cs="Arial"/>
        </w:rPr>
        <w:t xml:space="preserve"> </w:t>
      </w:r>
      <w:proofErr w:type="spellStart"/>
      <w:r w:rsidRPr="00F50D9A">
        <w:rPr>
          <w:rFonts w:ascii="Arial" w:eastAsia="Times New Roman" w:hAnsi="Arial" w:cs="Arial"/>
        </w:rPr>
        <w:t>rutiere</w:t>
      </w:r>
      <w:proofErr w:type="spellEnd"/>
      <w:r w:rsidRPr="00F50D9A">
        <w:rPr>
          <w:rFonts w:ascii="Arial" w:eastAsia="Times New Roman" w:hAnsi="Arial" w:cs="Arial"/>
        </w:rPr>
        <w:t xml:space="preserve"> se </w:t>
      </w:r>
      <w:proofErr w:type="spellStart"/>
      <w:r w:rsidRPr="00F50D9A">
        <w:rPr>
          <w:rFonts w:ascii="Arial" w:eastAsia="Times New Roman" w:hAnsi="Arial" w:cs="Arial"/>
        </w:rPr>
        <w:t>limiteaza</w:t>
      </w:r>
      <w:proofErr w:type="spellEnd"/>
      <w:r w:rsidRPr="00F50D9A">
        <w:rPr>
          <w:rFonts w:ascii="Arial" w:eastAsia="Times New Roman" w:hAnsi="Arial" w:cs="Arial"/>
        </w:rPr>
        <w:t xml:space="preserve"> cu </w:t>
      </w:r>
      <w:proofErr w:type="spellStart"/>
      <w:r w:rsidRPr="00F50D9A">
        <w:rPr>
          <w:rFonts w:ascii="Arial" w:eastAsia="Times New Roman" w:hAnsi="Arial" w:cs="Arial"/>
        </w:rPr>
        <w:t>caracter</w:t>
      </w:r>
      <w:proofErr w:type="spellEnd"/>
      <w:r w:rsidRPr="00F50D9A">
        <w:rPr>
          <w:rFonts w:ascii="Arial" w:eastAsia="Times New Roman" w:hAnsi="Arial" w:cs="Arial"/>
        </w:rPr>
        <w:t xml:space="preserve"> </w:t>
      </w:r>
      <w:proofErr w:type="spellStart"/>
      <w:r w:rsidRPr="00F50D9A">
        <w:rPr>
          <w:rFonts w:ascii="Arial" w:eastAsia="Times New Roman" w:hAnsi="Arial" w:cs="Arial"/>
        </w:rPr>
        <w:t>preventiv</w:t>
      </w:r>
      <w:proofErr w:type="spellEnd"/>
      <w:r w:rsidRPr="00F50D9A">
        <w:rPr>
          <w:rFonts w:ascii="Arial" w:eastAsia="Times New Roman" w:hAnsi="Arial" w:cs="Arial"/>
        </w:rPr>
        <w:t xml:space="preserve"> </w:t>
      </w:r>
      <w:proofErr w:type="spellStart"/>
      <w:r w:rsidRPr="00F50D9A">
        <w:rPr>
          <w:rFonts w:ascii="Arial" w:eastAsia="Times New Roman" w:hAnsi="Arial" w:cs="Arial"/>
        </w:rPr>
        <w:t>prin</w:t>
      </w:r>
      <w:proofErr w:type="spellEnd"/>
      <w:r w:rsidRPr="00F50D9A">
        <w:rPr>
          <w:rFonts w:ascii="Arial" w:eastAsia="Times New Roman" w:hAnsi="Arial" w:cs="Arial"/>
        </w:rPr>
        <w:t xml:space="preserve"> </w:t>
      </w:r>
      <w:proofErr w:type="spellStart"/>
      <w:r w:rsidRPr="00F50D9A">
        <w:rPr>
          <w:rFonts w:ascii="Arial" w:eastAsia="Times New Roman" w:hAnsi="Arial" w:cs="Arial"/>
        </w:rPr>
        <w:t>conditiile</w:t>
      </w:r>
      <w:proofErr w:type="spellEnd"/>
      <w:r w:rsidRPr="00F50D9A">
        <w:rPr>
          <w:rFonts w:ascii="Arial" w:eastAsia="Times New Roman" w:hAnsi="Arial" w:cs="Arial"/>
        </w:rPr>
        <w:t xml:space="preserve"> </w:t>
      </w:r>
      <w:proofErr w:type="spellStart"/>
      <w:r w:rsidRPr="00F50D9A">
        <w:rPr>
          <w:rFonts w:ascii="Arial" w:eastAsia="Times New Roman" w:hAnsi="Arial" w:cs="Arial"/>
        </w:rPr>
        <w:t>tehnice</w:t>
      </w:r>
      <w:proofErr w:type="spellEnd"/>
      <w:r w:rsidRPr="00F50D9A">
        <w:rPr>
          <w:rFonts w:ascii="Arial" w:eastAsia="Times New Roman" w:hAnsi="Arial" w:cs="Arial"/>
        </w:rPr>
        <w:t xml:space="preserve"> </w:t>
      </w:r>
      <w:proofErr w:type="spellStart"/>
      <w:r w:rsidRPr="00F50D9A">
        <w:rPr>
          <w:rFonts w:ascii="Arial" w:eastAsia="Times New Roman" w:hAnsi="Arial" w:cs="Arial"/>
        </w:rPr>
        <w:t>prevazute</w:t>
      </w:r>
      <w:proofErr w:type="spellEnd"/>
      <w:r w:rsidRPr="00F50D9A">
        <w:rPr>
          <w:rFonts w:ascii="Arial" w:eastAsia="Times New Roman" w:hAnsi="Arial" w:cs="Arial"/>
        </w:rPr>
        <w:t xml:space="preserve"> la </w:t>
      </w:r>
      <w:proofErr w:type="spellStart"/>
      <w:r w:rsidRPr="00F50D9A">
        <w:rPr>
          <w:rFonts w:ascii="Arial" w:eastAsia="Times New Roman" w:hAnsi="Arial" w:cs="Arial"/>
        </w:rPr>
        <w:t>omologarea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pentru</w:t>
      </w:r>
      <w:proofErr w:type="spellEnd"/>
      <w:r w:rsidRPr="00F50D9A">
        <w:rPr>
          <w:rFonts w:ascii="Arial" w:eastAsia="Times New Roman" w:hAnsi="Arial" w:cs="Arial"/>
        </w:rPr>
        <w:t xml:space="preserve"> </w:t>
      </w:r>
      <w:proofErr w:type="spellStart"/>
      <w:r w:rsidRPr="00F50D9A">
        <w:rPr>
          <w:rFonts w:ascii="Arial" w:eastAsia="Times New Roman" w:hAnsi="Arial" w:cs="Arial"/>
        </w:rPr>
        <w:t>circulatie</w:t>
      </w:r>
      <w:proofErr w:type="spellEnd"/>
      <w:r w:rsidRPr="00F50D9A">
        <w:rPr>
          <w:rFonts w:ascii="Arial" w:eastAsia="Times New Roman" w:hAnsi="Arial" w:cs="Arial"/>
        </w:rPr>
        <w:t>.</w:t>
      </w:r>
    </w:p>
    <w:p w14:paraId="1690D83A" w14:textId="77777777" w:rsidR="00A50C1F" w:rsidRPr="00F50D9A" w:rsidRDefault="00A50C1F" w:rsidP="009F0C0D">
      <w:pPr>
        <w:spacing w:after="0"/>
        <w:jc w:val="both"/>
        <w:rPr>
          <w:rFonts w:ascii="Arial" w:eastAsia="Times New Roman" w:hAnsi="Arial" w:cs="Arial"/>
        </w:rPr>
      </w:pPr>
      <w:proofErr w:type="spellStart"/>
      <w:r w:rsidRPr="00F50D9A">
        <w:rPr>
          <w:rFonts w:ascii="Arial" w:eastAsia="Times New Roman" w:hAnsi="Arial" w:cs="Arial"/>
        </w:rPr>
        <w:t>Astfel</w:t>
      </w:r>
      <w:proofErr w:type="spellEnd"/>
      <w:r w:rsidRPr="00F50D9A">
        <w:rPr>
          <w:rFonts w:ascii="Arial" w:eastAsia="Times New Roman" w:hAnsi="Arial" w:cs="Arial"/>
        </w:rPr>
        <w:t xml:space="preserve">, se </w:t>
      </w:r>
      <w:proofErr w:type="spellStart"/>
      <w:r w:rsidRPr="00F50D9A">
        <w:rPr>
          <w:rFonts w:ascii="Arial" w:eastAsia="Times New Roman" w:hAnsi="Arial" w:cs="Arial"/>
        </w:rPr>
        <w:t>poate</w:t>
      </w:r>
      <w:proofErr w:type="spellEnd"/>
      <w:r w:rsidRPr="00F50D9A">
        <w:rPr>
          <w:rFonts w:ascii="Arial" w:eastAsia="Times New Roman" w:hAnsi="Arial" w:cs="Arial"/>
        </w:rPr>
        <w:t xml:space="preserve"> </w:t>
      </w:r>
      <w:proofErr w:type="spellStart"/>
      <w:r w:rsidRPr="00F50D9A">
        <w:rPr>
          <w:rFonts w:ascii="Arial" w:eastAsia="Times New Roman" w:hAnsi="Arial" w:cs="Arial"/>
        </w:rPr>
        <w:t>concluziona</w:t>
      </w:r>
      <w:proofErr w:type="spellEnd"/>
      <w:r w:rsidRPr="00F50D9A">
        <w:rPr>
          <w:rFonts w:ascii="Arial" w:eastAsia="Times New Roman" w:hAnsi="Arial" w:cs="Arial"/>
        </w:rPr>
        <w:t xml:space="preserve"> ca </w:t>
      </w:r>
      <w:proofErr w:type="spellStart"/>
      <w:r w:rsidRPr="00F50D9A">
        <w:rPr>
          <w:rFonts w:ascii="Arial" w:eastAsia="Times New Roman" w:hAnsi="Arial" w:cs="Arial"/>
        </w:rPr>
        <w:t>atat</w:t>
      </w:r>
      <w:proofErr w:type="spellEnd"/>
      <w:r w:rsidRPr="00F50D9A">
        <w:rPr>
          <w:rFonts w:ascii="Arial" w:eastAsia="Times New Roman" w:hAnsi="Arial" w:cs="Arial"/>
        </w:rPr>
        <w:t xml:space="preserve"> in </w:t>
      </w:r>
      <w:proofErr w:type="spellStart"/>
      <w:r w:rsidRPr="00F50D9A">
        <w:rPr>
          <w:rFonts w:ascii="Arial" w:eastAsia="Times New Roman" w:hAnsi="Arial" w:cs="Arial"/>
        </w:rPr>
        <w:t>faza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constructie</w:t>
      </w:r>
      <w:proofErr w:type="spellEnd"/>
      <w:r w:rsidRPr="00F50D9A">
        <w:rPr>
          <w:rFonts w:ascii="Arial" w:eastAsia="Times New Roman" w:hAnsi="Arial" w:cs="Arial"/>
        </w:rPr>
        <w:t xml:space="preserve">, cat </w:t>
      </w:r>
      <w:proofErr w:type="spellStart"/>
      <w:r w:rsidRPr="00F50D9A">
        <w:rPr>
          <w:rFonts w:ascii="Arial" w:eastAsia="Times New Roman" w:hAnsi="Arial" w:cs="Arial"/>
        </w:rPr>
        <w:t>si</w:t>
      </w:r>
      <w:proofErr w:type="spellEnd"/>
      <w:r w:rsidRPr="00F50D9A">
        <w:rPr>
          <w:rFonts w:ascii="Arial" w:eastAsia="Times New Roman" w:hAnsi="Arial" w:cs="Arial"/>
        </w:rPr>
        <w:t xml:space="preserve"> in </w:t>
      </w:r>
      <w:proofErr w:type="spellStart"/>
      <w:r w:rsidRPr="00F50D9A">
        <w:rPr>
          <w:rFonts w:ascii="Arial" w:eastAsia="Times New Roman" w:hAnsi="Arial" w:cs="Arial"/>
        </w:rPr>
        <w:t>cea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exploatare</w:t>
      </w:r>
      <w:proofErr w:type="spellEnd"/>
      <w:r w:rsidRPr="00F50D9A">
        <w:rPr>
          <w:rFonts w:ascii="Arial" w:eastAsia="Times New Roman" w:hAnsi="Arial" w:cs="Arial"/>
        </w:rPr>
        <w:t xml:space="preserve">: </w:t>
      </w:r>
      <w:proofErr w:type="spellStart"/>
      <w:r w:rsidRPr="00F50D9A">
        <w:rPr>
          <w:rFonts w:ascii="Arial" w:eastAsia="Times New Roman" w:hAnsi="Arial" w:cs="Arial"/>
        </w:rPr>
        <w:t>concentratiile</w:t>
      </w:r>
      <w:proofErr w:type="spellEnd"/>
      <w:r w:rsidRPr="00F50D9A">
        <w:rPr>
          <w:rFonts w:ascii="Arial" w:eastAsia="Times New Roman" w:hAnsi="Arial" w:cs="Arial"/>
        </w:rPr>
        <w:t xml:space="preserve"> </w:t>
      </w:r>
      <w:proofErr w:type="spellStart"/>
      <w:r w:rsidRPr="00F50D9A">
        <w:rPr>
          <w:rFonts w:ascii="Arial" w:eastAsia="Times New Roman" w:hAnsi="Arial" w:cs="Arial"/>
        </w:rPr>
        <w:t>emisiilor</w:t>
      </w:r>
      <w:proofErr w:type="spellEnd"/>
      <w:r w:rsidRPr="00F50D9A">
        <w:rPr>
          <w:rFonts w:ascii="Arial" w:eastAsia="Times New Roman" w:hAnsi="Arial" w:cs="Arial"/>
        </w:rPr>
        <w:t xml:space="preserve"> sunt </w:t>
      </w:r>
      <w:proofErr w:type="spellStart"/>
      <w:r w:rsidRPr="00F50D9A">
        <w:rPr>
          <w:rFonts w:ascii="Arial" w:eastAsia="Times New Roman" w:hAnsi="Arial" w:cs="Arial"/>
        </w:rPr>
        <w:t>mai</w:t>
      </w:r>
      <w:proofErr w:type="spellEnd"/>
      <w:r w:rsidRPr="00F50D9A">
        <w:rPr>
          <w:rFonts w:ascii="Arial" w:eastAsia="Times New Roman" w:hAnsi="Arial" w:cs="Arial"/>
        </w:rPr>
        <w:t xml:space="preserve"> </w:t>
      </w:r>
      <w:proofErr w:type="spellStart"/>
      <w:r w:rsidRPr="00F50D9A">
        <w:rPr>
          <w:rFonts w:ascii="Arial" w:eastAsia="Times New Roman" w:hAnsi="Arial" w:cs="Arial"/>
        </w:rPr>
        <w:t>mici</w:t>
      </w:r>
      <w:proofErr w:type="spellEnd"/>
      <w:r w:rsidRPr="00F50D9A">
        <w:rPr>
          <w:rFonts w:ascii="Arial" w:eastAsia="Times New Roman" w:hAnsi="Arial" w:cs="Arial"/>
        </w:rPr>
        <w:t xml:space="preserve"> </w:t>
      </w:r>
      <w:proofErr w:type="spellStart"/>
      <w:r w:rsidRPr="00F50D9A">
        <w:rPr>
          <w:rFonts w:ascii="Arial" w:eastAsia="Times New Roman" w:hAnsi="Arial" w:cs="Arial"/>
        </w:rPr>
        <w:t>decat</w:t>
      </w:r>
      <w:proofErr w:type="spellEnd"/>
      <w:r w:rsidRPr="00F50D9A">
        <w:rPr>
          <w:rFonts w:ascii="Arial" w:eastAsia="Times New Roman" w:hAnsi="Arial" w:cs="Arial"/>
        </w:rPr>
        <w:t xml:space="preserve"> </w:t>
      </w:r>
      <w:proofErr w:type="spellStart"/>
      <w:r w:rsidRPr="00F50D9A">
        <w:rPr>
          <w:rFonts w:ascii="Arial" w:eastAsia="Times New Roman" w:hAnsi="Arial" w:cs="Arial"/>
        </w:rPr>
        <w:t>limita</w:t>
      </w:r>
      <w:proofErr w:type="spellEnd"/>
      <w:r w:rsidRPr="00F50D9A">
        <w:rPr>
          <w:rFonts w:ascii="Arial" w:eastAsia="Times New Roman" w:hAnsi="Arial" w:cs="Arial"/>
        </w:rPr>
        <w:t xml:space="preserve"> </w:t>
      </w:r>
      <w:proofErr w:type="spellStart"/>
      <w:r w:rsidRPr="00F50D9A">
        <w:rPr>
          <w:rFonts w:ascii="Arial" w:eastAsia="Times New Roman" w:hAnsi="Arial" w:cs="Arial"/>
        </w:rPr>
        <w:t>admisibila</w:t>
      </w:r>
      <w:proofErr w:type="spellEnd"/>
      <w:r w:rsidRPr="00F50D9A">
        <w:rPr>
          <w:rFonts w:ascii="Arial" w:eastAsia="Times New Roman" w:hAnsi="Arial" w:cs="Arial"/>
        </w:rPr>
        <w:t xml:space="preserve">, </w:t>
      </w:r>
      <w:proofErr w:type="spellStart"/>
      <w:r w:rsidRPr="00F50D9A">
        <w:rPr>
          <w:rFonts w:ascii="Arial" w:eastAsia="Times New Roman" w:hAnsi="Arial" w:cs="Arial"/>
        </w:rPr>
        <w:t>deci</w:t>
      </w:r>
      <w:proofErr w:type="spellEnd"/>
      <w:r w:rsidRPr="00F50D9A">
        <w:rPr>
          <w:rFonts w:ascii="Arial" w:eastAsia="Times New Roman" w:hAnsi="Arial" w:cs="Arial"/>
        </w:rPr>
        <w:t xml:space="preserve"> </w:t>
      </w:r>
      <w:proofErr w:type="spellStart"/>
      <w:r w:rsidRPr="00F50D9A">
        <w:rPr>
          <w:rFonts w:ascii="Arial" w:eastAsia="Times New Roman" w:hAnsi="Arial" w:cs="Arial"/>
        </w:rPr>
        <w:t>impactul</w:t>
      </w:r>
      <w:proofErr w:type="spellEnd"/>
      <w:r w:rsidRPr="00F50D9A">
        <w:rPr>
          <w:rFonts w:ascii="Arial" w:eastAsia="Times New Roman" w:hAnsi="Arial" w:cs="Arial"/>
        </w:rPr>
        <w:t xml:space="preserve"> </w:t>
      </w:r>
      <w:proofErr w:type="spellStart"/>
      <w:r w:rsidRPr="00F50D9A">
        <w:rPr>
          <w:rFonts w:ascii="Arial" w:eastAsia="Times New Roman" w:hAnsi="Arial" w:cs="Arial"/>
        </w:rPr>
        <w:t>este</w:t>
      </w:r>
      <w:proofErr w:type="spellEnd"/>
      <w:r w:rsidRPr="00F50D9A">
        <w:rPr>
          <w:rFonts w:ascii="Arial" w:eastAsia="Times New Roman" w:hAnsi="Arial" w:cs="Arial"/>
        </w:rPr>
        <w:t xml:space="preserve"> </w:t>
      </w:r>
      <w:proofErr w:type="spellStart"/>
      <w:r w:rsidRPr="00F50D9A">
        <w:rPr>
          <w:rFonts w:ascii="Arial" w:eastAsia="Times New Roman" w:hAnsi="Arial" w:cs="Arial"/>
        </w:rPr>
        <w:t>nesemnificativ</w:t>
      </w:r>
      <w:proofErr w:type="spellEnd"/>
      <w:r w:rsidRPr="00F50D9A">
        <w:rPr>
          <w:rFonts w:ascii="Arial" w:eastAsia="Times New Roman" w:hAnsi="Arial" w:cs="Arial"/>
        </w:rPr>
        <w:t>.</w:t>
      </w:r>
    </w:p>
    <w:p w14:paraId="4DC3E709" w14:textId="77777777" w:rsidR="00A50C1F" w:rsidRPr="00F50D9A" w:rsidRDefault="00A50C1F" w:rsidP="009F0C0D">
      <w:pPr>
        <w:spacing w:after="0"/>
        <w:jc w:val="both"/>
        <w:rPr>
          <w:rFonts w:ascii="Arial" w:eastAsia="Times New Roman" w:hAnsi="Arial" w:cs="Arial"/>
          <w:i/>
        </w:rPr>
      </w:pPr>
      <w:proofErr w:type="spellStart"/>
      <w:r w:rsidRPr="00F50D9A">
        <w:rPr>
          <w:rFonts w:ascii="Arial" w:eastAsia="Times New Roman" w:hAnsi="Arial" w:cs="Arial"/>
          <w:i/>
        </w:rPr>
        <w:t>Extinderea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impactului</w:t>
      </w:r>
      <w:proofErr w:type="spellEnd"/>
    </w:p>
    <w:p w14:paraId="6F83266C" w14:textId="77777777" w:rsidR="00A50C1F" w:rsidRPr="00F50D9A" w:rsidRDefault="00A50C1F" w:rsidP="009F0C0D">
      <w:pPr>
        <w:spacing w:after="0"/>
        <w:jc w:val="both"/>
        <w:rPr>
          <w:rFonts w:ascii="Arial" w:eastAsia="Times New Roman" w:hAnsi="Arial" w:cs="Arial"/>
        </w:rPr>
      </w:pPr>
      <w:r w:rsidRPr="00F50D9A">
        <w:rPr>
          <w:rFonts w:ascii="Arial" w:eastAsia="Times New Roman" w:hAnsi="Arial" w:cs="Arial"/>
        </w:rPr>
        <w:t xml:space="preserve">Nu  </w:t>
      </w:r>
      <w:proofErr w:type="spellStart"/>
      <w:r w:rsidRPr="00F50D9A">
        <w:rPr>
          <w:rFonts w:ascii="Arial" w:eastAsia="Times New Roman" w:hAnsi="Arial" w:cs="Arial"/>
        </w:rPr>
        <w:t>exista</w:t>
      </w:r>
      <w:proofErr w:type="spellEnd"/>
      <w:r w:rsidRPr="00F50D9A">
        <w:rPr>
          <w:rFonts w:ascii="Arial" w:eastAsia="Times New Roman" w:hAnsi="Arial" w:cs="Arial"/>
        </w:rPr>
        <w:t xml:space="preserve">  </w:t>
      </w:r>
      <w:proofErr w:type="spellStart"/>
      <w:r w:rsidRPr="00F50D9A">
        <w:rPr>
          <w:rFonts w:ascii="Arial" w:eastAsia="Times New Roman" w:hAnsi="Arial" w:cs="Arial"/>
        </w:rPr>
        <w:t>riscul</w:t>
      </w:r>
      <w:proofErr w:type="spellEnd"/>
      <w:r w:rsidRPr="00F50D9A">
        <w:rPr>
          <w:rFonts w:ascii="Arial" w:eastAsia="Times New Roman" w:hAnsi="Arial" w:cs="Arial"/>
        </w:rPr>
        <w:t xml:space="preserve">  de  a  </w:t>
      </w:r>
      <w:proofErr w:type="spellStart"/>
      <w:r w:rsidRPr="00F50D9A">
        <w:rPr>
          <w:rFonts w:ascii="Arial" w:eastAsia="Times New Roman" w:hAnsi="Arial" w:cs="Arial"/>
        </w:rPr>
        <w:t>afecta</w:t>
      </w:r>
      <w:proofErr w:type="spellEnd"/>
      <w:r w:rsidRPr="00F50D9A">
        <w:rPr>
          <w:rFonts w:ascii="Arial" w:eastAsia="Times New Roman" w:hAnsi="Arial" w:cs="Arial"/>
        </w:rPr>
        <w:t xml:space="preserve">  </w:t>
      </w:r>
      <w:proofErr w:type="spellStart"/>
      <w:r w:rsidRPr="00F50D9A">
        <w:rPr>
          <w:rFonts w:ascii="Arial" w:eastAsia="Times New Roman" w:hAnsi="Arial" w:cs="Arial"/>
        </w:rPr>
        <w:t>calitatea</w:t>
      </w:r>
      <w:proofErr w:type="spellEnd"/>
      <w:r w:rsidRPr="00F50D9A">
        <w:rPr>
          <w:rFonts w:ascii="Arial" w:eastAsia="Times New Roman" w:hAnsi="Arial" w:cs="Arial"/>
        </w:rPr>
        <w:t xml:space="preserve">  </w:t>
      </w:r>
      <w:proofErr w:type="spellStart"/>
      <w:r w:rsidRPr="00F50D9A">
        <w:rPr>
          <w:rFonts w:ascii="Arial" w:eastAsia="Times New Roman" w:hAnsi="Arial" w:cs="Arial"/>
        </w:rPr>
        <w:t>aerului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climei</w:t>
      </w:r>
      <w:proofErr w:type="spellEnd"/>
      <w:r w:rsidRPr="00F50D9A">
        <w:rPr>
          <w:rFonts w:ascii="Arial" w:eastAsia="Times New Roman" w:hAnsi="Arial" w:cs="Arial"/>
        </w:rPr>
        <w:t xml:space="preserve">,  cu  </w:t>
      </w:r>
      <w:proofErr w:type="spellStart"/>
      <w:r w:rsidRPr="00F50D9A">
        <w:rPr>
          <w:rFonts w:ascii="Arial" w:eastAsia="Times New Roman" w:hAnsi="Arial" w:cs="Arial"/>
        </w:rPr>
        <w:t>atat</w:t>
      </w:r>
      <w:proofErr w:type="spellEnd"/>
      <w:r w:rsidRPr="00F50D9A">
        <w:rPr>
          <w:rFonts w:ascii="Arial" w:eastAsia="Times New Roman" w:hAnsi="Arial" w:cs="Arial"/>
        </w:rPr>
        <w:t xml:space="preserve">  </w:t>
      </w:r>
      <w:proofErr w:type="spellStart"/>
      <w:r w:rsidRPr="00F50D9A">
        <w:rPr>
          <w:rFonts w:ascii="Arial" w:eastAsia="Times New Roman" w:hAnsi="Arial" w:cs="Arial"/>
        </w:rPr>
        <w:t>mai</w:t>
      </w:r>
      <w:proofErr w:type="spellEnd"/>
      <w:r w:rsidRPr="00F50D9A">
        <w:rPr>
          <w:rFonts w:ascii="Arial" w:eastAsia="Times New Roman" w:hAnsi="Arial" w:cs="Arial"/>
        </w:rPr>
        <w:t xml:space="preserve">  </w:t>
      </w:r>
      <w:proofErr w:type="spellStart"/>
      <w:r w:rsidRPr="00F50D9A">
        <w:rPr>
          <w:rFonts w:ascii="Arial" w:eastAsia="Times New Roman" w:hAnsi="Arial" w:cs="Arial"/>
        </w:rPr>
        <w:t>mult</w:t>
      </w:r>
      <w:proofErr w:type="spellEnd"/>
      <w:r w:rsidRPr="00F50D9A">
        <w:rPr>
          <w:rFonts w:ascii="Arial" w:eastAsia="Times New Roman" w:hAnsi="Arial" w:cs="Arial"/>
        </w:rPr>
        <w:t xml:space="preserve">  nu  </w:t>
      </w:r>
      <w:proofErr w:type="spellStart"/>
      <w:r w:rsidRPr="00F50D9A">
        <w:rPr>
          <w:rFonts w:ascii="Arial" w:eastAsia="Times New Roman" w:hAnsi="Arial" w:cs="Arial"/>
        </w:rPr>
        <w:t>exista</w:t>
      </w:r>
      <w:proofErr w:type="spellEnd"/>
      <w:r w:rsidRPr="00F50D9A">
        <w:rPr>
          <w:rFonts w:ascii="Arial" w:eastAsia="Times New Roman" w:hAnsi="Arial" w:cs="Arial"/>
        </w:rPr>
        <w:t xml:space="preserve">  </w:t>
      </w:r>
      <w:proofErr w:type="spellStart"/>
      <w:r w:rsidRPr="00F50D9A">
        <w:rPr>
          <w:rFonts w:ascii="Arial" w:eastAsia="Times New Roman" w:hAnsi="Arial" w:cs="Arial"/>
        </w:rPr>
        <w:t>riscul</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extindere</w:t>
      </w:r>
      <w:proofErr w:type="spellEnd"/>
      <w:r w:rsidRPr="00F50D9A">
        <w:rPr>
          <w:rFonts w:ascii="Arial" w:eastAsia="Times New Roman" w:hAnsi="Arial" w:cs="Arial"/>
        </w:rPr>
        <w:t xml:space="preserve"> a </w:t>
      </w:r>
      <w:proofErr w:type="spellStart"/>
      <w:r w:rsidRPr="00F50D9A">
        <w:rPr>
          <w:rFonts w:ascii="Arial" w:eastAsia="Times New Roman" w:hAnsi="Arial" w:cs="Arial"/>
        </w:rPr>
        <w:t>impactului</w:t>
      </w:r>
      <w:proofErr w:type="spellEnd"/>
      <w:r w:rsidRPr="00F50D9A">
        <w:rPr>
          <w:rFonts w:ascii="Arial" w:eastAsia="Times New Roman" w:hAnsi="Arial" w:cs="Arial"/>
        </w:rPr>
        <w:t>.</w:t>
      </w:r>
    </w:p>
    <w:p w14:paraId="1565FB7E" w14:textId="77777777" w:rsidR="00A50C1F" w:rsidRPr="00F50D9A" w:rsidRDefault="00A50C1F" w:rsidP="00A50C1F">
      <w:pPr>
        <w:spacing w:after="0"/>
        <w:ind w:firstLine="706"/>
        <w:jc w:val="both"/>
        <w:rPr>
          <w:rFonts w:ascii="Arial" w:eastAsia="Times New Roman" w:hAnsi="Arial" w:cs="Arial"/>
          <w:i/>
        </w:rPr>
      </w:pPr>
      <w:proofErr w:type="spellStart"/>
      <w:r w:rsidRPr="00F50D9A">
        <w:rPr>
          <w:rFonts w:ascii="Arial" w:eastAsia="Times New Roman" w:hAnsi="Arial" w:cs="Arial"/>
          <w:i/>
        </w:rPr>
        <w:t>Magnitudinea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si</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complexitatea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impactului</w:t>
      </w:r>
      <w:proofErr w:type="spellEnd"/>
    </w:p>
    <w:p w14:paraId="046DC6CD" w14:textId="77777777" w:rsidR="00A50C1F" w:rsidRPr="00F50D9A" w:rsidRDefault="00A50C1F" w:rsidP="008910C6">
      <w:pPr>
        <w:spacing w:after="0"/>
        <w:jc w:val="both"/>
        <w:rPr>
          <w:rFonts w:ascii="Arial" w:eastAsia="Times New Roman" w:hAnsi="Arial" w:cs="Arial"/>
        </w:rPr>
      </w:pPr>
      <w:proofErr w:type="spellStart"/>
      <w:r w:rsidRPr="00F50D9A">
        <w:rPr>
          <w:rFonts w:ascii="Arial" w:eastAsia="Times New Roman" w:hAnsi="Arial" w:cs="Arial"/>
        </w:rPr>
        <w:t>Magnitutinea</w:t>
      </w:r>
      <w:proofErr w:type="spellEnd"/>
      <w:r w:rsidRPr="00F50D9A">
        <w:rPr>
          <w:rFonts w:ascii="Arial" w:eastAsia="Times New Roman" w:hAnsi="Arial" w:cs="Arial"/>
        </w:rPr>
        <w:t xml:space="preserve"> </w:t>
      </w:r>
      <w:proofErr w:type="spellStart"/>
      <w:r w:rsidRPr="00F50D9A">
        <w:rPr>
          <w:rFonts w:ascii="Arial" w:eastAsia="Times New Roman" w:hAnsi="Arial" w:cs="Arial"/>
        </w:rPr>
        <w:t>impactului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este</w:t>
      </w:r>
      <w:proofErr w:type="spellEnd"/>
      <w:r w:rsidRPr="00F50D9A">
        <w:rPr>
          <w:rFonts w:ascii="Arial" w:eastAsia="Times New Roman" w:hAnsi="Arial" w:cs="Arial"/>
        </w:rPr>
        <w:t xml:space="preserve"> </w:t>
      </w:r>
      <w:r w:rsidR="008910C6" w:rsidRPr="00F50D9A">
        <w:rPr>
          <w:rFonts w:ascii="Arial" w:eastAsia="Times New Roman" w:hAnsi="Arial" w:cs="Arial"/>
        </w:rPr>
        <w:t xml:space="preserve">mica </w:t>
      </w:r>
      <w:proofErr w:type="spellStart"/>
      <w:r w:rsidR="008910C6" w:rsidRPr="00F50D9A">
        <w:rPr>
          <w:rFonts w:ascii="Arial" w:eastAsia="Times New Roman" w:hAnsi="Arial" w:cs="Arial"/>
        </w:rPr>
        <w:t>si</w:t>
      </w:r>
      <w:proofErr w:type="spellEnd"/>
      <w:r w:rsidR="008910C6" w:rsidRPr="00F50D9A">
        <w:rPr>
          <w:rFonts w:ascii="Arial" w:eastAsia="Times New Roman" w:hAnsi="Arial" w:cs="Arial"/>
        </w:rPr>
        <w:t xml:space="preserve"> de </w:t>
      </w:r>
      <w:proofErr w:type="spellStart"/>
      <w:r w:rsidR="008910C6" w:rsidRPr="00F50D9A">
        <w:rPr>
          <w:rFonts w:ascii="Arial" w:eastAsia="Times New Roman" w:hAnsi="Arial" w:cs="Arial"/>
        </w:rPr>
        <w:t>complexitate</w:t>
      </w:r>
      <w:proofErr w:type="spellEnd"/>
      <w:r w:rsidR="008910C6" w:rsidRPr="00F50D9A">
        <w:rPr>
          <w:rFonts w:ascii="Arial" w:eastAsia="Times New Roman" w:hAnsi="Arial" w:cs="Arial"/>
        </w:rPr>
        <w:t xml:space="preserve"> </w:t>
      </w:r>
      <w:proofErr w:type="spellStart"/>
      <w:r w:rsidR="008910C6" w:rsidRPr="00F50D9A">
        <w:rPr>
          <w:rFonts w:ascii="Arial" w:eastAsia="Times New Roman" w:hAnsi="Arial" w:cs="Arial"/>
        </w:rPr>
        <w:t>redusa</w:t>
      </w:r>
      <w:proofErr w:type="spellEnd"/>
      <w:r w:rsidR="008910C6" w:rsidRPr="00F50D9A">
        <w:rPr>
          <w:rFonts w:ascii="Arial" w:eastAsia="Times New Roman" w:hAnsi="Arial" w:cs="Arial"/>
        </w:rPr>
        <w:t>.</w:t>
      </w:r>
    </w:p>
    <w:p w14:paraId="02705887" w14:textId="77777777" w:rsidR="00A50C1F" w:rsidRPr="00F50D9A" w:rsidRDefault="00A50C1F" w:rsidP="00A50C1F">
      <w:pPr>
        <w:spacing w:after="0"/>
        <w:ind w:right="-540" w:firstLine="706"/>
        <w:jc w:val="both"/>
        <w:rPr>
          <w:rFonts w:ascii="Arial" w:eastAsia="Times New Roman" w:hAnsi="Arial" w:cs="Arial"/>
          <w:i/>
        </w:rPr>
      </w:pPr>
      <w:proofErr w:type="spellStart"/>
      <w:r w:rsidRPr="00F50D9A">
        <w:rPr>
          <w:rFonts w:ascii="Arial" w:eastAsia="Times New Roman" w:hAnsi="Arial" w:cs="Arial"/>
          <w:i/>
        </w:rPr>
        <w:t>Masurile</w:t>
      </w:r>
      <w:proofErr w:type="spellEnd"/>
      <w:r w:rsidRPr="00F50D9A">
        <w:rPr>
          <w:rFonts w:ascii="Arial" w:eastAsia="Times New Roman" w:hAnsi="Arial" w:cs="Arial"/>
          <w:i/>
        </w:rPr>
        <w:t xml:space="preserve"> de </w:t>
      </w:r>
      <w:proofErr w:type="spellStart"/>
      <w:r w:rsidRPr="00F50D9A">
        <w:rPr>
          <w:rFonts w:ascii="Arial" w:eastAsia="Times New Roman" w:hAnsi="Arial" w:cs="Arial"/>
          <w:i/>
        </w:rPr>
        <w:t>evitare</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reducere</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sau</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ameliorare</w:t>
      </w:r>
      <w:proofErr w:type="spellEnd"/>
      <w:r w:rsidRPr="00F50D9A">
        <w:rPr>
          <w:rFonts w:ascii="Arial" w:eastAsia="Times New Roman" w:hAnsi="Arial" w:cs="Arial"/>
          <w:i/>
        </w:rPr>
        <w:t xml:space="preserve"> a </w:t>
      </w:r>
      <w:proofErr w:type="spellStart"/>
      <w:r w:rsidRPr="00F50D9A">
        <w:rPr>
          <w:rFonts w:ascii="Arial" w:eastAsia="Times New Roman" w:hAnsi="Arial" w:cs="Arial"/>
          <w:i/>
        </w:rPr>
        <w:t>impactului</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semnificativ</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asupra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mediului</w:t>
      </w:r>
      <w:proofErr w:type="spellEnd"/>
    </w:p>
    <w:p w14:paraId="2B00F368" w14:textId="7D3B8ECB" w:rsidR="00A50C1F" w:rsidRDefault="00A50C1F" w:rsidP="00A50C1F">
      <w:pPr>
        <w:spacing w:after="0"/>
        <w:jc w:val="both"/>
        <w:rPr>
          <w:rFonts w:ascii="Arial" w:eastAsia="Times New Roman" w:hAnsi="Arial" w:cs="Arial"/>
        </w:rPr>
      </w:pPr>
      <w:proofErr w:type="spellStart"/>
      <w:r w:rsidRPr="00F50D9A">
        <w:rPr>
          <w:rFonts w:ascii="Arial" w:eastAsia="Times New Roman" w:hAnsi="Arial" w:cs="Arial"/>
        </w:rPr>
        <w:t>Utilajele</w:t>
      </w:r>
      <w:proofErr w:type="spellEnd"/>
      <w:r w:rsidRPr="00F50D9A">
        <w:rPr>
          <w:rFonts w:ascii="Arial" w:eastAsia="Times New Roman" w:hAnsi="Arial" w:cs="Arial"/>
        </w:rPr>
        <w:t xml:space="preserve"> care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w:t>
      </w:r>
      <w:proofErr w:type="spellStart"/>
      <w:r w:rsidRPr="00F50D9A">
        <w:rPr>
          <w:rFonts w:ascii="Arial" w:eastAsia="Times New Roman" w:hAnsi="Arial" w:cs="Arial"/>
        </w:rPr>
        <w:t>functiona</w:t>
      </w:r>
      <w:proofErr w:type="spellEnd"/>
      <w:r w:rsidRPr="00F50D9A">
        <w:rPr>
          <w:rFonts w:ascii="Arial" w:eastAsia="Times New Roman" w:hAnsi="Arial" w:cs="Arial"/>
        </w:rPr>
        <w:t xml:space="preserve"> in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executie</w:t>
      </w:r>
      <w:proofErr w:type="spellEnd"/>
      <w:r w:rsidRPr="00F50D9A">
        <w:rPr>
          <w:rFonts w:ascii="Arial" w:eastAsia="Times New Roman" w:hAnsi="Arial" w:cs="Arial"/>
        </w:rPr>
        <w:t xml:space="preserve">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w:t>
      </w:r>
      <w:proofErr w:type="spellStart"/>
      <w:r w:rsidRPr="00F50D9A">
        <w:rPr>
          <w:rFonts w:ascii="Arial" w:eastAsia="Times New Roman" w:hAnsi="Arial" w:cs="Arial"/>
        </w:rPr>
        <w:t>respecta</w:t>
      </w:r>
      <w:proofErr w:type="spellEnd"/>
      <w:r w:rsidRPr="00F50D9A">
        <w:rPr>
          <w:rFonts w:ascii="Arial" w:eastAsia="Times New Roman" w:hAnsi="Arial" w:cs="Arial"/>
        </w:rPr>
        <w:t xml:space="preserve"> </w:t>
      </w:r>
      <w:proofErr w:type="spellStart"/>
      <w:r w:rsidRPr="00F50D9A">
        <w:rPr>
          <w:rFonts w:ascii="Arial" w:eastAsia="Times New Roman" w:hAnsi="Arial" w:cs="Arial"/>
        </w:rPr>
        <w:t>normele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poluare</w:t>
      </w:r>
      <w:proofErr w:type="spellEnd"/>
      <w:r w:rsidRPr="00F50D9A">
        <w:rPr>
          <w:rFonts w:ascii="Arial" w:eastAsia="Times New Roman" w:hAnsi="Arial" w:cs="Arial"/>
        </w:rPr>
        <w:t xml:space="preserve"> </w:t>
      </w:r>
      <w:proofErr w:type="spellStart"/>
      <w:r w:rsidRPr="00F50D9A">
        <w:rPr>
          <w:rFonts w:ascii="Arial" w:eastAsia="Times New Roman" w:hAnsi="Arial" w:cs="Arial"/>
        </w:rPr>
        <w:t>impuse</w:t>
      </w:r>
      <w:proofErr w:type="spellEnd"/>
      <w:r w:rsidRPr="00F50D9A">
        <w:rPr>
          <w:rFonts w:ascii="Arial" w:eastAsia="Times New Roman" w:hAnsi="Arial" w:cs="Arial"/>
        </w:rPr>
        <w:t>.</w:t>
      </w:r>
    </w:p>
    <w:p w14:paraId="70E20265" w14:textId="77777777" w:rsidR="00F50D9A" w:rsidRPr="00F50D9A" w:rsidRDefault="00F50D9A" w:rsidP="00A50C1F">
      <w:pPr>
        <w:spacing w:after="0"/>
        <w:jc w:val="both"/>
        <w:rPr>
          <w:rFonts w:ascii="Arial" w:eastAsia="Times New Roman" w:hAnsi="Arial" w:cs="Arial"/>
        </w:rPr>
      </w:pPr>
    </w:p>
    <w:p w14:paraId="5E86B7BF" w14:textId="77777777" w:rsidR="00A50C1F" w:rsidRPr="00F50D9A" w:rsidRDefault="00A50C1F" w:rsidP="00A50C1F">
      <w:pPr>
        <w:pStyle w:val="Heading2"/>
        <w:numPr>
          <w:ilvl w:val="0"/>
          <w:numId w:val="7"/>
        </w:numPr>
        <w:jc w:val="both"/>
        <w:rPr>
          <w:rFonts w:ascii="Arial" w:eastAsia="Times New Roman" w:hAnsi="Arial" w:cs="Arial"/>
          <w:b/>
          <w:i/>
          <w:color w:val="auto"/>
          <w:sz w:val="22"/>
          <w:szCs w:val="22"/>
        </w:rPr>
      </w:pPr>
      <w:proofErr w:type="spellStart"/>
      <w:r w:rsidRPr="00F50D9A">
        <w:rPr>
          <w:rFonts w:ascii="Arial" w:eastAsia="Times New Roman" w:hAnsi="Arial" w:cs="Arial"/>
          <w:b/>
          <w:i/>
          <w:color w:val="auto"/>
          <w:sz w:val="22"/>
          <w:szCs w:val="22"/>
        </w:rPr>
        <w:lastRenderedPageBreak/>
        <w:t>Impactul</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privind</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zgomotele</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si</w:t>
      </w:r>
      <w:proofErr w:type="spellEnd"/>
      <w:r w:rsidRPr="00F50D9A">
        <w:rPr>
          <w:rFonts w:ascii="Arial" w:eastAsia="Times New Roman" w:hAnsi="Arial" w:cs="Arial"/>
          <w:b/>
          <w:i/>
          <w:color w:val="auto"/>
          <w:sz w:val="22"/>
          <w:szCs w:val="22"/>
        </w:rPr>
        <w:t xml:space="preserve"> </w:t>
      </w:r>
      <w:proofErr w:type="spellStart"/>
      <w:r w:rsidRPr="00F50D9A">
        <w:rPr>
          <w:rFonts w:ascii="Arial" w:eastAsia="Times New Roman" w:hAnsi="Arial" w:cs="Arial"/>
          <w:b/>
          <w:i/>
          <w:color w:val="auto"/>
          <w:sz w:val="22"/>
          <w:szCs w:val="22"/>
        </w:rPr>
        <w:t>vibratiile</w:t>
      </w:r>
      <w:proofErr w:type="spellEnd"/>
    </w:p>
    <w:p w14:paraId="7143F87E" w14:textId="77777777" w:rsidR="00A50C1F" w:rsidRPr="00F50D9A" w:rsidRDefault="00A50C1F" w:rsidP="009F0C0D">
      <w:pPr>
        <w:spacing w:after="0"/>
        <w:ind w:right="135" w:firstLine="360"/>
        <w:jc w:val="both"/>
        <w:rPr>
          <w:rFonts w:ascii="Arial" w:eastAsia="Times New Roman" w:hAnsi="Arial" w:cs="Arial"/>
        </w:rPr>
      </w:pPr>
      <w:r w:rsidRPr="00F50D9A">
        <w:rPr>
          <w:rFonts w:ascii="Arial" w:eastAsia="Times New Roman" w:hAnsi="Arial" w:cs="Arial"/>
        </w:rPr>
        <w:t xml:space="preserve">In </w:t>
      </w:r>
      <w:proofErr w:type="spellStart"/>
      <w:r w:rsidRPr="00F50D9A">
        <w:rPr>
          <w:rFonts w:ascii="Arial" w:eastAsia="Times New Roman" w:hAnsi="Arial" w:cs="Arial"/>
        </w:rPr>
        <w:t>faza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executie</w:t>
      </w:r>
      <w:proofErr w:type="spellEnd"/>
      <w:r w:rsidRPr="00F50D9A">
        <w:rPr>
          <w:rFonts w:ascii="Arial" w:eastAsia="Times New Roman" w:hAnsi="Arial" w:cs="Arial"/>
        </w:rPr>
        <w:t xml:space="preserve"> se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w:t>
      </w:r>
      <w:proofErr w:type="spellStart"/>
      <w:r w:rsidRPr="00F50D9A">
        <w:rPr>
          <w:rFonts w:ascii="Arial" w:eastAsia="Times New Roman" w:hAnsi="Arial" w:cs="Arial"/>
        </w:rPr>
        <w:t>respecta</w:t>
      </w:r>
      <w:proofErr w:type="spellEnd"/>
      <w:r w:rsidRPr="00F50D9A">
        <w:rPr>
          <w:rFonts w:ascii="Arial" w:eastAsia="Times New Roman" w:hAnsi="Arial" w:cs="Arial"/>
        </w:rPr>
        <w:t xml:space="preserve"> </w:t>
      </w:r>
      <w:proofErr w:type="spellStart"/>
      <w:r w:rsidRPr="00F50D9A">
        <w:rPr>
          <w:rFonts w:ascii="Arial" w:eastAsia="Times New Roman" w:hAnsi="Arial" w:cs="Arial"/>
        </w:rPr>
        <w:t>tehnologia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executie</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se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w:t>
      </w:r>
      <w:proofErr w:type="spellStart"/>
      <w:r w:rsidRPr="00F50D9A">
        <w:rPr>
          <w:rFonts w:ascii="Arial" w:eastAsia="Times New Roman" w:hAnsi="Arial" w:cs="Arial"/>
        </w:rPr>
        <w:t>utiliza</w:t>
      </w:r>
      <w:proofErr w:type="spellEnd"/>
      <w:r w:rsidRPr="00F50D9A">
        <w:rPr>
          <w:rFonts w:ascii="Arial" w:eastAsia="Times New Roman" w:hAnsi="Arial" w:cs="Arial"/>
        </w:rPr>
        <w:t xml:space="preserve"> </w:t>
      </w:r>
      <w:proofErr w:type="spellStart"/>
      <w:r w:rsidRPr="00F50D9A">
        <w:rPr>
          <w:rFonts w:ascii="Arial" w:eastAsia="Times New Roman" w:hAnsi="Arial" w:cs="Arial"/>
        </w:rPr>
        <w:t>utilaje</w:t>
      </w:r>
      <w:proofErr w:type="spellEnd"/>
      <w:r w:rsidRPr="00F50D9A">
        <w:rPr>
          <w:rFonts w:ascii="Arial" w:eastAsia="Times New Roman" w:hAnsi="Arial" w:cs="Arial"/>
        </w:rPr>
        <w:t xml:space="preserve"> in perfecta stare de </w:t>
      </w:r>
      <w:proofErr w:type="spellStart"/>
      <w:r w:rsidRPr="00F50D9A">
        <w:rPr>
          <w:rFonts w:ascii="Arial" w:eastAsia="Times New Roman" w:hAnsi="Arial" w:cs="Arial"/>
        </w:rPr>
        <w:t>functionare</w:t>
      </w:r>
      <w:proofErr w:type="spellEnd"/>
      <w:r w:rsidRPr="00F50D9A">
        <w:rPr>
          <w:rFonts w:ascii="Arial" w:eastAsia="Times New Roman" w:hAnsi="Arial" w:cs="Arial"/>
        </w:rPr>
        <w:t>.</w:t>
      </w:r>
    </w:p>
    <w:p w14:paraId="57A0FF5F" w14:textId="77777777" w:rsidR="00A50C1F" w:rsidRPr="00F50D9A" w:rsidRDefault="00A50C1F" w:rsidP="009F0C0D">
      <w:pPr>
        <w:spacing w:after="0"/>
        <w:ind w:right="138"/>
        <w:jc w:val="both"/>
        <w:rPr>
          <w:rFonts w:ascii="Arial" w:eastAsia="Times New Roman" w:hAnsi="Arial" w:cs="Arial"/>
        </w:rPr>
      </w:pPr>
      <w:proofErr w:type="spellStart"/>
      <w:r w:rsidRPr="00F50D9A">
        <w:rPr>
          <w:rFonts w:ascii="Arial" w:eastAsia="Times New Roman" w:hAnsi="Arial" w:cs="Arial"/>
        </w:rPr>
        <w:t>Impactul</w:t>
      </w:r>
      <w:proofErr w:type="spellEnd"/>
      <w:r w:rsidRPr="00F50D9A">
        <w:rPr>
          <w:rFonts w:ascii="Arial" w:eastAsia="Times New Roman" w:hAnsi="Arial" w:cs="Arial"/>
        </w:rPr>
        <w:t xml:space="preserve"> se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w:t>
      </w:r>
      <w:proofErr w:type="spellStart"/>
      <w:r w:rsidRPr="00F50D9A">
        <w:rPr>
          <w:rFonts w:ascii="Arial" w:eastAsia="Times New Roman" w:hAnsi="Arial" w:cs="Arial"/>
        </w:rPr>
        <w:t>manifesta</w:t>
      </w:r>
      <w:proofErr w:type="spellEnd"/>
      <w:r w:rsidRPr="00F50D9A">
        <w:rPr>
          <w:rFonts w:ascii="Arial" w:eastAsia="Times New Roman" w:hAnsi="Arial" w:cs="Arial"/>
        </w:rPr>
        <w:t xml:space="preserve"> </w:t>
      </w:r>
      <w:proofErr w:type="spellStart"/>
      <w:r w:rsidRPr="00F50D9A">
        <w:rPr>
          <w:rFonts w:ascii="Arial" w:eastAsia="Times New Roman" w:hAnsi="Arial" w:cs="Arial"/>
        </w:rPr>
        <w:t>temporar</w:t>
      </w:r>
      <w:proofErr w:type="spellEnd"/>
      <w:r w:rsidRPr="00F50D9A">
        <w:rPr>
          <w:rFonts w:ascii="Arial" w:eastAsia="Times New Roman" w:hAnsi="Arial" w:cs="Arial"/>
        </w:rPr>
        <w:t xml:space="preserve">, in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executie</w:t>
      </w:r>
      <w:proofErr w:type="spellEnd"/>
      <w:r w:rsidRPr="00F50D9A">
        <w:rPr>
          <w:rFonts w:ascii="Arial" w:eastAsia="Times New Roman" w:hAnsi="Arial" w:cs="Arial"/>
        </w:rPr>
        <w:t xml:space="preserve">, in </w:t>
      </w:r>
      <w:proofErr w:type="spellStart"/>
      <w:r w:rsidRPr="00F50D9A">
        <w:rPr>
          <w:rFonts w:ascii="Arial" w:eastAsia="Times New Roman" w:hAnsi="Arial" w:cs="Arial"/>
        </w:rPr>
        <w:t>zonele</w:t>
      </w:r>
      <w:proofErr w:type="spellEnd"/>
      <w:r w:rsidRPr="00F50D9A">
        <w:rPr>
          <w:rFonts w:ascii="Arial" w:eastAsia="Times New Roman" w:hAnsi="Arial" w:cs="Arial"/>
        </w:rPr>
        <w:t xml:space="preserve"> </w:t>
      </w:r>
      <w:proofErr w:type="spellStart"/>
      <w:r w:rsidRPr="00F50D9A">
        <w:rPr>
          <w:rFonts w:ascii="Arial" w:eastAsia="Times New Roman" w:hAnsi="Arial" w:cs="Arial"/>
        </w:rPr>
        <w:t>unde</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lucrarile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fi </w:t>
      </w:r>
      <w:proofErr w:type="spellStart"/>
      <w:r w:rsidRPr="00F50D9A">
        <w:rPr>
          <w:rFonts w:ascii="Arial" w:eastAsia="Times New Roman" w:hAnsi="Arial" w:cs="Arial"/>
        </w:rPr>
        <w:t>executate</w:t>
      </w:r>
      <w:proofErr w:type="spellEnd"/>
      <w:r w:rsidRPr="00F50D9A">
        <w:rPr>
          <w:rFonts w:ascii="Arial" w:eastAsia="Times New Roman" w:hAnsi="Arial" w:cs="Arial"/>
        </w:rPr>
        <w:t xml:space="preserve"> in </w:t>
      </w:r>
      <w:proofErr w:type="spellStart"/>
      <w:r w:rsidRPr="00F50D9A">
        <w:rPr>
          <w:rFonts w:ascii="Arial" w:eastAsia="Times New Roman" w:hAnsi="Arial" w:cs="Arial"/>
        </w:rPr>
        <w:t>apropierea</w:t>
      </w:r>
      <w:proofErr w:type="spellEnd"/>
      <w:r w:rsidRPr="00F50D9A">
        <w:rPr>
          <w:rFonts w:ascii="Arial" w:eastAsia="Times New Roman" w:hAnsi="Arial" w:cs="Arial"/>
        </w:rPr>
        <w:t xml:space="preserve"> </w:t>
      </w:r>
      <w:proofErr w:type="spellStart"/>
      <w:r w:rsidRPr="00F50D9A">
        <w:rPr>
          <w:rFonts w:ascii="Arial" w:eastAsia="Times New Roman" w:hAnsi="Arial" w:cs="Arial"/>
        </w:rPr>
        <w:t>caselor</w:t>
      </w:r>
      <w:proofErr w:type="spellEnd"/>
      <w:r w:rsidRPr="00F50D9A">
        <w:rPr>
          <w:rFonts w:ascii="Arial" w:eastAsia="Times New Roman" w:hAnsi="Arial" w:cs="Arial"/>
        </w:rPr>
        <w:t xml:space="preserve">, </w:t>
      </w:r>
      <w:proofErr w:type="spellStart"/>
      <w:r w:rsidRPr="00F50D9A">
        <w:rPr>
          <w:rFonts w:ascii="Arial" w:eastAsia="Times New Roman" w:hAnsi="Arial" w:cs="Arial"/>
        </w:rPr>
        <w:t>fiind</w:t>
      </w:r>
      <w:proofErr w:type="spellEnd"/>
      <w:r w:rsidRPr="00F50D9A">
        <w:rPr>
          <w:rFonts w:ascii="Arial" w:eastAsia="Times New Roman" w:hAnsi="Arial" w:cs="Arial"/>
        </w:rPr>
        <w:t xml:space="preserve"> </w:t>
      </w:r>
      <w:proofErr w:type="spellStart"/>
      <w:r w:rsidRPr="00F50D9A">
        <w:rPr>
          <w:rFonts w:ascii="Arial" w:eastAsia="Times New Roman" w:hAnsi="Arial" w:cs="Arial"/>
        </w:rPr>
        <w:t>temporar</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limitat</w:t>
      </w:r>
      <w:proofErr w:type="spellEnd"/>
      <w:r w:rsidRPr="00F50D9A">
        <w:rPr>
          <w:rFonts w:ascii="Arial" w:eastAsia="Times New Roman" w:hAnsi="Arial" w:cs="Arial"/>
        </w:rPr>
        <w:t xml:space="preserve"> ca </w:t>
      </w:r>
      <w:proofErr w:type="spellStart"/>
      <w:r w:rsidRPr="00F50D9A">
        <w:rPr>
          <w:rFonts w:ascii="Arial" w:eastAsia="Times New Roman" w:hAnsi="Arial" w:cs="Arial"/>
        </w:rPr>
        <w:t>suprafata</w:t>
      </w:r>
      <w:proofErr w:type="spellEnd"/>
      <w:r w:rsidRPr="00F50D9A">
        <w:rPr>
          <w:rFonts w:ascii="Arial" w:eastAsia="Times New Roman" w:hAnsi="Arial" w:cs="Arial"/>
        </w:rPr>
        <w:t>.</w:t>
      </w:r>
    </w:p>
    <w:p w14:paraId="5671B441" w14:textId="77777777" w:rsidR="00A50C1F" w:rsidRPr="00F50D9A" w:rsidRDefault="00A50C1F" w:rsidP="00A50C1F">
      <w:pPr>
        <w:jc w:val="both"/>
        <w:rPr>
          <w:rFonts w:ascii="Arial" w:eastAsia="Times New Roman" w:hAnsi="Arial" w:cs="Arial"/>
        </w:rPr>
      </w:pPr>
      <w:proofErr w:type="spellStart"/>
      <w:r w:rsidRPr="00F50D9A">
        <w:rPr>
          <w:rFonts w:ascii="Arial" w:eastAsia="Times New Roman" w:hAnsi="Arial" w:cs="Arial"/>
        </w:rPr>
        <w:t>Magnitudinea</w:t>
      </w:r>
      <w:proofErr w:type="spellEnd"/>
      <w:r w:rsidRPr="00F50D9A">
        <w:rPr>
          <w:rFonts w:ascii="Arial" w:eastAsia="Times New Roman" w:hAnsi="Arial" w:cs="Arial"/>
        </w:rPr>
        <w:t xml:space="preserve"> </w:t>
      </w:r>
      <w:proofErr w:type="spellStart"/>
      <w:r w:rsidRPr="00F50D9A">
        <w:rPr>
          <w:rFonts w:ascii="Arial" w:eastAsia="Times New Roman" w:hAnsi="Arial" w:cs="Arial"/>
        </w:rPr>
        <w:t>impactulul</w:t>
      </w:r>
      <w:proofErr w:type="spellEnd"/>
      <w:r w:rsidRPr="00F50D9A">
        <w:rPr>
          <w:rFonts w:ascii="Arial" w:eastAsia="Times New Roman" w:hAnsi="Arial" w:cs="Arial"/>
        </w:rPr>
        <w:t xml:space="preserve"> </w:t>
      </w:r>
      <w:proofErr w:type="spellStart"/>
      <w:r w:rsidRPr="00F50D9A">
        <w:rPr>
          <w:rFonts w:ascii="Arial" w:eastAsia="Times New Roman" w:hAnsi="Arial" w:cs="Arial"/>
        </w:rPr>
        <w:t>este</w:t>
      </w:r>
      <w:proofErr w:type="spellEnd"/>
      <w:r w:rsidRPr="00F50D9A">
        <w:rPr>
          <w:rFonts w:ascii="Arial" w:eastAsia="Times New Roman" w:hAnsi="Arial" w:cs="Arial"/>
        </w:rPr>
        <w:t xml:space="preserve"> mica.</w:t>
      </w:r>
    </w:p>
    <w:p w14:paraId="631D0C29" w14:textId="77777777" w:rsidR="00A50C1F" w:rsidRPr="00F50D9A" w:rsidRDefault="00A50C1F" w:rsidP="00A50C1F">
      <w:pPr>
        <w:spacing w:after="0"/>
        <w:jc w:val="both"/>
        <w:rPr>
          <w:rFonts w:ascii="Arial" w:eastAsia="Times New Roman" w:hAnsi="Arial" w:cs="Arial"/>
        </w:rPr>
      </w:pPr>
      <w:proofErr w:type="spellStart"/>
      <w:r w:rsidRPr="00F50D9A">
        <w:rPr>
          <w:rFonts w:ascii="Arial" w:eastAsia="Times New Roman" w:hAnsi="Arial" w:cs="Arial"/>
        </w:rPr>
        <w:t>Lucrarile</w:t>
      </w:r>
      <w:proofErr w:type="spellEnd"/>
      <w:r w:rsidRPr="00F50D9A">
        <w:rPr>
          <w:rFonts w:ascii="Arial" w:eastAsia="Times New Roman" w:hAnsi="Arial" w:cs="Arial"/>
        </w:rPr>
        <w:t xml:space="preserve"> </w:t>
      </w:r>
      <w:proofErr w:type="spellStart"/>
      <w:r w:rsidRPr="00F50D9A">
        <w:rPr>
          <w:rFonts w:ascii="Arial" w:eastAsia="Times New Roman" w:hAnsi="Arial" w:cs="Arial"/>
        </w:rPr>
        <w:t>prevazute</w:t>
      </w:r>
      <w:proofErr w:type="spellEnd"/>
      <w:r w:rsidRPr="00F50D9A">
        <w:rPr>
          <w:rFonts w:ascii="Arial" w:eastAsia="Times New Roman" w:hAnsi="Arial" w:cs="Arial"/>
        </w:rPr>
        <w:t xml:space="preserve"> nu </w:t>
      </w:r>
      <w:proofErr w:type="spellStart"/>
      <w:r w:rsidRPr="00F50D9A">
        <w:rPr>
          <w:rFonts w:ascii="Arial" w:eastAsia="Times New Roman" w:hAnsi="Arial" w:cs="Arial"/>
        </w:rPr>
        <w:t>vor</w:t>
      </w:r>
      <w:proofErr w:type="spellEnd"/>
      <w:r w:rsidRPr="00F50D9A">
        <w:rPr>
          <w:rFonts w:ascii="Arial" w:eastAsia="Times New Roman" w:hAnsi="Arial" w:cs="Arial"/>
        </w:rPr>
        <w:t xml:space="preserve"> genera, la </w:t>
      </w:r>
      <w:proofErr w:type="spellStart"/>
      <w:r w:rsidRPr="00F50D9A">
        <w:rPr>
          <w:rFonts w:ascii="Arial" w:eastAsia="Times New Roman" w:hAnsi="Arial" w:cs="Arial"/>
        </w:rPr>
        <w:t>nivel</w:t>
      </w:r>
      <w:proofErr w:type="spellEnd"/>
      <w:r w:rsidRPr="00F50D9A">
        <w:rPr>
          <w:rFonts w:ascii="Arial" w:eastAsia="Times New Roman" w:hAnsi="Arial" w:cs="Arial"/>
        </w:rPr>
        <w:t xml:space="preserve"> local, impact </w:t>
      </w:r>
      <w:proofErr w:type="spellStart"/>
      <w:r w:rsidRPr="00F50D9A">
        <w:rPr>
          <w:rFonts w:ascii="Arial" w:eastAsia="Times New Roman" w:hAnsi="Arial" w:cs="Arial"/>
        </w:rPr>
        <w:t>cumulat</w:t>
      </w:r>
      <w:proofErr w:type="spellEnd"/>
      <w:r w:rsidRPr="00F50D9A">
        <w:rPr>
          <w:rFonts w:ascii="Arial" w:eastAsia="Times New Roman" w:hAnsi="Arial" w:cs="Arial"/>
        </w:rPr>
        <w:t xml:space="preserve"> </w:t>
      </w:r>
      <w:proofErr w:type="spellStart"/>
      <w:r w:rsidRPr="00F50D9A">
        <w:rPr>
          <w:rFonts w:ascii="Arial" w:eastAsia="Times New Roman" w:hAnsi="Arial" w:cs="Arial"/>
        </w:rPr>
        <w:t>negativ</w:t>
      </w:r>
      <w:proofErr w:type="spellEnd"/>
      <w:r w:rsidRPr="00F50D9A">
        <w:rPr>
          <w:rFonts w:ascii="Arial" w:eastAsia="Times New Roman" w:hAnsi="Arial" w:cs="Arial"/>
        </w:rPr>
        <w:t xml:space="preserve"> </w:t>
      </w:r>
      <w:proofErr w:type="spellStart"/>
      <w:r w:rsidRPr="00F50D9A">
        <w:rPr>
          <w:rFonts w:ascii="Arial" w:eastAsia="Times New Roman" w:hAnsi="Arial" w:cs="Arial"/>
        </w:rPr>
        <w:t>privind</w:t>
      </w:r>
      <w:proofErr w:type="spellEnd"/>
      <w:r w:rsidRPr="00F50D9A">
        <w:rPr>
          <w:rFonts w:ascii="Arial" w:eastAsia="Times New Roman" w:hAnsi="Arial" w:cs="Arial"/>
        </w:rPr>
        <w:t xml:space="preserve"> </w:t>
      </w:r>
      <w:proofErr w:type="spellStart"/>
      <w:r w:rsidRPr="00F50D9A">
        <w:rPr>
          <w:rFonts w:ascii="Arial" w:eastAsia="Times New Roman" w:hAnsi="Arial" w:cs="Arial"/>
        </w:rPr>
        <w:t>zgomotele</w:t>
      </w:r>
      <w:proofErr w:type="spellEnd"/>
      <w:r w:rsidRPr="00F50D9A">
        <w:rPr>
          <w:rFonts w:ascii="Arial" w:eastAsia="Times New Roman" w:hAnsi="Arial" w:cs="Arial"/>
        </w:rPr>
        <w:t xml:space="preserve"> </w:t>
      </w:r>
      <w:proofErr w:type="spellStart"/>
      <w:r w:rsidRPr="00F50D9A">
        <w:rPr>
          <w:rFonts w:ascii="Arial" w:eastAsia="Times New Roman" w:hAnsi="Arial" w:cs="Arial"/>
        </w:rPr>
        <w:t>si</w:t>
      </w:r>
      <w:proofErr w:type="spellEnd"/>
      <w:r w:rsidRPr="00F50D9A">
        <w:rPr>
          <w:rFonts w:ascii="Arial" w:eastAsia="Times New Roman" w:hAnsi="Arial" w:cs="Arial"/>
        </w:rPr>
        <w:t xml:space="preserve"> </w:t>
      </w:r>
      <w:proofErr w:type="spellStart"/>
      <w:r w:rsidRPr="00F50D9A">
        <w:rPr>
          <w:rFonts w:ascii="Arial" w:eastAsia="Times New Roman" w:hAnsi="Arial" w:cs="Arial"/>
        </w:rPr>
        <w:t>vibratiile</w:t>
      </w:r>
      <w:proofErr w:type="spellEnd"/>
      <w:r w:rsidRPr="00F50D9A">
        <w:rPr>
          <w:rFonts w:ascii="Arial" w:eastAsia="Times New Roman" w:hAnsi="Arial" w:cs="Arial"/>
        </w:rPr>
        <w:t xml:space="preserve">, </w:t>
      </w:r>
      <w:proofErr w:type="spellStart"/>
      <w:r w:rsidRPr="00F50D9A">
        <w:rPr>
          <w:rFonts w:ascii="Arial" w:eastAsia="Times New Roman" w:hAnsi="Arial" w:cs="Arial"/>
        </w:rPr>
        <w:t>impactul</w:t>
      </w:r>
      <w:proofErr w:type="spellEnd"/>
      <w:r w:rsidRPr="00F50D9A">
        <w:rPr>
          <w:rFonts w:ascii="Arial" w:eastAsia="Times New Roman" w:hAnsi="Arial" w:cs="Arial"/>
        </w:rPr>
        <w:t xml:space="preserve"> </w:t>
      </w:r>
      <w:proofErr w:type="spellStart"/>
      <w:r w:rsidRPr="00F50D9A">
        <w:rPr>
          <w:rFonts w:ascii="Arial" w:eastAsia="Times New Roman" w:hAnsi="Arial" w:cs="Arial"/>
        </w:rPr>
        <w:t>fiind</w:t>
      </w:r>
      <w:proofErr w:type="spellEnd"/>
      <w:r w:rsidRPr="00F50D9A">
        <w:rPr>
          <w:rFonts w:ascii="Arial" w:eastAsia="Times New Roman" w:hAnsi="Arial" w:cs="Arial"/>
        </w:rPr>
        <w:t xml:space="preserve"> </w:t>
      </w:r>
      <w:proofErr w:type="spellStart"/>
      <w:r w:rsidRPr="00F50D9A">
        <w:rPr>
          <w:rFonts w:ascii="Arial" w:eastAsia="Times New Roman" w:hAnsi="Arial" w:cs="Arial"/>
        </w:rPr>
        <w:t>apreciat</w:t>
      </w:r>
      <w:proofErr w:type="spellEnd"/>
      <w:r w:rsidRPr="00F50D9A">
        <w:rPr>
          <w:rFonts w:ascii="Arial" w:eastAsia="Times New Roman" w:hAnsi="Arial" w:cs="Arial"/>
        </w:rPr>
        <w:t xml:space="preserve"> ca </w:t>
      </w:r>
      <w:proofErr w:type="spellStart"/>
      <w:r w:rsidRPr="00F50D9A">
        <w:rPr>
          <w:rFonts w:ascii="Arial" w:eastAsia="Times New Roman" w:hAnsi="Arial" w:cs="Arial"/>
        </w:rPr>
        <w:t>nesemnificativ</w:t>
      </w:r>
      <w:proofErr w:type="spellEnd"/>
      <w:r w:rsidRPr="00F50D9A">
        <w:rPr>
          <w:rFonts w:ascii="Arial" w:eastAsia="Times New Roman" w:hAnsi="Arial" w:cs="Arial"/>
        </w:rPr>
        <w:t>.</w:t>
      </w:r>
    </w:p>
    <w:p w14:paraId="6C6865F8" w14:textId="77777777" w:rsidR="00A50C1F" w:rsidRPr="00F50D9A" w:rsidRDefault="00A50C1F" w:rsidP="00A50C1F">
      <w:pPr>
        <w:spacing w:after="0"/>
        <w:ind w:right="-900" w:firstLine="706"/>
        <w:jc w:val="both"/>
        <w:rPr>
          <w:rFonts w:ascii="Arial" w:eastAsia="Times New Roman" w:hAnsi="Arial" w:cs="Arial"/>
          <w:i/>
        </w:rPr>
      </w:pPr>
      <w:proofErr w:type="spellStart"/>
      <w:r w:rsidRPr="00F50D9A">
        <w:rPr>
          <w:rFonts w:ascii="Arial" w:eastAsia="Times New Roman" w:hAnsi="Arial" w:cs="Arial"/>
          <w:i/>
        </w:rPr>
        <w:t>Extinderea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impactului</w:t>
      </w:r>
      <w:proofErr w:type="spellEnd"/>
      <w:r w:rsidRPr="00F50D9A">
        <w:rPr>
          <w:rFonts w:ascii="Arial" w:eastAsia="Times New Roman" w:hAnsi="Arial" w:cs="Arial"/>
          <w:i/>
        </w:rPr>
        <w:t xml:space="preserve"> (zona </w:t>
      </w:r>
      <w:proofErr w:type="spellStart"/>
      <w:r w:rsidRPr="00F50D9A">
        <w:rPr>
          <w:rFonts w:ascii="Arial" w:eastAsia="Times New Roman" w:hAnsi="Arial" w:cs="Arial"/>
          <w:i/>
        </w:rPr>
        <w:t>geografică</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numărul</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populaţiei</w:t>
      </w:r>
      <w:proofErr w:type="spellEnd"/>
      <w:r w:rsidRPr="00F50D9A">
        <w:rPr>
          <w:rFonts w:ascii="Arial" w:eastAsia="Times New Roman" w:hAnsi="Arial" w:cs="Arial"/>
          <w:i/>
        </w:rPr>
        <w:t>/</w:t>
      </w:r>
      <w:proofErr w:type="spellStart"/>
      <w:r w:rsidRPr="00F50D9A">
        <w:rPr>
          <w:rFonts w:ascii="Arial" w:eastAsia="Times New Roman" w:hAnsi="Arial" w:cs="Arial"/>
          <w:i/>
        </w:rPr>
        <w:t>habitatelor</w:t>
      </w:r>
      <w:proofErr w:type="spellEnd"/>
      <w:r w:rsidRPr="00F50D9A">
        <w:rPr>
          <w:rFonts w:ascii="Arial" w:eastAsia="Times New Roman" w:hAnsi="Arial" w:cs="Arial"/>
          <w:i/>
        </w:rPr>
        <w:t>/</w:t>
      </w:r>
      <w:proofErr w:type="spellStart"/>
      <w:r w:rsidRPr="00F50D9A">
        <w:rPr>
          <w:rFonts w:ascii="Arial" w:eastAsia="Times New Roman" w:hAnsi="Arial" w:cs="Arial"/>
          <w:i/>
        </w:rPr>
        <w:t>speciilor</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afectate</w:t>
      </w:r>
      <w:proofErr w:type="spellEnd"/>
      <w:r w:rsidRPr="00F50D9A">
        <w:rPr>
          <w:rFonts w:ascii="Arial" w:eastAsia="Times New Roman" w:hAnsi="Arial" w:cs="Arial"/>
          <w:i/>
        </w:rPr>
        <w:t>)</w:t>
      </w:r>
    </w:p>
    <w:p w14:paraId="7C1CDC91" w14:textId="77777777" w:rsidR="00A50C1F" w:rsidRPr="00F50D9A" w:rsidRDefault="00A50C1F" w:rsidP="00A50C1F">
      <w:pPr>
        <w:spacing w:after="0"/>
        <w:jc w:val="both"/>
        <w:rPr>
          <w:rFonts w:ascii="Arial" w:eastAsia="Times New Roman" w:hAnsi="Arial" w:cs="Arial"/>
        </w:rPr>
      </w:pPr>
      <w:r w:rsidRPr="00F50D9A">
        <w:rPr>
          <w:rFonts w:ascii="Arial" w:eastAsia="Times New Roman" w:hAnsi="Arial" w:cs="Arial"/>
        </w:rPr>
        <w:t xml:space="preserve">Se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w:t>
      </w:r>
      <w:proofErr w:type="spellStart"/>
      <w:r w:rsidRPr="00F50D9A">
        <w:rPr>
          <w:rFonts w:ascii="Arial" w:eastAsia="Times New Roman" w:hAnsi="Arial" w:cs="Arial"/>
        </w:rPr>
        <w:t>limita</w:t>
      </w:r>
      <w:proofErr w:type="spellEnd"/>
      <w:r w:rsidRPr="00F50D9A">
        <w:rPr>
          <w:rFonts w:ascii="Arial" w:eastAsia="Times New Roman" w:hAnsi="Arial" w:cs="Arial"/>
        </w:rPr>
        <w:t xml:space="preserve"> la zona </w:t>
      </w:r>
      <w:proofErr w:type="spellStart"/>
      <w:r w:rsidRPr="00F50D9A">
        <w:rPr>
          <w:rFonts w:ascii="Arial" w:eastAsia="Times New Roman" w:hAnsi="Arial" w:cs="Arial"/>
        </w:rPr>
        <w:t>în</w:t>
      </w:r>
      <w:proofErr w:type="spellEnd"/>
      <w:r w:rsidRPr="00F50D9A">
        <w:rPr>
          <w:rFonts w:ascii="Arial" w:eastAsia="Times New Roman" w:hAnsi="Arial" w:cs="Arial"/>
        </w:rPr>
        <w:t xml:space="preserve"> care </w:t>
      </w:r>
      <w:proofErr w:type="spellStart"/>
      <w:r w:rsidRPr="00F50D9A">
        <w:rPr>
          <w:rFonts w:ascii="Arial" w:eastAsia="Times New Roman" w:hAnsi="Arial" w:cs="Arial"/>
        </w:rPr>
        <w:t>este</w:t>
      </w:r>
      <w:proofErr w:type="spellEnd"/>
      <w:r w:rsidRPr="00F50D9A">
        <w:rPr>
          <w:rFonts w:ascii="Arial" w:eastAsia="Times New Roman" w:hAnsi="Arial" w:cs="Arial"/>
        </w:rPr>
        <w:t xml:space="preserve"> </w:t>
      </w:r>
      <w:proofErr w:type="spellStart"/>
      <w:r w:rsidRPr="00F50D9A">
        <w:rPr>
          <w:rFonts w:ascii="Arial" w:eastAsia="Times New Roman" w:hAnsi="Arial" w:cs="Arial"/>
        </w:rPr>
        <w:t>amplasat</w:t>
      </w:r>
      <w:proofErr w:type="spellEnd"/>
      <w:r w:rsidRPr="00F50D9A">
        <w:rPr>
          <w:rFonts w:ascii="Arial" w:eastAsia="Times New Roman" w:hAnsi="Arial" w:cs="Arial"/>
        </w:rPr>
        <w:t xml:space="preserve"> </w:t>
      </w:r>
      <w:proofErr w:type="spellStart"/>
      <w:r w:rsidRPr="00F50D9A">
        <w:rPr>
          <w:rFonts w:ascii="Arial" w:eastAsia="Times New Roman" w:hAnsi="Arial" w:cs="Arial"/>
        </w:rPr>
        <w:t>proiectul</w:t>
      </w:r>
      <w:proofErr w:type="spellEnd"/>
      <w:r w:rsidRPr="00F50D9A">
        <w:rPr>
          <w:rFonts w:ascii="Arial" w:eastAsia="Times New Roman" w:hAnsi="Arial" w:cs="Arial"/>
        </w:rPr>
        <w:t>.</w:t>
      </w:r>
    </w:p>
    <w:p w14:paraId="7A46A214" w14:textId="77777777" w:rsidR="00A50C1F" w:rsidRPr="00F50D9A" w:rsidRDefault="00A50C1F" w:rsidP="00A50C1F">
      <w:pPr>
        <w:spacing w:after="0"/>
        <w:ind w:firstLine="706"/>
        <w:jc w:val="both"/>
        <w:rPr>
          <w:rFonts w:ascii="Arial" w:eastAsia="Times New Roman" w:hAnsi="Arial" w:cs="Arial"/>
          <w:i/>
        </w:rPr>
      </w:pPr>
      <w:proofErr w:type="spellStart"/>
      <w:r w:rsidRPr="00F50D9A">
        <w:rPr>
          <w:rFonts w:ascii="Arial" w:eastAsia="Times New Roman" w:hAnsi="Arial" w:cs="Arial"/>
          <w:i/>
        </w:rPr>
        <w:t>Magnitudinea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si</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complexitatea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impactului</w:t>
      </w:r>
      <w:proofErr w:type="spellEnd"/>
    </w:p>
    <w:p w14:paraId="02C4DFC4" w14:textId="77777777" w:rsidR="00A50C1F" w:rsidRPr="00F50D9A" w:rsidRDefault="00A50C1F" w:rsidP="00A50C1F">
      <w:pPr>
        <w:pStyle w:val="al"/>
        <w:shd w:val="clear" w:color="auto" w:fill="FFFFFF"/>
        <w:spacing w:before="0" w:beforeAutospacing="0" w:after="0" w:afterAutospacing="0"/>
        <w:jc w:val="both"/>
        <w:rPr>
          <w:rFonts w:ascii="Arial" w:hAnsi="Arial" w:cs="Arial"/>
          <w:sz w:val="22"/>
          <w:szCs w:val="22"/>
        </w:rPr>
      </w:pPr>
      <w:proofErr w:type="spellStart"/>
      <w:r w:rsidRPr="00F50D9A">
        <w:rPr>
          <w:rFonts w:ascii="Arial" w:hAnsi="Arial" w:cs="Arial"/>
          <w:sz w:val="22"/>
          <w:szCs w:val="22"/>
        </w:rPr>
        <w:t>Magnitutinea</w:t>
      </w:r>
      <w:proofErr w:type="spellEnd"/>
      <w:r w:rsidRPr="00F50D9A">
        <w:rPr>
          <w:rFonts w:ascii="Arial" w:hAnsi="Arial" w:cs="Arial"/>
          <w:sz w:val="22"/>
          <w:szCs w:val="22"/>
        </w:rPr>
        <w:t xml:space="preserve"> </w:t>
      </w:r>
      <w:proofErr w:type="spellStart"/>
      <w:r w:rsidRPr="00F50D9A">
        <w:rPr>
          <w:rFonts w:ascii="Arial" w:hAnsi="Arial" w:cs="Arial"/>
          <w:sz w:val="22"/>
          <w:szCs w:val="22"/>
        </w:rPr>
        <w:t>impactului</w:t>
      </w:r>
      <w:proofErr w:type="spellEnd"/>
      <w:r w:rsidRPr="00F50D9A">
        <w:rPr>
          <w:rFonts w:ascii="Arial" w:hAnsi="Arial" w:cs="Arial"/>
          <w:sz w:val="22"/>
          <w:szCs w:val="22"/>
        </w:rPr>
        <w:t xml:space="preserve"> </w:t>
      </w:r>
      <w:proofErr w:type="spellStart"/>
      <w:r w:rsidRPr="00F50D9A">
        <w:rPr>
          <w:rFonts w:ascii="Arial" w:hAnsi="Arial" w:cs="Arial"/>
          <w:sz w:val="22"/>
          <w:szCs w:val="22"/>
        </w:rPr>
        <w:t>este</w:t>
      </w:r>
      <w:proofErr w:type="spellEnd"/>
      <w:r w:rsidRPr="00F50D9A">
        <w:rPr>
          <w:rFonts w:ascii="Arial" w:hAnsi="Arial" w:cs="Arial"/>
          <w:sz w:val="22"/>
          <w:szCs w:val="22"/>
        </w:rPr>
        <w:t xml:space="preserve"> mica </w:t>
      </w:r>
      <w:proofErr w:type="spellStart"/>
      <w:r w:rsidRPr="00F50D9A">
        <w:rPr>
          <w:rFonts w:ascii="Arial" w:hAnsi="Arial" w:cs="Arial"/>
          <w:sz w:val="22"/>
          <w:szCs w:val="22"/>
        </w:rPr>
        <w:t>si</w:t>
      </w:r>
      <w:proofErr w:type="spellEnd"/>
      <w:r w:rsidRPr="00F50D9A">
        <w:rPr>
          <w:rFonts w:ascii="Arial" w:hAnsi="Arial" w:cs="Arial"/>
          <w:sz w:val="22"/>
          <w:szCs w:val="22"/>
        </w:rPr>
        <w:t xml:space="preserve"> de </w:t>
      </w:r>
      <w:proofErr w:type="spellStart"/>
      <w:r w:rsidRPr="00F50D9A">
        <w:rPr>
          <w:rFonts w:ascii="Arial" w:hAnsi="Arial" w:cs="Arial"/>
          <w:sz w:val="22"/>
          <w:szCs w:val="22"/>
        </w:rPr>
        <w:t>complexitate</w:t>
      </w:r>
      <w:proofErr w:type="spellEnd"/>
      <w:r w:rsidRPr="00F50D9A">
        <w:rPr>
          <w:rFonts w:ascii="Arial" w:hAnsi="Arial" w:cs="Arial"/>
          <w:sz w:val="22"/>
          <w:szCs w:val="22"/>
        </w:rPr>
        <w:t xml:space="preserve"> </w:t>
      </w:r>
      <w:proofErr w:type="spellStart"/>
      <w:r w:rsidRPr="00F50D9A">
        <w:rPr>
          <w:rFonts w:ascii="Arial" w:hAnsi="Arial" w:cs="Arial"/>
          <w:sz w:val="22"/>
          <w:szCs w:val="22"/>
        </w:rPr>
        <w:t>redusa</w:t>
      </w:r>
      <w:proofErr w:type="spellEnd"/>
      <w:r w:rsidRPr="00F50D9A">
        <w:rPr>
          <w:rFonts w:ascii="Arial" w:hAnsi="Arial" w:cs="Arial"/>
          <w:sz w:val="22"/>
          <w:szCs w:val="22"/>
        </w:rPr>
        <w:t xml:space="preserve">, </w:t>
      </w:r>
      <w:proofErr w:type="spellStart"/>
      <w:r w:rsidRPr="00F50D9A">
        <w:rPr>
          <w:rFonts w:ascii="Arial" w:hAnsi="Arial" w:cs="Arial"/>
          <w:sz w:val="22"/>
          <w:szCs w:val="22"/>
        </w:rPr>
        <w:t>manifestandu</w:t>
      </w:r>
      <w:proofErr w:type="spellEnd"/>
      <w:r w:rsidRPr="00F50D9A">
        <w:rPr>
          <w:rFonts w:ascii="Arial" w:hAnsi="Arial" w:cs="Arial"/>
          <w:sz w:val="22"/>
          <w:szCs w:val="22"/>
        </w:rPr>
        <w:t xml:space="preserve">-se </w:t>
      </w:r>
      <w:proofErr w:type="spellStart"/>
      <w:r w:rsidRPr="00F50D9A">
        <w:rPr>
          <w:rFonts w:ascii="Arial" w:hAnsi="Arial" w:cs="Arial"/>
          <w:sz w:val="22"/>
          <w:szCs w:val="22"/>
        </w:rPr>
        <w:t>numai</w:t>
      </w:r>
      <w:proofErr w:type="spellEnd"/>
      <w:r w:rsidRPr="00F50D9A">
        <w:rPr>
          <w:rFonts w:ascii="Arial" w:hAnsi="Arial" w:cs="Arial"/>
          <w:sz w:val="22"/>
          <w:szCs w:val="22"/>
        </w:rPr>
        <w:t xml:space="preserve"> pe </w:t>
      </w:r>
      <w:proofErr w:type="spellStart"/>
      <w:r w:rsidRPr="00F50D9A">
        <w:rPr>
          <w:rFonts w:ascii="Arial" w:hAnsi="Arial" w:cs="Arial"/>
          <w:sz w:val="22"/>
          <w:szCs w:val="22"/>
        </w:rPr>
        <w:t>perioada</w:t>
      </w:r>
      <w:proofErr w:type="spellEnd"/>
      <w:r w:rsidRPr="00F50D9A">
        <w:rPr>
          <w:rFonts w:ascii="Arial" w:hAnsi="Arial" w:cs="Arial"/>
          <w:sz w:val="22"/>
          <w:szCs w:val="22"/>
        </w:rPr>
        <w:t xml:space="preserve"> de </w:t>
      </w:r>
      <w:proofErr w:type="spellStart"/>
      <w:r w:rsidRPr="00F50D9A">
        <w:rPr>
          <w:rFonts w:ascii="Arial" w:hAnsi="Arial" w:cs="Arial"/>
          <w:sz w:val="22"/>
          <w:szCs w:val="22"/>
        </w:rPr>
        <w:t>realizare</w:t>
      </w:r>
      <w:proofErr w:type="spellEnd"/>
      <w:r w:rsidRPr="00F50D9A">
        <w:rPr>
          <w:rFonts w:ascii="Arial" w:hAnsi="Arial" w:cs="Arial"/>
          <w:sz w:val="22"/>
          <w:szCs w:val="22"/>
        </w:rPr>
        <w:t xml:space="preserve"> a </w:t>
      </w:r>
      <w:proofErr w:type="spellStart"/>
      <w:r w:rsidRPr="00F50D9A">
        <w:rPr>
          <w:rFonts w:ascii="Arial" w:hAnsi="Arial" w:cs="Arial"/>
          <w:sz w:val="22"/>
          <w:szCs w:val="22"/>
        </w:rPr>
        <w:t>lucrarilor</w:t>
      </w:r>
      <w:proofErr w:type="spellEnd"/>
      <w:r w:rsidRPr="00F50D9A">
        <w:rPr>
          <w:rFonts w:ascii="Arial" w:hAnsi="Arial" w:cs="Arial"/>
          <w:sz w:val="22"/>
          <w:szCs w:val="22"/>
        </w:rPr>
        <w:t xml:space="preserve">, in </w:t>
      </w:r>
      <w:proofErr w:type="spellStart"/>
      <w:r w:rsidRPr="00F50D9A">
        <w:rPr>
          <w:rFonts w:ascii="Arial" w:hAnsi="Arial" w:cs="Arial"/>
          <w:sz w:val="22"/>
          <w:szCs w:val="22"/>
        </w:rPr>
        <w:t>zonele</w:t>
      </w:r>
      <w:proofErr w:type="spellEnd"/>
      <w:r w:rsidRPr="00F50D9A">
        <w:rPr>
          <w:rFonts w:ascii="Arial" w:hAnsi="Arial" w:cs="Arial"/>
          <w:sz w:val="22"/>
          <w:szCs w:val="22"/>
        </w:rPr>
        <w:t xml:space="preserve"> </w:t>
      </w:r>
      <w:proofErr w:type="spellStart"/>
      <w:r w:rsidRPr="00F50D9A">
        <w:rPr>
          <w:rFonts w:ascii="Arial" w:hAnsi="Arial" w:cs="Arial"/>
          <w:sz w:val="22"/>
          <w:szCs w:val="22"/>
        </w:rPr>
        <w:t>vizate</w:t>
      </w:r>
      <w:proofErr w:type="spellEnd"/>
      <w:r w:rsidRPr="00F50D9A">
        <w:rPr>
          <w:rFonts w:ascii="Arial" w:hAnsi="Arial" w:cs="Arial"/>
          <w:sz w:val="22"/>
          <w:szCs w:val="22"/>
        </w:rPr>
        <w:t xml:space="preserve"> de </w:t>
      </w:r>
      <w:proofErr w:type="spellStart"/>
      <w:r w:rsidRPr="00F50D9A">
        <w:rPr>
          <w:rFonts w:ascii="Arial" w:hAnsi="Arial" w:cs="Arial"/>
          <w:sz w:val="22"/>
          <w:szCs w:val="22"/>
        </w:rPr>
        <w:t>proiect</w:t>
      </w:r>
      <w:proofErr w:type="spellEnd"/>
      <w:r w:rsidRPr="00F50D9A">
        <w:rPr>
          <w:rFonts w:ascii="Arial" w:hAnsi="Arial" w:cs="Arial"/>
          <w:sz w:val="22"/>
          <w:szCs w:val="22"/>
        </w:rPr>
        <w:t>.</w:t>
      </w:r>
    </w:p>
    <w:p w14:paraId="55C9177A" w14:textId="77777777" w:rsidR="00A50C1F" w:rsidRPr="00F50D9A" w:rsidRDefault="00A50C1F" w:rsidP="00A50C1F">
      <w:pPr>
        <w:spacing w:after="0"/>
        <w:ind w:firstLine="706"/>
        <w:jc w:val="both"/>
        <w:rPr>
          <w:rFonts w:ascii="Arial" w:eastAsia="Times New Roman" w:hAnsi="Arial" w:cs="Arial"/>
          <w:i/>
        </w:rPr>
      </w:pPr>
      <w:proofErr w:type="spellStart"/>
      <w:r w:rsidRPr="00F50D9A">
        <w:rPr>
          <w:rFonts w:ascii="Arial" w:eastAsia="Times New Roman" w:hAnsi="Arial" w:cs="Arial"/>
          <w:i/>
        </w:rPr>
        <w:t>Probabilitatea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impactului</w:t>
      </w:r>
      <w:proofErr w:type="spellEnd"/>
    </w:p>
    <w:p w14:paraId="1E9682C9" w14:textId="77777777" w:rsidR="00A50C1F" w:rsidRPr="00F50D9A" w:rsidRDefault="00A50C1F" w:rsidP="00A50C1F">
      <w:pPr>
        <w:spacing w:after="0"/>
        <w:jc w:val="both"/>
        <w:rPr>
          <w:rFonts w:ascii="Arial" w:eastAsia="Times New Roman" w:hAnsi="Arial" w:cs="Arial"/>
        </w:rPr>
      </w:pPr>
      <w:r w:rsidRPr="00F50D9A">
        <w:rPr>
          <w:rFonts w:ascii="Arial" w:eastAsia="Times New Roman" w:hAnsi="Arial" w:cs="Arial"/>
        </w:rPr>
        <w:t xml:space="preserve">Pe </w:t>
      </w:r>
      <w:proofErr w:type="spellStart"/>
      <w:r w:rsidRPr="00F50D9A">
        <w:rPr>
          <w:rFonts w:ascii="Arial" w:eastAsia="Times New Roman" w:hAnsi="Arial" w:cs="Arial"/>
        </w:rPr>
        <w:t>perioada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executie</w:t>
      </w:r>
      <w:proofErr w:type="spellEnd"/>
      <w:r w:rsidRPr="00F50D9A">
        <w:rPr>
          <w:rFonts w:ascii="Arial" w:eastAsia="Times New Roman" w:hAnsi="Arial" w:cs="Arial"/>
        </w:rPr>
        <w:t xml:space="preserve"> a </w:t>
      </w:r>
      <w:proofErr w:type="spellStart"/>
      <w:r w:rsidRPr="00F50D9A">
        <w:rPr>
          <w:rFonts w:ascii="Arial" w:eastAsia="Times New Roman" w:hAnsi="Arial" w:cs="Arial"/>
        </w:rPr>
        <w:t>proiectului</w:t>
      </w:r>
      <w:proofErr w:type="spellEnd"/>
      <w:r w:rsidRPr="00F50D9A">
        <w:rPr>
          <w:rFonts w:ascii="Arial" w:eastAsia="Times New Roman" w:hAnsi="Arial" w:cs="Arial"/>
        </w:rPr>
        <w:t xml:space="preserve">, </w:t>
      </w:r>
      <w:proofErr w:type="spellStart"/>
      <w:r w:rsidRPr="00F50D9A">
        <w:rPr>
          <w:rFonts w:ascii="Arial" w:eastAsia="Times New Roman" w:hAnsi="Arial" w:cs="Arial"/>
        </w:rPr>
        <w:t>impactul</w:t>
      </w:r>
      <w:proofErr w:type="spellEnd"/>
      <w:r w:rsidRPr="00F50D9A">
        <w:rPr>
          <w:rFonts w:ascii="Arial" w:eastAsia="Times New Roman" w:hAnsi="Arial" w:cs="Arial"/>
        </w:rPr>
        <w:t xml:space="preserve"> </w:t>
      </w:r>
      <w:proofErr w:type="spellStart"/>
      <w:r w:rsidRPr="00F50D9A">
        <w:rPr>
          <w:rFonts w:ascii="Arial" w:eastAsia="Times New Roman" w:hAnsi="Arial" w:cs="Arial"/>
        </w:rPr>
        <w:t>este</w:t>
      </w:r>
      <w:proofErr w:type="spellEnd"/>
      <w:r w:rsidRPr="00F50D9A">
        <w:rPr>
          <w:rFonts w:ascii="Arial" w:eastAsia="Times New Roman" w:hAnsi="Arial" w:cs="Arial"/>
        </w:rPr>
        <w:t xml:space="preserve"> </w:t>
      </w:r>
      <w:proofErr w:type="spellStart"/>
      <w:r w:rsidRPr="00F50D9A">
        <w:rPr>
          <w:rFonts w:ascii="Arial" w:eastAsia="Times New Roman" w:hAnsi="Arial" w:cs="Arial"/>
        </w:rPr>
        <w:t>limitat</w:t>
      </w:r>
      <w:proofErr w:type="spellEnd"/>
      <w:r w:rsidRPr="00F50D9A">
        <w:rPr>
          <w:rFonts w:ascii="Arial" w:eastAsia="Times New Roman" w:hAnsi="Arial" w:cs="Arial"/>
        </w:rPr>
        <w:t xml:space="preserve"> la </w:t>
      </w:r>
      <w:proofErr w:type="spellStart"/>
      <w:r w:rsidRPr="00F50D9A">
        <w:rPr>
          <w:rFonts w:ascii="Arial" w:eastAsia="Times New Roman" w:hAnsi="Arial" w:cs="Arial"/>
        </w:rPr>
        <w:t>zonele</w:t>
      </w:r>
      <w:proofErr w:type="spellEnd"/>
      <w:r w:rsidRPr="00F50D9A">
        <w:rPr>
          <w:rFonts w:ascii="Arial" w:eastAsia="Times New Roman" w:hAnsi="Arial" w:cs="Arial"/>
        </w:rPr>
        <w:t xml:space="preserve"> </w:t>
      </w:r>
      <w:proofErr w:type="spellStart"/>
      <w:r w:rsidRPr="00F50D9A">
        <w:rPr>
          <w:rFonts w:ascii="Arial" w:eastAsia="Times New Roman" w:hAnsi="Arial" w:cs="Arial"/>
        </w:rPr>
        <w:t>unde</w:t>
      </w:r>
      <w:proofErr w:type="spellEnd"/>
      <w:r w:rsidRPr="00F50D9A">
        <w:rPr>
          <w:rFonts w:ascii="Arial" w:eastAsia="Times New Roman" w:hAnsi="Arial" w:cs="Arial"/>
        </w:rPr>
        <w:t xml:space="preserve"> se </w:t>
      </w:r>
      <w:proofErr w:type="spellStart"/>
      <w:r w:rsidRPr="00F50D9A">
        <w:rPr>
          <w:rFonts w:ascii="Arial" w:eastAsia="Times New Roman" w:hAnsi="Arial" w:cs="Arial"/>
        </w:rPr>
        <w:t>realizeaza</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lucrari</w:t>
      </w:r>
      <w:proofErr w:type="spellEnd"/>
      <w:r w:rsidRPr="00F50D9A">
        <w:rPr>
          <w:rFonts w:ascii="Arial" w:eastAsia="Times New Roman" w:hAnsi="Arial" w:cs="Arial"/>
        </w:rPr>
        <w:t>.</w:t>
      </w:r>
    </w:p>
    <w:p w14:paraId="0F240CE0" w14:textId="77777777" w:rsidR="00A50C1F" w:rsidRPr="00F50D9A" w:rsidRDefault="00A50C1F" w:rsidP="00A50C1F">
      <w:pPr>
        <w:spacing w:after="0"/>
        <w:ind w:firstLine="706"/>
        <w:jc w:val="both"/>
        <w:rPr>
          <w:rFonts w:ascii="Arial" w:eastAsia="Times New Roman" w:hAnsi="Arial" w:cs="Arial"/>
          <w:i/>
        </w:rPr>
      </w:pPr>
      <w:proofErr w:type="spellStart"/>
      <w:r w:rsidRPr="00F50D9A">
        <w:rPr>
          <w:rFonts w:ascii="Arial" w:eastAsia="Times New Roman" w:hAnsi="Arial" w:cs="Arial"/>
          <w:i/>
        </w:rPr>
        <w:t>Durata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frecventa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si</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reversibilitatea</w:t>
      </w:r>
      <w:proofErr w:type="spellEnd"/>
      <w:r w:rsidRPr="00F50D9A">
        <w:rPr>
          <w:rFonts w:ascii="Arial" w:eastAsia="Times New Roman" w:hAnsi="Arial" w:cs="Arial"/>
          <w:i/>
        </w:rPr>
        <w:t xml:space="preserve"> </w:t>
      </w:r>
      <w:proofErr w:type="spellStart"/>
      <w:r w:rsidRPr="00F50D9A">
        <w:rPr>
          <w:rFonts w:ascii="Arial" w:eastAsia="Times New Roman" w:hAnsi="Arial" w:cs="Arial"/>
          <w:i/>
        </w:rPr>
        <w:t>impactului</w:t>
      </w:r>
      <w:proofErr w:type="spellEnd"/>
    </w:p>
    <w:p w14:paraId="750E9529" w14:textId="77777777" w:rsidR="00A50C1F" w:rsidRPr="00F50D9A" w:rsidRDefault="00A50C1F" w:rsidP="00A50C1F">
      <w:pPr>
        <w:pStyle w:val="al"/>
        <w:shd w:val="clear" w:color="auto" w:fill="FFFFFF"/>
        <w:spacing w:before="0" w:beforeAutospacing="0" w:after="0" w:afterAutospacing="0"/>
        <w:jc w:val="both"/>
        <w:rPr>
          <w:rFonts w:ascii="Arial" w:hAnsi="Arial" w:cs="Arial"/>
          <w:sz w:val="22"/>
          <w:szCs w:val="22"/>
        </w:rPr>
      </w:pPr>
      <w:proofErr w:type="spellStart"/>
      <w:r w:rsidRPr="00F50D9A">
        <w:rPr>
          <w:rFonts w:ascii="Arial" w:hAnsi="Arial" w:cs="Arial"/>
          <w:sz w:val="22"/>
          <w:szCs w:val="22"/>
        </w:rPr>
        <w:t>Impactul</w:t>
      </w:r>
      <w:proofErr w:type="spellEnd"/>
      <w:r w:rsidRPr="00F50D9A">
        <w:rPr>
          <w:rFonts w:ascii="Arial" w:hAnsi="Arial" w:cs="Arial"/>
          <w:sz w:val="22"/>
          <w:szCs w:val="22"/>
        </w:rPr>
        <w:t xml:space="preserve"> </w:t>
      </w:r>
      <w:proofErr w:type="spellStart"/>
      <w:r w:rsidRPr="00F50D9A">
        <w:rPr>
          <w:rFonts w:ascii="Arial" w:hAnsi="Arial" w:cs="Arial"/>
          <w:sz w:val="22"/>
          <w:szCs w:val="22"/>
        </w:rPr>
        <w:t>privind</w:t>
      </w:r>
      <w:proofErr w:type="spellEnd"/>
      <w:r w:rsidRPr="00F50D9A">
        <w:rPr>
          <w:rFonts w:ascii="Arial" w:hAnsi="Arial" w:cs="Arial"/>
          <w:sz w:val="22"/>
          <w:szCs w:val="22"/>
        </w:rPr>
        <w:t xml:space="preserve"> </w:t>
      </w:r>
      <w:proofErr w:type="spellStart"/>
      <w:r w:rsidRPr="00F50D9A">
        <w:rPr>
          <w:rFonts w:ascii="Arial" w:hAnsi="Arial" w:cs="Arial"/>
          <w:sz w:val="22"/>
          <w:szCs w:val="22"/>
        </w:rPr>
        <w:t>zgomotele</w:t>
      </w:r>
      <w:proofErr w:type="spellEnd"/>
      <w:r w:rsidRPr="00F50D9A">
        <w:rPr>
          <w:rFonts w:ascii="Arial" w:hAnsi="Arial" w:cs="Arial"/>
          <w:sz w:val="22"/>
          <w:szCs w:val="22"/>
        </w:rPr>
        <w:t xml:space="preserve"> </w:t>
      </w:r>
      <w:proofErr w:type="spellStart"/>
      <w:r w:rsidRPr="00F50D9A">
        <w:rPr>
          <w:rFonts w:ascii="Arial" w:hAnsi="Arial" w:cs="Arial"/>
          <w:sz w:val="22"/>
          <w:szCs w:val="22"/>
        </w:rPr>
        <w:t>si</w:t>
      </w:r>
      <w:proofErr w:type="spellEnd"/>
      <w:r w:rsidRPr="00F50D9A">
        <w:rPr>
          <w:rFonts w:ascii="Arial" w:hAnsi="Arial" w:cs="Arial"/>
          <w:sz w:val="22"/>
          <w:szCs w:val="22"/>
        </w:rPr>
        <w:t xml:space="preserve"> </w:t>
      </w:r>
      <w:proofErr w:type="spellStart"/>
      <w:r w:rsidRPr="00F50D9A">
        <w:rPr>
          <w:rFonts w:ascii="Arial" w:hAnsi="Arial" w:cs="Arial"/>
          <w:sz w:val="22"/>
          <w:szCs w:val="22"/>
        </w:rPr>
        <w:t>vibratiile</w:t>
      </w:r>
      <w:proofErr w:type="spellEnd"/>
      <w:r w:rsidRPr="00F50D9A">
        <w:rPr>
          <w:rFonts w:ascii="Arial" w:hAnsi="Arial" w:cs="Arial"/>
          <w:sz w:val="22"/>
          <w:szCs w:val="22"/>
        </w:rPr>
        <w:t xml:space="preserve"> se </w:t>
      </w:r>
      <w:proofErr w:type="spellStart"/>
      <w:r w:rsidRPr="00F50D9A">
        <w:rPr>
          <w:rFonts w:ascii="Arial" w:hAnsi="Arial" w:cs="Arial"/>
          <w:sz w:val="22"/>
          <w:szCs w:val="22"/>
        </w:rPr>
        <w:t>va</w:t>
      </w:r>
      <w:proofErr w:type="spellEnd"/>
      <w:r w:rsidRPr="00F50D9A">
        <w:rPr>
          <w:rFonts w:ascii="Arial" w:hAnsi="Arial" w:cs="Arial"/>
          <w:sz w:val="22"/>
          <w:szCs w:val="22"/>
        </w:rPr>
        <w:t xml:space="preserve"> </w:t>
      </w:r>
      <w:proofErr w:type="spellStart"/>
      <w:r w:rsidRPr="00F50D9A">
        <w:rPr>
          <w:rFonts w:ascii="Arial" w:hAnsi="Arial" w:cs="Arial"/>
          <w:sz w:val="22"/>
          <w:szCs w:val="22"/>
        </w:rPr>
        <w:t>manifesta</w:t>
      </w:r>
      <w:proofErr w:type="spellEnd"/>
      <w:r w:rsidRPr="00F50D9A">
        <w:rPr>
          <w:rFonts w:ascii="Arial" w:hAnsi="Arial" w:cs="Arial"/>
          <w:sz w:val="22"/>
          <w:szCs w:val="22"/>
        </w:rPr>
        <w:t xml:space="preserve"> pe </w:t>
      </w:r>
      <w:proofErr w:type="spellStart"/>
      <w:r w:rsidRPr="00F50D9A">
        <w:rPr>
          <w:rFonts w:ascii="Arial" w:hAnsi="Arial" w:cs="Arial"/>
          <w:sz w:val="22"/>
          <w:szCs w:val="22"/>
        </w:rPr>
        <w:t>perioada</w:t>
      </w:r>
      <w:proofErr w:type="spellEnd"/>
      <w:r w:rsidRPr="00F50D9A">
        <w:rPr>
          <w:rFonts w:ascii="Arial" w:hAnsi="Arial" w:cs="Arial"/>
          <w:sz w:val="22"/>
          <w:szCs w:val="22"/>
        </w:rPr>
        <w:t xml:space="preserve"> de </w:t>
      </w:r>
      <w:proofErr w:type="spellStart"/>
      <w:r w:rsidRPr="00F50D9A">
        <w:rPr>
          <w:rFonts w:ascii="Arial" w:hAnsi="Arial" w:cs="Arial"/>
          <w:sz w:val="22"/>
          <w:szCs w:val="22"/>
        </w:rPr>
        <w:t>executie</w:t>
      </w:r>
      <w:proofErr w:type="spellEnd"/>
      <w:r w:rsidRPr="00F50D9A">
        <w:rPr>
          <w:rFonts w:ascii="Arial" w:hAnsi="Arial" w:cs="Arial"/>
          <w:sz w:val="22"/>
          <w:szCs w:val="22"/>
        </w:rPr>
        <w:t xml:space="preserve"> a </w:t>
      </w:r>
      <w:proofErr w:type="spellStart"/>
      <w:r w:rsidRPr="00F50D9A">
        <w:rPr>
          <w:rFonts w:ascii="Arial" w:hAnsi="Arial" w:cs="Arial"/>
          <w:sz w:val="22"/>
          <w:szCs w:val="22"/>
        </w:rPr>
        <w:t>lucrarilor</w:t>
      </w:r>
      <w:proofErr w:type="spellEnd"/>
      <w:r w:rsidRPr="00F50D9A">
        <w:rPr>
          <w:rFonts w:ascii="Arial" w:hAnsi="Arial" w:cs="Arial"/>
          <w:sz w:val="22"/>
          <w:szCs w:val="22"/>
        </w:rPr>
        <w:t>.</w:t>
      </w:r>
    </w:p>
    <w:p w14:paraId="4B7D310B" w14:textId="77777777" w:rsidR="00A50C1F" w:rsidRPr="00F50D9A" w:rsidRDefault="00A50C1F" w:rsidP="008910C6">
      <w:pPr>
        <w:shd w:val="clear" w:color="auto" w:fill="FFFFFF"/>
        <w:spacing w:after="150" w:line="240" w:lineRule="auto"/>
        <w:jc w:val="both"/>
        <w:rPr>
          <w:rFonts w:ascii="Arial" w:hAnsi="Arial" w:cs="Arial"/>
        </w:rPr>
      </w:pPr>
      <w:proofErr w:type="spellStart"/>
      <w:r w:rsidRPr="00F50D9A">
        <w:rPr>
          <w:rFonts w:ascii="Arial" w:hAnsi="Arial" w:cs="Arial"/>
        </w:rPr>
        <w:t>Prin</w:t>
      </w:r>
      <w:proofErr w:type="spellEnd"/>
      <w:r w:rsidRPr="00F50D9A">
        <w:rPr>
          <w:rFonts w:ascii="Arial" w:hAnsi="Arial" w:cs="Arial"/>
        </w:rPr>
        <w:t xml:space="preserve"> </w:t>
      </w:r>
      <w:proofErr w:type="spellStart"/>
      <w:r w:rsidRPr="00F50D9A">
        <w:rPr>
          <w:rFonts w:ascii="Arial" w:hAnsi="Arial" w:cs="Arial"/>
        </w:rPr>
        <w:t>lucrarile</w:t>
      </w:r>
      <w:proofErr w:type="spellEnd"/>
      <w:r w:rsidRPr="00F50D9A">
        <w:rPr>
          <w:rFonts w:ascii="Arial" w:hAnsi="Arial" w:cs="Arial"/>
        </w:rPr>
        <w:t xml:space="preserve"> </w:t>
      </w:r>
      <w:proofErr w:type="spellStart"/>
      <w:r w:rsidRPr="00F50D9A">
        <w:rPr>
          <w:rFonts w:ascii="Arial" w:hAnsi="Arial" w:cs="Arial"/>
        </w:rPr>
        <w:t>propuse</w:t>
      </w:r>
      <w:proofErr w:type="spellEnd"/>
      <w:r w:rsidRPr="00F50D9A">
        <w:rPr>
          <w:rFonts w:ascii="Arial" w:hAnsi="Arial" w:cs="Arial"/>
        </w:rPr>
        <w:t xml:space="preserve"> in </w:t>
      </w:r>
      <w:proofErr w:type="spellStart"/>
      <w:r w:rsidRPr="00F50D9A">
        <w:rPr>
          <w:rFonts w:ascii="Arial" w:hAnsi="Arial" w:cs="Arial"/>
        </w:rPr>
        <w:t>cadrul</w:t>
      </w:r>
      <w:proofErr w:type="spellEnd"/>
      <w:r w:rsidRPr="00F50D9A">
        <w:rPr>
          <w:rFonts w:ascii="Arial" w:hAnsi="Arial" w:cs="Arial"/>
        </w:rPr>
        <w:t xml:space="preserve"> </w:t>
      </w:r>
      <w:proofErr w:type="spellStart"/>
      <w:r w:rsidRPr="00F50D9A">
        <w:rPr>
          <w:rFonts w:ascii="Arial" w:hAnsi="Arial" w:cs="Arial"/>
        </w:rPr>
        <w:t>investitiei</w:t>
      </w:r>
      <w:proofErr w:type="spellEnd"/>
      <w:r w:rsidRPr="00F50D9A">
        <w:rPr>
          <w:rFonts w:ascii="Arial" w:hAnsi="Arial" w:cs="Arial"/>
        </w:rPr>
        <w:t xml:space="preserve">, nu </w:t>
      </w:r>
      <w:proofErr w:type="spellStart"/>
      <w:r w:rsidRPr="00F50D9A">
        <w:rPr>
          <w:rFonts w:ascii="Arial" w:hAnsi="Arial" w:cs="Arial"/>
        </w:rPr>
        <w:t>este</w:t>
      </w:r>
      <w:proofErr w:type="spellEnd"/>
      <w:r w:rsidRPr="00F50D9A">
        <w:rPr>
          <w:rFonts w:ascii="Arial" w:hAnsi="Arial" w:cs="Arial"/>
        </w:rPr>
        <w:t xml:space="preserve"> </w:t>
      </w:r>
      <w:proofErr w:type="spellStart"/>
      <w:r w:rsidRPr="00F50D9A">
        <w:rPr>
          <w:rFonts w:ascii="Arial" w:hAnsi="Arial" w:cs="Arial"/>
        </w:rPr>
        <w:t>necesara</w:t>
      </w:r>
      <w:proofErr w:type="spellEnd"/>
      <w:r w:rsidRPr="00F50D9A">
        <w:rPr>
          <w:rFonts w:ascii="Arial" w:hAnsi="Arial" w:cs="Arial"/>
        </w:rPr>
        <w:t xml:space="preserve"> o </w:t>
      </w:r>
      <w:proofErr w:type="spellStart"/>
      <w:r w:rsidRPr="00F50D9A">
        <w:rPr>
          <w:rFonts w:ascii="Arial" w:hAnsi="Arial" w:cs="Arial"/>
        </w:rPr>
        <w:t>procedura</w:t>
      </w:r>
      <w:proofErr w:type="spellEnd"/>
      <w:r w:rsidRPr="00F50D9A">
        <w:rPr>
          <w:rFonts w:ascii="Arial" w:hAnsi="Arial" w:cs="Arial"/>
        </w:rPr>
        <w:t xml:space="preserve"> de </w:t>
      </w:r>
      <w:proofErr w:type="spellStart"/>
      <w:r w:rsidRPr="00F50D9A">
        <w:rPr>
          <w:rFonts w:ascii="Arial" w:hAnsi="Arial" w:cs="Arial"/>
        </w:rPr>
        <w:t>monitorizare</w:t>
      </w:r>
      <w:proofErr w:type="spellEnd"/>
      <w:r w:rsidRPr="00F50D9A">
        <w:rPr>
          <w:rFonts w:ascii="Arial" w:hAnsi="Arial" w:cs="Arial"/>
        </w:rPr>
        <w:t xml:space="preserve"> a </w:t>
      </w:r>
      <w:proofErr w:type="spellStart"/>
      <w:r w:rsidRPr="00F50D9A">
        <w:rPr>
          <w:rFonts w:ascii="Arial" w:hAnsi="Arial" w:cs="Arial"/>
        </w:rPr>
        <w:t>mediului</w:t>
      </w:r>
      <w:proofErr w:type="spellEnd"/>
      <w:r w:rsidRPr="00F50D9A">
        <w:rPr>
          <w:rFonts w:ascii="Arial" w:hAnsi="Arial" w:cs="Arial"/>
        </w:rPr>
        <w:t>.</w:t>
      </w:r>
    </w:p>
    <w:p w14:paraId="1CCF433F" w14:textId="77777777" w:rsidR="00A50C1F" w:rsidRPr="00F50D9A" w:rsidRDefault="00A50C1F" w:rsidP="008910C6">
      <w:pPr>
        <w:shd w:val="clear" w:color="auto" w:fill="FFFFFF"/>
        <w:spacing w:after="150" w:line="240" w:lineRule="auto"/>
        <w:jc w:val="both"/>
        <w:rPr>
          <w:rFonts w:ascii="Arial" w:hAnsi="Arial" w:cs="Arial"/>
        </w:rPr>
      </w:pPr>
      <w:proofErr w:type="spellStart"/>
      <w:r w:rsidRPr="00F50D9A">
        <w:rPr>
          <w:rFonts w:ascii="Arial" w:hAnsi="Arial" w:cs="Arial"/>
        </w:rPr>
        <w:t>Constructorul</w:t>
      </w:r>
      <w:proofErr w:type="spellEnd"/>
      <w:r w:rsidRPr="00F50D9A">
        <w:rPr>
          <w:rFonts w:ascii="Arial" w:hAnsi="Arial" w:cs="Arial"/>
        </w:rPr>
        <w:t xml:space="preserve"> are </w:t>
      </w:r>
      <w:proofErr w:type="spellStart"/>
      <w:r w:rsidRPr="00F50D9A">
        <w:rPr>
          <w:rFonts w:ascii="Arial" w:hAnsi="Arial" w:cs="Arial"/>
        </w:rPr>
        <w:t>obligaţia</w:t>
      </w:r>
      <w:proofErr w:type="spellEnd"/>
      <w:r w:rsidRPr="00F50D9A">
        <w:rPr>
          <w:rFonts w:ascii="Arial" w:hAnsi="Arial" w:cs="Arial"/>
        </w:rPr>
        <w:t xml:space="preserve"> de a reface </w:t>
      </w:r>
      <w:proofErr w:type="spellStart"/>
      <w:r w:rsidRPr="00F50D9A">
        <w:rPr>
          <w:rFonts w:ascii="Arial" w:hAnsi="Arial" w:cs="Arial"/>
        </w:rPr>
        <w:t>terenul</w:t>
      </w:r>
      <w:proofErr w:type="spellEnd"/>
      <w:r w:rsidRPr="00F50D9A">
        <w:rPr>
          <w:rFonts w:ascii="Arial" w:hAnsi="Arial" w:cs="Arial"/>
        </w:rPr>
        <w:t xml:space="preserve"> </w:t>
      </w:r>
      <w:proofErr w:type="spellStart"/>
      <w:r w:rsidRPr="00F50D9A">
        <w:rPr>
          <w:rFonts w:ascii="Arial" w:hAnsi="Arial" w:cs="Arial"/>
        </w:rPr>
        <w:t>afectat</w:t>
      </w:r>
      <w:proofErr w:type="spellEnd"/>
      <w:r w:rsidRPr="00F50D9A">
        <w:rPr>
          <w:rFonts w:ascii="Arial" w:hAnsi="Arial" w:cs="Arial"/>
        </w:rPr>
        <w:t xml:space="preserve"> la </w:t>
      </w:r>
      <w:proofErr w:type="spellStart"/>
      <w:r w:rsidRPr="00F50D9A">
        <w:rPr>
          <w:rFonts w:ascii="Arial" w:hAnsi="Arial" w:cs="Arial"/>
        </w:rPr>
        <w:t>starea</w:t>
      </w:r>
      <w:proofErr w:type="spellEnd"/>
      <w:r w:rsidRPr="00F50D9A">
        <w:rPr>
          <w:rFonts w:ascii="Arial" w:hAnsi="Arial" w:cs="Arial"/>
        </w:rPr>
        <w:t xml:space="preserve"> pe care </w:t>
      </w:r>
      <w:proofErr w:type="spellStart"/>
      <w:r w:rsidRPr="00F50D9A">
        <w:rPr>
          <w:rFonts w:ascii="Arial" w:hAnsi="Arial" w:cs="Arial"/>
        </w:rPr>
        <w:t>acesta</w:t>
      </w:r>
      <w:proofErr w:type="spellEnd"/>
      <w:r w:rsidRPr="00F50D9A">
        <w:rPr>
          <w:rFonts w:ascii="Arial" w:hAnsi="Arial" w:cs="Arial"/>
        </w:rPr>
        <w:t xml:space="preserve"> a </w:t>
      </w:r>
      <w:proofErr w:type="spellStart"/>
      <w:r w:rsidRPr="00F50D9A">
        <w:rPr>
          <w:rFonts w:ascii="Arial" w:hAnsi="Arial" w:cs="Arial"/>
        </w:rPr>
        <w:t>avut</w:t>
      </w:r>
      <w:proofErr w:type="spellEnd"/>
      <w:r w:rsidRPr="00F50D9A">
        <w:rPr>
          <w:rFonts w:ascii="Arial" w:hAnsi="Arial" w:cs="Arial"/>
        </w:rPr>
        <w:t xml:space="preserve">-o anterior </w:t>
      </w:r>
      <w:proofErr w:type="spellStart"/>
      <w:r w:rsidRPr="00F50D9A">
        <w:rPr>
          <w:rFonts w:ascii="Arial" w:hAnsi="Arial" w:cs="Arial"/>
        </w:rPr>
        <w:t>execuţiei</w:t>
      </w:r>
      <w:proofErr w:type="spellEnd"/>
      <w:r w:rsidRPr="00F50D9A">
        <w:rPr>
          <w:rFonts w:ascii="Arial" w:hAnsi="Arial" w:cs="Arial"/>
        </w:rPr>
        <w:t xml:space="preserve"> </w:t>
      </w:r>
      <w:proofErr w:type="spellStart"/>
      <w:r w:rsidRPr="00F50D9A">
        <w:rPr>
          <w:rFonts w:ascii="Arial" w:hAnsi="Arial" w:cs="Arial"/>
        </w:rPr>
        <w:t>lucrărilor</w:t>
      </w:r>
      <w:proofErr w:type="spellEnd"/>
      <w:r w:rsidRPr="00F50D9A">
        <w:rPr>
          <w:rFonts w:ascii="Arial" w:hAnsi="Arial" w:cs="Arial"/>
        </w:rPr>
        <w:t xml:space="preserve">. </w:t>
      </w:r>
      <w:proofErr w:type="spellStart"/>
      <w:r w:rsidRPr="00F50D9A">
        <w:rPr>
          <w:rFonts w:ascii="Arial" w:hAnsi="Arial" w:cs="Arial"/>
        </w:rPr>
        <w:t>Terenul</w:t>
      </w:r>
      <w:proofErr w:type="spellEnd"/>
      <w:r w:rsidRPr="00F50D9A">
        <w:rPr>
          <w:rFonts w:ascii="Arial" w:hAnsi="Arial" w:cs="Arial"/>
        </w:rPr>
        <w:t xml:space="preserve"> pe care se </w:t>
      </w:r>
      <w:proofErr w:type="spellStart"/>
      <w:r w:rsidRPr="00F50D9A">
        <w:rPr>
          <w:rFonts w:ascii="Arial" w:hAnsi="Arial" w:cs="Arial"/>
        </w:rPr>
        <w:t>vor</w:t>
      </w:r>
      <w:proofErr w:type="spellEnd"/>
      <w:r w:rsidRPr="00F50D9A">
        <w:rPr>
          <w:rFonts w:ascii="Arial" w:hAnsi="Arial" w:cs="Arial"/>
        </w:rPr>
        <w:t xml:space="preserve"> </w:t>
      </w:r>
      <w:proofErr w:type="spellStart"/>
      <w:r w:rsidRPr="00F50D9A">
        <w:rPr>
          <w:rFonts w:ascii="Arial" w:hAnsi="Arial" w:cs="Arial"/>
        </w:rPr>
        <w:t>executa</w:t>
      </w:r>
      <w:proofErr w:type="spellEnd"/>
      <w:r w:rsidRPr="00F50D9A">
        <w:rPr>
          <w:rFonts w:ascii="Arial" w:hAnsi="Arial" w:cs="Arial"/>
        </w:rPr>
        <w:t xml:space="preserve"> </w:t>
      </w:r>
      <w:proofErr w:type="spellStart"/>
      <w:r w:rsidRPr="00F50D9A">
        <w:rPr>
          <w:rFonts w:ascii="Arial" w:hAnsi="Arial" w:cs="Arial"/>
        </w:rPr>
        <w:t>lucrările</w:t>
      </w:r>
      <w:proofErr w:type="spellEnd"/>
      <w:r w:rsidRPr="00F50D9A">
        <w:rPr>
          <w:rFonts w:ascii="Arial" w:hAnsi="Arial" w:cs="Arial"/>
        </w:rPr>
        <w:t xml:space="preserve"> </w:t>
      </w:r>
      <w:proofErr w:type="spellStart"/>
      <w:r w:rsidRPr="00F50D9A">
        <w:rPr>
          <w:rFonts w:ascii="Arial" w:hAnsi="Arial" w:cs="Arial"/>
        </w:rPr>
        <w:t>va</w:t>
      </w:r>
      <w:proofErr w:type="spellEnd"/>
      <w:r w:rsidRPr="00F50D9A">
        <w:rPr>
          <w:rFonts w:ascii="Arial" w:hAnsi="Arial" w:cs="Arial"/>
        </w:rPr>
        <w:t xml:space="preserve"> fi </w:t>
      </w:r>
      <w:proofErr w:type="spellStart"/>
      <w:r w:rsidRPr="00F50D9A">
        <w:rPr>
          <w:rFonts w:ascii="Arial" w:hAnsi="Arial" w:cs="Arial"/>
        </w:rPr>
        <w:t>refăcut</w:t>
      </w:r>
      <w:proofErr w:type="spellEnd"/>
      <w:r w:rsidRPr="00F50D9A">
        <w:rPr>
          <w:rFonts w:ascii="Arial" w:hAnsi="Arial" w:cs="Arial"/>
        </w:rPr>
        <w:t xml:space="preserve"> la </w:t>
      </w:r>
      <w:proofErr w:type="spellStart"/>
      <w:r w:rsidRPr="00F50D9A">
        <w:rPr>
          <w:rFonts w:ascii="Arial" w:hAnsi="Arial" w:cs="Arial"/>
        </w:rPr>
        <w:t>categoria</w:t>
      </w:r>
      <w:proofErr w:type="spellEnd"/>
      <w:r w:rsidRPr="00F50D9A">
        <w:rPr>
          <w:rFonts w:ascii="Arial" w:hAnsi="Arial" w:cs="Arial"/>
        </w:rPr>
        <w:t xml:space="preserve"> de </w:t>
      </w:r>
      <w:proofErr w:type="spellStart"/>
      <w:r w:rsidRPr="00F50D9A">
        <w:rPr>
          <w:rFonts w:ascii="Arial" w:hAnsi="Arial" w:cs="Arial"/>
        </w:rPr>
        <w:t>folosinţa</w:t>
      </w:r>
      <w:proofErr w:type="spellEnd"/>
      <w:r w:rsidRPr="00F50D9A">
        <w:rPr>
          <w:rFonts w:ascii="Arial" w:hAnsi="Arial" w:cs="Arial"/>
        </w:rPr>
        <w:t xml:space="preserve"> </w:t>
      </w:r>
      <w:proofErr w:type="spellStart"/>
      <w:r w:rsidRPr="00F50D9A">
        <w:rPr>
          <w:rFonts w:ascii="Arial" w:hAnsi="Arial" w:cs="Arial"/>
        </w:rPr>
        <w:t>iniţială</w:t>
      </w:r>
      <w:proofErr w:type="spellEnd"/>
      <w:r w:rsidRPr="00F50D9A">
        <w:rPr>
          <w:rFonts w:ascii="Arial" w:hAnsi="Arial" w:cs="Arial"/>
        </w:rPr>
        <w:t>.</w:t>
      </w:r>
    </w:p>
    <w:p w14:paraId="56538FF7" w14:textId="77777777" w:rsidR="00A50C1F" w:rsidRPr="00F50D9A" w:rsidRDefault="00A50C1F" w:rsidP="008910C6">
      <w:pPr>
        <w:spacing w:after="0"/>
        <w:ind w:right="-180"/>
        <w:jc w:val="both"/>
        <w:rPr>
          <w:rFonts w:ascii="Arial" w:eastAsia="Times New Roman" w:hAnsi="Arial" w:cs="Arial"/>
        </w:rPr>
      </w:pPr>
      <w:proofErr w:type="spellStart"/>
      <w:r w:rsidRPr="00F50D9A">
        <w:rPr>
          <w:rFonts w:ascii="Arial" w:eastAsia="Times New Roman" w:hAnsi="Arial" w:cs="Arial"/>
        </w:rPr>
        <w:t>Terenul</w:t>
      </w:r>
      <w:proofErr w:type="spellEnd"/>
      <w:r w:rsidRPr="00F50D9A">
        <w:rPr>
          <w:rFonts w:ascii="Arial" w:eastAsia="Times New Roman" w:hAnsi="Arial" w:cs="Arial"/>
        </w:rPr>
        <w:t xml:space="preserve"> </w:t>
      </w:r>
      <w:proofErr w:type="spellStart"/>
      <w:r w:rsidRPr="00F50D9A">
        <w:rPr>
          <w:rFonts w:ascii="Arial" w:eastAsia="Times New Roman" w:hAnsi="Arial" w:cs="Arial"/>
        </w:rPr>
        <w:t>va</w:t>
      </w:r>
      <w:proofErr w:type="spellEnd"/>
      <w:r w:rsidRPr="00F50D9A">
        <w:rPr>
          <w:rFonts w:ascii="Arial" w:eastAsia="Times New Roman" w:hAnsi="Arial" w:cs="Arial"/>
        </w:rPr>
        <w:t xml:space="preserve"> fi </w:t>
      </w:r>
      <w:proofErr w:type="spellStart"/>
      <w:r w:rsidRPr="00F50D9A">
        <w:rPr>
          <w:rFonts w:ascii="Arial" w:eastAsia="Times New Roman" w:hAnsi="Arial" w:cs="Arial"/>
        </w:rPr>
        <w:t>readus</w:t>
      </w:r>
      <w:proofErr w:type="spellEnd"/>
      <w:r w:rsidRPr="00F50D9A">
        <w:rPr>
          <w:rFonts w:ascii="Arial" w:eastAsia="Times New Roman" w:hAnsi="Arial" w:cs="Arial"/>
        </w:rPr>
        <w:t xml:space="preserve"> la </w:t>
      </w:r>
      <w:proofErr w:type="spellStart"/>
      <w:r w:rsidRPr="00F50D9A">
        <w:rPr>
          <w:rFonts w:ascii="Arial" w:eastAsia="Times New Roman" w:hAnsi="Arial" w:cs="Arial"/>
        </w:rPr>
        <w:t>categoria</w:t>
      </w:r>
      <w:proofErr w:type="spellEnd"/>
      <w:r w:rsidRPr="00F50D9A">
        <w:rPr>
          <w:rFonts w:ascii="Arial" w:eastAsia="Times New Roman" w:hAnsi="Arial" w:cs="Arial"/>
        </w:rPr>
        <w:t xml:space="preserve"> de </w:t>
      </w:r>
      <w:proofErr w:type="spellStart"/>
      <w:r w:rsidRPr="00F50D9A">
        <w:rPr>
          <w:rFonts w:ascii="Arial" w:eastAsia="Times New Roman" w:hAnsi="Arial" w:cs="Arial"/>
        </w:rPr>
        <w:t>folosinţă</w:t>
      </w:r>
      <w:proofErr w:type="spellEnd"/>
      <w:r w:rsidRPr="00F50D9A">
        <w:rPr>
          <w:rFonts w:ascii="Arial" w:eastAsia="Times New Roman" w:hAnsi="Arial" w:cs="Arial"/>
        </w:rPr>
        <w:t xml:space="preserve"> </w:t>
      </w:r>
      <w:proofErr w:type="spellStart"/>
      <w:r w:rsidRPr="00F50D9A">
        <w:rPr>
          <w:rFonts w:ascii="Arial" w:eastAsia="Times New Roman" w:hAnsi="Arial" w:cs="Arial"/>
        </w:rPr>
        <w:t>iniţială</w:t>
      </w:r>
      <w:proofErr w:type="spellEnd"/>
      <w:r w:rsidRPr="00F50D9A">
        <w:rPr>
          <w:rFonts w:ascii="Arial" w:eastAsia="Times New Roman" w:hAnsi="Arial" w:cs="Arial"/>
        </w:rPr>
        <w:t xml:space="preserve">, </w:t>
      </w:r>
      <w:proofErr w:type="spellStart"/>
      <w:r w:rsidRPr="00F50D9A">
        <w:rPr>
          <w:rFonts w:ascii="Arial" w:eastAsia="Times New Roman" w:hAnsi="Arial" w:cs="Arial"/>
        </w:rPr>
        <w:t>prin</w:t>
      </w:r>
      <w:proofErr w:type="spellEnd"/>
      <w:r w:rsidRPr="00F50D9A">
        <w:rPr>
          <w:rFonts w:ascii="Arial" w:eastAsia="Times New Roman" w:hAnsi="Arial" w:cs="Arial"/>
        </w:rPr>
        <w:t xml:space="preserve"> </w:t>
      </w:r>
      <w:proofErr w:type="spellStart"/>
      <w:r w:rsidRPr="00F50D9A">
        <w:rPr>
          <w:rFonts w:ascii="Arial" w:eastAsia="Times New Roman" w:hAnsi="Arial" w:cs="Arial"/>
        </w:rPr>
        <w:t>executarea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următoarelor</w:t>
      </w:r>
      <w:proofErr w:type="spellEnd"/>
      <w:r w:rsidRPr="00F50D9A">
        <w:rPr>
          <w:rFonts w:ascii="Arial" w:eastAsia="Times New Roman" w:hAnsi="Arial" w:cs="Arial"/>
        </w:rPr>
        <w:t xml:space="preserve"> </w:t>
      </w:r>
      <w:proofErr w:type="spellStart"/>
      <w:r w:rsidRPr="00F50D9A">
        <w:rPr>
          <w:rFonts w:ascii="Arial" w:eastAsia="Times New Roman" w:hAnsi="Arial" w:cs="Arial"/>
        </w:rPr>
        <w:t>lucrări</w:t>
      </w:r>
      <w:proofErr w:type="spellEnd"/>
      <w:r w:rsidRPr="00F50D9A">
        <w:rPr>
          <w:rFonts w:ascii="Arial" w:eastAsia="Times New Roman" w:hAnsi="Arial" w:cs="Arial"/>
        </w:rPr>
        <w:t>:</w:t>
      </w:r>
    </w:p>
    <w:p w14:paraId="5EC6ECE4" w14:textId="77777777" w:rsidR="00A50C1F" w:rsidRPr="00F50D9A" w:rsidRDefault="00A50C1F" w:rsidP="00A50C1F">
      <w:pPr>
        <w:tabs>
          <w:tab w:val="left" w:pos="4140"/>
        </w:tabs>
        <w:spacing w:after="0"/>
        <w:jc w:val="both"/>
        <w:rPr>
          <w:rFonts w:ascii="Arial" w:eastAsia="Times New Roman" w:hAnsi="Arial" w:cs="Arial"/>
        </w:rPr>
      </w:pPr>
      <w:r w:rsidRPr="00F50D9A">
        <w:rPr>
          <w:rFonts w:ascii="Arial" w:eastAsia="Times New Roman" w:hAnsi="Arial" w:cs="Arial"/>
        </w:rPr>
        <w:t xml:space="preserve">- </w:t>
      </w:r>
      <w:proofErr w:type="spellStart"/>
      <w:r w:rsidRPr="00F50D9A">
        <w:rPr>
          <w:rFonts w:ascii="Arial" w:eastAsia="Times New Roman" w:hAnsi="Arial" w:cs="Arial"/>
        </w:rPr>
        <w:t>eliberarea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terenului</w:t>
      </w:r>
      <w:proofErr w:type="spellEnd"/>
      <w:r w:rsidRPr="00F50D9A">
        <w:rPr>
          <w:rFonts w:ascii="Arial" w:eastAsia="Times New Roman" w:hAnsi="Arial" w:cs="Arial"/>
        </w:rPr>
        <w:t xml:space="preserve"> de </w:t>
      </w:r>
      <w:proofErr w:type="spellStart"/>
      <w:r w:rsidRPr="00F50D9A">
        <w:rPr>
          <w:rFonts w:ascii="Arial" w:eastAsia="Times New Roman" w:hAnsi="Arial" w:cs="Arial"/>
        </w:rPr>
        <w:t>toate</w:t>
      </w:r>
      <w:proofErr w:type="spellEnd"/>
      <w:r w:rsidRPr="00F50D9A">
        <w:rPr>
          <w:rFonts w:ascii="Arial" w:eastAsia="Times New Roman" w:hAnsi="Arial" w:cs="Arial"/>
        </w:rPr>
        <w:t xml:space="preserve"> </w:t>
      </w:r>
      <w:proofErr w:type="spellStart"/>
      <w:r w:rsidRPr="00F50D9A">
        <w:rPr>
          <w:rFonts w:ascii="Arial" w:eastAsia="Times New Roman" w:hAnsi="Arial" w:cs="Arial"/>
        </w:rPr>
        <w:t>categoriile</w:t>
      </w:r>
      <w:proofErr w:type="spellEnd"/>
      <w:r w:rsidRPr="00F50D9A">
        <w:rPr>
          <w:rFonts w:ascii="Arial" w:eastAsia="Times New Roman" w:hAnsi="Arial" w:cs="Arial"/>
        </w:rPr>
        <w:t xml:space="preserve"> de </w:t>
      </w:r>
      <w:proofErr w:type="spellStart"/>
      <w:r w:rsidRPr="00F50D9A">
        <w:rPr>
          <w:rFonts w:ascii="Arial" w:eastAsia="Times New Roman" w:hAnsi="Arial" w:cs="Arial"/>
        </w:rPr>
        <w:t>deşeuri</w:t>
      </w:r>
      <w:proofErr w:type="spellEnd"/>
      <w:r w:rsidRPr="00F50D9A">
        <w:rPr>
          <w:rFonts w:ascii="Arial" w:eastAsia="Times New Roman" w:hAnsi="Arial" w:cs="Arial"/>
        </w:rPr>
        <w:t>;</w:t>
      </w:r>
    </w:p>
    <w:p w14:paraId="107AD1D4" w14:textId="77777777" w:rsidR="00A50C1F" w:rsidRPr="00F50D9A" w:rsidRDefault="00A50C1F" w:rsidP="00A50C1F">
      <w:pPr>
        <w:tabs>
          <w:tab w:val="left" w:pos="4680"/>
        </w:tabs>
        <w:spacing w:after="0"/>
        <w:jc w:val="both"/>
        <w:rPr>
          <w:rFonts w:ascii="Arial" w:eastAsia="Times New Roman" w:hAnsi="Arial" w:cs="Arial"/>
        </w:rPr>
      </w:pPr>
      <w:r w:rsidRPr="00F50D9A">
        <w:rPr>
          <w:rFonts w:ascii="Arial" w:eastAsia="Times New Roman" w:hAnsi="Arial" w:cs="Arial"/>
        </w:rPr>
        <w:t xml:space="preserve">- </w:t>
      </w:r>
      <w:proofErr w:type="spellStart"/>
      <w:r w:rsidRPr="00F50D9A">
        <w:rPr>
          <w:rFonts w:ascii="Arial" w:eastAsia="Times New Roman" w:hAnsi="Arial" w:cs="Arial"/>
        </w:rPr>
        <w:t>nivelarea</w:t>
      </w:r>
      <w:proofErr w:type="spellEnd"/>
      <w:r w:rsidRPr="00F50D9A">
        <w:rPr>
          <w:rFonts w:ascii="Arial" w:eastAsia="Times New Roman" w:hAnsi="Arial" w:cs="Arial"/>
        </w:rPr>
        <w:t xml:space="preserve"> </w:t>
      </w:r>
      <w:proofErr w:type="spellStart"/>
      <w:r w:rsidRPr="00F50D9A">
        <w:rPr>
          <w:rFonts w:ascii="Arial" w:eastAsia="Times New Roman" w:hAnsi="Arial" w:cs="Arial"/>
        </w:rPr>
        <w:t>terenului</w:t>
      </w:r>
      <w:proofErr w:type="spellEnd"/>
      <w:r w:rsidRPr="00F50D9A">
        <w:rPr>
          <w:rFonts w:ascii="Arial" w:eastAsia="Times New Roman" w:hAnsi="Arial" w:cs="Arial"/>
        </w:rPr>
        <w:t>;</w:t>
      </w:r>
    </w:p>
    <w:p w14:paraId="52D0742D" w14:textId="77777777" w:rsidR="001F0EBD" w:rsidRPr="00F50D9A" w:rsidRDefault="00A50C1F" w:rsidP="008910C6">
      <w:pPr>
        <w:tabs>
          <w:tab w:val="left" w:pos="4680"/>
        </w:tabs>
        <w:spacing w:after="0"/>
        <w:ind w:right="900"/>
        <w:jc w:val="both"/>
        <w:rPr>
          <w:rFonts w:ascii="Arial" w:eastAsia="Times New Roman" w:hAnsi="Arial" w:cs="Arial"/>
        </w:rPr>
      </w:pPr>
      <w:r w:rsidRPr="00F50D9A">
        <w:rPr>
          <w:rFonts w:ascii="Arial" w:eastAsia="Times New Roman" w:hAnsi="Arial" w:cs="Arial"/>
        </w:rPr>
        <w:t xml:space="preserve">- </w:t>
      </w:r>
      <w:proofErr w:type="spellStart"/>
      <w:r w:rsidRPr="00F50D9A">
        <w:rPr>
          <w:rFonts w:ascii="Arial" w:eastAsia="Times New Roman" w:hAnsi="Arial" w:cs="Arial"/>
        </w:rPr>
        <w:t>asfaltare</w:t>
      </w:r>
      <w:proofErr w:type="spellEnd"/>
      <w:r w:rsidRPr="00F50D9A">
        <w:rPr>
          <w:rFonts w:ascii="Arial" w:eastAsia="Times New Roman" w:hAnsi="Arial" w:cs="Arial"/>
        </w:rPr>
        <w:t xml:space="preserve">, </w:t>
      </w:r>
      <w:proofErr w:type="spellStart"/>
      <w:r w:rsidRPr="00F50D9A">
        <w:rPr>
          <w:rFonts w:ascii="Arial" w:eastAsia="Times New Roman" w:hAnsi="Arial" w:cs="Arial"/>
        </w:rPr>
        <w:t>un</w:t>
      </w:r>
      <w:r w:rsidR="008910C6" w:rsidRPr="00F50D9A">
        <w:rPr>
          <w:rFonts w:ascii="Arial" w:eastAsia="Times New Roman" w:hAnsi="Arial" w:cs="Arial"/>
        </w:rPr>
        <w:t>de</w:t>
      </w:r>
      <w:proofErr w:type="spellEnd"/>
      <w:r w:rsidR="008910C6" w:rsidRPr="00F50D9A">
        <w:rPr>
          <w:rFonts w:ascii="Arial" w:eastAsia="Times New Roman" w:hAnsi="Arial" w:cs="Arial"/>
        </w:rPr>
        <w:t xml:space="preserve"> </w:t>
      </w:r>
      <w:proofErr w:type="spellStart"/>
      <w:r w:rsidR="008910C6" w:rsidRPr="00F50D9A">
        <w:rPr>
          <w:rFonts w:ascii="Arial" w:eastAsia="Times New Roman" w:hAnsi="Arial" w:cs="Arial"/>
        </w:rPr>
        <w:t>este</w:t>
      </w:r>
      <w:proofErr w:type="spellEnd"/>
      <w:r w:rsidR="008910C6" w:rsidRPr="00F50D9A">
        <w:rPr>
          <w:rFonts w:ascii="Arial" w:eastAsia="Times New Roman" w:hAnsi="Arial" w:cs="Arial"/>
        </w:rPr>
        <w:t xml:space="preserve"> </w:t>
      </w:r>
      <w:proofErr w:type="spellStart"/>
      <w:r w:rsidR="008910C6" w:rsidRPr="00F50D9A">
        <w:rPr>
          <w:rFonts w:ascii="Arial" w:eastAsia="Times New Roman" w:hAnsi="Arial" w:cs="Arial"/>
        </w:rPr>
        <w:t>cazul</w:t>
      </w:r>
      <w:proofErr w:type="spellEnd"/>
    </w:p>
    <w:p w14:paraId="2205CB19" w14:textId="77777777" w:rsidR="008910C6" w:rsidRPr="00F50D9A" w:rsidRDefault="008910C6" w:rsidP="008910C6">
      <w:pPr>
        <w:tabs>
          <w:tab w:val="left" w:pos="4680"/>
        </w:tabs>
        <w:spacing w:after="0"/>
        <w:ind w:right="900"/>
        <w:jc w:val="both"/>
        <w:rPr>
          <w:rFonts w:ascii="Arial" w:eastAsia="Times New Roman" w:hAnsi="Arial" w:cs="Arial"/>
        </w:rPr>
      </w:pPr>
    </w:p>
    <w:p w14:paraId="534D555F" w14:textId="77777777" w:rsidR="009F0C0D" w:rsidRPr="00F50D9A" w:rsidRDefault="009F0C0D" w:rsidP="008910C6">
      <w:pPr>
        <w:tabs>
          <w:tab w:val="left" w:pos="4680"/>
        </w:tabs>
        <w:spacing w:after="0"/>
        <w:ind w:right="900"/>
        <w:jc w:val="both"/>
        <w:rPr>
          <w:rFonts w:ascii="Arial" w:eastAsia="Times New Roman" w:hAnsi="Arial" w:cs="Arial"/>
        </w:rPr>
      </w:pPr>
    </w:p>
    <w:p w14:paraId="58D10ECD" w14:textId="77777777" w:rsidR="00374711" w:rsidRPr="00F50D9A" w:rsidRDefault="00374711" w:rsidP="00803F7B">
      <w:pPr>
        <w:shd w:val="clear" w:color="auto" w:fill="FFFFFF"/>
        <w:spacing w:after="150" w:line="240" w:lineRule="auto"/>
        <w:jc w:val="both"/>
        <w:rPr>
          <w:rFonts w:ascii="Arial" w:eastAsia="Times New Roman" w:hAnsi="Arial" w:cs="Arial"/>
        </w:rPr>
      </w:pPr>
      <w:proofErr w:type="spellStart"/>
      <w:r w:rsidRPr="00F50D9A">
        <w:rPr>
          <w:rFonts w:ascii="Arial" w:eastAsia="Times New Roman" w:hAnsi="Arial" w:cs="Arial"/>
        </w:rPr>
        <w:t>Proiectant</w:t>
      </w:r>
      <w:proofErr w:type="spellEnd"/>
      <w:r w:rsidRPr="00F50D9A">
        <w:rPr>
          <w:rFonts w:ascii="Arial" w:eastAsia="Times New Roman" w:hAnsi="Arial" w:cs="Arial"/>
        </w:rPr>
        <w:t>,</w:t>
      </w:r>
      <w:r w:rsidR="00F075FC" w:rsidRPr="00F50D9A">
        <w:rPr>
          <w:rFonts w:ascii="Arial" w:eastAsia="Times New Roman" w:hAnsi="Arial" w:cs="Arial"/>
        </w:rPr>
        <w:t xml:space="preserve">                                                                                             </w:t>
      </w:r>
      <w:r w:rsidR="008910C6" w:rsidRPr="00F50D9A">
        <w:rPr>
          <w:rFonts w:ascii="Arial" w:eastAsia="Times New Roman" w:hAnsi="Arial" w:cs="Arial"/>
        </w:rPr>
        <w:t xml:space="preserve">                    </w:t>
      </w:r>
      <w:proofErr w:type="spellStart"/>
      <w:r w:rsidR="008910C6" w:rsidRPr="00F50D9A">
        <w:rPr>
          <w:rFonts w:ascii="Arial" w:eastAsia="Times New Roman" w:hAnsi="Arial" w:cs="Arial"/>
        </w:rPr>
        <w:t>Beneficiar</w:t>
      </w:r>
      <w:proofErr w:type="spellEnd"/>
    </w:p>
    <w:tbl>
      <w:tblPr>
        <w:tblW w:w="2595" w:type="dxa"/>
        <w:jc w:val="center"/>
        <w:tblCellMar>
          <w:top w:w="15" w:type="dxa"/>
          <w:left w:w="15" w:type="dxa"/>
          <w:bottom w:w="15" w:type="dxa"/>
          <w:right w:w="15" w:type="dxa"/>
        </w:tblCellMar>
        <w:tblLook w:val="04A0" w:firstRow="1" w:lastRow="0" w:firstColumn="1" w:lastColumn="0" w:noHBand="0" w:noVBand="1"/>
      </w:tblPr>
      <w:tblGrid>
        <w:gridCol w:w="9"/>
        <w:gridCol w:w="2586"/>
      </w:tblGrid>
      <w:tr w:rsidR="00FC75C8" w:rsidRPr="00F50D9A" w14:paraId="72FC6FD2" w14:textId="77777777" w:rsidTr="00FC75C8">
        <w:trPr>
          <w:trHeight w:val="15"/>
          <w:jc w:val="center"/>
        </w:trPr>
        <w:tc>
          <w:tcPr>
            <w:tcW w:w="0" w:type="auto"/>
            <w:tcMar>
              <w:top w:w="0" w:type="dxa"/>
              <w:left w:w="0" w:type="dxa"/>
              <w:bottom w:w="0" w:type="dxa"/>
              <w:right w:w="0" w:type="dxa"/>
            </w:tcMar>
            <w:vAlign w:val="center"/>
            <w:hideMark/>
          </w:tcPr>
          <w:p w14:paraId="6731C0E3" w14:textId="77777777" w:rsidR="00FC75C8" w:rsidRPr="00F50D9A" w:rsidRDefault="00FC75C8" w:rsidP="00803F7B">
            <w:pPr>
              <w:spacing w:after="0" w:line="240" w:lineRule="auto"/>
              <w:jc w:val="both"/>
              <w:rPr>
                <w:rFonts w:ascii="Arial" w:eastAsia="Times New Roman" w:hAnsi="Arial" w:cs="Arial"/>
              </w:rPr>
            </w:pPr>
          </w:p>
        </w:tc>
        <w:tc>
          <w:tcPr>
            <w:tcW w:w="0" w:type="auto"/>
            <w:tcMar>
              <w:top w:w="0" w:type="dxa"/>
              <w:left w:w="0" w:type="dxa"/>
              <w:bottom w:w="0" w:type="dxa"/>
              <w:right w:w="0" w:type="dxa"/>
            </w:tcMar>
            <w:vAlign w:val="center"/>
            <w:hideMark/>
          </w:tcPr>
          <w:p w14:paraId="7AC1AC50" w14:textId="77777777" w:rsidR="00FC75C8" w:rsidRPr="00F50D9A" w:rsidRDefault="00FC75C8" w:rsidP="00803F7B">
            <w:pPr>
              <w:spacing w:after="0" w:line="240" w:lineRule="auto"/>
              <w:jc w:val="both"/>
              <w:rPr>
                <w:rFonts w:ascii="Arial" w:eastAsia="Times New Roman" w:hAnsi="Arial" w:cs="Arial"/>
              </w:rPr>
            </w:pPr>
          </w:p>
        </w:tc>
      </w:tr>
      <w:tr w:rsidR="00FC75C8" w:rsidRPr="00F50D9A" w14:paraId="459E8A24" w14:textId="77777777" w:rsidTr="00FC75C8">
        <w:trPr>
          <w:trHeight w:val="570"/>
          <w:jc w:val="center"/>
        </w:trPr>
        <w:tc>
          <w:tcPr>
            <w:tcW w:w="0" w:type="auto"/>
            <w:tcMar>
              <w:top w:w="0" w:type="dxa"/>
              <w:left w:w="0" w:type="dxa"/>
              <w:bottom w:w="0" w:type="dxa"/>
              <w:right w:w="0" w:type="dxa"/>
            </w:tcMar>
            <w:vAlign w:val="center"/>
            <w:hideMark/>
          </w:tcPr>
          <w:p w14:paraId="595AC7BE" w14:textId="77777777" w:rsidR="00FC75C8" w:rsidRPr="00F50D9A" w:rsidRDefault="00FC75C8" w:rsidP="00803F7B">
            <w:pPr>
              <w:spacing w:after="0" w:line="240" w:lineRule="auto"/>
              <w:jc w:val="both"/>
              <w:rPr>
                <w:rFonts w:ascii="Arial" w:eastAsia="Times New Roman" w:hAnsi="Arial" w:cs="Arial"/>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0AADB8FD" w14:textId="77777777" w:rsidR="00FC75C8" w:rsidRPr="00F50D9A" w:rsidRDefault="00FC75C8" w:rsidP="00803F7B">
            <w:pPr>
              <w:spacing w:after="0" w:line="240" w:lineRule="auto"/>
              <w:jc w:val="both"/>
              <w:rPr>
                <w:rFonts w:ascii="Arial" w:eastAsia="Times New Roman" w:hAnsi="Arial" w:cs="Arial"/>
              </w:rPr>
            </w:pPr>
            <w:proofErr w:type="spellStart"/>
            <w:r w:rsidRPr="00F50D9A">
              <w:rPr>
                <w:rFonts w:ascii="Arial" w:eastAsia="Times New Roman" w:hAnsi="Arial" w:cs="Arial"/>
              </w:rPr>
              <w:t>Semnătura</w:t>
            </w:r>
            <w:proofErr w:type="spellEnd"/>
            <w:r w:rsidRPr="00F50D9A">
              <w:rPr>
                <w:rFonts w:ascii="Arial" w:eastAsia="Times New Roman" w:hAnsi="Arial" w:cs="Arial"/>
              </w:rPr>
              <w:t xml:space="preserve"> </w:t>
            </w:r>
            <w:proofErr w:type="spellStart"/>
            <w:r w:rsidRPr="00F50D9A">
              <w:rPr>
                <w:rFonts w:ascii="Arial" w:eastAsia="Times New Roman" w:hAnsi="Arial" w:cs="Arial"/>
              </w:rPr>
              <w:t>și</w:t>
            </w:r>
            <w:proofErr w:type="spellEnd"/>
            <w:r w:rsidRPr="00F50D9A">
              <w:rPr>
                <w:rFonts w:ascii="Arial" w:eastAsia="Times New Roman" w:hAnsi="Arial" w:cs="Arial"/>
              </w:rPr>
              <w:t xml:space="preserve"> </w:t>
            </w:r>
            <w:proofErr w:type="spellStart"/>
            <w:r w:rsidRPr="00F50D9A">
              <w:rPr>
                <w:rFonts w:ascii="Arial" w:eastAsia="Times New Roman" w:hAnsi="Arial" w:cs="Arial"/>
              </w:rPr>
              <w:t>ștampila</w:t>
            </w:r>
            <w:proofErr w:type="spellEnd"/>
            <w:r w:rsidRPr="00F50D9A">
              <w:rPr>
                <w:rFonts w:ascii="Arial" w:eastAsia="Times New Roman" w:hAnsi="Arial" w:cs="Arial"/>
              </w:rPr>
              <w:t xml:space="preserve"> </w:t>
            </w:r>
            <w:proofErr w:type="spellStart"/>
            <w:r w:rsidRPr="00F50D9A">
              <w:rPr>
                <w:rFonts w:ascii="Arial" w:eastAsia="Times New Roman" w:hAnsi="Arial" w:cs="Arial"/>
              </w:rPr>
              <w:t>titularului</w:t>
            </w:r>
            <w:proofErr w:type="spellEnd"/>
            <w:r w:rsidRPr="00F50D9A">
              <w:rPr>
                <w:rFonts w:ascii="Arial" w:eastAsia="Times New Roman" w:hAnsi="Arial" w:cs="Arial"/>
              </w:rPr>
              <w:br/>
              <w:t>. . . . . . . . . .</w:t>
            </w:r>
          </w:p>
        </w:tc>
      </w:tr>
    </w:tbl>
    <w:p w14:paraId="6E2664D0" w14:textId="77777777" w:rsidR="00242B60" w:rsidRPr="00F50D9A" w:rsidRDefault="00242B60" w:rsidP="00803F7B">
      <w:pPr>
        <w:jc w:val="both"/>
        <w:rPr>
          <w:rFonts w:ascii="Arial" w:hAnsi="Arial" w:cs="Arial"/>
          <w:b/>
        </w:rPr>
      </w:pPr>
    </w:p>
    <w:sectPr w:rsidR="00242B60" w:rsidRPr="00F50D9A" w:rsidSect="008032C6">
      <w:headerReference w:type="default"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181E3" w14:textId="77777777" w:rsidR="00A979C5" w:rsidRDefault="00A979C5" w:rsidP="00CD66C8">
      <w:pPr>
        <w:spacing w:after="0" w:line="240" w:lineRule="auto"/>
      </w:pPr>
      <w:r>
        <w:separator/>
      </w:r>
    </w:p>
  </w:endnote>
  <w:endnote w:type="continuationSeparator" w:id="0">
    <w:p w14:paraId="1CA87F9C" w14:textId="77777777" w:rsidR="00A979C5" w:rsidRDefault="00A979C5" w:rsidP="00CD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940024"/>
      <w:docPartObj>
        <w:docPartGallery w:val="Page Numbers (Bottom of Page)"/>
        <w:docPartUnique/>
      </w:docPartObj>
    </w:sdtPr>
    <w:sdtEndPr>
      <w:rPr>
        <w:noProof/>
      </w:rPr>
    </w:sdtEndPr>
    <w:sdtContent>
      <w:p w14:paraId="06F85E92" w14:textId="77777777" w:rsidR="00353C4B" w:rsidRDefault="00353C4B">
        <w:pPr>
          <w:pStyle w:val="Footer"/>
          <w:jc w:val="right"/>
        </w:pPr>
        <w:r>
          <w:fldChar w:fldCharType="begin"/>
        </w:r>
        <w:r>
          <w:instrText xml:space="preserve"> PAGE   \* MERGEFORMAT </w:instrText>
        </w:r>
        <w:r>
          <w:fldChar w:fldCharType="separate"/>
        </w:r>
        <w:r w:rsidR="003863CB">
          <w:rPr>
            <w:noProof/>
          </w:rPr>
          <w:t>19</w:t>
        </w:r>
        <w:r>
          <w:rPr>
            <w:noProof/>
          </w:rPr>
          <w:fldChar w:fldCharType="end"/>
        </w:r>
      </w:p>
    </w:sdtContent>
  </w:sdt>
  <w:p w14:paraId="0150C90E" w14:textId="77777777" w:rsidR="00353C4B" w:rsidRDefault="00353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353916"/>
      <w:docPartObj>
        <w:docPartGallery w:val="Page Numbers (Bottom of Page)"/>
        <w:docPartUnique/>
      </w:docPartObj>
    </w:sdtPr>
    <w:sdtEndPr>
      <w:rPr>
        <w:noProof/>
      </w:rPr>
    </w:sdtEndPr>
    <w:sdtContent>
      <w:p w14:paraId="456F8FB2" w14:textId="77777777" w:rsidR="00353C4B" w:rsidRDefault="00353C4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3E87D2C" w14:textId="77777777" w:rsidR="00353C4B" w:rsidRDefault="00353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82899" w14:textId="77777777" w:rsidR="00A979C5" w:rsidRDefault="00A979C5" w:rsidP="00CD66C8">
      <w:pPr>
        <w:spacing w:after="0" w:line="240" w:lineRule="auto"/>
      </w:pPr>
      <w:r>
        <w:separator/>
      </w:r>
    </w:p>
  </w:footnote>
  <w:footnote w:type="continuationSeparator" w:id="0">
    <w:p w14:paraId="27204F70" w14:textId="77777777" w:rsidR="00A979C5" w:rsidRDefault="00A979C5" w:rsidP="00CD6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5793"/>
      <w:gridCol w:w="1667"/>
    </w:tblGrid>
    <w:tr w:rsidR="00353C4B" w:rsidRPr="00BC53DA" w14:paraId="391CDA68" w14:textId="77777777" w:rsidTr="00721660">
      <w:trPr>
        <w:trHeight w:val="215"/>
        <w:jc w:val="center"/>
      </w:trPr>
      <w:tc>
        <w:tcPr>
          <w:tcW w:w="1912" w:type="dxa"/>
          <w:vMerge w:val="restart"/>
          <w:vAlign w:val="center"/>
        </w:tcPr>
        <w:p w14:paraId="41DDB32B" w14:textId="77777777" w:rsidR="00353C4B" w:rsidRPr="00BC53DA" w:rsidRDefault="00353C4B" w:rsidP="008032C6">
          <w:pPr>
            <w:tabs>
              <w:tab w:val="center" w:pos="4320"/>
              <w:tab w:val="right" w:pos="8640"/>
            </w:tabs>
            <w:spacing w:after="0" w:line="240" w:lineRule="auto"/>
            <w:jc w:val="center"/>
            <w:rPr>
              <w:lang w:val="ro-RO"/>
            </w:rPr>
          </w:pPr>
          <w:r w:rsidRPr="00BC53DA">
            <w:rPr>
              <w:noProof/>
              <w:sz w:val="16"/>
            </w:rPr>
            <w:drawing>
              <wp:inline distT="0" distB="0" distL="0" distR="0" wp14:anchorId="3B92BD0E" wp14:editId="076BA119">
                <wp:extent cx="866775" cy="533400"/>
                <wp:effectExtent l="0" t="0" r="9525" b="0"/>
                <wp:docPr id="21" name="Picture 21" descr="kpibx36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pibx361020"/>
                        <pic:cNvPicPr>
                          <a:picLocks noChangeAspect="1" noChangeArrowheads="1"/>
                        </pic:cNvPicPr>
                      </pic:nvPicPr>
                      <pic:blipFill>
                        <a:blip r:embed="rId1">
                          <a:extLst>
                            <a:ext uri="{28A0092B-C50C-407E-A947-70E740481C1C}">
                              <a14:useLocalDpi xmlns:a14="http://schemas.microsoft.com/office/drawing/2010/main" val="0"/>
                            </a:ext>
                          </a:extLst>
                        </a:blip>
                        <a:srcRect l="32849" t="40648" r="42154" b="36224"/>
                        <a:stretch>
                          <a:fillRect/>
                        </a:stretch>
                      </pic:blipFill>
                      <pic:spPr bwMode="auto">
                        <a:xfrm>
                          <a:off x="0" y="0"/>
                          <a:ext cx="866775" cy="533400"/>
                        </a:xfrm>
                        <a:prstGeom prst="rect">
                          <a:avLst/>
                        </a:prstGeom>
                        <a:noFill/>
                        <a:ln>
                          <a:noFill/>
                        </a:ln>
                      </pic:spPr>
                    </pic:pic>
                  </a:graphicData>
                </a:graphic>
              </wp:inline>
            </w:drawing>
          </w:r>
        </w:p>
      </w:tc>
      <w:tc>
        <w:tcPr>
          <w:tcW w:w="6099" w:type="dxa"/>
          <w:vMerge w:val="restart"/>
          <w:vAlign w:val="center"/>
        </w:tcPr>
        <w:p w14:paraId="127A3260" w14:textId="77777777" w:rsidR="00A47ABF" w:rsidRPr="00A47ABF" w:rsidRDefault="00353C4B" w:rsidP="00A47ABF">
          <w:pPr>
            <w:autoSpaceDE w:val="0"/>
            <w:autoSpaceDN w:val="0"/>
            <w:adjustRightInd w:val="0"/>
            <w:rPr>
              <w:rStyle w:val="PageNumber"/>
              <w:rFonts w:ascii="Verdana" w:hAnsi="Verdana" w:cs="Arial"/>
              <w:b/>
              <w:bCs/>
              <w:caps/>
              <w:sz w:val="16"/>
              <w:szCs w:val="16"/>
              <w:lang w:val="fr-BE"/>
            </w:rPr>
          </w:pPr>
          <w:r>
            <w:rPr>
              <w:b/>
              <w:lang w:val="ro-RO"/>
            </w:rPr>
            <w:t>„</w:t>
          </w:r>
          <w:r w:rsidR="00A47ABF" w:rsidRPr="00A47ABF">
            <w:rPr>
              <w:rStyle w:val="PageNumber"/>
              <w:rFonts w:ascii="Verdana" w:hAnsi="Verdana" w:cs="Arial"/>
              <w:b/>
              <w:bCs/>
              <w:caps/>
              <w:sz w:val="16"/>
              <w:szCs w:val="16"/>
              <w:lang w:val="fr-BE"/>
            </w:rPr>
            <w:t xml:space="preserve">Reabilitarea liniei c.f. Frontieră - Curtici - Simeria, parte componentă a coridorului IV </w:t>
          </w:r>
        </w:p>
        <w:p w14:paraId="74EB39D4" w14:textId="77777777" w:rsidR="00A47ABF" w:rsidRPr="00A47ABF" w:rsidRDefault="00A47ABF" w:rsidP="00A47ABF">
          <w:pPr>
            <w:autoSpaceDE w:val="0"/>
            <w:autoSpaceDN w:val="0"/>
            <w:adjustRightInd w:val="0"/>
            <w:rPr>
              <w:rStyle w:val="PageNumber"/>
              <w:rFonts w:ascii="Verdana" w:hAnsi="Verdana" w:cs="Arial"/>
              <w:b/>
              <w:bCs/>
              <w:caps/>
              <w:sz w:val="16"/>
              <w:szCs w:val="16"/>
              <w:lang w:val="en-GB"/>
            </w:rPr>
          </w:pPr>
          <w:r w:rsidRPr="00A47ABF">
            <w:rPr>
              <w:rStyle w:val="PageNumber"/>
              <w:rFonts w:ascii="Verdana" w:hAnsi="Verdana" w:cs="Arial"/>
              <w:b/>
              <w:bCs/>
              <w:caps/>
              <w:sz w:val="16"/>
              <w:szCs w:val="16"/>
              <w:lang w:val="en-GB"/>
            </w:rPr>
            <w:t>Pan - European pentru circulaţia trenurilor cu viteză maximă de 160 km/h</w:t>
          </w:r>
        </w:p>
        <w:p w14:paraId="52F54C83" w14:textId="7F16799D" w:rsidR="00353C4B" w:rsidRPr="00BC53DA" w:rsidRDefault="00A47ABF" w:rsidP="00A47ABF">
          <w:pPr>
            <w:tabs>
              <w:tab w:val="center" w:pos="4320"/>
              <w:tab w:val="right" w:pos="8640"/>
            </w:tabs>
            <w:spacing w:after="0" w:line="240" w:lineRule="auto"/>
            <w:jc w:val="center"/>
            <w:rPr>
              <w:b/>
              <w:lang w:val="ro-RO"/>
            </w:rPr>
          </w:pPr>
          <w:r w:rsidRPr="00A47ABF">
            <w:rPr>
              <w:rStyle w:val="PageNumber"/>
              <w:rFonts w:ascii="Verdana" w:hAnsi="Verdana"/>
              <w:b/>
              <w:bCs/>
              <w:caps/>
              <w:noProof/>
            </w:rPr>
            <mc:AlternateContent>
              <mc:Choice Requires="wps">
                <w:drawing>
                  <wp:anchor distT="0" distB="0" distL="114300" distR="114300" simplePos="0" relativeHeight="251658240" behindDoc="0" locked="0" layoutInCell="1" allowOverlap="1" wp14:anchorId="1C448921" wp14:editId="0C4D6BAB">
                    <wp:simplePos x="0" y="0"/>
                    <wp:positionH relativeFrom="column">
                      <wp:posOffset>0</wp:posOffset>
                    </wp:positionH>
                    <wp:positionV relativeFrom="paragraph">
                      <wp:posOffset>136525</wp:posOffset>
                    </wp:positionV>
                    <wp:extent cx="6308725"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72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18BF3"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5pt" to="496.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" strokecolor="blue" strokeweight="1.5pt"/>
                </w:pict>
              </mc:Fallback>
            </mc:AlternateContent>
          </w:r>
          <w:r w:rsidRPr="00A47ABF">
            <w:rPr>
              <w:rStyle w:val="PageNumber"/>
              <w:rFonts w:ascii="Verdana" w:hAnsi="Verdana" w:cs="Arial"/>
              <w:b/>
              <w:bCs/>
              <w:caps/>
              <w:sz w:val="16"/>
              <w:szCs w:val="16"/>
              <w:lang w:val="en-GB"/>
            </w:rPr>
            <w:t>TRONSONUL 3: GURASADA - SIMERIA</w:t>
          </w:r>
        </w:p>
      </w:tc>
      <w:tc>
        <w:tcPr>
          <w:tcW w:w="1685" w:type="dxa"/>
          <w:vAlign w:val="center"/>
        </w:tcPr>
        <w:p w14:paraId="27851FAC" w14:textId="77777777" w:rsidR="00353C4B" w:rsidRPr="00BC53DA" w:rsidRDefault="00353C4B" w:rsidP="008032C6">
          <w:pPr>
            <w:tabs>
              <w:tab w:val="center" w:pos="4320"/>
              <w:tab w:val="right" w:pos="8640"/>
            </w:tabs>
            <w:spacing w:after="0" w:line="240" w:lineRule="auto"/>
            <w:jc w:val="center"/>
            <w:rPr>
              <w:lang w:val="ro-RO"/>
            </w:rPr>
          </w:pPr>
        </w:p>
      </w:tc>
    </w:tr>
    <w:tr w:rsidR="00353C4B" w:rsidRPr="00BC53DA" w14:paraId="277C2DA0" w14:textId="77777777" w:rsidTr="00721660">
      <w:trPr>
        <w:trHeight w:val="559"/>
        <w:jc w:val="center"/>
      </w:trPr>
      <w:tc>
        <w:tcPr>
          <w:tcW w:w="1912" w:type="dxa"/>
          <w:vMerge/>
        </w:tcPr>
        <w:p w14:paraId="22F3A837" w14:textId="77777777" w:rsidR="00353C4B" w:rsidRPr="00BC53DA" w:rsidRDefault="00353C4B" w:rsidP="008032C6">
          <w:pPr>
            <w:tabs>
              <w:tab w:val="center" w:pos="4320"/>
              <w:tab w:val="right" w:pos="8640"/>
            </w:tabs>
            <w:spacing w:after="0" w:line="240" w:lineRule="auto"/>
            <w:rPr>
              <w:lang w:val="ro-RO"/>
            </w:rPr>
          </w:pPr>
        </w:p>
      </w:tc>
      <w:tc>
        <w:tcPr>
          <w:tcW w:w="6099" w:type="dxa"/>
          <w:vMerge/>
          <w:vAlign w:val="center"/>
        </w:tcPr>
        <w:p w14:paraId="7889170D" w14:textId="77777777" w:rsidR="00353C4B" w:rsidRPr="00BC53DA" w:rsidRDefault="00353C4B" w:rsidP="008032C6">
          <w:pPr>
            <w:tabs>
              <w:tab w:val="center" w:pos="4320"/>
              <w:tab w:val="right" w:pos="8640"/>
            </w:tabs>
            <w:spacing w:after="0" w:line="240" w:lineRule="auto"/>
            <w:jc w:val="center"/>
            <w:rPr>
              <w:color w:val="800000"/>
              <w:lang w:val="ro-RO"/>
            </w:rPr>
          </w:pPr>
        </w:p>
      </w:tc>
      <w:tc>
        <w:tcPr>
          <w:tcW w:w="1685" w:type="dxa"/>
          <w:vAlign w:val="center"/>
        </w:tcPr>
        <w:p w14:paraId="3E463C18" w14:textId="1BFD6445" w:rsidR="00353C4B" w:rsidRPr="00BC53DA" w:rsidRDefault="00353C4B" w:rsidP="008032C6">
          <w:pPr>
            <w:tabs>
              <w:tab w:val="center" w:pos="4320"/>
              <w:tab w:val="right" w:pos="8640"/>
            </w:tabs>
            <w:spacing w:after="0" w:line="240" w:lineRule="auto"/>
            <w:jc w:val="center"/>
            <w:rPr>
              <w:lang w:val="ro-RO"/>
            </w:rPr>
          </w:pPr>
          <w:r>
            <w:rPr>
              <w:lang w:val="ro-RO"/>
            </w:rPr>
            <w:t>Data:</w:t>
          </w:r>
          <w:r w:rsidR="00C00652">
            <w:rPr>
              <w:lang w:val="ro-RO"/>
            </w:rPr>
            <w:t>1</w:t>
          </w:r>
          <w:r w:rsidR="00D520E8">
            <w:rPr>
              <w:lang w:val="ro-RO"/>
            </w:rPr>
            <w:t>2</w:t>
          </w:r>
          <w:r w:rsidRPr="00BC53DA">
            <w:rPr>
              <w:lang w:val="ro-RO"/>
            </w:rPr>
            <w:t>.20</w:t>
          </w:r>
          <w:r>
            <w:rPr>
              <w:lang w:val="ro-RO"/>
            </w:rPr>
            <w:t>21</w:t>
          </w:r>
        </w:p>
      </w:tc>
    </w:tr>
  </w:tbl>
  <w:p w14:paraId="61EF22D9" w14:textId="77777777" w:rsidR="00353C4B" w:rsidRDefault="00353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5792"/>
      <w:gridCol w:w="1667"/>
    </w:tblGrid>
    <w:tr w:rsidR="00353C4B" w:rsidRPr="00BC53DA" w14:paraId="0F7A48AD" w14:textId="77777777" w:rsidTr="00721660">
      <w:trPr>
        <w:trHeight w:val="215"/>
        <w:jc w:val="center"/>
      </w:trPr>
      <w:tc>
        <w:tcPr>
          <w:tcW w:w="1912" w:type="dxa"/>
          <w:vMerge w:val="restart"/>
          <w:vAlign w:val="center"/>
        </w:tcPr>
        <w:p w14:paraId="45C2B14E" w14:textId="77777777" w:rsidR="00353C4B" w:rsidRPr="00BC53DA" w:rsidRDefault="00353C4B" w:rsidP="009D509D">
          <w:pPr>
            <w:tabs>
              <w:tab w:val="center" w:pos="4320"/>
              <w:tab w:val="right" w:pos="8640"/>
            </w:tabs>
            <w:spacing w:after="0" w:line="240" w:lineRule="auto"/>
            <w:jc w:val="center"/>
            <w:rPr>
              <w:lang w:val="ro-RO"/>
            </w:rPr>
          </w:pPr>
          <w:r w:rsidRPr="00BC53DA">
            <w:rPr>
              <w:noProof/>
              <w:sz w:val="16"/>
            </w:rPr>
            <w:drawing>
              <wp:inline distT="0" distB="0" distL="0" distR="0" wp14:anchorId="470FFBD9" wp14:editId="4B3D7D69">
                <wp:extent cx="866775" cy="533400"/>
                <wp:effectExtent l="0" t="0" r="9525" b="0"/>
                <wp:docPr id="22" name="Picture 22" descr="kpibx36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pibx361020"/>
                        <pic:cNvPicPr>
                          <a:picLocks noChangeAspect="1" noChangeArrowheads="1"/>
                        </pic:cNvPicPr>
                      </pic:nvPicPr>
                      <pic:blipFill>
                        <a:blip r:embed="rId1">
                          <a:extLst>
                            <a:ext uri="{28A0092B-C50C-407E-A947-70E740481C1C}">
                              <a14:useLocalDpi xmlns:a14="http://schemas.microsoft.com/office/drawing/2010/main" val="0"/>
                            </a:ext>
                          </a:extLst>
                        </a:blip>
                        <a:srcRect l="32849" t="40648" r="42154" b="36224"/>
                        <a:stretch>
                          <a:fillRect/>
                        </a:stretch>
                      </pic:blipFill>
                      <pic:spPr bwMode="auto">
                        <a:xfrm>
                          <a:off x="0" y="0"/>
                          <a:ext cx="866775" cy="533400"/>
                        </a:xfrm>
                        <a:prstGeom prst="rect">
                          <a:avLst/>
                        </a:prstGeom>
                        <a:noFill/>
                        <a:ln>
                          <a:noFill/>
                        </a:ln>
                      </pic:spPr>
                    </pic:pic>
                  </a:graphicData>
                </a:graphic>
              </wp:inline>
            </w:drawing>
          </w:r>
        </w:p>
      </w:tc>
      <w:tc>
        <w:tcPr>
          <w:tcW w:w="6099" w:type="dxa"/>
          <w:vMerge w:val="restart"/>
          <w:vAlign w:val="center"/>
        </w:tcPr>
        <w:p w14:paraId="5918D304" w14:textId="77777777" w:rsidR="00353C4B" w:rsidRPr="00BC53DA" w:rsidRDefault="00353C4B" w:rsidP="009D509D">
          <w:pPr>
            <w:tabs>
              <w:tab w:val="center" w:pos="4320"/>
              <w:tab w:val="right" w:pos="8640"/>
            </w:tabs>
            <w:spacing w:after="0" w:line="240" w:lineRule="auto"/>
            <w:jc w:val="center"/>
            <w:rPr>
              <w:b/>
              <w:lang w:val="ro-RO"/>
            </w:rPr>
          </w:pPr>
          <w:r w:rsidRPr="00BC53DA">
            <w:rPr>
              <w:b/>
              <w:lang w:val="ro-RO"/>
            </w:rPr>
            <w:t>“</w:t>
          </w:r>
          <w:r>
            <w:rPr>
              <w:b/>
              <w:lang w:val="ro-RO"/>
            </w:rPr>
            <w:t xml:space="preserve">Instalatie de racordare a statiei de incarcare rapida din cadrul obiectivului </w:t>
          </w:r>
          <w:r w:rsidRPr="00BC53DA">
            <w:rPr>
              <w:b/>
              <w:lang w:val="ro-RO"/>
            </w:rPr>
            <w:t>L</w:t>
          </w:r>
          <w:r>
            <w:rPr>
              <w:b/>
              <w:lang w:val="ro-RO"/>
            </w:rPr>
            <w:t>INIA VERDE</w:t>
          </w:r>
          <w:r w:rsidRPr="00BC53DA">
            <w:rPr>
              <w:b/>
              <w:lang w:val="ro-RO"/>
            </w:rPr>
            <w:t xml:space="preserve"> de transport public utilizand mijloace de transport cu motor electric</w:t>
          </w:r>
          <w:r>
            <w:rPr>
              <w:b/>
              <w:lang w:val="ro-RO"/>
            </w:rPr>
            <w:t xml:space="preserve"> sau hibrid cu</w:t>
          </w:r>
          <w:r w:rsidRPr="00BC53DA">
            <w:rPr>
              <w:b/>
              <w:lang w:val="ro-RO"/>
            </w:rPr>
            <w:t xml:space="preserve"> norma de </w:t>
          </w:r>
        </w:p>
        <w:p w14:paraId="28642229" w14:textId="77777777" w:rsidR="00353C4B" w:rsidRDefault="00353C4B" w:rsidP="009D509D">
          <w:pPr>
            <w:tabs>
              <w:tab w:val="center" w:pos="4320"/>
              <w:tab w:val="right" w:pos="8640"/>
            </w:tabs>
            <w:spacing w:after="0" w:line="240" w:lineRule="auto"/>
            <w:jc w:val="center"/>
            <w:rPr>
              <w:b/>
              <w:lang w:val="ro-RO"/>
            </w:rPr>
          </w:pPr>
          <w:r w:rsidRPr="00BC53DA">
            <w:rPr>
              <w:b/>
              <w:lang w:val="ro-RO"/>
            </w:rPr>
            <w:t>poluare redusa''</w:t>
          </w:r>
        </w:p>
        <w:p w14:paraId="247F5357" w14:textId="77777777" w:rsidR="00353C4B" w:rsidRPr="009D509D" w:rsidRDefault="00353C4B" w:rsidP="009D509D">
          <w:pPr>
            <w:tabs>
              <w:tab w:val="center" w:pos="4320"/>
              <w:tab w:val="right" w:pos="8640"/>
            </w:tabs>
            <w:spacing w:after="0" w:line="240" w:lineRule="auto"/>
            <w:jc w:val="center"/>
            <w:rPr>
              <w:b/>
              <w:color w:val="FF0000"/>
              <w:lang w:val="ro-RO"/>
            </w:rPr>
          </w:pPr>
          <w:r w:rsidRPr="009D509D">
            <w:rPr>
              <w:b/>
              <w:color w:val="FF0000"/>
              <w:lang w:val="ro-RO"/>
            </w:rPr>
            <w:t>Racordare la reteaua electrica a statiei de incarcare rapida din loc. componenta Unirea</w:t>
          </w:r>
        </w:p>
        <w:p w14:paraId="43ACFF48" w14:textId="77777777" w:rsidR="00353C4B" w:rsidRPr="00BC53DA" w:rsidRDefault="00353C4B" w:rsidP="009D509D">
          <w:pPr>
            <w:tabs>
              <w:tab w:val="center" w:pos="4320"/>
              <w:tab w:val="right" w:pos="8640"/>
            </w:tabs>
            <w:spacing w:after="0" w:line="240" w:lineRule="auto"/>
            <w:jc w:val="center"/>
            <w:rPr>
              <w:b/>
              <w:lang w:val="ro-RO"/>
            </w:rPr>
          </w:pPr>
          <w:r w:rsidRPr="009D509D">
            <w:rPr>
              <w:b/>
              <w:color w:val="FF0000"/>
              <w:lang w:val="ro-RO"/>
            </w:rPr>
            <w:t>(ATR 60501944035)</w:t>
          </w:r>
        </w:p>
      </w:tc>
      <w:tc>
        <w:tcPr>
          <w:tcW w:w="1685" w:type="dxa"/>
          <w:vAlign w:val="center"/>
        </w:tcPr>
        <w:p w14:paraId="5ECA3C5B" w14:textId="77777777" w:rsidR="00353C4B" w:rsidRPr="00BC53DA" w:rsidRDefault="00353C4B" w:rsidP="009D509D">
          <w:pPr>
            <w:tabs>
              <w:tab w:val="center" w:pos="4320"/>
              <w:tab w:val="right" w:pos="8640"/>
            </w:tabs>
            <w:spacing w:after="0" w:line="240" w:lineRule="auto"/>
            <w:jc w:val="center"/>
            <w:rPr>
              <w:lang w:val="ro-RO"/>
            </w:rPr>
          </w:pPr>
        </w:p>
      </w:tc>
    </w:tr>
    <w:tr w:rsidR="00353C4B" w:rsidRPr="00BC53DA" w14:paraId="025BD65E" w14:textId="77777777" w:rsidTr="00721660">
      <w:trPr>
        <w:trHeight w:val="559"/>
        <w:jc w:val="center"/>
      </w:trPr>
      <w:tc>
        <w:tcPr>
          <w:tcW w:w="1912" w:type="dxa"/>
          <w:vMerge/>
        </w:tcPr>
        <w:p w14:paraId="6142D19D" w14:textId="77777777" w:rsidR="00353C4B" w:rsidRPr="00BC53DA" w:rsidRDefault="00353C4B" w:rsidP="009D509D">
          <w:pPr>
            <w:tabs>
              <w:tab w:val="center" w:pos="4320"/>
              <w:tab w:val="right" w:pos="8640"/>
            </w:tabs>
            <w:spacing w:after="0" w:line="240" w:lineRule="auto"/>
            <w:rPr>
              <w:lang w:val="ro-RO"/>
            </w:rPr>
          </w:pPr>
        </w:p>
      </w:tc>
      <w:tc>
        <w:tcPr>
          <w:tcW w:w="6099" w:type="dxa"/>
          <w:vMerge/>
          <w:vAlign w:val="center"/>
        </w:tcPr>
        <w:p w14:paraId="5B7059C9" w14:textId="77777777" w:rsidR="00353C4B" w:rsidRPr="00BC53DA" w:rsidRDefault="00353C4B" w:rsidP="009D509D">
          <w:pPr>
            <w:tabs>
              <w:tab w:val="center" w:pos="4320"/>
              <w:tab w:val="right" w:pos="8640"/>
            </w:tabs>
            <w:spacing w:after="0" w:line="240" w:lineRule="auto"/>
            <w:jc w:val="center"/>
            <w:rPr>
              <w:color w:val="800000"/>
              <w:lang w:val="ro-RO"/>
            </w:rPr>
          </w:pPr>
        </w:p>
      </w:tc>
      <w:tc>
        <w:tcPr>
          <w:tcW w:w="1685" w:type="dxa"/>
          <w:vAlign w:val="center"/>
        </w:tcPr>
        <w:p w14:paraId="0031677D" w14:textId="77777777" w:rsidR="00353C4B" w:rsidRPr="00BC53DA" w:rsidRDefault="00353C4B" w:rsidP="009D509D">
          <w:pPr>
            <w:tabs>
              <w:tab w:val="center" w:pos="4320"/>
              <w:tab w:val="right" w:pos="8640"/>
            </w:tabs>
            <w:spacing w:after="0" w:line="240" w:lineRule="auto"/>
            <w:jc w:val="center"/>
            <w:rPr>
              <w:lang w:val="ro-RO"/>
            </w:rPr>
          </w:pPr>
          <w:r>
            <w:rPr>
              <w:lang w:val="ro-RO"/>
            </w:rPr>
            <w:t>Data:01</w:t>
          </w:r>
          <w:r w:rsidRPr="00BC53DA">
            <w:rPr>
              <w:lang w:val="ro-RO"/>
            </w:rPr>
            <w:t>.20</w:t>
          </w:r>
          <w:r>
            <w:rPr>
              <w:lang w:val="ro-RO"/>
            </w:rPr>
            <w:t>21</w:t>
          </w:r>
        </w:p>
      </w:tc>
    </w:tr>
  </w:tbl>
  <w:p w14:paraId="183B9138" w14:textId="77777777" w:rsidR="00353C4B" w:rsidRDefault="00353C4B" w:rsidP="009D5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1210"/>
        </w:tabs>
        <w:ind w:left="1210" w:hanging="360"/>
      </w:pPr>
      <w:rPr>
        <w:rFonts w:ascii="Symbol" w:hAnsi="Symbol"/>
      </w:rPr>
    </w:lvl>
    <w:lvl w:ilvl="1">
      <w:start w:val="1"/>
      <w:numFmt w:val="bullet"/>
      <w:lvlText w:val="o"/>
      <w:lvlJc w:val="left"/>
      <w:pPr>
        <w:tabs>
          <w:tab w:val="num" w:pos="1570"/>
        </w:tabs>
        <w:ind w:left="1570" w:hanging="360"/>
      </w:pPr>
      <w:rPr>
        <w:rFonts w:ascii="Courier New" w:hAnsi="Courier New" w:cs="Courier New"/>
      </w:rPr>
    </w:lvl>
    <w:lvl w:ilvl="2">
      <w:start w:val="1"/>
      <w:numFmt w:val="bullet"/>
      <w:lvlText w:val=""/>
      <w:lvlJc w:val="left"/>
      <w:pPr>
        <w:tabs>
          <w:tab w:val="num" w:pos="1930"/>
        </w:tabs>
        <w:ind w:left="1930" w:hanging="360"/>
      </w:pPr>
      <w:rPr>
        <w:rFonts w:ascii="Wingdings" w:hAnsi="Wingdings"/>
      </w:rPr>
    </w:lvl>
    <w:lvl w:ilvl="3">
      <w:start w:val="1"/>
      <w:numFmt w:val="bullet"/>
      <w:lvlText w:val=""/>
      <w:lvlJc w:val="left"/>
      <w:pPr>
        <w:tabs>
          <w:tab w:val="num" w:pos="2290"/>
        </w:tabs>
        <w:ind w:left="2290" w:hanging="360"/>
      </w:pPr>
      <w:rPr>
        <w:rFonts w:ascii="Symbol" w:hAnsi="Symbol"/>
      </w:rPr>
    </w:lvl>
    <w:lvl w:ilvl="4">
      <w:start w:val="1"/>
      <w:numFmt w:val="bullet"/>
      <w:lvlText w:val="o"/>
      <w:lvlJc w:val="left"/>
      <w:pPr>
        <w:tabs>
          <w:tab w:val="num" w:pos="2650"/>
        </w:tabs>
        <w:ind w:left="2650" w:hanging="360"/>
      </w:pPr>
      <w:rPr>
        <w:rFonts w:ascii="Courier New" w:hAnsi="Courier New" w:cs="Courier New"/>
      </w:rPr>
    </w:lvl>
    <w:lvl w:ilvl="5">
      <w:start w:val="1"/>
      <w:numFmt w:val="bullet"/>
      <w:lvlText w:val=""/>
      <w:lvlJc w:val="left"/>
      <w:pPr>
        <w:tabs>
          <w:tab w:val="num" w:pos="3010"/>
        </w:tabs>
        <w:ind w:left="3010" w:hanging="360"/>
      </w:pPr>
      <w:rPr>
        <w:rFonts w:ascii="Wingdings" w:hAnsi="Wingdings"/>
      </w:rPr>
    </w:lvl>
    <w:lvl w:ilvl="6">
      <w:start w:val="1"/>
      <w:numFmt w:val="bullet"/>
      <w:lvlText w:val=""/>
      <w:lvlJc w:val="left"/>
      <w:pPr>
        <w:tabs>
          <w:tab w:val="num" w:pos="3370"/>
        </w:tabs>
        <w:ind w:left="3370" w:hanging="360"/>
      </w:pPr>
      <w:rPr>
        <w:rFonts w:ascii="Symbol" w:hAnsi="Symbol"/>
      </w:rPr>
    </w:lvl>
    <w:lvl w:ilvl="7">
      <w:start w:val="1"/>
      <w:numFmt w:val="bullet"/>
      <w:lvlText w:val="o"/>
      <w:lvlJc w:val="left"/>
      <w:pPr>
        <w:tabs>
          <w:tab w:val="num" w:pos="3730"/>
        </w:tabs>
        <w:ind w:left="3730" w:hanging="360"/>
      </w:pPr>
      <w:rPr>
        <w:rFonts w:ascii="Courier New" w:hAnsi="Courier New" w:cs="Courier New"/>
      </w:rPr>
    </w:lvl>
    <w:lvl w:ilvl="8">
      <w:start w:val="1"/>
      <w:numFmt w:val="bullet"/>
      <w:lvlText w:val=""/>
      <w:lvlJc w:val="left"/>
      <w:pPr>
        <w:tabs>
          <w:tab w:val="num" w:pos="4090"/>
        </w:tabs>
        <w:ind w:left="4090" w:hanging="360"/>
      </w:pPr>
      <w:rPr>
        <w:rFonts w:ascii="Wingdings" w:hAnsi="Wingdings"/>
      </w:rPr>
    </w:lvl>
  </w:abstractNum>
  <w:abstractNum w:abstractNumId="1" w15:restartNumberingAfterBreak="0">
    <w:nsid w:val="02BB7510"/>
    <w:multiLevelType w:val="hybridMultilevel"/>
    <w:tmpl w:val="10F4B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C45C9"/>
    <w:multiLevelType w:val="hybridMultilevel"/>
    <w:tmpl w:val="032E38E6"/>
    <w:lvl w:ilvl="0" w:tplc="04090005">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15:restartNumberingAfterBreak="0">
    <w:nsid w:val="19D9603A"/>
    <w:multiLevelType w:val="hybridMultilevel"/>
    <w:tmpl w:val="CE88DEDA"/>
    <w:lvl w:ilvl="0" w:tplc="6DB067E8">
      <w:start w:val="1"/>
      <w:numFmt w:val="upperRoman"/>
      <w:lvlText w:val="%1."/>
      <w:lvlJc w:val="left"/>
      <w:pPr>
        <w:ind w:left="1080" w:hanging="720"/>
      </w:pPr>
      <w:rPr>
        <w:rFonts w:ascii="Calibri" w:hAnsi="Calibri" w:hint="default"/>
        <w:sz w:val="2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30062"/>
    <w:multiLevelType w:val="hybridMultilevel"/>
    <w:tmpl w:val="DFEC159C"/>
    <w:lvl w:ilvl="0" w:tplc="08643C0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A151620"/>
    <w:multiLevelType w:val="hybridMultilevel"/>
    <w:tmpl w:val="AF083524"/>
    <w:lvl w:ilvl="0" w:tplc="1C149B6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C5F53"/>
    <w:multiLevelType w:val="hybridMultilevel"/>
    <w:tmpl w:val="AF083524"/>
    <w:lvl w:ilvl="0" w:tplc="1C149B6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8254B"/>
    <w:multiLevelType w:val="hybridMultilevel"/>
    <w:tmpl w:val="E6A63142"/>
    <w:lvl w:ilvl="0" w:tplc="4FD87BC6">
      <w:start w:val="4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D1361"/>
    <w:multiLevelType w:val="hybridMultilevel"/>
    <w:tmpl w:val="5FC0C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B213A9"/>
    <w:multiLevelType w:val="hybridMultilevel"/>
    <w:tmpl w:val="AF083524"/>
    <w:lvl w:ilvl="0" w:tplc="1C149B6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956DF"/>
    <w:multiLevelType w:val="hybridMultilevel"/>
    <w:tmpl w:val="D4009B72"/>
    <w:lvl w:ilvl="0" w:tplc="04090013">
      <w:start w:val="1"/>
      <w:numFmt w:val="upp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36563A5D"/>
    <w:multiLevelType w:val="multilevel"/>
    <w:tmpl w:val="DBA8420E"/>
    <w:lvl w:ilvl="0">
      <w:start w:val="1"/>
      <w:numFmt w:val="bullet"/>
      <w:pStyle w:val="ListTE"/>
      <w:lvlText w:val=""/>
      <w:lvlJc w:val="left"/>
      <w:pPr>
        <w:tabs>
          <w:tab w:val="num" w:pos="1418"/>
        </w:tabs>
        <w:ind w:left="1418" w:hanging="284"/>
      </w:pPr>
      <w:rPr>
        <w:rFonts w:ascii="Symbol" w:hAnsi="Symbol" w:hint="default"/>
        <w:b/>
        <w:i w:val="0"/>
        <w:color w:val="1C2691"/>
        <w:sz w:val="18"/>
        <w:szCs w:val="24"/>
      </w:rPr>
    </w:lvl>
    <w:lvl w:ilvl="1">
      <w:start w:val="1"/>
      <w:numFmt w:val="bullet"/>
      <w:lvlText w:val="-"/>
      <w:lvlJc w:val="left"/>
      <w:pPr>
        <w:tabs>
          <w:tab w:val="num" w:pos="1701"/>
        </w:tabs>
        <w:ind w:left="1701" w:hanging="283"/>
      </w:pPr>
      <w:rPr>
        <w:rFonts w:ascii="Times New Roman" w:hAnsi="Times New Roman" w:cs="Times New Roman" w:hint="default"/>
        <w:b/>
        <w:i w:val="0"/>
        <w:color w:val="auto"/>
        <w:sz w:val="22"/>
        <w:szCs w:val="16"/>
      </w:rPr>
    </w:lvl>
    <w:lvl w:ilvl="2">
      <w:start w:val="1"/>
      <w:numFmt w:val="bullet"/>
      <w:lvlText w:val=""/>
      <w:lvlJc w:val="left"/>
      <w:pPr>
        <w:tabs>
          <w:tab w:val="num" w:pos="1985"/>
        </w:tabs>
        <w:ind w:left="1985" w:hanging="284"/>
      </w:pPr>
      <w:rPr>
        <w:rFonts w:ascii="Wingdings" w:hAnsi="Wingdings" w:hint="default"/>
        <w:color w:val="998F86"/>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394558E4"/>
    <w:multiLevelType w:val="hybridMultilevel"/>
    <w:tmpl w:val="B532C6D6"/>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3E98111D"/>
    <w:multiLevelType w:val="hybridMultilevel"/>
    <w:tmpl w:val="50C891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0C5EEC"/>
    <w:multiLevelType w:val="hybridMultilevel"/>
    <w:tmpl w:val="0B2CF170"/>
    <w:lvl w:ilvl="0" w:tplc="F3D4B7B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41D9D"/>
    <w:multiLevelType w:val="hybridMultilevel"/>
    <w:tmpl w:val="7E5281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A42F5"/>
    <w:multiLevelType w:val="hybridMultilevel"/>
    <w:tmpl w:val="09205C0A"/>
    <w:lvl w:ilvl="0" w:tplc="FD3EC494">
      <w:numFmt w:val="decimal"/>
      <w:lvlText w:val=""/>
      <w:lvlJc w:val="left"/>
    </w:lvl>
    <w:lvl w:ilvl="1" w:tplc="04180003">
      <w:numFmt w:val="decimal"/>
      <w:lvlText w:val=""/>
      <w:lvlJc w:val="left"/>
    </w:lvl>
    <w:lvl w:ilvl="2" w:tplc="04180005">
      <w:numFmt w:val="decimal"/>
      <w:lvlText w:val=""/>
      <w:lvlJc w:val="left"/>
    </w:lvl>
    <w:lvl w:ilvl="3" w:tplc="04180001">
      <w:numFmt w:val="decimal"/>
      <w:lvlText w:val=""/>
      <w:lvlJc w:val="left"/>
    </w:lvl>
    <w:lvl w:ilvl="4" w:tplc="04180003">
      <w:numFmt w:val="decimal"/>
      <w:lvlText w:val=""/>
      <w:lvlJc w:val="left"/>
    </w:lvl>
    <w:lvl w:ilvl="5" w:tplc="04180005">
      <w:numFmt w:val="decimal"/>
      <w:lvlText w:val=""/>
      <w:lvlJc w:val="left"/>
    </w:lvl>
    <w:lvl w:ilvl="6" w:tplc="04180001">
      <w:numFmt w:val="decimal"/>
      <w:lvlText w:val=""/>
      <w:lvlJc w:val="left"/>
    </w:lvl>
    <w:lvl w:ilvl="7" w:tplc="04180003">
      <w:numFmt w:val="decimal"/>
      <w:lvlText w:val=""/>
      <w:lvlJc w:val="left"/>
    </w:lvl>
    <w:lvl w:ilvl="8" w:tplc="04180005">
      <w:numFmt w:val="decimal"/>
      <w:lvlText w:val=""/>
      <w:lvlJc w:val="left"/>
    </w:lvl>
  </w:abstractNum>
  <w:abstractNum w:abstractNumId="17" w15:restartNumberingAfterBreak="0">
    <w:nsid w:val="4B6C24E5"/>
    <w:multiLevelType w:val="hybridMultilevel"/>
    <w:tmpl w:val="AF083524"/>
    <w:lvl w:ilvl="0" w:tplc="1C149B6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47BE6"/>
    <w:multiLevelType w:val="hybridMultilevel"/>
    <w:tmpl w:val="7CF892A4"/>
    <w:lvl w:ilvl="0" w:tplc="44C6E2E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6E42EA"/>
    <w:multiLevelType w:val="hybridMultilevel"/>
    <w:tmpl w:val="B2584BCE"/>
    <w:lvl w:ilvl="0" w:tplc="7610BB22">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15:restartNumberingAfterBreak="0">
    <w:nsid w:val="53A704FD"/>
    <w:multiLevelType w:val="hybridMultilevel"/>
    <w:tmpl w:val="36B069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4351FE"/>
    <w:multiLevelType w:val="hybridMultilevel"/>
    <w:tmpl w:val="355C52F4"/>
    <w:lvl w:ilvl="0" w:tplc="C0040E70">
      <w:start w:val="1"/>
      <w:numFmt w:val="lowerLetter"/>
      <w:lvlText w:val="%1)"/>
      <w:lvlJc w:val="left"/>
      <w:pPr>
        <w:ind w:left="11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B305363"/>
    <w:multiLevelType w:val="hybridMultilevel"/>
    <w:tmpl w:val="8684025A"/>
    <w:lvl w:ilvl="0" w:tplc="1F5C7A4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3378DA"/>
    <w:multiLevelType w:val="hybridMultilevel"/>
    <w:tmpl w:val="F7369188"/>
    <w:lvl w:ilvl="0" w:tplc="28E0601E">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023301"/>
    <w:multiLevelType w:val="hybridMultilevel"/>
    <w:tmpl w:val="E3F022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E06203"/>
    <w:multiLevelType w:val="hybridMultilevel"/>
    <w:tmpl w:val="A13855AC"/>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6" w15:restartNumberingAfterBreak="0">
    <w:nsid w:val="7D807692"/>
    <w:multiLevelType w:val="hybridMultilevel"/>
    <w:tmpl w:val="16E499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541E22"/>
    <w:multiLevelType w:val="multilevel"/>
    <w:tmpl w:val="263070E0"/>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5.%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8"/>
  </w:num>
  <w:num w:numId="3">
    <w:abstractNumId w:val="1"/>
  </w:num>
  <w:num w:numId="4">
    <w:abstractNumId w:val="16"/>
  </w:num>
  <w:num w:numId="5">
    <w:abstractNumId w:val="2"/>
  </w:num>
  <w:num w:numId="6">
    <w:abstractNumId w:val="19"/>
  </w:num>
  <w:num w:numId="7">
    <w:abstractNumId w:val="23"/>
  </w:num>
  <w:num w:numId="8">
    <w:abstractNumId w:val="26"/>
  </w:num>
  <w:num w:numId="9">
    <w:abstractNumId w:val="12"/>
  </w:num>
  <w:num w:numId="10">
    <w:abstractNumId w:val="21"/>
  </w:num>
  <w:num w:numId="11">
    <w:abstractNumId w:val="18"/>
  </w:num>
  <w:num w:numId="12">
    <w:abstractNumId w:val="14"/>
  </w:num>
  <w:num w:numId="13">
    <w:abstractNumId w:val="15"/>
  </w:num>
  <w:num w:numId="14">
    <w:abstractNumId w:val="20"/>
  </w:num>
  <w:num w:numId="15">
    <w:abstractNumId w:val="3"/>
  </w:num>
  <w:num w:numId="16">
    <w:abstractNumId w:val="4"/>
  </w:num>
  <w:num w:numId="17">
    <w:abstractNumId w:val="5"/>
  </w:num>
  <w:num w:numId="18">
    <w:abstractNumId w:val="24"/>
  </w:num>
  <w:num w:numId="19">
    <w:abstractNumId w:val="17"/>
  </w:num>
  <w:num w:numId="20">
    <w:abstractNumId w:val="6"/>
  </w:num>
  <w:num w:numId="21">
    <w:abstractNumId w:val="9"/>
  </w:num>
  <w:num w:numId="22">
    <w:abstractNumId w:val="22"/>
  </w:num>
  <w:num w:numId="23">
    <w:abstractNumId w:val="13"/>
  </w:num>
  <w:num w:numId="24">
    <w:abstractNumId w:val="7"/>
  </w:num>
  <w:num w:numId="25">
    <w:abstractNumId w:val="0"/>
  </w:num>
  <w:num w:numId="26">
    <w:abstractNumId w:val="27"/>
  </w:num>
  <w:num w:numId="27">
    <w:abstractNumId w:val="1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C8"/>
    <w:rsid w:val="00045445"/>
    <w:rsid w:val="00045DEC"/>
    <w:rsid w:val="00082C1D"/>
    <w:rsid w:val="00091FB2"/>
    <w:rsid w:val="00091FB7"/>
    <w:rsid w:val="000A5958"/>
    <w:rsid w:val="000E2E63"/>
    <w:rsid w:val="000E4565"/>
    <w:rsid w:val="000E6CEF"/>
    <w:rsid w:val="000F668A"/>
    <w:rsid w:val="00102D45"/>
    <w:rsid w:val="00135CE4"/>
    <w:rsid w:val="0014043F"/>
    <w:rsid w:val="00142776"/>
    <w:rsid w:val="00164382"/>
    <w:rsid w:val="00172AF5"/>
    <w:rsid w:val="00182210"/>
    <w:rsid w:val="0018493A"/>
    <w:rsid w:val="001C7014"/>
    <w:rsid w:val="001D3A70"/>
    <w:rsid w:val="001E4F3A"/>
    <w:rsid w:val="001E6B68"/>
    <w:rsid w:val="001F0EBD"/>
    <w:rsid w:val="001F5325"/>
    <w:rsid w:val="00205408"/>
    <w:rsid w:val="002119FE"/>
    <w:rsid w:val="002229AC"/>
    <w:rsid w:val="00226624"/>
    <w:rsid w:val="00234EE3"/>
    <w:rsid w:val="00242B60"/>
    <w:rsid w:val="00247A48"/>
    <w:rsid w:val="0025606C"/>
    <w:rsid w:val="0027755C"/>
    <w:rsid w:val="00283F7C"/>
    <w:rsid w:val="002906EB"/>
    <w:rsid w:val="002A2823"/>
    <w:rsid w:val="002B3B08"/>
    <w:rsid w:val="002B6E0D"/>
    <w:rsid w:val="002C45E7"/>
    <w:rsid w:val="002C62F5"/>
    <w:rsid w:val="002E277E"/>
    <w:rsid w:val="002E4799"/>
    <w:rsid w:val="002F48E1"/>
    <w:rsid w:val="002F69AC"/>
    <w:rsid w:val="00303B7A"/>
    <w:rsid w:val="00304D71"/>
    <w:rsid w:val="00306A9D"/>
    <w:rsid w:val="00321E12"/>
    <w:rsid w:val="00331310"/>
    <w:rsid w:val="00331A93"/>
    <w:rsid w:val="00341A7C"/>
    <w:rsid w:val="00341EA8"/>
    <w:rsid w:val="00353C4B"/>
    <w:rsid w:val="00354315"/>
    <w:rsid w:val="0035555A"/>
    <w:rsid w:val="003603FF"/>
    <w:rsid w:val="00374711"/>
    <w:rsid w:val="00384903"/>
    <w:rsid w:val="003863CB"/>
    <w:rsid w:val="00387BD2"/>
    <w:rsid w:val="00392A71"/>
    <w:rsid w:val="003A76C7"/>
    <w:rsid w:val="003B75FE"/>
    <w:rsid w:val="003C0BDE"/>
    <w:rsid w:val="003D3043"/>
    <w:rsid w:val="003D5D5C"/>
    <w:rsid w:val="003E069D"/>
    <w:rsid w:val="003E1566"/>
    <w:rsid w:val="00431312"/>
    <w:rsid w:val="00454E16"/>
    <w:rsid w:val="004913F6"/>
    <w:rsid w:val="004A4858"/>
    <w:rsid w:val="004A602E"/>
    <w:rsid w:val="004D0582"/>
    <w:rsid w:val="004D1535"/>
    <w:rsid w:val="004D3AA6"/>
    <w:rsid w:val="005003FC"/>
    <w:rsid w:val="00501DF2"/>
    <w:rsid w:val="00527820"/>
    <w:rsid w:val="00540411"/>
    <w:rsid w:val="00556A3A"/>
    <w:rsid w:val="00580779"/>
    <w:rsid w:val="005916B1"/>
    <w:rsid w:val="005A57F0"/>
    <w:rsid w:val="005B720B"/>
    <w:rsid w:val="005C0809"/>
    <w:rsid w:val="005D4519"/>
    <w:rsid w:val="005E2211"/>
    <w:rsid w:val="00617A80"/>
    <w:rsid w:val="00627A3E"/>
    <w:rsid w:val="006319C8"/>
    <w:rsid w:val="006319EB"/>
    <w:rsid w:val="00657E5B"/>
    <w:rsid w:val="00680964"/>
    <w:rsid w:val="00690857"/>
    <w:rsid w:val="006A6414"/>
    <w:rsid w:val="006A66F3"/>
    <w:rsid w:val="006A7833"/>
    <w:rsid w:val="006B265C"/>
    <w:rsid w:val="006B6985"/>
    <w:rsid w:val="006D5F25"/>
    <w:rsid w:val="006D7020"/>
    <w:rsid w:val="006F53B7"/>
    <w:rsid w:val="006F56B9"/>
    <w:rsid w:val="00702274"/>
    <w:rsid w:val="0071030E"/>
    <w:rsid w:val="007117A2"/>
    <w:rsid w:val="00721660"/>
    <w:rsid w:val="007230A8"/>
    <w:rsid w:val="0074176A"/>
    <w:rsid w:val="00742CA3"/>
    <w:rsid w:val="00757616"/>
    <w:rsid w:val="0076262D"/>
    <w:rsid w:val="007671CA"/>
    <w:rsid w:val="00770C37"/>
    <w:rsid w:val="00774D8E"/>
    <w:rsid w:val="007907EE"/>
    <w:rsid w:val="007B7866"/>
    <w:rsid w:val="007C6709"/>
    <w:rsid w:val="007C6FAB"/>
    <w:rsid w:val="007D70EF"/>
    <w:rsid w:val="007E0A4A"/>
    <w:rsid w:val="007F4998"/>
    <w:rsid w:val="008032C6"/>
    <w:rsid w:val="00803F7B"/>
    <w:rsid w:val="00811662"/>
    <w:rsid w:val="00820802"/>
    <w:rsid w:val="00822C3C"/>
    <w:rsid w:val="00822DD0"/>
    <w:rsid w:val="00840DB4"/>
    <w:rsid w:val="0086597C"/>
    <w:rsid w:val="00872E5C"/>
    <w:rsid w:val="008910C6"/>
    <w:rsid w:val="008B4CC0"/>
    <w:rsid w:val="008D3BB9"/>
    <w:rsid w:val="008E4EEC"/>
    <w:rsid w:val="00904F24"/>
    <w:rsid w:val="00926BA4"/>
    <w:rsid w:val="0093531C"/>
    <w:rsid w:val="00941D13"/>
    <w:rsid w:val="0094518B"/>
    <w:rsid w:val="00946AB6"/>
    <w:rsid w:val="0095082F"/>
    <w:rsid w:val="00951E42"/>
    <w:rsid w:val="00954D2B"/>
    <w:rsid w:val="00980592"/>
    <w:rsid w:val="00980F47"/>
    <w:rsid w:val="009A530F"/>
    <w:rsid w:val="009A5CDD"/>
    <w:rsid w:val="009B3414"/>
    <w:rsid w:val="009C59EC"/>
    <w:rsid w:val="009D509D"/>
    <w:rsid w:val="009D70A4"/>
    <w:rsid w:val="009E4258"/>
    <w:rsid w:val="009F0C0D"/>
    <w:rsid w:val="00A0538B"/>
    <w:rsid w:val="00A12951"/>
    <w:rsid w:val="00A17FF0"/>
    <w:rsid w:val="00A203DB"/>
    <w:rsid w:val="00A27024"/>
    <w:rsid w:val="00A326A9"/>
    <w:rsid w:val="00A33C07"/>
    <w:rsid w:val="00A47ABF"/>
    <w:rsid w:val="00A505EB"/>
    <w:rsid w:val="00A50C1F"/>
    <w:rsid w:val="00A618CB"/>
    <w:rsid w:val="00A8753C"/>
    <w:rsid w:val="00A979C5"/>
    <w:rsid w:val="00AB0C40"/>
    <w:rsid w:val="00AC20E6"/>
    <w:rsid w:val="00AC3A24"/>
    <w:rsid w:val="00AE6F49"/>
    <w:rsid w:val="00AE764F"/>
    <w:rsid w:val="00B15082"/>
    <w:rsid w:val="00B25140"/>
    <w:rsid w:val="00B32BCD"/>
    <w:rsid w:val="00B53037"/>
    <w:rsid w:val="00B57A0B"/>
    <w:rsid w:val="00B918DE"/>
    <w:rsid w:val="00B95053"/>
    <w:rsid w:val="00BD6D83"/>
    <w:rsid w:val="00BE0DFE"/>
    <w:rsid w:val="00BF2910"/>
    <w:rsid w:val="00C00652"/>
    <w:rsid w:val="00C0170E"/>
    <w:rsid w:val="00C04612"/>
    <w:rsid w:val="00C06597"/>
    <w:rsid w:val="00C40C50"/>
    <w:rsid w:val="00C4661C"/>
    <w:rsid w:val="00C62008"/>
    <w:rsid w:val="00C6348F"/>
    <w:rsid w:val="00C6658B"/>
    <w:rsid w:val="00C72374"/>
    <w:rsid w:val="00C95DA6"/>
    <w:rsid w:val="00CA7DA2"/>
    <w:rsid w:val="00CB1325"/>
    <w:rsid w:val="00CB1E51"/>
    <w:rsid w:val="00CD378B"/>
    <w:rsid w:val="00CD66C8"/>
    <w:rsid w:val="00CD694A"/>
    <w:rsid w:val="00CD734A"/>
    <w:rsid w:val="00CF660D"/>
    <w:rsid w:val="00D27A6C"/>
    <w:rsid w:val="00D33424"/>
    <w:rsid w:val="00D44266"/>
    <w:rsid w:val="00D46775"/>
    <w:rsid w:val="00D47091"/>
    <w:rsid w:val="00D520E8"/>
    <w:rsid w:val="00D55507"/>
    <w:rsid w:val="00D70554"/>
    <w:rsid w:val="00D76249"/>
    <w:rsid w:val="00D76DCA"/>
    <w:rsid w:val="00D86106"/>
    <w:rsid w:val="00D96FAF"/>
    <w:rsid w:val="00DA07AE"/>
    <w:rsid w:val="00DA143D"/>
    <w:rsid w:val="00DC0EF5"/>
    <w:rsid w:val="00DE6FB0"/>
    <w:rsid w:val="00DE7095"/>
    <w:rsid w:val="00DF1BDC"/>
    <w:rsid w:val="00E02DC2"/>
    <w:rsid w:val="00E06E32"/>
    <w:rsid w:val="00E24F4C"/>
    <w:rsid w:val="00E437D1"/>
    <w:rsid w:val="00E45376"/>
    <w:rsid w:val="00E626BC"/>
    <w:rsid w:val="00E63CC0"/>
    <w:rsid w:val="00E675F1"/>
    <w:rsid w:val="00E9633C"/>
    <w:rsid w:val="00EA508D"/>
    <w:rsid w:val="00EA57E8"/>
    <w:rsid w:val="00EB58A0"/>
    <w:rsid w:val="00EC5CD9"/>
    <w:rsid w:val="00ED1D99"/>
    <w:rsid w:val="00F075FC"/>
    <w:rsid w:val="00F10019"/>
    <w:rsid w:val="00F32A60"/>
    <w:rsid w:val="00F37C93"/>
    <w:rsid w:val="00F50D9A"/>
    <w:rsid w:val="00F5769D"/>
    <w:rsid w:val="00F61FF6"/>
    <w:rsid w:val="00F91304"/>
    <w:rsid w:val="00F94EDD"/>
    <w:rsid w:val="00FB381C"/>
    <w:rsid w:val="00FC75C8"/>
    <w:rsid w:val="00FD360A"/>
    <w:rsid w:val="00FD55D6"/>
    <w:rsid w:val="00FE0EAA"/>
    <w:rsid w:val="00FE3F0D"/>
    <w:rsid w:val="00FE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502A5"/>
  <w15:docId w15:val="{5A54137F-7FED-4DA1-9658-CC3704E3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6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FC75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3603F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C75C8"/>
    <w:rPr>
      <w:rFonts w:ascii="Times New Roman" w:eastAsia="Times New Roman" w:hAnsi="Times New Roman" w:cs="Times New Roman"/>
      <w:b/>
      <w:bCs/>
      <w:sz w:val="24"/>
      <w:szCs w:val="24"/>
    </w:rPr>
  </w:style>
  <w:style w:type="character" w:customStyle="1" w:styleId="ac">
    <w:name w:val="a_c"/>
    <w:basedOn w:val="DefaultParagraphFont"/>
    <w:rsid w:val="00FC75C8"/>
  </w:style>
  <w:style w:type="character" w:styleId="Hyperlink">
    <w:name w:val="Hyperlink"/>
    <w:basedOn w:val="DefaultParagraphFont"/>
    <w:uiPriority w:val="99"/>
    <w:semiHidden/>
    <w:unhideWhenUsed/>
    <w:rsid w:val="00FC75C8"/>
    <w:rPr>
      <w:color w:val="0000FF"/>
      <w:u w:val="single"/>
    </w:rPr>
  </w:style>
  <w:style w:type="paragraph" w:customStyle="1" w:styleId="al">
    <w:name w:val="a_l"/>
    <w:basedOn w:val="Normal"/>
    <w:rsid w:val="00FC75C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6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6C8"/>
  </w:style>
  <w:style w:type="paragraph" w:styleId="Footer">
    <w:name w:val="footer"/>
    <w:basedOn w:val="Normal"/>
    <w:link w:val="FooterChar"/>
    <w:uiPriority w:val="99"/>
    <w:unhideWhenUsed/>
    <w:rsid w:val="00CD6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6C8"/>
  </w:style>
  <w:style w:type="paragraph" w:styleId="ListParagraph">
    <w:name w:val="List Paragraph"/>
    <w:basedOn w:val="Normal"/>
    <w:qFormat/>
    <w:rsid w:val="00164382"/>
    <w:pPr>
      <w:ind w:left="720"/>
      <w:contextualSpacing/>
    </w:pPr>
  </w:style>
  <w:style w:type="character" w:styleId="PageNumber">
    <w:name w:val="page number"/>
    <w:basedOn w:val="DefaultParagraphFont"/>
    <w:rsid w:val="00E02DC2"/>
  </w:style>
  <w:style w:type="character" w:customStyle="1" w:styleId="Heading2Char">
    <w:name w:val="Heading 2 Char"/>
    <w:basedOn w:val="DefaultParagraphFont"/>
    <w:link w:val="Heading2"/>
    <w:uiPriority w:val="9"/>
    <w:rsid w:val="00C62008"/>
    <w:rPr>
      <w:rFonts w:asciiTheme="majorHAnsi" w:eastAsiaTheme="majorEastAsia" w:hAnsiTheme="majorHAnsi" w:cstheme="majorBidi"/>
      <w:color w:val="365F91" w:themeColor="accent1" w:themeShade="BF"/>
      <w:sz w:val="26"/>
      <w:szCs w:val="26"/>
    </w:rPr>
  </w:style>
  <w:style w:type="paragraph" w:styleId="BodyText3">
    <w:name w:val="Body Text 3"/>
    <w:basedOn w:val="Normal"/>
    <w:link w:val="BodyText3Char"/>
    <w:uiPriority w:val="99"/>
    <w:unhideWhenUsed/>
    <w:rsid w:val="00980F47"/>
    <w:pPr>
      <w:spacing w:after="120" w:line="240" w:lineRule="auto"/>
    </w:pPr>
    <w:rPr>
      <w:rFonts w:ascii="Times New Roman" w:eastAsia="Times New Roman" w:hAnsi="Times New Roman" w:cs="Times New Roman"/>
      <w:sz w:val="16"/>
      <w:szCs w:val="16"/>
      <w:lang w:val="en-GB" w:eastAsia="x-none"/>
    </w:rPr>
  </w:style>
  <w:style w:type="character" w:customStyle="1" w:styleId="BodyText3Char">
    <w:name w:val="Body Text 3 Char"/>
    <w:basedOn w:val="DefaultParagraphFont"/>
    <w:link w:val="BodyText3"/>
    <w:uiPriority w:val="99"/>
    <w:rsid w:val="00980F47"/>
    <w:rPr>
      <w:rFonts w:ascii="Times New Roman" w:eastAsia="Times New Roman" w:hAnsi="Times New Roman" w:cs="Times New Roman"/>
      <w:sz w:val="16"/>
      <w:szCs w:val="16"/>
      <w:lang w:val="en-GB" w:eastAsia="x-none"/>
    </w:rPr>
  </w:style>
  <w:style w:type="paragraph" w:styleId="BalloonText">
    <w:name w:val="Balloon Text"/>
    <w:basedOn w:val="Normal"/>
    <w:link w:val="BalloonTextChar"/>
    <w:uiPriority w:val="99"/>
    <w:semiHidden/>
    <w:unhideWhenUsed/>
    <w:rsid w:val="00540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411"/>
    <w:rPr>
      <w:rFonts w:ascii="Tahoma" w:hAnsi="Tahoma" w:cs="Tahoma"/>
      <w:sz w:val="16"/>
      <w:szCs w:val="16"/>
    </w:rPr>
  </w:style>
  <w:style w:type="table" w:styleId="TableGrid">
    <w:name w:val="Table Grid"/>
    <w:basedOn w:val="TableNormal"/>
    <w:uiPriority w:val="59"/>
    <w:rsid w:val="00184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aliases w:val="Body,22 Char Char Char,22 Char Char Caracter Char Char,22 Char Char Caracter Char Char Cha"/>
    <w:basedOn w:val="Normal"/>
    <w:link w:val="TextChar"/>
    <w:rsid w:val="00946AB6"/>
    <w:pPr>
      <w:spacing w:after="0" w:line="240" w:lineRule="auto"/>
      <w:jc w:val="both"/>
    </w:pPr>
    <w:rPr>
      <w:rFonts w:ascii="Arial" w:eastAsia="Times New Roman" w:hAnsi="Arial" w:cs="Times New Roman"/>
      <w:szCs w:val="20"/>
      <w:lang w:val="ro-RO"/>
    </w:rPr>
  </w:style>
  <w:style w:type="character" w:customStyle="1" w:styleId="TextChar">
    <w:name w:val="Text Char"/>
    <w:basedOn w:val="DefaultParagraphFont"/>
    <w:link w:val="Text"/>
    <w:rsid w:val="00946AB6"/>
    <w:rPr>
      <w:rFonts w:ascii="Arial" w:eastAsia="Times New Roman" w:hAnsi="Arial" w:cs="Times New Roman"/>
      <w:szCs w:val="20"/>
      <w:lang w:val="ro-RO"/>
    </w:rPr>
  </w:style>
  <w:style w:type="character" w:customStyle="1" w:styleId="Heading5Char">
    <w:name w:val="Heading 5 Char"/>
    <w:basedOn w:val="DefaultParagraphFont"/>
    <w:link w:val="Heading5"/>
    <w:uiPriority w:val="9"/>
    <w:semiHidden/>
    <w:rsid w:val="003603FF"/>
    <w:rPr>
      <w:rFonts w:asciiTheme="majorHAnsi" w:eastAsiaTheme="majorEastAsia" w:hAnsiTheme="majorHAnsi" w:cstheme="majorBidi"/>
      <w:color w:val="365F91" w:themeColor="accent1" w:themeShade="BF"/>
    </w:rPr>
  </w:style>
  <w:style w:type="paragraph" w:customStyle="1" w:styleId="ListTE">
    <w:name w:val="List TE"/>
    <w:basedOn w:val="Normal"/>
    <w:link w:val="ListTEChar"/>
    <w:qFormat/>
    <w:rsid w:val="00AC3A24"/>
    <w:pPr>
      <w:keepLines/>
      <w:numPr>
        <w:numId w:val="27"/>
      </w:numPr>
      <w:spacing w:after="40" w:line="260" w:lineRule="atLeast"/>
      <w:jc w:val="both"/>
    </w:pPr>
    <w:rPr>
      <w:rFonts w:ascii="Arial" w:eastAsia="Times New Roman" w:hAnsi="Arial" w:cs="Times New Roman"/>
      <w:sz w:val="21"/>
      <w:szCs w:val="24"/>
      <w:lang w:val="ro-RO"/>
    </w:rPr>
  </w:style>
  <w:style w:type="character" w:customStyle="1" w:styleId="ListTEChar">
    <w:name w:val="List TE Char"/>
    <w:link w:val="ListTE"/>
    <w:rsid w:val="00AC3A24"/>
    <w:rPr>
      <w:rFonts w:ascii="Arial" w:eastAsia="Times New Roman" w:hAnsi="Arial" w:cs="Times New Roman"/>
      <w:sz w:val="21"/>
      <w:szCs w:val="24"/>
      <w:lang w:val="ro-RO"/>
    </w:rPr>
  </w:style>
  <w:style w:type="paragraph" w:customStyle="1" w:styleId="Subtitlul2">
    <w:name w:val="Subtitlul 2"/>
    <w:basedOn w:val="Normal"/>
    <w:next w:val="Text"/>
    <w:rsid w:val="00045445"/>
    <w:pPr>
      <w:tabs>
        <w:tab w:val="num" w:pos="720"/>
      </w:tabs>
      <w:spacing w:before="120" w:after="120" w:line="240" w:lineRule="auto"/>
      <w:ind w:left="720" w:hanging="720"/>
      <w:jc w:val="both"/>
    </w:pPr>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70971">
      <w:bodyDiv w:val="1"/>
      <w:marLeft w:val="0"/>
      <w:marRight w:val="0"/>
      <w:marTop w:val="0"/>
      <w:marBottom w:val="0"/>
      <w:divBdr>
        <w:top w:val="none" w:sz="0" w:space="0" w:color="auto"/>
        <w:left w:val="none" w:sz="0" w:space="0" w:color="auto"/>
        <w:bottom w:val="none" w:sz="0" w:space="0" w:color="auto"/>
        <w:right w:val="none" w:sz="0" w:space="0" w:color="auto"/>
      </w:divBdr>
    </w:div>
    <w:div w:id="500435825">
      <w:bodyDiv w:val="1"/>
      <w:marLeft w:val="0"/>
      <w:marRight w:val="0"/>
      <w:marTop w:val="0"/>
      <w:marBottom w:val="0"/>
      <w:divBdr>
        <w:top w:val="none" w:sz="0" w:space="0" w:color="auto"/>
        <w:left w:val="none" w:sz="0" w:space="0" w:color="auto"/>
        <w:bottom w:val="none" w:sz="0" w:space="0" w:color="auto"/>
        <w:right w:val="none" w:sz="0" w:space="0" w:color="auto"/>
      </w:divBdr>
    </w:div>
    <w:div w:id="1039747832">
      <w:bodyDiv w:val="1"/>
      <w:marLeft w:val="0"/>
      <w:marRight w:val="0"/>
      <w:marTop w:val="0"/>
      <w:marBottom w:val="0"/>
      <w:divBdr>
        <w:top w:val="none" w:sz="0" w:space="0" w:color="auto"/>
        <w:left w:val="none" w:sz="0" w:space="0" w:color="auto"/>
        <w:bottom w:val="none" w:sz="0" w:space="0" w:color="auto"/>
        <w:right w:val="none" w:sz="0" w:space="0" w:color="auto"/>
      </w:divBdr>
    </w:div>
    <w:div w:id="1174297035">
      <w:bodyDiv w:val="1"/>
      <w:marLeft w:val="0"/>
      <w:marRight w:val="0"/>
      <w:marTop w:val="0"/>
      <w:marBottom w:val="0"/>
      <w:divBdr>
        <w:top w:val="none" w:sz="0" w:space="0" w:color="auto"/>
        <w:left w:val="none" w:sz="0" w:space="0" w:color="auto"/>
        <w:bottom w:val="none" w:sz="0" w:space="0" w:color="auto"/>
        <w:right w:val="none" w:sz="0" w:space="0" w:color="auto"/>
      </w:divBdr>
    </w:div>
    <w:div w:id="1586456177">
      <w:bodyDiv w:val="1"/>
      <w:marLeft w:val="0"/>
      <w:marRight w:val="0"/>
      <w:marTop w:val="0"/>
      <w:marBottom w:val="0"/>
      <w:divBdr>
        <w:top w:val="none" w:sz="0" w:space="0" w:color="auto"/>
        <w:left w:val="none" w:sz="0" w:space="0" w:color="auto"/>
        <w:bottom w:val="none" w:sz="0" w:space="0" w:color="auto"/>
        <w:right w:val="none" w:sz="0" w:space="0" w:color="auto"/>
      </w:divBdr>
      <w:divsChild>
        <w:div w:id="1037848500">
          <w:marLeft w:val="0"/>
          <w:marRight w:val="0"/>
          <w:marTop w:val="0"/>
          <w:marBottom w:val="300"/>
          <w:divBdr>
            <w:top w:val="none" w:sz="0" w:space="0" w:color="auto"/>
            <w:left w:val="none" w:sz="0" w:space="0" w:color="auto"/>
            <w:bottom w:val="none" w:sz="0" w:space="0" w:color="auto"/>
            <w:right w:val="none" w:sz="0" w:space="0" w:color="auto"/>
          </w:divBdr>
        </w:div>
      </w:divsChild>
    </w:div>
    <w:div w:id="1718966860">
      <w:bodyDiv w:val="1"/>
      <w:marLeft w:val="0"/>
      <w:marRight w:val="0"/>
      <w:marTop w:val="0"/>
      <w:marBottom w:val="0"/>
      <w:divBdr>
        <w:top w:val="none" w:sz="0" w:space="0" w:color="auto"/>
        <w:left w:val="none" w:sz="0" w:space="0" w:color="auto"/>
        <w:bottom w:val="none" w:sz="0" w:space="0" w:color="auto"/>
        <w:right w:val="none" w:sz="0" w:space="0" w:color="auto"/>
      </w:divBdr>
    </w:div>
    <w:div w:id="1722632159">
      <w:bodyDiv w:val="1"/>
      <w:marLeft w:val="0"/>
      <w:marRight w:val="0"/>
      <w:marTop w:val="0"/>
      <w:marBottom w:val="0"/>
      <w:divBdr>
        <w:top w:val="none" w:sz="0" w:space="0" w:color="auto"/>
        <w:left w:val="none" w:sz="0" w:space="0" w:color="auto"/>
        <w:bottom w:val="none" w:sz="0" w:space="0" w:color="auto"/>
        <w:right w:val="none" w:sz="0" w:space="0" w:color="auto"/>
      </w:divBdr>
    </w:div>
    <w:div w:id="1797138599">
      <w:bodyDiv w:val="1"/>
      <w:marLeft w:val="0"/>
      <w:marRight w:val="0"/>
      <w:marTop w:val="0"/>
      <w:marBottom w:val="0"/>
      <w:divBdr>
        <w:top w:val="none" w:sz="0" w:space="0" w:color="auto"/>
        <w:left w:val="none" w:sz="0" w:space="0" w:color="auto"/>
        <w:bottom w:val="none" w:sz="0" w:space="0" w:color="auto"/>
        <w:right w:val="none" w:sz="0" w:space="0" w:color="auto"/>
      </w:divBdr>
    </w:div>
    <w:div w:id="198616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legea-nr-292-2018-privind-evaluarea-impactului-anumitor-proiecte-publice-si-private-asupra-mediului?pid=275168511" TargetMode="External"/><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20-07-0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20-07-0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e5.ro/Gratuit/gezdiobqgy/ordonanta-nr-43-2000-privind-protectia-patrimoniului-arheologic-si-declararea-unor-situri-arheologice-ca-zone-de-interes-national?d=2020-07-0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20-07-07" TargetMode="External"/><Relationship Id="rId5" Type="http://schemas.openxmlformats.org/officeDocument/2006/relationships/webSettings" Target="webSettings.xml"/><Relationship Id="rId15" Type="http://schemas.openxmlformats.org/officeDocument/2006/relationships/hyperlink" Target="https://lege5.ro/Gratuit/guztmmjv/ordinul-nr-2314-2004-privind-aprobarea-listei-monumentelor-istorice-actualizata-si-a-listei-monumentelor-istorice-disparute?d=2020-07-07" TargetMode="External"/><Relationship Id="rId10" Type="http://schemas.openxmlformats.org/officeDocument/2006/relationships/hyperlink" Target="https://lege5.ro/Gratuit/ge2donzuge/legea-nr-49-2011-pentru-aprobarea-ordonantei-de-urgenta-a-guvernului-nr-57-2007-privind-regimul-ariilor-naturale-protejate-conservarea-habitatelor-naturale-a-florei-si-faunei-salbatice?d=2020-07-0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ege5.ro/Gratuit/geydqobuge/ordonanta-de-urgenta-nr-57-2007-privind-regimul-ariilor-naturale-protejate-conservarea-habitatelor-naturale-a-florei-si-faunei-salbatice?pid=48878121&amp;d=2020-07-07" TargetMode="External"/><Relationship Id="rId14" Type="http://schemas.openxmlformats.org/officeDocument/2006/relationships/hyperlink" Target="https://lege5.ro/Gratuit/gmztgnrx/legea-nr-22-2001-pentru-ratificarea-conventiei-privind-evaluarea-impactului-asupra-mediului-in-context-transfrontiera-adoptata-la-espoo-la-25-februarie-1991?d=2020-07-0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0DF01-9EBD-4DE2-8165-0D414CC0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1943</TotalTime>
  <Pages>1</Pages>
  <Words>10239</Words>
  <Characters>58366</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Stanescu</dc:creator>
  <cp:lastModifiedBy>Nedelcu Marian</cp:lastModifiedBy>
  <cp:revision>5</cp:revision>
  <cp:lastPrinted>2021-02-18T07:37:00Z</cp:lastPrinted>
  <dcterms:created xsi:type="dcterms:W3CDTF">2022-02-04T12:45:00Z</dcterms:created>
  <dcterms:modified xsi:type="dcterms:W3CDTF">2022-02-10T06:58:00Z</dcterms:modified>
</cp:coreProperties>
</file>