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286" w:rsidRDefault="00601286">
      <w:bookmarkStart w:id="0" w:name="_GoBack"/>
      <w:bookmarkEnd w:id="0"/>
    </w:p>
    <w:p w:rsidR="00601286" w:rsidRDefault="00601286"/>
    <w:p w:rsidR="00601286" w:rsidRPr="00601286" w:rsidRDefault="00601286" w:rsidP="00601286">
      <w:pPr>
        <w:widowControl w:val="0"/>
        <w:suppressAutoHyphens/>
        <w:overflowPunct w:val="0"/>
        <w:autoSpaceDE w:val="0"/>
        <w:autoSpaceDN w:val="0"/>
        <w:adjustRightInd w:val="0"/>
        <w:spacing w:before="60" w:after="60" w:line="240" w:lineRule="auto"/>
        <w:jc w:val="center"/>
        <w:rPr>
          <w:rFonts w:ascii="Arial" w:eastAsia="Times New Roman" w:hAnsi="Arial" w:cs="Times New Roman"/>
          <w:b/>
          <w:color w:val="000000"/>
          <w:sz w:val="24"/>
          <w:szCs w:val="20"/>
          <w:lang w:val="ro-RO"/>
        </w:rPr>
      </w:pPr>
      <w:bookmarkStart w:id="1" w:name="_Ref508194619"/>
      <w:r w:rsidRPr="00601286">
        <w:rPr>
          <w:rFonts w:ascii="Arial" w:eastAsia="Times New Roman" w:hAnsi="Arial" w:cs="Times New Roman"/>
          <w:b/>
          <w:color w:val="000000"/>
          <w:szCs w:val="20"/>
          <w:lang w:val="ro-RO"/>
        </w:rPr>
        <w:t>MEMORIU DE PREZENTARE</w:t>
      </w:r>
    </w:p>
    <w:p w:rsidR="00601286" w:rsidRPr="00601286" w:rsidRDefault="00601286" w:rsidP="00601286">
      <w:pPr>
        <w:widowControl w:val="0"/>
        <w:suppressAutoHyphens/>
        <w:overflowPunct w:val="0"/>
        <w:autoSpaceDE w:val="0"/>
        <w:autoSpaceDN w:val="0"/>
        <w:adjustRightInd w:val="0"/>
        <w:spacing w:after="0" w:line="240" w:lineRule="auto"/>
        <w:jc w:val="both"/>
        <w:rPr>
          <w:rFonts w:ascii="Arial" w:eastAsia="Times New Roman" w:hAnsi="Arial" w:cs="Times New Roman"/>
          <w:b/>
          <w:color w:val="000000"/>
          <w:sz w:val="24"/>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jc w:val="both"/>
        <w:rPr>
          <w:rFonts w:ascii="Arial" w:eastAsia="Times New Roman" w:hAnsi="Arial" w:cs="Times New Roman"/>
          <w:b/>
          <w:color w:val="000000"/>
          <w:sz w:val="24"/>
          <w:szCs w:val="20"/>
          <w:lang w:val="ro-RO"/>
        </w:rPr>
      </w:pPr>
    </w:p>
    <w:p w:rsidR="00601286" w:rsidRPr="00601286" w:rsidRDefault="00601286" w:rsidP="00601286">
      <w:pPr>
        <w:widowControl w:val="0"/>
        <w:numPr>
          <w:ilvl w:val="0"/>
          <w:numId w:val="1"/>
        </w:numPr>
        <w:suppressAutoHyphens/>
        <w:overflowPunct w:val="0"/>
        <w:autoSpaceDE w:val="0"/>
        <w:autoSpaceDN w:val="0"/>
        <w:adjustRightInd w:val="0"/>
        <w:spacing w:before="120" w:after="0" w:line="240" w:lineRule="auto"/>
        <w:jc w:val="both"/>
        <w:rPr>
          <w:rFonts w:ascii="Arial" w:eastAsia="Times New Roman" w:hAnsi="Arial" w:cs="Times New Roman"/>
          <w:b/>
          <w:color w:val="000000"/>
          <w:szCs w:val="20"/>
          <w:lang w:val="ro-RO"/>
        </w:rPr>
      </w:pPr>
      <w:r w:rsidRPr="00601286">
        <w:rPr>
          <w:rFonts w:ascii="Arial" w:eastAsia="Times New Roman" w:hAnsi="Arial" w:cs="Times New Roman"/>
          <w:b/>
          <w:color w:val="000000"/>
          <w:szCs w:val="20"/>
          <w:lang w:val="ro-RO"/>
        </w:rPr>
        <w:t xml:space="preserve">Denumirea proiectului: </w:t>
      </w:r>
      <w:r w:rsidRPr="00601286">
        <w:rPr>
          <w:rFonts w:ascii="Arial" w:eastAsia="Times New Roman" w:hAnsi="Arial" w:cs="Times New Roman"/>
          <w:b/>
          <w:color w:val="000000"/>
          <w:szCs w:val="20"/>
          <w:lang w:val="ro-RO"/>
        </w:rPr>
        <w:tab/>
        <w:t>SECŢIE CAPSULE</w:t>
      </w:r>
      <w:r w:rsidRPr="00601286">
        <w:rPr>
          <w:rFonts w:ascii="Arial" w:eastAsia="Times New Roman" w:hAnsi="Arial" w:cs="Times New Roman"/>
          <w:b/>
          <w:color w:val="000000"/>
          <w:szCs w:val="20"/>
          <w:lang w:val="ro-RO"/>
        </w:rPr>
        <w:tab/>
      </w:r>
    </w:p>
    <w:p w:rsidR="00601286" w:rsidRPr="00601286" w:rsidRDefault="00601286" w:rsidP="00601286">
      <w:pPr>
        <w:widowControl w:val="0"/>
        <w:numPr>
          <w:ilvl w:val="0"/>
          <w:numId w:val="1"/>
        </w:numPr>
        <w:suppressAutoHyphens/>
        <w:overflowPunct w:val="0"/>
        <w:autoSpaceDE w:val="0"/>
        <w:autoSpaceDN w:val="0"/>
        <w:adjustRightInd w:val="0"/>
        <w:spacing w:before="120" w:after="0" w:line="240" w:lineRule="auto"/>
        <w:jc w:val="both"/>
        <w:rPr>
          <w:rFonts w:ascii="Arial" w:eastAsia="Times New Roman" w:hAnsi="Arial" w:cs="Times New Roman"/>
          <w:b/>
          <w:color w:val="000000"/>
          <w:szCs w:val="20"/>
          <w:lang w:val="ro-RO"/>
        </w:rPr>
      </w:pPr>
      <w:r w:rsidRPr="00601286">
        <w:rPr>
          <w:rFonts w:ascii="Arial" w:eastAsia="Times New Roman" w:hAnsi="Arial" w:cs="Times New Roman"/>
          <w:b/>
          <w:color w:val="000000"/>
          <w:szCs w:val="20"/>
          <w:lang w:val="ro-RO"/>
        </w:rPr>
        <w:t>Titular</w:t>
      </w:r>
    </w:p>
    <w:p w:rsidR="00601286" w:rsidRPr="00601286" w:rsidRDefault="00601286" w:rsidP="00601286">
      <w:pPr>
        <w:widowControl w:val="0"/>
        <w:suppressAutoHyphens/>
        <w:overflowPunct w:val="0"/>
        <w:autoSpaceDE w:val="0"/>
        <w:autoSpaceDN w:val="0"/>
        <w:adjustRightInd w:val="0"/>
        <w:spacing w:after="0" w:line="240" w:lineRule="auto"/>
        <w:jc w:val="both"/>
        <w:rPr>
          <w:rFonts w:ascii="Arial" w:eastAsia="Times New Roman" w:hAnsi="Arial" w:cs="Times New Roman"/>
          <w:b/>
          <w:color w:val="000000"/>
          <w:szCs w:val="20"/>
          <w:lang w:val="ro-RO"/>
        </w:rPr>
      </w:pPr>
    </w:p>
    <w:p w:rsidR="00601286" w:rsidRPr="00601286" w:rsidRDefault="00601286" w:rsidP="00601286">
      <w:pPr>
        <w:widowControl w:val="0"/>
        <w:numPr>
          <w:ilvl w:val="0"/>
          <w:numId w:val="2"/>
        </w:numPr>
        <w:suppressAutoHyphens/>
        <w:overflowPunct w:val="0"/>
        <w:autoSpaceDE w:val="0"/>
        <w:autoSpaceDN w:val="0"/>
        <w:adjustRightInd w:val="0"/>
        <w:spacing w:before="120" w:after="0" w:line="240" w:lineRule="auto"/>
        <w:jc w:val="both"/>
        <w:rPr>
          <w:rFonts w:ascii="Arial" w:eastAsia="Times New Roman" w:hAnsi="Arial" w:cs="Times New Roman"/>
          <w:b/>
          <w:color w:val="000000"/>
          <w:szCs w:val="20"/>
          <w:lang w:val="ro-RO"/>
        </w:rPr>
      </w:pPr>
      <w:r w:rsidRPr="00601286">
        <w:rPr>
          <w:rFonts w:ascii="Arial" w:eastAsia="Times New Roman" w:hAnsi="Arial" w:cs="Times New Roman"/>
          <w:b/>
          <w:color w:val="000000"/>
          <w:szCs w:val="20"/>
          <w:lang w:val="ro-RO"/>
        </w:rPr>
        <w:t>Societatea Comercială SC  LABORATOARELE FARES BIO VITAL SRL</w:t>
      </w:r>
    </w:p>
    <w:p w:rsidR="00601286" w:rsidRPr="00601286" w:rsidRDefault="00601286" w:rsidP="00601286">
      <w:pPr>
        <w:widowControl w:val="0"/>
        <w:numPr>
          <w:ilvl w:val="0"/>
          <w:numId w:val="2"/>
        </w:numPr>
        <w:suppressAutoHyphens/>
        <w:overflowPunct w:val="0"/>
        <w:autoSpaceDE w:val="0"/>
        <w:autoSpaceDN w:val="0"/>
        <w:adjustRightInd w:val="0"/>
        <w:spacing w:before="120" w:after="0" w:line="240" w:lineRule="auto"/>
        <w:jc w:val="both"/>
        <w:rPr>
          <w:rFonts w:ascii="Arial" w:eastAsia="Times New Roman" w:hAnsi="Arial" w:cs="Times New Roman"/>
          <w:b/>
          <w:color w:val="000000"/>
          <w:szCs w:val="20"/>
          <w:lang w:val="ro-RO"/>
        </w:rPr>
      </w:pPr>
      <w:r w:rsidRPr="00601286">
        <w:rPr>
          <w:rFonts w:ascii="Arial" w:eastAsia="Times New Roman" w:hAnsi="Arial" w:cs="Times New Roman"/>
          <w:b/>
          <w:color w:val="000000"/>
          <w:szCs w:val="20"/>
          <w:lang w:val="ro-RO"/>
        </w:rPr>
        <w:t xml:space="preserve">Telefon: 0254-241941, fax: 0254-241942, email: bauturi@fares.ro </w:t>
      </w:r>
    </w:p>
    <w:p w:rsidR="00601286" w:rsidRPr="00601286" w:rsidRDefault="00601286" w:rsidP="00601286">
      <w:pPr>
        <w:widowControl w:val="0"/>
        <w:numPr>
          <w:ilvl w:val="0"/>
          <w:numId w:val="2"/>
        </w:numPr>
        <w:suppressAutoHyphens/>
        <w:overflowPunct w:val="0"/>
        <w:autoSpaceDE w:val="0"/>
        <w:autoSpaceDN w:val="0"/>
        <w:adjustRightInd w:val="0"/>
        <w:spacing w:before="120" w:after="0" w:line="240" w:lineRule="auto"/>
        <w:jc w:val="both"/>
        <w:rPr>
          <w:rFonts w:ascii="Arial" w:eastAsia="Times New Roman" w:hAnsi="Arial" w:cs="Times New Roman"/>
          <w:b/>
          <w:color w:val="000000"/>
          <w:szCs w:val="20"/>
          <w:lang w:val="ro-RO"/>
        </w:rPr>
      </w:pPr>
      <w:r w:rsidRPr="00601286">
        <w:rPr>
          <w:rFonts w:ascii="Arial" w:eastAsia="Times New Roman" w:hAnsi="Arial" w:cs="Times New Roman"/>
          <w:b/>
          <w:color w:val="000000"/>
          <w:szCs w:val="20"/>
          <w:lang w:val="ro-RO"/>
        </w:rPr>
        <w:t>Persoane de contact:</w:t>
      </w:r>
    </w:p>
    <w:p w:rsidR="00601286" w:rsidRPr="00601286" w:rsidRDefault="00601286" w:rsidP="00601286">
      <w:pPr>
        <w:widowControl w:val="0"/>
        <w:suppressAutoHyphens/>
        <w:overflowPunct w:val="0"/>
        <w:autoSpaceDE w:val="0"/>
        <w:autoSpaceDN w:val="0"/>
        <w:adjustRightInd w:val="0"/>
        <w:spacing w:after="0" w:line="240" w:lineRule="auto"/>
        <w:ind w:left="1980" w:firstLine="180"/>
        <w:jc w:val="both"/>
        <w:rPr>
          <w:rFonts w:ascii="Arial" w:eastAsia="Times New Roman" w:hAnsi="Arial" w:cs="Times New Roman"/>
          <w:b/>
          <w:color w:val="000000"/>
          <w:szCs w:val="20"/>
          <w:lang w:val="ro-RO"/>
        </w:rPr>
      </w:pPr>
      <w:r w:rsidRPr="00601286">
        <w:rPr>
          <w:rFonts w:ascii="Arial" w:eastAsia="Times New Roman" w:hAnsi="Arial" w:cs="Times New Roman"/>
          <w:b/>
          <w:color w:val="000000"/>
          <w:szCs w:val="20"/>
          <w:lang w:val="ro-RO"/>
        </w:rPr>
        <w:t>Manager de proiect:  Negru Angela</w:t>
      </w:r>
    </w:p>
    <w:p w:rsidR="00601286" w:rsidRPr="00601286" w:rsidRDefault="00601286" w:rsidP="00601286">
      <w:pPr>
        <w:widowControl w:val="0"/>
        <w:suppressAutoHyphens/>
        <w:overflowPunct w:val="0"/>
        <w:autoSpaceDE w:val="0"/>
        <w:autoSpaceDN w:val="0"/>
        <w:adjustRightInd w:val="0"/>
        <w:spacing w:after="0" w:line="240" w:lineRule="auto"/>
        <w:ind w:left="1620" w:firstLine="540"/>
        <w:jc w:val="both"/>
        <w:rPr>
          <w:rFonts w:ascii="Arial" w:eastAsia="Times New Roman" w:hAnsi="Arial" w:cs="Times New Roman"/>
          <w:b/>
          <w:color w:val="000000"/>
          <w:szCs w:val="20"/>
          <w:lang w:val="ro-RO"/>
        </w:rPr>
      </w:pPr>
      <w:r w:rsidRPr="00601286">
        <w:rPr>
          <w:rFonts w:ascii="Arial" w:eastAsia="Times New Roman" w:hAnsi="Arial" w:cs="Times New Roman"/>
          <w:b/>
          <w:color w:val="000000"/>
          <w:szCs w:val="20"/>
          <w:lang w:val="ro-RO"/>
        </w:rPr>
        <w:t>Director:  Dărămuş Nicoleta</w:t>
      </w:r>
    </w:p>
    <w:p w:rsidR="00601286" w:rsidRPr="00601286" w:rsidRDefault="00601286" w:rsidP="00601286">
      <w:pPr>
        <w:widowControl w:val="0"/>
        <w:numPr>
          <w:ilvl w:val="0"/>
          <w:numId w:val="3"/>
        </w:numPr>
        <w:suppressAutoHyphens/>
        <w:overflowPunct w:val="0"/>
        <w:autoSpaceDE w:val="0"/>
        <w:autoSpaceDN w:val="0"/>
        <w:adjustRightInd w:val="0"/>
        <w:spacing w:before="120" w:after="0" w:line="240" w:lineRule="auto"/>
        <w:jc w:val="both"/>
        <w:rPr>
          <w:rFonts w:ascii="Arial" w:eastAsia="Times New Roman" w:hAnsi="Arial" w:cs="Times New Roman"/>
          <w:b/>
          <w:color w:val="000000"/>
          <w:szCs w:val="20"/>
          <w:lang w:val="ro-RO"/>
        </w:rPr>
      </w:pPr>
      <w:r w:rsidRPr="00601286">
        <w:rPr>
          <w:rFonts w:ascii="Arial" w:eastAsia="Times New Roman" w:hAnsi="Arial" w:cs="Times New Roman"/>
          <w:b/>
          <w:color w:val="000000"/>
          <w:szCs w:val="20"/>
          <w:lang w:val="ro-RO"/>
        </w:rPr>
        <w:t>Responsabil pentru protectia mediului: Butnariu Rodica</w:t>
      </w:r>
    </w:p>
    <w:p w:rsidR="00601286" w:rsidRPr="00601286"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b/>
          <w:color w:val="000000"/>
          <w:szCs w:val="20"/>
          <w:lang w:val="ro-RO"/>
        </w:rPr>
      </w:pPr>
    </w:p>
    <w:p w:rsidR="00601286" w:rsidRPr="00601286" w:rsidRDefault="00681B37" w:rsidP="00601286">
      <w:pPr>
        <w:widowControl w:val="0"/>
        <w:numPr>
          <w:ilvl w:val="0"/>
          <w:numId w:val="4"/>
        </w:numPr>
        <w:suppressAutoHyphens/>
        <w:overflowPunct w:val="0"/>
        <w:autoSpaceDE w:val="0"/>
        <w:autoSpaceDN w:val="0"/>
        <w:adjustRightInd w:val="0"/>
        <w:spacing w:before="120" w:after="0" w:line="240" w:lineRule="auto"/>
        <w:jc w:val="both"/>
        <w:rPr>
          <w:rFonts w:ascii="Arial" w:eastAsia="Times New Roman" w:hAnsi="Arial" w:cs="Times New Roman"/>
          <w:color w:val="000000"/>
          <w:szCs w:val="20"/>
          <w:lang w:val="ro-RO"/>
        </w:rPr>
      </w:pPr>
      <w:r>
        <w:rPr>
          <w:rFonts w:ascii="Arial" w:eastAsia="Times New Roman" w:hAnsi="Arial" w:cs="Times New Roman"/>
          <w:b/>
          <w:color w:val="000000"/>
          <w:szCs w:val="20"/>
          <w:lang w:val="ro-RO"/>
        </w:rPr>
        <w:t xml:space="preserve"> </w:t>
      </w:r>
      <w:r w:rsidR="00601286" w:rsidRPr="00601286">
        <w:rPr>
          <w:rFonts w:ascii="Arial" w:eastAsia="Times New Roman" w:hAnsi="Arial" w:cs="Times New Roman"/>
          <w:b/>
          <w:color w:val="000000"/>
          <w:szCs w:val="20"/>
          <w:lang w:val="ro-RO"/>
        </w:rPr>
        <w:t>Descrierea proiectului</w:t>
      </w:r>
    </w:p>
    <w:p w:rsidR="00601286" w:rsidRPr="00601286" w:rsidRDefault="00601286" w:rsidP="00601286">
      <w:pPr>
        <w:suppressAutoHyphens/>
        <w:overflowPunct w:val="0"/>
        <w:autoSpaceDE w:val="0"/>
        <w:autoSpaceDN w:val="0"/>
        <w:adjustRightInd w:val="0"/>
        <w:spacing w:before="120" w:after="120" w:line="240" w:lineRule="auto"/>
        <w:ind w:left="1080"/>
        <w:jc w:val="both"/>
        <w:rPr>
          <w:rFonts w:ascii="Arial" w:eastAsia="Times New Roman" w:hAnsi="Arial" w:cs="Times New Roman"/>
          <w:b/>
          <w:color w:val="000000"/>
          <w:szCs w:val="20"/>
          <w:lang w:val="ro-RO"/>
        </w:rPr>
      </w:pPr>
      <w:r w:rsidRPr="00601286">
        <w:rPr>
          <w:rFonts w:ascii="Arial" w:eastAsia="Times New Roman" w:hAnsi="Arial" w:cs="Times New Roman"/>
          <w:color w:val="000000"/>
          <w:szCs w:val="20"/>
          <w:lang w:val="ro-RO"/>
        </w:rPr>
        <w:t xml:space="preserve">      Platforma industrială FARES - situată în unitatea teritorială UID1 este destinată unităţilor industriale, depozitare şi servicii conexe. Platforma industrială Fares este o zonă închegată urbanistic şi este printre puţinele platforme care şi-au păstrat caracterul iniţial (respectiv prelucrarea plantelor medicinale) şi în cadrul căreia  funcţionează mai multe secţii specializate pe diferite tipuri de produse, care folosesc ca principală materie primă plantele medicinale, precum şi uleiuri esenţiale din plante medicinale .</w:t>
      </w:r>
    </w:p>
    <w:p w:rsidR="00601286" w:rsidRPr="00601286" w:rsidRDefault="00601286" w:rsidP="00601286">
      <w:pPr>
        <w:widowControl w:val="0"/>
        <w:suppressAutoHyphens/>
        <w:overflowPunct w:val="0"/>
        <w:autoSpaceDE w:val="0"/>
        <w:autoSpaceDN w:val="0"/>
        <w:adjustRightInd w:val="0"/>
        <w:spacing w:after="0" w:line="240" w:lineRule="auto"/>
        <w:ind w:left="360"/>
        <w:jc w:val="both"/>
        <w:rPr>
          <w:rFonts w:ascii="Arial" w:eastAsia="Times New Roman" w:hAnsi="Arial" w:cs="Times New Roman"/>
          <w:b/>
          <w:color w:val="000000"/>
          <w:szCs w:val="20"/>
          <w:lang w:val="ro-RO"/>
        </w:rPr>
      </w:pPr>
    </w:p>
    <w:p w:rsidR="00601286" w:rsidRPr="00601286" w:rsidRDefault="00B80E1F" w:rsidP="00B80E1F">
      <w:pPr>
        <w:widowControl w:val="0"/>
        <w:numPr>
          <w:ilvl w:val="0"/>
          <w:numId w:val="5"/>
        </w:numPr>
        <w:suppressAutoHyphens/>
        <w:overflowPunct w:val="0"/>
        <w:autoSpaceDE w:val="0"/>
        <w:autoSpaceDN w:val="0"/>
        <w:adjustRightInd w:val="0"/>
        <w:spacing w:before="120" w:after="0" w:line="240" w:lineRule="auto"/>
        <w:ind w:left="1080"/>
        <w:rPr>
          <w:rFonts w:ascii="Arial" w:eastAsia="Times New Roman" w:hAnsi="Arial" w:cs="Times New Roman"/>
          <w:szCs w:val="20"/>
          <w:lang w:val="ro-RO"/>
        </w:rPr>
      </w:pPr>
      <w:r w:rsidRPr="00B80E1F">
        <w:rPr>
          <w:rFonts w:ascii="Arial" w:eastAsia="Times New Roman" w:hAnsi="Arial" w:cs="Times New Roman"/>
          <w:b/>
          <w:color w:val="000000"/>
          <w:szCs w:val="20"/>
          <w:lang w:val="ro-RO"/>
        </w:rPr>
        <w:t xml:space="preserve">.    </w:t>
      </w:r>
      <w:r w:rsidR="00601286" w:rsidRPr="00601286">
        <w:rPr>
          <w:rFonts w:ascii="Arial" w:eastAsia="Times New Roman" w:hAnsi="Arial" w:cs="Times New Roman"/>
          <w:b/>
          <w:color w:val="000000"/>
          <w:szCs w:val="20"/>
          <w:u w:val="single"/>
          <w:lang w:val="ro-RO"/>
        </w:rPr>
        <w:t>Rezumatul proiectului</w:t>
      </w:r>
    </w:p>
    <w:p w:rsidR="00B80E1F"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szCs w:val="20"/>
          <w:lang w:val="ro-RO"/>
        </w:rPr>
      </w:pPr>
      <w:r w:rsidRPr="00601286">
        <w:rPr>
          <w:rFonts w:ascii="Arial" w:eastAsia="Times New Roman" w:hAnsi="Arial" w:cs="Times New Roman"/>
          <w:szCs w:val="20"/>
          <w:lang w:val="ro-RO"/>
        </w:rPr>
        <w:t xml:space="preserve">        În cadrul proiectului este necesara constructia unei secţii de prelucrare specializate pentru fabricaţia de capsule si comprimate, suplimente alimentare pe bază</w:t>
      </w:r>
      <w:r w:rsidRPr="00601286">
        <w:rPr>
          <w:rFonts w:ascii="Arial" w:eastAsia="Times New Roman" w:hAnsi="Arial" w:cs="Times New Roman"/>
          <w:b/>
          <w:szCs w:val="20"/>
          <w:lang w:val="ro-RO"/>
        </w:rPr>
        <w:t xml:space="preserve"> </w:t>
      </w:r>
      <w:r w:rsidRPr="00601286">
        <w:rPr>
          <w:rFonts w:ascii="Arial" w:eastAsia="Times New Roman" w:hAnsi="Arial" w:cs="Times New Roman"/>
          <w:szCs w:val="20"/>
          <w:lang w:val="ro-RO"/>
        </w:rPr>
        <w:t xml:space="preserve">de plante medicinale si uleiuri esenţiale. </w:t>
      </w:r>
    </w:p>
    <w:p w:rsidR="00601286" w:rsidRPr="00601286" w:rsidRDefault="00B80E1F"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b/>
          <w:szCs w:val="20"/>
          <w:lang w:val="ro-RO"/>
        </w:rPr>
      </w:pPr>
      <w:r>
        <w:rPr>
          <w:rFonts w:ascii="Arial" w:eastAsia="Times New Roman" w:hAnsi="Arial" w:cs="Times New Roman"/>
          <w:szCs w:val="20"/>
          <w:lang w:val="ro-RO"/>
        </w:rPr>
        <w:t xml:space="preserve">    </w:t>
      </w:r>
      <w:r w:rsidR="00601286" w:rsidRPr="00601286">
        <w:rPr>
          <w:rFonts w:ascii="Arial" w:eastAsia="Times New Roman" w:hAnsi="Arial" w:cs="Times New Roman"/>
          <w:szCs w:val="20"/>
          <w:lang w:val="ro-RO"/>
        </w:rPr>
        <w:t xml:space="preserve"> Pentru fluxul de producţie capsule si comprimate, pe lângă spaţiile de producţie, se vor mai amenaja şi magazii pentru  materii prime şi ambalaje.</w:t>
      </w:r>
    </w:p>
    <w:p w:rsidR="00601286" w:rsidRPr="00601286"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b/>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szCs w:val="20"/>
          <w:lang w:val="ro-RO"/>
        </w:rPr>
      </w:pPr>
      <w:r w:rsidRPr="00601286">
        <w:rPr>
          <w:rFonts w:ascii="Arial" w:eastAsia="Times New Roman" w:hAnsi="Arial" w:cs="Times New Roman"/>
          <w:b/>
          <w:color w:val="000000"/>
          <w:szCs w:val="20"/>
          <w:lang w:val="ro-RO"/>
        </w:rPr>
        <w:t xml:space="preserve">2. </w:t>
      </w:r>
      <w:r w:rsidRPr="00601286">
        <w:rPr>
          <w:rFonts w:ascii="Arial" w:eastAsia="Times New Roman" w:hAnsi="Arial" w:cs="Times New Roman"/>
          <w:b/>
          <w:color w:val="000000"/>
          <w:szCs w:val="20"/>
          <w:lang w:val="ro-RO"/>
        </w:rPr>
        <w:tab/>
      </w:r>
      <w:r w:rsidRPr="00601286">
        <w:rPr>
          <w:rFonts w:ascii="Arial" w:eastAsia="Times New Roman" w:hAnsi="Arial" w:cs="Times New Roman"/>
          <w:b/>
          <w:color w:val="000000"/>
          <w:szCs w:val="20"/>
          <w:u w:val="single"/>
          <w:lang w:val="ro-RO"/>
        </w:rPr>
        <w:t>Justificare necesitatii proiectului</w:t>
      </w:r>
      <w:r w:rsidRPr="00601286">
        <w:rPr>
          <w:rFonts w:ascii="Arial" w:eastAsia="Times New Roman" w:hAnsi="Arial" w:cs="Times New Roman"/>
          <w:b/>
          <w:color w:val="000000"/>
          <w:szCs w:val="20"/>
          <w:lang w:val="ro-RO"/>
        </w:rPr>
        <w:tab/>
      </w:r>
    </w:p>
    <w:p w:rsidR="00601286" w:rsidRPr="00601286"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szCs w:val="20"/>
          <w:lang w:val="ro-RO"/>
        </w:rPr>
      </w:pPr>
      <w:r w:rsidRPr="00601286">
        <w:rPr>
          <w:rFonts w:ascii="Arial" w:eastAsia="Times New Roman" w:hAnsi="Arial" w:cs="Times New Roman"/>
          <w:szCs w:val="20"/>
          <w:lang w:val="ro-RO"/>
        </w:rPr>
        <w:t xml:space="preserve">        Piata produselor naturiste a impus o dinamica ascendenta, atat in ceea ce priveste cresterea gamelor de produse, cat si a cantitatilor realizate.</w:t>
      </w:r>
    </w:p>
    <w:p w:rsidR="00601286" w:rsidRPr="00601286" w:rsidRDefault="00601286" w:rsidP="00601286">
      <w:pPr>
        <w:widowControl w:val="0"/>
        <w:suppressAutoHyphens/>
        <w:overflowPunct w:val="0"/>
        <w:autoSpaceDE w:val="0"/>
        <w:autoSpaceDN w:val="0"/>
        <w:adjustRightInd w:val="0"/>
        <w:spacing w:after="0" w:line="240" w:lineRule="auto"/>
        <w:ind w:left="1080" w:firstLine="360"/>
        <w:jc w:val="both"/>
        <w:rPr>
          <w:rFonts w:ascii="Arial" w:eastAsia="Times New Roman" w:hAnsi="Arial" w:cs="Times New Roman"/>
          <w:color w:val="000000"/>
          <w:szCs w:val="20"/>
          <w:lang w:val="ro-RO"/>
        </w:rPr>
      </w:pPr>
      <w:r w:rsidRPr="00601286">
        <w:rPr>
          <w:rFonts w:ascii="Arial" w:eastAsia="Times New Roman" w:hAnsi="Arial" w:cs="Times New Roman"/>
          <w:szCs w:val="20"/>
          <w:lang w:val="ro-RO"/>
        </w:rPr>
        <w:t>Analizandu-se in perspectiva necesarul de produse pentru satisfacerea cererii pietei si in dorinta de a asigura fluxuri de productie care sa permita realizarea de produse sigure pentru consumul uman a rezultat necesitatea construirii unei clădiri noi, cu destina?ia de sectie de capsule si comprimate, pentru extinderea gamei de suplimente alimentare, produse din plante medicinale si uleiuri esentiale .</w:t>
      </w:r>
    </w:p>
    <w:p w:rsidR="00601286" w:rsidRPr="00601286"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color w:val="000000"/>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color w:val="000000"/>
          <w:szCs w:val="20"/>
          <w:lang w:val="ro-RO"/>
        </w:rPr>
      </w:pPr>
      <w:r w:rsidRPr="00601286">
        <w:rPr>
          <w:rFonts w:ascii="Arial" w:eastAsia="Times New Roman" w:hAnsi="Arial" w:cs="Times New Roman"/>
          <w:b/>
          <w:color w:val="000000"/>
          <w:szCs w:val="20"/>
          <w:lang w:val="ro-RO"/>
        </w:rPr>
        <w:t>3</w:t>
      </w:r>
      <w:r w:rsidRPr="00601286">
        <w:rPr>
          <w:rFonts w:ascii="Arial" w:eastAsia="Times New Roman" w:hAnsi="Arial" w:cs="Times New Roman"/>
          <w:color w:val="000000"/>
          <w:szCs w:val="20"/>
          <w:lang w:val="ro-RO"/>
        </w:rPr>
        <w:t xml:space="preserve">.   </w:t>
      </w:r>
      <w:r w:rsidRPr="00601286">
        <w:rPr>
          <w:rFonts w:ascii="Arial" w:eastAsia="Times New Roman" w:hAnsi="Arial" w:cs="Times New Roman"/>
          <w:b/>
          <w:color w:val="000000"/>
          <w:szCs w:val="20"/>
          <w:u w:val="single"/>
          <w:lang w:val="ro-RO"/>
        </w:rPr>
        <w:t xml:space="preserve">Valoarea investitiei </w:t>
      </w:r>
      <w:r w:rsidRPr="00601286">
        <w:rPr>
          <w:rFonts w:ascii="Arial" w:eastAsia="Times New Roman" w:hAnsi="Arial" w:cs="Times New Roman"/>
          <w:color w:val="FF0000"/>
          <w:szCs w:val="20"/>
          <w:lang w:val="ro-RO"/>
        </w:rPr>
        <w:t xml:space="preserve"> </w:t>
      </w:r>
      <w:r w:rsidRPr="00601286">
        <w:rPr>
          <w:rFonts w:ascii="Arial" w:eastAsia="Times New Roman" w:hAnsi="Arial" w:cs="Times New Roman"/>
          <w:color w:val="000000"/>
          <w:szCs w:val="20"/>
          <w:lang w:val="ro-RO"/>
        </w:rPr>
        <w:t>1.164.900.00 lei</w:t>
      </w:r>
    </w:p>
    <w:p w:rsidR="00601286" w:rsidRPr="00601286"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color w:val="000000"/>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 xml:space="preserve">4.  </w:t>
      </w:r>
      <w:r w:rsidRPr="00601286">
        <w:rPr>
          <w:rFonts w:ascii="Arial" w:eastAsia="Times New Roman" w:hAnsi="Arial" w:cs="Times New Roman"/>
          <w:b/>
          <w:color w:val="000000"/>
          <w:szCs w:val="20"/>
          <w:u w:val="single"/>
          <w:lang w:val="ro-RO"/>
        </w:rPr>
        <w:t xml:space="preserve">Perioada de implementare propusa </w:t>
      </w:r>
      <w:r w:rsidRPr="00601286">
        <w:rPr>
          <w:rFonts w:ascii="Arial" w:eastAsia="Times New Roman" w:hAnsi="Arial" w:cs="Times New Roman"/>
          <w:szCs w:val="20"/>
          <w:lang w:val="ro-RO"/>
        </w:rPr>
        <w:t>-  anul 2019</w:t>
      </w:r>
    </w:p>
    <w:p w:rsidR="00601286" w:rsidRPr="00601286"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color w:val="000000"/>
          <w:szCs w:val="20"/>
          <w:lang w:val="ro-RO"/>
        </w:rPr>
      </w:pPr>
    </w:p>
    <w:p w:rsidR="00601286" w:rsidRDefault="00601286" w:rsidP="00601286">
      <w:pPr>
        <w:widowControl w:val="0"/>
        <w:suppressAutoHyphens/>
        <w:overflowPunct w:val="0"/>
        <w:autoSpaceDE w:val="0"/>
        <w:autoSpaceDN w:val="0"/>
        <w:adjustRightInd w:val="0"/>
        <w:spacing w:after="0" w:line="240" w:lineRule="auto"/>
        <w:ind w:left="1080"/>
        <w:rPr>
          <w:rFonts w:ascii="Arial" w:eastAsia="Times New Roman" w:hAnsi="Arial" w:cs="Times New Roman"/>
          <w:color w:val="000000"/>
          <w:szCs w:val="20"/>
          <w:lang w:val="ro-RO"/>
        </w:rPr>
      </w:pPr>
      <w:r w:rsidRPr="00601286">
        <w:rPr>
          <w:rFonts w:ascii="Arial" w:eastAsia="Times New Roman" w:hAnsi="Arial" w:cs="Times New Roman"/>
          <w:b/>
          <w:color w:val="000000"/>
          <w:szCs w:val="20"/>
          <w:lang w:val="ro-RO"/>
        </w:rPr>
        <w:lastRenderedPageBreak/>
        <w:t xml:space="preserve">5.   </w:t>
      </w:r>
      <w:r w:rsidRPr="00601286">
        <w:rPr>
          <w:rFonts w:ascii="Arial" w:eastAsia="Times New Roman" w:hAnsi="Arial" w:cs="Times New Roman"/>
          <w:b/>
          <w:color w:val="000000"/>
          <w:szCs w:val="20"/>
          <w:u w:val="single"/>
          <w:lang w:val="ro-RO"/>
        </w:rPr>
        <w:t>Plansele reprezentând limitele amplasamentului proiectului</w:t>
      </w:r>
      <w:r w:rsidRPr="00601286">
        <w:rPr>
          <w:rFonts w:ascii="Arial" w:eastAsia="Times New Roman" w:hAnsi="Arial" w:cs="Times New Roman"/>
          <w:color w:val="000000"/>
          <w:szCs w:val="20"/>
          <w:lang w:val="ro-RO"/>
        </w:rPr>
        <w:t xml:space="preserve"> </w:t>
      </w:r>
    </w:p>
    <w:p w:rsidR="00B80E1F" w:rsidRPr="00601286" w:rsidRDefault="00B80E1F" w:rsidP="00601286">
      <w:pPr>
        <w:widowControl w:val="0"/>
        <w:suppressAutoHyphens/>
        <w:overflowPunct w:val="0"/>
        <w:autoSpaceDE w:val="0"/>
        <w:autoSpaceDN w:val="0"/>
        <w:adjustRightInd w:val="0"/>
        <w:spacing w:after="0" w:line="240" w:lineRule="auto"/>
        <w:ind w:left="1080"/>
        <w:rPr>
          <w:rFonts w:ascii="Arial" w:eastAsia="Times New Roman" w:hAnsi="Arial" w:cs="Times New Roman"/>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ind w:left="1080" w:firstLine="360"/>
        <w:rPr>
          <w:rFonts w:ascii="Arial" w:eastAsia="Times New Roman" w:hAnsi="Arial" w:cs="Times New Roman"/>
          <w:b/>
          <w:color w:val="000000"/>
          <w:szCs w:val="20"/>
          <w:lang w:val="ro-RO"/>
        </w:rPr>
      </w:pPr>
      <w:r w:rsidRPr="00601286">
        <w:rPr>
          <w:rFonts w:ascii="Arial" w:eastAsia="Times New Roman" w:hAnsi="Arial" w:cs="Times New Roman"/>
          <w:szCs w:val="20"/>
          <w:lang w:val="ro-RO"/>
        </w:rPr>
        <w:t xml:space="preserve"> </w:t>
      </w:r>
      <w:r w:rsidRPr="00601286">
        <w:rPr>
          <w:rFonts w:ascii="Arial" w:eastAsia="Times New Roman" w:hAnsi="Arial" w:cs="Times New Roman"/>
          <w:szCs w:val="20"/>
          <w:lang w:val="ro-RO"/>
        </w:rPr>
        <w:tab/>
        <w:t>Plan  de situa</w:t>
      </w:r>
      <w:r w:rsidR="00B80E1F">
        <w:rPr>
          <w:rFonts w:ascii="Arial" w:eastAsia="Times New Roman" w:hAnsi="Arial" w:cs="Times New Roman"/>
          <w:szCs w:val="20"/>
          <w:lang w:val="ro-RO"/>
        </w:rPr>
        <w:t>t</w:t>
      </w:r>
      <w:r w:rsidRPr="00601286">
        <w:rPr>
          <w:rFonts w:ascii="Arial" w:eastAsia="Times New Roman" w:hAnsi="Arial" w:cs="Times New Roman"/>
          <w:szCs w:val="20"/>
          <w:lang w:val="ro-RO"/>
        </w:rPr>
        <w:t>ie, plan</w:t>
      </w:r>
      <w:r w:rsidR="00B80E1F">
        <w:rPr>
          <w:rFonts w:ascii="Arial" w:eastAsia="Times New Roman" w:hAnsi="Arial" w:cs="Times New Roman"/>
          <w:szCs w:val="20"/>
          <w:lang w:val="ro-RO"/>
        </w:rPr>
        <w:t>s</w:t>
      </w:r>
      <w:r w:rsidRPr="00601286">
        <w:rPr>
          <w:rFonts w:ascii="Arial" w:eastAsia="Times New Roman" w:hAnsi="Arial" w:cs="Times New Roman"/>
          <w:szCs w:val="20"/>
          <w:lang w:val="ro-RO"/>
        </w:rPr>
        <w:t xml:space="preserve">a A01 a Plan de incadrare, plansa A01 b </w:t>
      </w:r>
    </w:p>
    <w:p w:rsidR="00601286" w:rsidRPr="00601286" w:rsidRDefault="00601286" w:rsidP="00601286">
      <w:pPr>
        <w:widowControl w:val="0"/>
        <w:suppressAutoHyphens/>
        <w:overflowPunct w:val="0"/>
        <w:autoSpaceDE w:val="0"/>
        <w:autoSpaceDN w:val="0"/>
        <w:adjustRightInd w:val="0"/>
        <w:spacing w:after="0" w:line="240" w:lineRule="auto"/>
        <w:ind w:left="1440"/>
        <w:rPr>
          <w:rFonts w:ascii="Arial" w:eastAsia="Times New Roman" w:hAnsi="Arial" w:cs="Times New Roman"/>
          <w:b/>
          <w:color w:val="000000"/>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ind w:left="1440"/>
        <w:rPr>
          <w:rFonts w:ascii="Arial" w:eastAsia="Times New Roman" w:hAnsi="Arial" w:cs="Times New Roman"/>
          <w:b/>
          <w:color w:val="000000"/>
          <w:szCs w:val="20"/>
          <w:lang w:val="ro-RO"/>
        </w:rPr>
      </w:pPr>
      <w:r w:rsidRPr="00601286">
        <w:rPr>
          <w:rFonts w:ascii="Arial" w:eastAsia="Times New Roman" w:hAnsi="Arial" w:cs="Times New Roman"/>
          <w:b/>
          <w:color w:val="000000"/>
          <w:szCs w:val="20"/>
          <w:lang w:val="ro-RO"/>
        </w:rPr>
        <w:t xml:space="preserve">5'. </w:t>
      </w:r>
      <w:r w:rsidRPr="00601286">
        <w:rPr>
          <w:rFonts w:ascii="Arial" w:eastAsia="Times New Roman" w:hAnsi="Arial" w:cs="Times New Roman"/>
          <w:b/>
          <w:color w:val="000000"/>
          <w:szCs w:val="20"/>
          <w:u w:val="single"/>
          <w:lang w:val="ro-RO"/>
        </w:rPr>
        <w:t xml:space="preserve">O descriere a caracteristicilor fizice ale intregului proiect, formele fizice ale proiectului(planuri, cladiri, alte structuri, materiale de constructie si altele) </w:t>
      </w:r>
    </w:p>
    <w:p w:rsidR="00601286" w:rsidRPr="00601286" w:rsidRDefault="00601286" w:rsidP="00601286">
      <w:pPr>
        <w:widowControl w:val="0"/>
        <w:suppressAutoHyphens/>
        <w:overflowPunct w:val="0"/>
        <w:autoSpaceDE w:val="0"/>
        <w:autoSpaceDN w:val="0"/>
        <w:adjustRightInd w:val="0"/>
        <w:spacing w:after="0" w:line="240" w:lineRule="auto"/>
        <w:ind w:left="1440"/>
        <w:rPr>
          <w:rFonts w:ascii="Arial" w:eastAsia="Times New Roman" w:hAnsi="Arial" w:cs="Times New Roman"/>
          <w:b/>
          <w:color w:val="000000"/>
          <w:szCs w:val="20"/>
          <w:lang w:val="ro-RO"/>
        </w:rPr>
      </w:pPr>
    </w:p>
    <w:p w:rsidR="00251CE6" w:rsidRDefault="00601286" w:rsidP="00601286">
      <w:pPr>
        <w:widowControl w:val="0"/>
        <w:suppressAutoHyphens/>
        <w:overflowPunct w:val="0"/>
        <w:autoSpaceDE w:val="0"/>
        <w:autoSpaceDN w:val="0"/>
        <w:adjustRightInd w:val="0"/>
        <w:spacing w:after="0" w:line="240" w:lineRule="auto"/>
        <w:ind w:left="1440"/>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Cladirea</w:t>
      </w:r>
      <w:r w:rsidRPr="00601286">
        <w:rPr>
          <w:rFonts w:ascii="Arial" w:eastAsia="Times New Roman" w:hAnsi="Arial" w:cs="Times New Roman"/>
          <w:b/>
          <w:color w:val="000000"/>
          <w:szCs w:val="20"/>
          <w:lang w:val="ro-RO"/>
        </w:rPr>
        <w:t xml:space="preserve"> </w:t>
      </w:r>
      <w:r w:rsidRPr="00601286">
        <w:rPr>
          <w:rFonts w:ascii="Arial" w:eastAsia="Times New Roman" w:hAnsi="Arial" w:cs="Times New Roman"/>
          <w:color w:val="000000"/>
          <w:szCs w:val="20"/>
          <w:lang w:val="ro-RO"/>
        </w:rPr>
        <w:t xml:space="preserve">are un regim de inaltime in zona de productie in regim parter, cu o inaltime la cornisa de aprox 3,8m iar la coama 7 m, avand o structura metalica, cu inchidere perimetrala realizata din </w:t>
      </w:r>
    </w:p>
    <w:p w:rsidR="00251CE6" w:rsidRDefault="00601286" w:rsidP="00251CE6">
      <w:pPr>
        <w:pStyle w:val="ListParagraph"/>
        <w:widowControl w:val="0"/>
        <w:numPr>
          <w:ilvl w:val="0"/>
          <w:numId w:val="35"/>
        </w:numPr>
        <w:suppressAutoHyphens/>
        <w:overflowPunct w:val="0"/>
        <w:autoSpaceDE w:val="0"/>
        <w:autoSpaceDN w:val="0"/>
        <w:adjustRightInd w:val="0"/>
        <w:spacing w:after="0" w:line="240" w:lineRule="auto"/>
        <w:rPr>
          <w:rFonts w:ascii="Arial" w:eastAsia="Times New Roman" w:hAnsi="Arial" w:cs="Times New Roman"/>
          <w:color w:val="000000"/>
          <w:szCs w:val="20"/>
          <w:lang w:val="ro-RO"/>
        </w:rPr>
      </w:pPr>
      <w:r w:rsidRPr="00251CE6">
        <w:rPr>
          <w:rFonts w:ascii="Arial" w:eastAsia="Times New Roman" w:hAnsi="Arial" w:cs="Times New Roman"/>
          <w:color w:val="000000"/>
          <w:szCs w:val="20"/>
          <w:lang w:val="ro-RO"/>
        </w:rPr>
        <w:t xml:space="preserve">tabla cutata, </w:t>
      </w:r>
    </w:p>
    <w:p w:rsidR="00251CE6" w:rsidRDefault="00601286" w:rsidP="00251CE6">
      <w:pPr>
        <w:pStyle w:val="ListParagraph"/>
        <w:widowControl w:val="0"/>
        <w:numPr>
          <w:ilvl w:val="0"/>
          <w:numId w:val="35"/>
        </w:numPr>
        <w:suppressAutoHyphens/>
        <w:overflowPunct w:val="0"/>
        <w:autoSpaceDE w:val="0"/>
        <w:autoSpaceDN w:val="0"/>
        <w:adjustRightInd w:val="0"/>
        <w:spacing w:after="0" w:line="240" w:lineRule="auto"/>
        <w:rPr>
          <w:rFonts w:ascii="Arial" w:eastAsia="Times New Roman" w:hAnsi="Arial" w:cs="Times New Roman"/>
          <w:color w:val="000000"/>
          <w:szCs w:val="20"/>
          <w:lang w:val="ro-RO"/>
        </w:rPr>
      </w:pPr>
      <w:r w:rsidRPr="00251CE6">
        <w:rPr>
          <w:rFonts w:ascii="Arial" w:eastAsia="Times New Roman" w:hAnsi="Arial" w:cs="Times New Roman"/>
          <w:color w:val="000000"/>
          <w:szCs w:val="20"/>
          <w:lang w:val="ro-RO"/>
        </w:rPr>
        <w:t xml:space="preserve">vata minerala rigida 19cm, </w:t>
      </w:r>
    </w:p>
    <w:p w:rsidR="00251CE6" w:rsidRDefault="00601286" w:rsidP="00251CE6">
      <w:pPr>
        <w:pStyle w:val="ListParagraph"/>
        <w:widowControl w:val="0"/>
        <w:numPr>
          <w:ilvl w:val="0"/>
          <w:numId w:val="35"/>
        </w:numPr>
        <w:suppressAutoHyphens/>
        <w:overflowPunct w:val="0"/>
        <w:autoSpaceDE w:val="0"/>
        <w:autoSpaceDN w:val="0"/>
        <w:adjustRightInd w:val="0"/>
        <w:spacing w:after="0" w:line="240" w:lineRule="auto"/>
        <w:rPr>
          <w:rFonts w:ascii="Arial" w:eastAsia="Times New Roman" w:hAnsi="Arial" w:cs="Times New Roman"/>
          <w:color w:val="000000"/>
          <w:szCs w:val="20"/>
          <w:lang w:val="ro-RO"/>
        </w:rPr>
      </w:pPr>
      <w:r w:rsidRPr="00251CE6">
        <w:rPr>
          <w:rFonts w:ascii="Arial" w:eastAsia="Times New Roman" w:hAnsi="Arial" w:cs="Times New Roman"/>
          <w:color w:val="000000"/>
          <w:szCs w:val="20"/>
          <w:lang w:val="ro-RO"/>
        </w:rPr>
        <w:t>iar la interior placat cu placi de gips carton 125mm.</w:t>
      </w:r>
    </w:p>
    <w:p w:rsidR="00251CE6" w:rsidRDefault="00601286" w:rsidP="00251CE6">
      <w:pPr>
        <w:pStyle w:val="ListParagraph"/>
        <w:widowControl w:val="0"/>
        <w:numPr>
          <w:ilvl w:val="0"/>
          <w:numId w:val="35"/>
        </w:numPr>
        <w:suppressAutoHyphens/>
        <w:overflowPunct w:val="0"/>
        <w:autoSpaceDE w:val="0"/>
        <w:autoSpaceDN w:val="0"/>
        <w:adjustRightInd w:val="0"/>
        <w:spacing w:after="0" w:line="240" w:lineRule="auto"/>
        <w:rPr>
          <w:rFonts w:ascii="Arial" w:eastAsia="Times New Roman" w:hAnsi="Arial" w:cs="Times New Roman"/>
          <w:color w:val="000000"/>
          <w:szCs w:val="20"/>
          <w:lang w:val="ro-RO"/>
        </w:rPr>
      </w:pPr>
      <w:r w:rsidRPr="00251CE6">
        <w:rPr>
          <w:rFonts w:ascii="Arial" w:eastAsia="Times New Roman" w:hAnsi="Arial" w:cs="Times New Roman"/>
          <w:color w:val="000000"/>
          <w:szCs w:val="20"/>
          <w:lang w:val="ro-RO"/>
        </w:rPr>
        <w:t xml:space="preserve"> Peretii despartitori fiind realizati pe structura metalica de 10 respectiv 15,2 cm. </w:t>
      </w:r>
    </w:p>
    <w:p w:rsidR="00251CE6" w:rsidRDefault="00601286" w:rsidP="00251CE6">
      <w:pPr>
        <w:pStyle w:val="ListParagraph"/>
        <w:widowControl w:val="0"/>
        <w:numPr>
          <w:ilvl w:val="0"/>
          <w:numId w:val="35"/>
        </w:numPr>
        <w:suppressAutoHyphens/>
        <w:overflowPunct w:val="0"/>
        <w:autoSpaceDE w:val="0"/>
        <w:autoSpaceDN w:val="0"/>
        <w:adjustRightInd w:val="0"/>
        <w:spacing w:after="0" w:line="240" w:lineRule="auto"/>
        <w:rPr>
          <w:rFonts w:ascii="Arial" w:eastAsia="Times New Roman" w:hAnsi="Arial" w:cs="Times New Roman"/>
          <w:color w:val="000000"/>
          <w:szCs w:val="20"/>
          <w:lang w:val="ro-RO"/>
        </w:rPr>
      </w:pPr>
      <w:r w:rsidRPr="00251CE6">
        <w:rPr>
          <w:rFonts w:ascii="Arial" w:eastAsia="Times New Roman" w:hAnsi="Arial" w:cs="Times New Roman"/>
          <w:color w:val="000000"/>
          <w:szCs w:val="20"/>
          <w:lang w:val="ro-RO"/>
        </w:rPr>
        <w:t>La nivelul pardoselii finisajul este realizat din rasina epoxidica.</w:t>
      </w:r>
    </w:p>
    <w:p w:rsidR="00251CE6" w:rsidRDefault="00601286" w:rsidP="00251CE6">
      <w:pPr>
        <w:widowControl w:val="0"/>
        <w:suppressAutoHyphens/>
        <w:overflowPunct w:val="0"/>
        <w:autoSpaceDE w:val="0"/>
        <w:autoSpaceDN w:val="0"/>
        <w:adjustRightInd w:val="0"/>
        <w:spacing w:after="0" w:line="240" w:lineRule="auto"/>
        <w:rPr>
          <w:rFonts w:ascii="Arial" w:eastAsia="Times New Roman" w:hAnsi="Arial" w:cs="Times New Roman"/>
          <w:color w:val="000000"/>
          <w:szCs w:val="20"/>
          <w:lang w:val="ro-RO"/>
        </w:rPr>
      </w:pPr>
      <w:r w:rsidRPr="00251CE6">
        <w:rPr>
          <w:rFonts w:ascii="Arial" w:eastAsia="Times New Roman" w:hAnsi="Arial" w:cs="Times New Roman"/>
          <w:color w:val="000000"/>
          <w:szCs w:val="20"/>
          <w:lang w:val="ro-RO"/>
        </w:rPr>
        <w:t xml:space="preserve"> </w:t>
      </w:r>
      <w:r w:rsidR="00251CE6">
        <w:rPr>
          <w:rFonts w:ascii="Arial" w:eastAsia="Times New Roman" w:hAnsi="Arial" w:cs="Times New Roman"/>
          <w:color w:val="000000"/>
          <w:szCs w:val="20"/>
          <w:lang w:val="ro-RO"/>
        </w:rPr>
        <w:t xml:space="preserve">   </w:t>
      </w:r>
      <w:r w:rsidRPr="00251CE6">
        <w:rPr>
          <w:rFonts w:ascii="Arial" w:eastAsia="Times New Roman" w:hAnsi="Arial" w:cs="Times New Roman"/>
          <w:color w:val="000000"/>
          <w:szCs w:val="20"/>
          <w:lang w:val="ro-RO"/>
        </w:rPr>
        <w:t>Cladirea anexa are un regim de inaltime P+1, cu acoperis in 2 ape, avand inaltimea la cornisa de 5,45m iar la coama de 8,47m, structura caldirii este realizat din centuri si samburi de B.A., peretii exteriori sunt realizati din caramida cu goluri verticale 25cm, placati la exterior cu polistiren expandat 10 cm, iar peretii interiori sunt realizati din zidarie de caramida 25cm, compartimentari usoare din tamplarie P.V.C. cu ochiuri pline. La nivelul pardoseli finisajul este realizat din rasina epoxidica, iar in unele compartimetari este realizat o placare cu faianta pana la tavan.</w:t>
      </w:r>
      <w:r w:rsidRPr="00251CE6">
        <w:rPr>
          <w:rFonts w:ascii="Arial" w:eastAsia="Times New Roman" w:hAnsi="Arial" w:cs="Times New Roman"/>
          <w:color w:val="000000"/>
          <w:szCs w:val="20"/>
          <w:lang w:val="ro-RO"/>
        </w:rPr>
        <w:tab/>
      </w:r>
    </w:p>
    <w:p w:rsidR="00601286" w:rsidRPr="00251CE6" w:rsidRDefault="00251CE6" w:rsidP="00251CE6">
      <w:pPr>
        <w:widowControl w:val="0"/>
        <w:suppressAutoHyphens/>
        <w:overflowPunct w:val="0"/>
        <w:autoSpaceDE w:val="0"/>
        <w:autoSpaceDN w:val="0"/>
        <w:adjustRightInd w:val="0"/>
        <w:spacing w:after="0" w:line="240" w:lineRule="auto"/>
        <w:rPr>
          <w:rFonts w:ascii="Arial" w:eastAsia="Times New Roman" w:hAnsi="Arial" w:cs="Times New Roman"/>
          <w:color w:val="000000"/>
          <w:szCs w:val="20"/>
          <w:lang w:val="ro-RO"/>
        </w:rPr>
      </w:pPr>
      <w:r>
        <w:rPr>
          <w:rFonts w:ascii="Arial" w:eastAsia="Times New Roman" w:hAnsi="Arial" w:cs="Times New Roman"/>
          <w:color w:val="000000"/>
          <w:szCs w:val="20"/>
          <w:lang w:val="ro-RO"/>
        </w:rPr>
        <w:t xml:space="preserve">           </w:t>
      </w:r>
      <w:r w:rsidR="00601286" w:rsidRPr="00251CE6">
        <w:rPr>
          <w:rFonts w:ascii="Arial" w:eastAsia="Times New Roman" w:hAnsi="Arial" w:cs="Times New Roman"/>
          <w:color w:val="000000"/>
          <w:szCs w:val="20"/>
          <w:lang w:val="ro-RO"/>
        </w:rPr>
        <w:t>La ambele cladiri, solutia tehnica la nivelul acoperisului este realizata  din panouri sandwich cu termoizolatie de 10 cm, poliuretan injectat ignifugat tip PIR., montate pe pane metalice.</w:t>
      </w:r>
    </w:p>
    <w:p w:rsidR="00601286" w:rsidRPr="00B80E1F" w:rsidRDefault="00B80E1F" w:rsidP="00B80E1F">
      <w:pPr>
        <w:pStyle w:val="ListParagraph"/>
        <w:widowControl w:val="0"/>
        <w:numPr>
          <w:ilvl w:val="0"/>
          <w:numId w:val="37"/>
        </w:numPr>
        <w:suppressAutoHyphens/>
        <w:overflowPunct w:val="0"/>
        <w:autoSpaceDE w:val="0"/>
        <w:autoSpaceDN w:val="0"/>
        <w:adjustRightInd w:val="0"/>
        <w:spacing w:after="0" w:line="240" w:lineRule="auto"/>
        <w:rPr>
          <w:rFonts w:ascii="Arial" w:eastAsia="Times New Roman" w:hAnsi="Arial" w:cs="Arial"/>
          <w:b/>
          <w:color w:val="000000"/>
          <w:u w:val="single"/>
          <w:lang w:val="ro-RO"/>
        </w:rPr>
      </w:pPr>
      <w:r w:rsidRPr="00B80E1F">
        <w:rPr>
          <w:rFonts w:ascii="Arial" w:hAnsi="Arial" w:cs="Arial"/>
        </w:rPr>
        <w:t xml:space="preserve">zona </w:t>
      </w:r>
      <w:proofErr w:type="spellStart"/>
      <w:r w:rsidRPr="00B80E1F">
        <w:rPr>
          <w:rFonts w:ascii="Arial" w:hAnsi="Arial" w:cs="Arial"/>
        </w:rPr>
        <w:t>preparare</w:t>
      </w:r>
      <w:proofErr w:type="spellEnd"/>
      <w:r w:rsidRPr="00B80E1F">
        <w:rPr>
          <w:rFonts w:ascii="Arial" w:hAnsi="Arial" w:cs="Arial"/>
        </w:rPr>
        <w:t xml:space="preserve"> capsule</w:t>
      </w:r>
      <w:r>
        <w:rPr>
          <w:rFonts w:ascii="Arial" w:hAnsi="Arial" w:cs="Arial"/>
        </w:rPr>
        <w:t xml:space="preserve">- 43.10 </w:t>
      </w:r>
      <w:proofErr w:type="spellStart"/>
      <w:r>
        <w:rPr>
          <w:rFonts w:ascii="Arial" w:hAnsi="Arial" w:cs="Arial"/>
        </w:rPr>
        <w:t>mp</w:t>
      </w:r>
      <w:proofErr w:type="spellEnd"/>
    </w:p>
    <w:p w:rsidR="00B80E1F" w:rsidRPr="00B303D8" w:rsidRDefault="006C7063" w:rsidP="00B80E1F">
      <w:pPr>
        <w:pStyle w:val="ListParagraph"/>
        <w:widowControl w:val="0"/>
        <w:numPr>
          <w:ilvl w:val="0"/>
          <w:numId w:val="37"/>
        </w:numPr>
        <w:suppressAutoHyphens/>
        <w:overflowPunct w:val="0"/>
        <w:autoSpaceDE w:val="0"/>
        <w:autoSpaceDN w:val="0"/>
        <w:adjustRightInd w:val="0"/>
        <w:spacing w:after="0" w:line="240" w:lineRule="auto"/>
        <w:rPr>
          <w:rFonts w:ascii="Arial" w:eastAsia="Times New Roman" w:hAnsi="Arial" w:cs="Arial"/>
          <w:b/>
          <w:color w:val="000000"/>
          <w:u w:val="single"/>
          <w:lang w:val="ro-RO"/>
        </w:rPr>
      </w:pPr>
      <w:r>
        <w:rPr>
          <w:rFonts w:ascii="Arial" w:hAnsi="Arial" w:cs="Arial"/>
        </w:rPr>
        <w:t xml:space="preserve">camera </w:t>
      </w:r>
      <w:proofErr w:type="spellStart"/>
      <w:r w:rsidR="00B80E1F" w:rsidRPr="00B80E1F">
        <w:rPr>
          <w:rFonts w:ascii="Arial" w:hAnsi="Arial" w:cs="Arial"/>
        </w:rPr>
        <w:t>incapsulare</w:t>
      </w:r>
      <w:proofErr w:type="spellEnd"/>
      <w:r w:rsidR="00B80E1F" w:rsidRPr="00B80E1F">
        <w:rPr>
          <w:rFonts w:ascii="Arial" w:hAnsi="Arial" w:cs="Arial"/>
        </w:rPr>
        <w:t xml:space="preserve"> 1</w:t>
      </w:r>
      <w:r w:rsidR="00B80E1F">
        <w:rPr>
          <w:rFonts w:ascii="Arial" w:hAnsi="Arial" w:cs="Arial"/>
        </w:rPr>
        <w:t xml:space="preserve"> </w:t>
      </w:r>
      <w:r w:rsidR="00B80E1F" w:rsidRPr="00B80E1F">
        <w:rPr>
          <w:rFonts w:ascii="Arial" w:hAnsi="Arial" w:cs="Arial"/>
        </w:rPr>
        <w:t>-</w:t>
      </w:r>
      <w:r w:rsidR="00B80E1F">
        <w:rPr>
          <w:rFonts w:ascii="Arial" w:hAnsi="Arial" w:cs="Arial"/>
        </w:rPr>
        <w:t xml:space="preserve"> </w:t>
      </w:r>
      <w:r w:rsidR="00B80E1F" w:rsidRPr="00B80E1F">
        <w:rPr>
          <w:rFonts w:ascii="Arial" w:hAnsi="Arial" w:cs="Arial"/>
        </w:rPr>
        <w:t xml:space="preserve">26.7 </w:t>
      </w:r>
      <w:proofErr w:type="spellStart"/>
      <w:r w:rsidR="00B80E1F" w:rsidRPr="00B80E1F">
        <w:rPr>
          <w:rFonts w:ascii="Arial" w:hAnsi="Arial" w:cs="Arial"/>
        </w:rPr>
        <w:t>mp</w:t>
      </w:r>
      <w:proofErr w:type="spellEnd"/>
    </w:p>
    <w:p w:rsidR="00B303D8" w:rsidRPr="00B303D8" w:rsidRDefault="006C7063" w:rsidP="00B80E1F">
      <w:pPr>
        <w:pStyle w:val="ListParagraph"/>
        <w:widowControl w:val="0"/>
        <w:numPr>
          <w:ilvl w:val="0"/>
          <w:numId w:val="37"/>
        </w:numPr>
        <w:suppressAutoHyphens/>
        <w:overflowPunct w:val="0"/>
        <w:autoSpaceDE w:val="0"/>
        <w:autoSpaceDN w:val="0"/>
        <w:adjustRightInd w:val="0"/>
        <w:spacing w:after="0" w:line="240" w:lineRule="auto"/>
        <w:rPr>
          <w:rFonts w:ascii="Arial" w:eastAsia="Times New Roman" w:hAnsi="Arial" w:cs="Arial"/>
          <w:b/>
          <w:color w:val="000000"/>
          <w:u w:val="single"/>
          <w:lang w:val="ro-RO"/>
        </w:rPr>
      </w:pPr>
      <w:r>
        <w:rPr>
          <w:rFonts w:ascii="Arial" w:hAnsi="Arial" w:cs="Arial"/>
        </w:rPr>
        <w:t xml:space="preserve"> camera </w:t>
      </w:r>
      <w:proofErr w:type="spellStart"/>
      <w:r w:rsidR="00B303D8" w:rsidRPr="00B303D8">
        <w:rPr>
          <w:rFonts w:ascii="Arial" w:hAnsi="Arial" w:cs="Arial"/>
        </w:rPr>
        <w:t>incapsulare</w:t>
      </w:r>
      <w:proofErr w:type="spellEnd"/>
      <w:r w:rsidR="00B303D8" w:rsidRPr="00B303D8">
        <w:rPr>
          <w:rFonts w:ascii="Arial" w:hAnsi="Arial" w:cs="Arial"/>
        </w:rPr>
        <w:t xml:space="preserve"> 2 – 27.15 </w:t>
      </w:r>
      <w:proofErr w:type="spellStart"/>
      <w:r w:rsidR="00B303D8" w:rsidRPr="00B303D8">
        <w:rPr>
          <w:rFonts w:ascii="Arial" w:hAnsi="Arial" w:cs="Arial"/>
        </w:rPr>
        <w:t>mp</w:t>
      </w:r>
      <w:proofErr w:type="spellEnd"/>
    </w:p>
    <w:p w:rsidR="00B303D8" w:rsidRPr="00B303D8" w:rsidRDefault="006C7063" w:rsidP="00B80E1F">
      <w:pPr>
        <w:pStyle w:val="ListParagraph"/>
        <w:widowControl w:val="0"/>
        <w:numPr>
          <w:ilvl w:val="0"/>
          <w:numId w:val="37"/>
        </w:numPr>
        <w:suppressAutoHyphens/>
        <w:overflowPunct w:val="0"/>
        <w:autoSpaceDE w:val="0"/>
        <w:autoSpaceDN w:val="0"/>
        <w:adjustRightInd w:val="0"/>
        <w:spacing w:after="0" w:line="240" w:lineRule="auto"/>
        <w:rPr>
          <w:rFonts w:ascii="Arial" w:eastAsia="Times New Roman" w:hAnsi="Arial" w:cs="Arial"/>
          <w:b/>
          <w:color w:val="000000"/>
          <w:u w:val="single"/>
          <w:lang w:val="ro-RO"/>
        </w:rPr>
      </w:pPr>
      <w:r>
        <w:rPr>
          <w:rFonts w:ascii="Arial" w:hAnsi="Arial" w:cs="Arial"/>
        </w:rPr>
        <w:t xml:space="preserve">camera </w:t>
      </w:r>
      <w:proofErr w:type="spellStart"/>
      <w:r w:rsidR="00B303D8" w:rsidRPr="00B303D8">
        <w:rPr>
          <w:rFonts w:ascii="Arial" w:hAnsi="Arial" w:cs="Arial"/>
        </w:rPr>
        <w:t>incapsulare</w:t>
      </w:r>
      <w:proofErr w:type="spellEnd"/>
      <w:r w:rsidR="00B303D8" w:rsidRPr="00B303D8">
        <w:rPr>
          <w:rFonts w:ascii="Arial" w:hAnsi="Arial" w:cs="Arial"/>
        </w:rPr>
        <w:t xml:space="preserve"> 3- 28.8 </w:t>
      </w:r>
      <w:proofErr w:type="spellStart"/>
      <w:r w:rsidR="00B303D8" w:rsidRPr="00B303D8">
        <w:rPr>
          <w:rFonts w:ascii="Arial" w:hAnsi="Arial" w:cs="Arial"/>
        </w:rPr>
        <w:t>mp</w:t>
      </w:r>
      <w:proofErr w:type="spellEnd"/>
    </w:p>
    <w:p w:rsidR="00B303D8" w:rsidRPr="00B303D8" w:rsidRDefault="00B303D8" w:rsidP="00B303D8">
      <w:pPr>
        <w:pStyle w:val="ListParagraph"/>
        <w:widowControl w:val="0"/>
        <w:numPr>
          <w:ilvl w:val="0"/>
          <w:numId w:val="37"/>
        </w:numPr>
        <w:suppressAutoHyphens/>
        <w:overflowPunct w:val="0"/>
        <w:autoSpaceDE w:val="0"/>
        <w:autoSpaceDN w:val="0"/>
        <w:adjustRightInd w:val="0"/>
        <w:spacing w:after="0" w:line="240" w:lineRule="auto"/>
        <w:rPr>
          <w:rFonts w:ascii="Arial" w:hAnsi="Arial" w:cs="Arial"/>
        </w:rPr>
      </w:pPr>
      <w:proofErr w:type="spellStart"/>
      <w:r w:rsidRPr="00B303D8">
        <w:rPr>
          <w:rFonts w:ascii="Arial" w:hAnsi="Arial" w:cs="Arial"/>
        </w:rPr>
        <w:t>comprimare</w:t>
      </w:r>
      <w:proofErr w:type="spellEnd"/>
      <w:r w:rsidRPr="00B303D8">
        <w:rPr>
          <w:rFonts w:ascii="Arial" w:hAnsi="Arial" w:cs="Arial"/>
        </w:rPr>
        <w:t xml:space="preserve"> ,</w:t>
      </w:r>
      <w:proofErr w:type="spellStart"/>
      <w:r w:rsidRPr="00B303D8">
        <w:rPr>
          <w:rFonts w:ascii="Arial" w:hAnsi="Arial" w:cs="Arial"/>
        </w:rPr>
        <w:t>macinare</w:t>
      </w:r>
      <w:proofErr w:type="spellEnd"/>
      <w:r w:rsidRPr="00B303D8">
        <w:rPr>
          <w:rFonts w:ascii="Arial" w:hAnsi="Arial" w:cs="Arial"/>
        </w:rPr>
        <w:t xml:space="preserve"> </w:t>
      </w:r>
      <w:proofErr w:type="spellStart"/>
      <w:r w:rsidRPr="00B303D8">
        <w:rPr>
          <w:rFonts w:ascii="Arial" w:hAnsi="Arial" w:cs="Arial"/>
        </w:rPr>
        <w:t>marunta</w:t>
      </w:r>
      <w:proofErr w:type="spellEnd"/>
      <w:r w:rsidRPr="00B303D8">
        <w:rPr>
          <w:rFonts w:ascii="Arial" w:hAnsi="Arial" w:cs="Arial"/>
        </w:rPr>
        <w:t xml:space="preserve">- </w:t>
      </w:r>
      <w:r>
        <w:rPr>
          <w:rFonts w:ascii="Arial" w:hAnsi="Arial" w:cs="Arial"/>
        </w:rPr>
        <w:t xml:space="preserve">27,0 </w:t>
      </w:r>
    </w:p>
    <w:p w:rsidR="00B303D8" w:rsidRDefault="00B303D8" w:rsidP="00B303D8">
      <w:pPr>
        <w:pStyle w:val="ListParagraph"/>
        <w:widowControl w:val="0"/>
        <w:numPr>
          <w:ilvl w:val="0"/>
          <w:numId w:val="37"/>
        </w:numPr>
        <w:suppressAutoHyphens/>
        <w:overflowPunct w:val="0"/>
        <w:autoSpaceDE w:val="0"/>
        <w:autoSpaceDN w:val="0"/>
        <w:adjustRightInd w:val="0"/>
        <w:spacing w:after="0" w:line="240" w:lineRule="auto"/>
        <w:rPr>
          <w:rFonts w:ascii="Arial" w:hAnsi="Arial" w:cs="Arial"/>
        </w:rPr>
      </w:pPr>
      <w:proofErr w:type="spellStart"/>
      <w:r w:rsidRPr="00B303D8">
        <w:rPr>
          <w:rFonts w:ascii="Arial" w:hAnsi="Arial" w:cs="Arial"/>
        </w:rPr>
        <w:t>central</w:t>
      </w:r>
      <w:r>
        <w:rPr>
          <w:rFonts w:ascii="Arial" w:hAnsi="Arial" w:cs="Arial"/>
        </w:rPr>
        <w:t>a</w:t>
      </w:r>
      <w:proofErr w:type="spellEnd"/>
      <w:r w:rsidRPr="00B303D8">
        <w:rPr>
          <w:rFonts w:ascii="Arial" w:hAnsi="Arial" w:cs="Arial"/>
        </w:rPr>
        <w:t xml:space="preserve">  </w:t>
      </w:r>
      <w:proofErr w:type="spellStart"/>
      <w:r w:rsidRPr="00B303D8">
        <w:rPr>
          <w:rFonts w:ascii="Arial" w:hAnsi="Arial" w:cs="Arial"/>
        </w:rPr>
        <w:t>desprafuire</w:t>
      </w:r>
      <w:proofErr w:type="spellEnd"/>
      <w:r w:rsidRPr="00B303D8">
        <w:rPr>
          <w:rFonts w:ascii="Arial" w:hAnsi="Arial" w:cs="Arial"/>
        </w:rPr>
        <w:t xml:space="preserve"> – 8,65 </w:t>
      </w:r>
      <w:proofErr w:type="spellStart"/>
      <w:r w:rsidRPr="00B303D8">
        <w:rPr>
          <w:rFonts w:ascii="Arial" w:hAnsi="Arial" w:cs="Arial"/>
        </w:rPr>
        <w:t>mp</w:t>
      </w:r>
      <w:proofErr w:type="spellEnd"/>
    </w:p>
    <w:p w:rsidR="00B303D8" w:rsidRDefault="00B303D8" w:rsidP="00B303D8">
      <w:pPr>
        <w:pStyle w:val="ListParagraph"/>
        <w:widowControl w:val="0"/>
        <w:numPr>
          <w:ilvl w:val="0"/>
          <w:numId w:val="37"/>
        </w:numPr>
        <w:suppressAutoHyphens/>
        <w:overflowPunct w:val="0"/>
        <w:autoSpaceDE w:val="0"/>
        <w:autoSpaceDN w:val="0"/>
        <w:adjustRightInd w:val="0"/>
        <w:spacing w:after="0" w:line="240" w:lineRule="auto"/>
        <w:rPr>
          <w:rFonts w:ascii="Arial" w:hAnsi="Arial" w:cs="Arial"/>
        </w:rPr>
      </w:pPr>
      <w:proofErr w:type="spellStart"/>
      <w:r>
        <w:rPr>
          <w:rFonts w:ascii="Arial" w:hAnsi="Arial" w:cs="Arial"/>
        </w:rPr>
        <w:t>sala</w:t>
      </w:r>
      <w:proofErr w:type="spellEnd"/>
      <w:r>
        <w:rPr>
          <w:rFonts w:ascii="Arial" w:hAnsi="Arial" w:cs="Arial"/>
        </w:rPr>
        <w:t xml:space="preserve"> compressor  - 7,90 </w:t>
      </w:r>
      <w:proofErr w:type="spellStart"/>
      <w:r>
        <w:rPr>
          <w:rFonts w:ascii="Arial" w:hAnsi="Arial" w:cs="Arial"/>
        </w:rPr>
        <w:t>mp</w:t>
      </w:r>
      <w:proofErr w:type="spellEnd"/>
    </w:p>
    <w:p w:rsidR="00B303D8" w:rsidRDefault="006C7063" w:rsidP="00B303D8">
      <w:pPr>
        <w:pStyle w:val="ListParagraph"/>
        <w:widowControl w:val="0"/>
        <w:numPr>
          <w:ilvl w:val="0"/>
          <w:numId w:val="37"/>
        </w:numPr>
        <w:suppressAutoHyphens/>
        <w:overflowPunct w:val="0"/>
        <w:autoSpaceDE w:val="0"/>
        <w:autoSpaceDN w:val="0"/>
        <w:adjustRightInd w:val="0"/>
        <w:spacing w:after="0" w:line="240" w:lineRule="auto"/>
        <w:rPr>
          <w:rFonts w:ascii="Arial" w:hAnsi="Arial" w:cs="Arial"/>
        </w:rPr>
      </w:pPr>
      <w:r>
        <w:rPr>
          <w:rFonts w:ascii="Arial" w:hAnsi="Arial" w:cs="Arial"/>
        </w:rPr>
        <w:t xml:space="preserve">zona </w:t>
      </w:r>
      <w:proofErr w:type="spellStart"/>
      <w:r>
        <w:rPr>
          <w:rFonts w:ascii="Arial" w:hAnsi="Arial" w:cs="Arial"/>
        </w:rPr>
        <w:t>carantina</w:t>
      </w:r>
      <w:proofErr w:type="spellEnd"/>
      <w:r>
        <w:rPr>
          <w:rFonts w:ascii="Arial" w:hAnsi="Arial" w:cs="Arial"/>
        </w:rPr>
        <w:t xml:space="preserve"> - 22.55 </w:t>
      </w:r>
      <w:proofErr w:type="spellStart"/>
      <w:r>
        <w:rPr>
          <w:rFonts w:ascii="Arial" w:hAnsi="Arial" w:cs="Arial"/>
        </w:rPr>
        <w:t>mp</w:t>
      </w:r>
      <w:proofErr w:type="spellEnd"/>
    </w:p>
    <w:p w:rsidR="006C7063" w:rsidRDefault="006C7063" w:rsidP="00B303D8">
      <w:pPr>
        <w:pStyle w:val="ListParagraph"/>
        <w:widowControl w:val="0"/>
        <w:numPr>
          <w:ilvl w:val="0"/>
          <w:numId w:val="37"/>
        </w:numPr>
        <w:suppressAutoHyphens/>
        <w:overflowPunct w:val="0"/>
        <w:autoSpaceDE w:val="0"/>
        <w:autoSpaceDN w:val="0"/>
        <w:adjustRightInd w:val="0"/>
        <w:spacing w:after="0" w:line="240" w:lineRule="auto"/>
        <w:rPr>
          <w:rFonts w:ascii="Arial" w:hAnsi="Arial" w:cs="Arial"/>
        </w:rPr>
      </w:pPr>
      <w:proofErr w:type="spellStart"/>
      <w:r>
        <w:rPr>
          <w:rFonts w:ascii="Arial" w:hAnsi="Arial" w:cs="Arial"/>
        </w:rPr>
        <w:t>ambalare</w:t>
      </w:r>
      <w:proofErr w:type="spellEnd"/>
      <w:r>
        <w:rPr>
          <w:rFonts w:ascii="Arial" w:hAnsi="Arial" w:cs="Arial"/>
        </w:rPr>
        <w:t xml:space="preserve"> </w:t>
      </w:r>
      <w:proofErr w:type="spellStart"/>
      <w:r>
        <w:rPr>
          <w:rFonts w:ascii="Arial" w:hAnsi="Arial" w:cs="Arial"/>
        </w:rPr>
        <w:t>primara</w:t>
      </w:r>
      <w:proofErr w:type="spellEnd"/>
      <w:r>
        <w:rPr>
          <w:rFonts w:ascii="Arial" w:hAnsi="Arial" w:cs="Arial"/>
        </w:rPr>
        <w:t xml:space="preserve"> – 26.7 </w:t>
      </w:r>
      <w:proofErr w:type="spellStart"/>
      <w:r>
        <w:rPr>
          <w:rFonts w:ascii="Arial" w:hAnsi="Arial" w:cs="Arial"/>
        </w:rPr>
        <w:t>mp</w:t>
      </w:r>
      <w:proofErr w:type="spellEnd"/>
    </w:p>
    <w:p w:rsidR="006C7063" w:rsidRDefault="006C7063" w:rsidP="00B303D8">
      <w:pPr>
        <w:pStyle w:val="ListParagraph"/>
        <w:widowControl w:val="0"/>
        <w:numPr>
          <w:ilvl w:val="0"/>
          <w:numId w:val="37"/>
        </w:numPr>
        <w:suppressAutoHyphens/>
        <w:overflowPunct w:val="0"/>
        <w:autoSpaceDE w:val="0"/>
        <w:autoSpaceDN w:val="0"/>
        <w:adjustRightInd w:val="0"/>
        <w:spacing w:after="0" w:line="240" w:lineRule="auto"/>
        <w:rPr>
          <w:rFonts w:ascii="Arial" w:hAnsi="Arial" w:cs="Arial"/>
        </w:rPr>
      </w:pPr>
      <w:proofErr w:type="spellStart"/>
      <w:r>
        <w:rPr>
          <w:rFonts w:ascii="Arial" w:hAnsi="Arial" w:cs="Arial"/>
        </w:rPr>
        <w:t>ambalare</w:t>
      </w:r>
      <w:proofErr w:type="spellEnd"/>
      <w:r>
        <w:rPr>
          <w:rFonts w:ascii="Arial" w:hAnsi="Arial" w:cs="Arial"/>
        </w:rPr>
        <w:t xml:space="preserve"> </w:t>
      </w:r>
      <w:proofErr w:type="spellStart"/>
      <w:r>
        <w:rPr>
          <w:rFonts w:ascii="Arial" w:hAnsi="Arial" w:cs="Arial"/>
        </w:rPr>
        <w:t>secundara</w:t>
      </w:r>
      <w:proofErr w:type="spellEnd"/>
      <w:r>
        <w:rPr>
          <w:rFonts w:ascii="Arial" w:hAnsi="Arial" w:cs="Arial"/>
        </w:rPr>
        <w:t xml:space="preserve"> – 24 </w:t>
      </w:r>
      <w:proofErr w:type="spellStart"/>
      <w:r>
        <w:rPr>
          <w:rFonts w:ascii="Arial" w:hAnsi="Arial" w:cs="Arial"/>
        </w:rPr>
        <w:t>mp</w:t>
      </w:r>
      <w:proofErr w:type="spellEnd"/>
    </w:p>
    <w:p w:rsidR="006C7063" w:rsidRDefault="006C7063" w:rsidP="00B303D8">
      <w:pPr>
        <w:pStyle w:val="ListParagraph"/>
        <w:widowControl w:val="0"/>
        <w:numPr>
          <w:ilvl w:val="0"/>
          <w:numId w:val="37"/>
        </w:numPr>
        <w:suppressAutoHyphens/>
        <w:overflowPunct w:val="0"/>
        <w:autoSpaceDE w:val="0"/>
        <w:autoSpaceDN w:val="0"/>
        <w:adjustRightInd w:val="0"/>
        <w:spacing w:after="0" w:line="240" w:lineRule="auto"/>
        <w:rPr>
          <w:rFonts w:ascii="Arial" w:hAnsi="Arial" w:cs="Arial"/>
        </w:rPr>
      </w:pPr>
      <w:proofErr w:type="spellStart"/>
      <w:r>
        <w:rPr>
          <w:rFonts w:ascii="Arial" w:hAnsi="Arial" w:cs="Arial"/>
        </w:rPr>
        <w:t>ambalare</w:t>
      </w:r>
      <w:proofErr w:type="spellEnd"/>
      <w:r>
        <w:rPr>
          <w:rFonts w:ascii="Arial" w:hAnsi="Arial" w:cs="Arial"/>
        </w:rPr>
        <w:t xml:space="preserve"> </w:t>
      </w:r>
      <w:proofErr w:type="spellStart"/>
      <w:r>
        <w:rPr>
          <w:rFonts w:ascii="Arial" w:hAnsi="Arial" w:cs="Arial"/>
        </w:rPr>
        <w:t>tertiara</w:t>
      </w:r>
      <w:proofErr w:type="spellEnd"/>
      <w:r>
        <w:rPr>
          <w:rFonts w:ascii="Arial" w:hAnsi="Arial" w:cs="Arial"/>
        </w:rPr>
        <w:t xml:space="preserve"> – 26.7 </w:t>
      </w:r>
      <w:proofErr w:type="spellStart"/>
      <w:r>
        <w:rPr>
          <w:rFonts w:ascii="Arial" w:hAnsi="Arial" w:cs="Arial"/>
        </w:rPr>
        <w:t>mp</w:t>
      </w:r>
      <w:proofErr w:type="spellEnd"/>
    </w:p>
    <w:p w:rsidR="006C7063" w:rsidRDefault="006C7063" w:rsidP="006C7063">
      <w:pPr>
        <w:pStyle w:val="ListParagraph"/>
        <w:widowControl w:val="0"/>
        <w:numPr>
          <w:ilvl w:val="0"/>
          <w:numId w:val="37"/>
        </w:numPr>
        <w:suppressAutoHyphens/>
        <w:overflowPunct w:val="0"/>
        <w:autoSpaceDE w:val="0"/>
        <w:autoSpaceDN w:val="0"/>
        <w:adjustRightInd w:val="0"/>
        <w:spacing w:after="0" w:line="240" w:lineRule="auto"/>
        <w:rPr>
          <w:rFonts w:ascii="Arial" w:hAnsi="Arial" w:cs="Arial"/>
        </w:rPr>
      </w:pPr>
      <w:r>
        <w:rPr>
          <w:rFonts w:ascii="Arial" w:hAnsi="Arial" w:cs="Arial"/>
        </w:rPr>
        <w:t xml:space="preserve">zona </w:t>
      </w:r>
      <w:proofErr w:type="spellStart"/>
      <w:r>
        <w:rPr>
          <w:rFonts w:ascii="Arial" w:hAnsi="Arial" w:cs="Arial"/>
        </w:rPr>
        <w:t>carantina</w:t>
      </w:r>
      <w:proofErr w:type="spellEnd"/>
      <w:r>
        <w:rPr>
          <w:rFonts w:ascii="Arial" w:hAnsi="Arial" w:cs="Arial"/>
        </w:rPr>
        <w:t xml:space="preserve"> </w:t>
      </w:r>
      <w:proofErr w:type="spellStart"/>
      <w:r>
        <w:rPr>
          <w:rFonts w:ascii="Arial" w:hAnsi="Arial" w:cs="Arial"/>
        </w:rPr>
        <w:t>produs</w:t>
      </w:r>
      <w:proofErr w:type="spellEnd"/>
      <w:r>
        <w:rPr>
          <w:rFonts w:ascii="Arial" w:hAnsi="Arial" w:cs="Arial"/>
        </w:rPr>
        <w:t xml:space="preserve"> </w:t>
      </w:r>
      <w:proofErr w:type="spellStart"/>
      <w:r>
        <w:rPr>
          <w:rFonts w:ascii="Arial" w:hAnsi="Arial" w:cs="Arial"/>
        </w:rPr>
        <w:t>finit</w:t>
      </w:r>
      <w:proofErr w:type="spellEnd"/>
      <w:r>
        <w:rPr>
          <w:rFonts w:ascii="Arial" w:hAnsi="Arial" w:cs="Arial"/>
        </w:rPr>
        <w:t xml:space="preserve"> – 34.95 </w:t>
      </w:r>
      <w:proofErr w:type="spellStart"/>
      <w:r>
        <w:rPr>
          <w:rFonts w:ascii="Arial" w:hAnsi="Arial" w:cs="Arial"/>
        </w:rPr>
        <w:t>mp</w:t>
      </w:r>
      <w:proofErr w:type="spellEnd"/>
    </w:p>
    <w:p w:rsidR="006C7063" w:rsidRDefault="006C7063" w:rsidP="00B303D8">
      <w:pPr>
        <w:pStyle w:val="ListParagraph"/>
        <w:widowControl w:val="0"/>
        <w:numPr>
          <w:ilvl w:val="0"/>
          <w:numId w:val="37"/>
        </w:numPr>
        <w:suppressAutoHyphens/>
        <w:overflowPunct w:val="0"/>
        <w:autoSpaceDE w:val="0"/>
        <w:autoSpaceDN w:val="0"/>
        <w:adjustRightInd w:val="0"/>
        <w:spacing w:after="0" w:line="240" w:lineRule="auto"/>
        <w:rPr>
          <w:rFonts w:ascii="Arial" w:hAnsi="Arial" w:cs="Arial"/>
        </w:rPr>
      </w:pPr>
      <w:proofErr w:type="spellStart"/>
      <w:r>
        <w:rPr>
          <w:rFonts w:ascii="Arial" w:hAnsi="Arial" w:cs="Arial"/>
        </w:rPr>
        <w:t>spalator</w:t>
      </w:r>
      <w:proofErr w:type="spellEnd"/>
      <w:r>
        <w:rPr>
          <w:rFonts w:ascii="Arial" w:hAnsi="Arial" w:cs="Arial"/>
        </w:rPr>
        <w:t xml:space="preserve"> – 23.75 </w:t>
      </w:r>
      <w:proofErr w:type="spellStart"/>
      <w:r>
        <w:rPr>
          <w:rFonts w:ascii="Arial" w:hAnsi="Arial" w:cs="Arial"/>
        </w:rPr>
        <w:t>mp</w:t>
      </w:r>
      <w:proofErr w:type="spellEnd"/>
    </w:p>
    <w:p w:rsidR="006C7063" w:rsidRDefault="006C7063" w:rsidP="00B303D8">
      <w:pPr>
        <w:pStyle w:val="ListParagraph"/>
        <w:widowControl w:val="0"/>
        <w:numPr>
          <w:ilvl w:val="0"/>
          <w:numId w:val="37"/>
        </w:numPr>
        <w:suppressAutoHyphens/>
        <w:overflowPunct w:val="0"/>
        <w:autoSpaceDE w:val="0"/>
        <w:autoSpaceDN w:val="0"/>
        <w:adjustRightInd w:val="0"/>
        <w:spacing w:after="0" w:line="240" w:lineRule="auto"/>
        <w:rPr>
          <w:rFonts w:ascii="Arial" w:hAnsi="Arial" w:cs="Arial"/>
        </w:rPr>
      </w:pPr>
      <w:r>
        <w:rPr>
          <w:rFonts w:ascii="Arial" w:hAnsi="Arial" w:cs="Arial"/>
        </w:rPr>
        <w:t xml:space="preserve">magazine </w:t>
      </w:r>
      <w:proofErr w:type="spellStart"/>
      <w:r>
        <w:rPr>
          <w:rFonts w:ascii="Arial" w:hAnsi="Arial" w:cs="Arial"/>
        </w:rPr>
        <w:t>ambalaj</w:t>
      </w:r>
      <w:proofErr w:type="spellEnd"/>
      <w:r>
        <w:rPr>
          <w:rFonts w:ascii="Arial" w:hAnsi="Arial" w:cs="Arial"/>
        </w:rPr>
        <w:t xml:space="preserve"> </w:t>
      </w:r>
      <w:proofErr w:type="spellStart"/>
      <w:r>
        <w:rPr>
          <w:rFonts w:ascii="Arial" w:hAnsi="Arial" w:cs="Arial"/>
        </w:rPr>
        <w:t>primar</w:t>
      </w:r>
      <w:proofErr w:type="spellEnd"/>
      <w:r>
        <w:rPr>
          <w:rFonts w:ascii="Arial" w:hAnsi="Arial" w:cs="Arial"/>
        </w:rPr>
        <w:t xml:space="preserve"> – 27, 95 </w:t>
      </w:r>
      <w:proofErr w:type="spellStart"/>
      <w:r>
        <w:rPr>
          <w:rFonts w:ascii="Arial" w:hAnsi="Arial" w:cs="Arial"/>
        </w:rPr>
        <w:t>mp</w:t>
      </w:r>
      <w:proofErr w:type="spellEnd"/>
    </w:p>
    <w:p w:rsidR="006C7063" w:rsidRDefault="006C7063" w:rsidP="00B303D8">
      <w:pPr>
        <w:pStyle w:val="ListParagraph"/>
        <w:widowControl w:val="0"/>
        <w:numPr>
          <w:ilvl w:val="0"/>
          <w:numId w:val="37"/>
        </w:numPr>
        <w:suppressAutoHyphens/>
        <w:overflowPunct w:val="0"/>
        <w:autoSpaceDE w:val="0"/>
        <w:autoSpaceDN w:val="0"/>
        <w:adjustRightInd w:val="0"/>
        <w:spacing w:after="0" w:line="240" w:lineRule="auto"/>
        <w:rPr>
          <w:rFonts w:ascii="Arial" w:hAnsi="Arial" w:cs="Arial"/>
        </w:rPr>
      </w:pPr>
      <w:r>
        <w:rPr>
          <w:rFonts w:ascii="Arial" w:hAnsi="Arial" w:cs="Arial"/>
        </w:rPr>
        <w:t xml:space="preserve">magazine </w:t>
      </w:r>
      <w:proofErr w:type="spellStart"/>
      <w:r>
        <w:rPr>
          <w:rFonts w:ascii="Arial" w:hAnsi="Arial" w:cs="Arial"/>
        </w:rPr>
        <w:t>ambalaj</w:t>
      </w:r>
      <w:proofErr w:type="spellEnd"/>
      <w:r>
        <w:rPr>
          <w:rFonts w:ascii="Arial" w:hAnsi="Arial" w:cs="Arial"/>
        </w:rPr>
        <w:t xml:space="preserve"> </w:t>
      </w:r>
      <w:proofErr w:type="spellStart"/>
      <w:r>
        <w:rPr>
          <w:rFonts w:ascii="Arial" w:hAnsi="Arial" w:cs="Arial"/>
        </w:rPr>
        <w:t>secundar</w:t>
      </w:r>
      <w:proofErr w:type="spellEnd"/>
      <w:r>
        <w:rPr>
          <w:rFonts w:ascii="Arial" w:hAnsi="Arial" w:cs="Arial"/>
        </w:rPr>
        <w:t xml:space="preserve"> – 32,5 </w:t>
      </w:r>
      <w:proofErr w:type="spellStart"/>
      <w:r>
        <w:rPr>
          <w:rFonts w:ascii="Arial" w:hAnsi="Arial" w:cs="Arial"/>
        </w:rPr>
        <w:t>mp</w:t>
      </w:r>
      <w:proofErr w:type="spellEnd"/>
    </w:p>
    <w:p w:rsidR="006C7063" w:rsidRDefault="006C7063" w:rsidP="00B303D8">
      <w:pPr>
        <w:pStyle w:val="ListParagraph"/>
        <w:widowControl w:val="0"/>
        <w:numPr>
          <w:ilvl w:val="0"/>
          <w:numId w:val="37"/>
        </w:numPr>
        <w:suppressAutoHyphens/>
        <w:overflowPunct w:val="0"/>
        <w:autoSpaceDE w:val="0"/>
        <w:autoSpaceDN w:val="0"/>
        <w:adjustRightInd w:val="0"/>
        <w:spacing w:after="0" w:line="240" w:lineRule="auto"/>
        <w:rPr>
          <w:rFonts w:ascii="Arial" w:hAnsi="Arial" w:cs="Arial"/>
        </w:rPr>
      </w:pPr>
      <w:r>
        <w:rPr>
          <w:rFonts w:ascii="Arial" w:hAnsi="Arial" w:cs="Arial"/>
        </w:rPr>
        <w:t xml:space="preserve">zona </w:t>
      </w:r>
      <w:proofErr w:type="spellStart"/>
      <w:r>
        <w:rPr>
          <w:rFonts w:ascii="Arial" w:hAnsi="Arial" w:cs="Arial"/>
        </w:rPr>
        <w:t>blisterizare</w:t>
      </w:r>
      <w:proofErr w:type="spellEnd"/>
      <w:r>
        <w:rPr>
          <w:rFonts w:ascii="Arial" w:hAnsi="Arial" w:cs="Arial"/>
        </w:rPr>
        <w:t xml:space="preserve"> – 42.15 </w:t>
      </w:r>
      <w:proofErr w:type="spellStart"/>
      <w:r>
        <w:rPr>
          <w:rFonts w:ascii="Arial" w:hAnsi="Arial" w:cs="Arial"/>
        </w:rPr>
        <w:t>mp</w:t>
      </w:r>
      <w:proofErr w:type="spellEnd"/>
    </w:p>
    <w:p w:rsidR="006C7063" w:rsidRDefault="006C7063" w:rsidP="00B303D8">
      <w:pPr>
        <w:pStyle w:val="ListParagraph"/>
        <w:widowControl w:val="0"/>
        <w:numPr>
          <w:ilvl w:val="0"/>
          <w:numId w:val="37"/>
        </w:numPr>
        <w:suppressAutoHyphens/>
        <w:overflowPunct w:val="0"/>
        <w:autoSpaceDE w:val="0"/>
        <w:autoSpaceDN w:val="0"/>
        <w:adjustRightInd w:val="0"/>
        <w:spacing w:after="0" w:line="240" w:lineRule="auto"/>
        <w:rPr>
          <w:rFonts w:ascii="Arial" w:hAnsi="Arial" w:cs="Arial"/>
        </w:rPr>
      </w:pPr>
      <w:r>
        <w:rPr>
          <w:rFonts w:ascii="Arial" w:hAnsi="Arial" w:cs="Arial"/>
        </w:rPr>
        <w:t xml:space="preserve">camera de </w:t>
      </w:r>
      <w:proofErr w:type="spellStart"/>
      <w:r>
        <w:rPr>
          <w:rFonts w:ascii="Arial" w:hAnsi="Arial" w:cs="Arial"/>
        </w:rPr>
        <w:t>uscare</w:t>
      </w:r>
      <w:proofErr w:type="spellEnd"/>
      <w:r>
        <w:rPr>
          <w:rFonts w:ascii="Arial" w:hAnsi="Arial" w:cs="Arial"/>
        </w:rPr>
        <w:t xml:space="preserve"> – 26.55 </w:t>
      </w:r>
      <w:proofErr w:type="spellStart"/>
      <w:r>
        <w:rPr>
          <w:rFonts w:ascii="Arial" w:hAnsi="Arial" w:cs="Arial"/>
        </w:rPr>
        <w:t>mp</w:t>
      </w:r>
      <w:proofErr w:type="spellEnd"/>
    </w:p>
    <w:p w:rsidR="006C7063" w:rsidRDefault="006C7063" w:rsidP="00B303D8">
      <w:pPr>
        <w:pStyle w:val="ListParagraph"/>
        <w:widowControl w:val="0"/>
        <w:numPr>
          <w:ilvl w:val="0"/>
          <w:numId w:val="37"/>
        </w:numPr>
        <w:suppressAutoHyphens/>
        <w:overflowPunct w:val="0"/>
        <w:autoSpaceDE w:val="0"/>
        <w:autoSpaceDN w:val="0"/>
        <w:adjustRightInd w:val="0"/>
        <w:spacing w:after="0" w:line="240" w:lineRule="auto"/>
        <w:rPr>
          <w:rFonts w:ascii="Arial" w:hAnsi="Arial" w:cs="Arial"/>
        </w:rPr>
      </w:pPr>
      <w:r>
        <w:rPr>
          <w:rFonts w:ascii="Arial" w:hAnsi="Arial" w:cs="Arial"/>
        </w:rPr>
        <w:t xml:space="preserve">camera prepare gelatin, </w:t>
      </w:r>
      <w:proofErr w:type="spellStart"/>
      <w:r>
        <w:rPr>
          <w:rFonts w:ascii="Arial" w:hAnsi="Arial" w:cs="Arial"/>
        </w:rPr>
        <w:t>incapsulare</w:t>
      </w:r>
      <w:proofErr w:type="spellEnd"/>
      <w:r>
        <w:rPr>
          <w:rFonts w:ascii="Arial" w:hAnsi="Arial" w:cs="Arial"/>
        </w:rPr>
        <w:t xml:space="preserve"> capsule </w:t>
      </w:r>
      <w:proofErr w:type="spellStart"/>
      <w:r>
        <w:rPr>
          <w:rFonts w:ascii="Arial" w:hAnsi="Arial" w:cs="Arial"/>
        </w:rPr>
        <w:t>moi</w:t>
      </w:r>
      <w:proofErr w:type="spellEnd"/>
      <w:r>
        <w:rPr>
          <w:rFonts w:ascii="Arial" w:hAnsi="Arial" w:cs="Arial"/>
        </w:rPr>
        <w:t xml:space="preserve"> – 51.32 </w:t>
      </w:r>
      <w:proofErr w:type="spellStart"/>
      <w:r>
        <w:rPr>
          <w:rFonts w:ascii="Arial" w:hAnsi="Arial" w:cs="Arial"/>
        </w:rPr>
        <w:t>mp</w:t>
      </w:r>
      <w:proofErr w:type="spellEnd"/>
    </w:p>
    <w:p w:rsidR="006C7063" w:rsidRDefault="006C7063" w:rsidP="00B303D8">
      <w:pPr>
        <w:pStyle w:val="ListParagraph"/>
        <w:widowControl w:val="0"/>
        <w:numPr>
          <w:ilvl w:val="0"/>
          <w:numId w:val="37"/>
        </w:numPr>
        <w:suppressAutoHyphens/>
        <w:overflowPunct w:val="0"/>
        <w:autoSpaceDE w:val="0"/>
        <w:autoSpaceDN w:val="0"/>
        <w:adjustRightInd w:val="0"/>
        <w:spacing w:after="0" w:line="240" w:lineRule="auto"/>
        <w:rPr>
          <w:rFonts w:ascii="Arial" w:hAnsi="Arial" w:cs="Arial"/>
        </w:rPr>
      </w:pPr>
      <w:r>
        <w:rPr>
          <w:rFonts w:ascii="Arial" w:hAnsi="Arial" w:cs="Arial"/>
        </w:rPr>
        <w:t xml:space="preserve">camera </w:t>
      </w:r>
      <w:proofErr w:type="spellStart"/>
      <w:r>
        <w:rPr>
          <w:rFonts w:ascii="Arial" w:hAnsi="Arial" w:cs="Arial"/>
        </w:rPr>
        <w:t>cantar</w:t>
      </w:r>
      <w:proofErr w:type="spellEnd"/>
      <w:r>
        <w:rPr>
          <w:rFonts w:ascii="Arial" w:hAnsi="Arial" w:cs="Arial"/>
        </w:rPr>
        <w:t xml:space="preserve"> </w:t>
      </w:r>
      <w:r w:rsidR="009F5129">
        <w:rPr>
          <w:rFonts w:ascii="Arial" w:hAnsi="Arial" w:cs="Arial"/>
        </w:rPr>
        <w:t xml:space="preserve"> - 12, 15 </w:t>
      </w:r>
      <w:proofErr w:type="spellStart"/>
      <w:r w:rsidR="009F5129">
        <w:rPr>
          <w:rFonts w:ascii="Arial" w:hAnsi="Arial" w:cs="Arial"/>
        </w:rPr>
        <w:t>mp</w:t>
      </w:r>
      <w:proofErr w:type="spellEnd"/>
    </w:p>
    <w:p w:rsidR="009F5129" w:rsidRDefault="009F5129" w:rsidP="00B303D8">
      <w:pPr>
        <w:pStyle w:val="ListParagraph"/>
        <w:widowControl w:val="0"/>
        <w:numPr>
          <w:ilvl w:val="0"/>
          <w:numId w:val="37"/>
        </w:numPr>
        <w:suppressAutoHyphens/>
        <w:overflowPunct w:val="0"/>
        <w:autoSpaceDE w:val="0"/>
        <w:autoSpaceDN w:val="0"/>
        <w:adjustRightInd w:val="0"/>
        <w:spacing w:after="0" w:line="240" w:lineRule="auto"/>
        <w:rPr>
          <w:rFonts w:ascii="Arial" w:hAnsi="Arial" w:cs="Arial"/>
        </w:rPr>
      </w:pPr>
      <w:proofErr w:type="spellStart"/>
      <w:r>
        <w:rPr>
          <w:rFonts w:ascii="Arial" w:hAnsi="Arial" w:cs="Arial"/>
        </w:rPr>
        <w:t>birou</w:t>
      </w:r>
      <w:proofErr w:type="spellEnd"/>
      <w:r>
        <w:rPr>
          <w:rFonts w:ascii="Arial" w:hAnsi="Arial" w:cs="Arial"/>
        </w:rPr>
        <w:t xml:space="preserve"> – 18,40 </w:t>
      </w:r>
      <w:proofErr w:type="spellStart"/>
      <w:r>
        <w:rPr>
          <w:rFonts w:ascii="Arial" w:hAnsi="Arial" w:cs="Arial"/>
        </w:rPr>
        <w:t>mp</w:t>
      </w:r>
      <w:proofErr w:type="spellEnd"/>
    </w:p>
    <w:p w:rsidR="009F5129" w:rsidRDefault="009F5129" w:rsidP="00B303D8">
      <w:pPr>
        <w:pStyle w:val="ListParagraph"/>
        <w:widowControl w:val="0"/>
        <w:numPr>
          <w:ilvl w:val="0"/>
          <w:numId w:val="37"/>
        </w:numPr>
        <w:suppressAutoHyphens/>
        <w:overflowPunct w:val="0"/>
        <w:autoSpaceDE w:val="0"/>
        <w:autoSpaceDN w:val="0"/>
        <w:adjustRightInd w:val="0"/>
        <w:spacing w:after="0" w:line="240" w:lineRule="auto"/>
        <w:rPr>
          <w:rFonts w:ascii="Arial" w:hAnsi="Arial" w:cs="Arial"/>
        </w:rPr>
      </w:pPr>
      <w:r>
        <w:rPr>
          <w:rFonts w:ascii="Arial" w:hAnsi="Arial" w:cs="Arial"/>
        </w:rPr>
        <w:t xml:space="preserve">magazine </w:t>
      </w:r>
      <w:proofErr w:type="spellStart"/>
      <w:r>
        <w:rPr>
          <w:rFonts w:ascii="Arial" w:hAnsi="Arial" w:cs="Arial"/>
        </w:rPr>
        <w:t>materii</w:t>
      </w:r>
      <w:proofErr w:type="spellEnd"/>
      <w:r>
        <w:rPr>
          <w:rFonts w:ascii="Arial" w:hAnsi="Arial" w:cs="Arial"/>
        </w:rPr>
        <w:t xml:space="preserve"> prime – 37,75 </w:t>
      </w:r>
      <w:proofErr w:type="spellStart"/>
      <w:r>
        <w:rPr>
          <w:rFonts w:ascii="Arial" w:hAnsi="Arial" w:cs="Arial"/>
        </w:rPr>
        <w:t>mp</w:t>
      </w:r>
      <w:proofErr w:type="spellEnd"/>
    </w:p>
    <w:p w:rsidR="009F5129" w:rsidRPr="00B303D8" w:rsidRDefault="009F5129" w:rsidP="00B303D8">
      <w:pPr>
        <w:pStyle w:val="ListParagraph"/>
        <w:widowControl w:val="0"/>
        <w:numPr>
          <w:ilvl w:val="0"/>
          <w:numId w:val="37"/>
        </w:numPr>
        <w:suppressAutoHyphens/>
        <w:overflowPunct w:val="0"/>
        <w:autoSpaceDE w:val="0"/>
        <w:autoSpaceDN w:val="0"/>
        <w:adjustRightInd w:val="0"/>
        <w:spacing w:after="0" w:line="240" w:lineRule="auto"/>
        <w:rPr>
          <w:rFonts w:ascii="Arial" w:hAnsi="Arial" w:cs="Arial"/>
        </w:rPr>
      </w:pPr>
      <w:r>
        <w:rPr>
          <w:rFonts w:ascii="Arial" w:hAnsi="Arial" w:cs="Arial"/>
        </w:rPr>
        <w:t xml:space="preserve">zona  </w:t>
      </w:r>
      <w:proofErr w:type="spellStart"/>
      <w:r>
        <w:rPr>
          <w:rFonts w:ascii="Arial" w:hAnsi="Arial" w:cs="Arial"/>
        </w:rPr>
        <w:t>deservire</w:t>
      </w:r>
      <w:proofErr w:type="spellEnd"/>
      <w:r>
        <w:rPr>
          <w:rFonts w:ascii="Arial" w:hAnsi="Arial" w:cs="Arial"/>
        </w:rPr>
        <w:t xml:space="preserve"> personal( </w:t>
      </w:r>
      <w:proofErr w:type="spellStart"/>
      <w:r>
        <w:rPr>
          <w:rFonts w:ascii="Arial" w:hAnsi="Arial" w:cs="Arial"/>
        </w:rPr>
        <w:t>grup</w:t>
      </w:r>
      <w:proofErr w:type="spellEnd"/>
      <w:r>
        <w:rPr>
          <w:rFonts w:ascii="Arial" w:hAnsi="Arial" w:cs="Arial"/>
        </w:rPr>
        <w:t xml:space="preserve"> social, </w:t>
      </w:r>
      <w:proofErr w:type="spellStart"/>
      <w:r>
        <w:rPr>
          <w:rFonts w:ascii="Arial" w:hAnsi="Arial" w:cs="Arial"/>
        </w:rPr>
        <w:t>sala</w:t>
      </w:r>
      <w:proofErr w:type="spellEnd"/>
      <w:r>
        <w:rPr>
          <w:rFonts w:ascii="Arial" w:hAnsi="Arial" w:cs="Arial"/>
        </w:rPr>
        <w:t xml:space="preserve"> de </w:t>
      </w:r>
      <w:proofErr w:type="spellStart"/>
      <w:r>
        <w:rPr>
          <w:rFonts w:ascii="Arial" w:hAnsi="Arial" w:cs="Arial"/>
        </w:rPr>
        <w:t>mese</w:t>
      </w:r>
      <w:proofErr w:type="spellEnd"/>
      <w:r>
        <w:rPr>
          <w:rFonts w:ascii="Arial" w:hAnsi="Arial" w:cs="Arial"/>
        </w:rPr>
        <w:t xml:space="preserve"> , </w:t>
      </w:r>
      <w:proofErr w:type="spellStart"/>
      <w:r>
        <w:rPr>
          <w:rFonts w:ascii="Arial" w:hAnsi="Arial" w:cs="Arial"/>
        </w:rPr>
        <w:t>etc</w:t>
      </w:r>
      <w:proofErr w:type="spellEnd"/>
      <w:r>
        <w:rPr>
          <w:rFonts w:ascii="Arial" w:hAnsi="Arial" w:cs="Arial"/>
        </w:rPr>
        <w:t xml:space="preserve">)= 127, 3 </w:t>
      </w:r>
      <w:proofErr w:type="spellStart"/>
      <w:r>
        <w:rPr>
          <w:rFonts w:ascii="Arial" w:hAnsi="Arial" w:cs="Arial"/>
        </w:rPr>
        <w:t>mp</w:t>
      </w:r>
      <w:proofErr w:type="spellEnd"/>
    </w:p>
    <w:p w:rsidR="00B303D8" w:rsidRPr="00B303D8" w:rsidRDefault="00B303D8" w:rsidP="00B303D8">
      <w:pPr>
        <w:pStyle w:val="ListParagraph"/>
        <w:widowControl w:val="0"/>
        <w:suppressAutoHyphens/>
        <w:overflowPunct w:val="0"/>
        <w:autoSpaceDE w:val="0"/>
        <w:autoSpaceDN w:val="0"/>
        <w:adjustRightInd w:val="0"/>
        <w:spacing w:after="0" w:line="240" w:lineRule="auto"/>
        <w:ind w:left="2280"/>
        <w:rPr>
          <w:rFonts w:ascii="Arial" w:hAnsi="Arial" w:cs="Arial"/>
        </w:rPr>
      </w:pPr>
    </w:p>
    <w:p w:rsidR="00B303D8" w:rsidRPr="00B80E1F" w:rsidRDefault="00B303D8" w:rsidP="00B303D8">
      <w:pPr>
        <w:pStyle w:val="ListParagraph"/>
        <w:widowControl w:val="0"/>
        <w:suppressAutoHyphens/>
        <w:overflowPunct w:val="0"/>
        <w:autoSpaceDE w:val="0"/>
        <w:autoSpaceDN w:val="0"/>
        <w:adjustRightInd w:val="0"/>
        <w:spacing w:after="0" w:line="240" w:lineRule="auto"/>
        <w:ind w:left="2280"/>
        <w:rPr>
          <w:rFonts w:ascii="Arial" w:eastAsia="Times New Roman" w:hAnsi="Arial" w:cs="Arial"/>
          <w:b/>
          <w:color w:val="000000"/>
          <w:u w:val="single"/>
          <w:lang w:val="ro-RO"/>
        </w:rPr>
      </w:pPr>
    </w:p>
    <w:p w:rsidR="00601286" w:rsidRPr="00601286" w:rsidRDefault="00251CE6" w:rsidP="00601286">
      <w:pPr>
        <w:widowControl w:val="0"/>
        <w:numPr>
          <w:ilvl w:val="0"/>
          <w:numId w:val="6"/>
        </w:numPr>
        <w:suppressAutoHyphens/>
        <w:overflowPunct w:val="0"/>
        <w:autoSpaceDE w:val="0"/>
        <w:autoSpaceDN w:val="0"/>
        <w:adjustRightInd w:val="0"/>
        <w:spacing w:before="120" w:after="0" w:line="240" w:lineRule="auto"/>
        <w:jc w:val="both"/>
        <w:rPr>
          <w:rFonts w:ascii="Arial" w:eastAsia="Times New Roman" w:hAnsi="Arial" w:cs="Times New Roman"/>
          <w:b/>
          <w:color w:val="000000"/>
          <w:szCs w:val="20"/>
          <w:u w:val="single"/>
          <w:lang w:val="ro-RO"/>
        </w:rPr>
      </w:pPr>
      <w:r>
        <w:rPr>
          <w:rFonts w:ascii="Arial" w:eastAsia="Times New Roman" w:hAnsi="Arial" w:cs="Times New Roman"/>
          <w:b/>
          <w:color w:val="000000"/>
          <w:szCs w:val="20"/>
          <w:u w:val="single"/>
          <w:lang w:val="ro-RO"/>
        </w:rPr>
        <w:t xml:space="preserve"> </w:t>
      </w:r>
      <w:r w:rsidR="00601286" w:rsidRPr="00601286">
        <w:rPr>
          <w:rFonts w:ascii="Arial" w:eastAsia="Times New Roman" w:hAnsi="Arial" w:cs="Times New Roman"/>
          <w:b/>
          <w:color w:val="000000"/>
          <w:szCs w:val="20"/>
          <w:u w:val="single"/>
          <w:lang w:val="ro-RO"/>
        </w:rPr>
        <w:t>Profilul si capacitatea de productie</w:t>
      </w:r>
    </w:p>
    <w:p w:rsidR="00601286" w:rsidRPr="00601286" w:rsidRDefault="00601286" w:rsidP="00601286">
      <w:pPr>
        <w:widowControl w:val="0"/>
        <w:suppressAutoHyphens/>
        <w:overflowPunct w:val="0"/>
        <w:autoSpaceDE w:val="0"/>
        <w:autoSpaceDN w:val="0"/>
        <w:adjustRightInd w:val="0"/>
        <w:spacing w:after="0" w:line="240" w:lineRule="auto"/>
        <w:rPr>
          <w:rFonts w:ascii="Arial" w:eastAsia="Times New Roman" w:hAnsi="Arial" w:cs="Times New Roman"/>
          <w:b/>
          <w:color w:val="000000"/>
          <w:szCs w:val="20"/>
          <w:u w:val="single"/>
          <w:lang w:val="ro-RO"/>
        </w:rPr>
      </w:pPr>
    </w:p>
    <w:p w:rsidR="00601286" w:rsidRPr="00601286" w:rsidRDefault="00601286" w:rsidP="009F5129">
      <w:pPr>
        <w:suppressAutoHyphens/>
        <w:overflowPunct w:val="0"/>
        <w:autoSpaceDE w:val="0"/>
        <w:autoSpaceDN w:val="0"/>
        <w:adjustRightInd w:val="0"/>
        <w:spacing w:after="0" w:line="240" w:lineRule="auto"/>
        <w:ind w:left="1200" w:firstLine="240"/>
        <w:jc w:val="both"/>
        <w:rPr>
          <w:rFonts w:ascii="Arial" w:eastAsia="Times New Roman" w:hAnsi="Arial" w:cs="Times New Roman"/>
          <w:szCs w:val="20"/>
        </w:rPr>
      </w:pPr>
      <w:r w:rsidRPr="00601286">
        <w:rPr>
          <w:rFonts w:ascii="Arial" w:eastAsia="Times New Roman" w:hAnsi="Arial" w:cs="Times New Roman"/>
          <w:b/>
          <w:szCs w:val="20"/>
          <w:lang w:val="ro-RO"/>
        </w:rPr>
        <w:t xml:space="preserve">S.C. LABORATOAREL FARES BIOVITAL S.R.L. </w:t>
      </w:r>
      <w:r w:rsidRPr="00601286">
        <w:rPr>
          <w:rFonts w:ascii="Arial" w:eastAsia="Times New Roman" w:hAnsi="Arial" w:cs="Times New Roman"/>
          <w:szCs w:val="20"/>
          <w:lang w:val="ro-RO"/>
        </w:rPr>
        <w:t>deţine un teren în suprafaţă de 5993 mp</w:t>
      </w:r>
      <w:r w:rsidR="009F5129">
        <w:rPr>
          <w:rFonts w:ascii="Arial" w:eastAsia="Times New Roman" w:hAnsi="Arial" w:cs="Times New Roman"/>
          <w:szCs w:val="20"/>
          <w:lang w:val="ro-RO"/>
        </w:rPr>
        <w:t xml:space="preserve"> </w:t>
      </w:r>
      <w:r w:rsidRPr="00601286">
        <w:rPr>
          <w:rFonts w:ascii="Arial" w:eastAsia="Times New Roman" w:hAnsi="Arial" w:cs="Times New Roman"/>
          <w:szCs w:val="20"/>
          <w:lang w:val="ro-RO"/>
        </w:rPr>
        <w:t>situat în incinta Fares S.A, în intravilanul municipiului Orăştie, str. Plantelor nr. 50, înscris î</w:t>
      </w:r>
      <w:r w:rsidR="009F5129">
        <w:rPr>
          <w:rFonts w:ascii="Arial" w:eastAsia="Times New Roman" w:hAnsi="Arial" w:cs="Times New Roman"/>
          <w:szCs w:val="20"/>
          <w:lang w:val="ro-RO"/>
        </w:rPr>
        <w:t>n Cartea Funciară nr. 63694 Orăs</w:t>
      </w:r>
      <w:r w:rsidRPr="00601286">
        <w:rPr>
          <w:rFonts w:ascii="Arial" w:eastAsia="Times New Roman" w:hAnsi="Arial" w:cs="Times New Roman"/>
          <w:szCs w:val="20"/>
          <w:lang w:val="ro-RO"/>
        </w:rPr>
        <w:t>tie.</w:t>
      </w:r>
    </w:p>
    <w:p w:rsidR="00601286" w:rsidRPr="00601286" w:rsidRDefault="00601286" w:rsidP="00601286">
      <w:pPr>
        <w:suppressAutoHyphens/>
        <w:overflowPunct w:val="0"/>
        <w:autoSpaceDE w:val="0"/>
        <w:autoSpaceDN w:val="0"/>
        <w:adjustRightInd w:val="0"/>
        <w:spacing w:after="0" w:line="240" w:lineRule="auto"/>
        <w:ind w:left="1200" w:firstLine="240"/>
        <w:jc w:val="both"/>
        <w:rPr>
          <w:rFonts w:ascii="Arial" w:eastAsia="Times New Roman" w:hAnsi="Arial" w:cs="Times New Roman"/>
          <w:szCs w:val="20"/>
        </w:rPr>
      </w:pPr>
      <w:r w:rsidRPr="00601286">
        <w:rPr>
          <w:rFonts w:ascii="Arial" w:eastAsia="Times New Roman" w:hAnsi="Arial" w:cs="Times New Roman"/>
          <w:szCs w:val="20"/>
        </w:rPr>
        <w:t xml:space="preserve">Se </w:t>
      </w:r>
      <w:proofErr w:type="spellStart"/>
      <w:r w:rsidRPr="00601286">
        <w:rPr>
          <w:rFonts w:ascii="Arial" w:eastAsia="Times New Roman" w:hAnsi="Arial" w:cs="Times New Roman"/>
          <w:szCs w:val="20"/>
        </w:rPr>
        <w:t>dore</w:t>
      </w:r>
      <w:r w:rsidR="00251CE6">
        <w:rPr>
          <w:rFonts w:ascii="Arial" w:eastAsia="Times New Roman" w:hAnsi="Arial" w:cs="Times New Roman"/>
          <w:szCs w:val="20"/>
        </w:rPr>
        <w:t>s</w:t>
      </w:r>
      <w:r w:rsidRPr="00601286">
        <w:rPr>
          <w:rFonts w:ascii="Arial" w:eastAsia="Times New Roman" w:hAnsi="Arial" w:cs="Times New Roman"/>
          <w:szCs w:val="20"/>
        </w:rPr>
        <w:t>te</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realizarea</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unei</w:t>
      </w:r>
      <w:proofErr w:type="spellEnd"/>
      <w:r w:rsidRPr="00601286">
        <w:rPr>
          <w:rFonts w:ascii="Arial" w:eastAsia="Times New Roman" w:hAnsi="Arial" w:cs="Times New Roman"/>
          <w:szCs w:val="20"/>
        </w:rPr>
        <w:t xml:space="preserve"> hale cu </w:t>
      </w:r>
      <w:proofErr w:type="spellStart"/>
      <w:r w:rsidRPr="00601286">
        <w:rPr>
          <w:rFonts w:ascii="Arial" w:eastAsia="Times New Roman" w:hAnsi="Arial" w:cs="Times New Roman"/>
          <w:szCs w:val="20"/>
        </w:rPr>
        <w:t>regim</w:t>
      </w:r>
      <w:proofErr w:type="spellEnd"/>
      <w:r w:rsidRPr="00601286">
        <w:rPr>
          <w:rFonts w:ascii="Arial" w:eastAsia="Times New Roman" w:hAnsi="Arial" w:cs="Times New Roman"/>
          <w:szCs w:val="20"/>
        </w:rPr>
        <w:t xml:space="preserve"> de </w:t>
      </w:r>
      <w:proofErr w:type="spellStart"/>
      <w:r w:rsidRPr="00601286">
        <w:rPr>
          <w:rFonts w:ascii="Arial" w:eastAsia="Times New Roman" w:hAnsi="Arial" w:cs="Times New Roman"/>
          <w:szCs w:val="20"/>
        </w:rPr>
        <w:t>înãlþime</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parter</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pe</w:t>
      </w:r>
      <w:proofErr w:type="spellEnd"/>
      <w:r w:rsidRPr="00601286">
        <w:rPr>
          <w:rFonts w:ascii="Arial" w:eastAsia="Times New Roman" w:hAnsi="Arial" w:cs="Times New Roman"/>
          <w:szCs w:val="20"/>
        </w:rPr>
        <w:t xml:space="preserve"> zona de </w:t>
      </w:r>
      <w:proofErr w:type="spellStart"/>
      <w:r w:rsidRPr="00601286">
        <w:rPr>
          <w:rFonts w:ascii="Arial" w:eastAsia="Times New Roman" w:hAnsi="Arial" w:cs="Times New Roman"/>
          <w:szCs w:val="20"/>
        </w:rPr>
        <w:t>producþie</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respectiv</w:t>
      </w:r>
      <w:proofErr w:type="spellEnd"/>
      <w:r w:rsidRPr="00601286">
        <w:rPr>
          <w:rFonts w:ascii="Arial" w:eastAsia="Times New Roman" w:hAnsi="Arial" w:cs="Times New Roman"/>
          <w:szCs w:val="20"/>
        </w:rPr>
        <w:t xml:space="preserve"> P+1, </w:t>
      </w:r>
      <w:proofErr w:type="spellStart"/>
      <w:r w:rsidRPr="00601286">
        <w:rPr>
          <w:rFonts w:ascii="Arial" w:eastAsia="Times New Roman" w:hAnsi="Arial" w:cs="Times New Roman"/>
          <w:szCs w:val="20"/>
        </w:rPr>
        <w:t>pe</w:t>
      </w:r>
      <w:proofErr w:type="spellEnd"/>
      <w:r w:rsidRPr="00601286">
        <w:rPr>
          <w:rFonts w:ascii="Arial" w:eastAsia="Times New Roman" w:hAnsi="Arial" w:cs="Times New Roman"/>
          <w:szCs w:val="20"/>
        </w:rPr>
        <w:t xml:space="preserve"> zona de </w:t>
      </w:r>
      <w:proofErr w:type="spellStart"/>
      <w:r w:rsidRPr="00601286">
        <w:rPr>
          <w:rFonts w:ascii="Arial" w:eastAsia="Times New Roman" w:hAnsi="Arial" w:cs="Times New Roman"/>
          <w:szCs w:val="20"/>
        </w:rPr>
        <w:t>anexã</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socialã</w:t>
      </w:r>
      <w:proofErr w:type="spellEnd"/>
      <w:r w:rsidRPr="00601286">
        <w:rPr>
          <w:rFonts w:ascii="Arial" w:eastAsia="Times New Roman" w:hAnsi="Arial" w:cs="Times New Roman"/>
          <w:szCs w:val="20"/>
        </w:rPr>
        <w:t>.</w:t>
      </w:r>
    </w:p>
    <w:p w:rsidR="00601286" w:rsidRDefault="00601286" w:rsidP="00601286">
      <w:pPr>
        <w:suppressAutoHyphens/>
        <w:overflowPunct w:val="0"/>
        <w:autoSpaceDE w:val="0"/>
        <w:autoSpaceDN w:val="0"/>
        <w:adjustRightInd w:val="0"/>
        <w:spacing w:after="0" w:line="240" w:lineRule="auto"/>
        <w:ind w:left="1200" w:firstLine="240"/>
        <w:jc w:val="both"/>
        <w:rPr>
          <w:rFonts w:ascii="Arial" w:eastAsia="Times New Roman" w:hAnsi="Arial" w:cs="Times New Roman"/>
          <w:szCs w:val="20"/>
        </w:rPr>
      </w:pPr>
      <w:proofErr w:type="spellStart"/>
      <w:r w:rsidRPr="00601286">
        <w:rPr>
          <w:rFonts w:ascii="Arial" w:eastAsia="Times New Roman" w:hAnsi="Arial" w:cs="Times New Roman"/>
          <w:szCs w:val="20"/>
        </w:rPr>
        <w:t>Hala</w:t>
      </w:r>
      <w:proofErr w:type="spellEnd"/>
      <w:r w:rsidRPr="00601286">
        <w:rPr>
          <w:rFonts w:ascii="Arial" w:eastAsia="Times New Roman" w:hAnsi="Arial" w:cs="Times New Roman"/>
          <w:szCs w:val="20"/>
        </w:rPr>
        <w:t xml:space="preserve"> de </w:t>
      </w:r>
      <w:proofErr w:type="spellStart"/>
      <w:r w:rsidRPr="00601286">
        <w:rPr>
          <w:rFonts w:ascii="Arial" w:eastAsia="Times New Roman" w:hAnsi="Arial" w:cs="Times New Roman"/>
          <w:szCs w:val="20"/>
        </w:rPr>
        <w:t>producþie</w:t>
      </w:r>
      <w:proofErr w:type="spellEnd"/>
      <w:r w:rsidRPr="00601286">
        <w:rPr>
          <w:rFonts w:ascii="Arial" w:eastAsia="Times New Roman" w:hAnsi="Arial" w:cs="Times New Roman"/>
          <w:szCs w:val="20"/>
        </w:rPr>
        <w:t xml:space="preserve">, cu </w:t>
      </w:r>
      <w:proofErr w:type="spellStart"/>
      <w:r w:rsidRPr="00601286">
        <w:rPr>
          <w:rFonts w:ascii="Arial" w:eastAsia="Times New Roman" w:hAnsi="Arial" w:cs="Times New Roman"/>
          <w:szCs w:val="20"/>
        </w:rPr>
        <w:t>regim</w:t>
      </w:r>
      <w:proofErr w:type="spellEnd"/>
      <w:r w:rsidRPr="00601286">
        <w:rPr>
          <w:rFonts w:ascii="Arial" w:eastAsia="Times New Roman" w:hAnsi="Arial" w:cs="Times New Roman"/>
          <w:szCs w:val="20"/>
        </w:rPr>
        <w:t xml:space="preserve"> de </w:t>
      </w:r>
      <w:proofErr w:type="spellStart"/>
      <w:r w:rsidRPr="00601286">
        <w:rPr>
          <w:rFonts w:ascii="Arial" w:eastAsia="Times New Roman" w:hAnsi="Arial" w:cs="Times New Roman"/>
          <w:szCs w:val="20"/>
        </w:rPr>
        <w:t>înãlþime</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parter</w:t>
      </w:r>
      <w:proofErr w:type="spellEnd"/>
      <w:r w:rsidRPr="00601286">
        <w:rPr>
          <w:rFonts w:ascii="Arial" w:eastAsia="Times New Roman" w:hAnsi="Arial" w:cs="Times New Roman"/>
          <w:szCs w:val="20"/>
        </w:rPr>
        <w:t xml:space="preserve">, are </w:t>
      </w:r>
      <w:proofErr w:type="spellStart"/>
      <w:r w:rsidRPr="00601286">
        <w:rPr>
          <w:rFonts w:ascii="Arial" w:eastAsia="Times New Roman" w:hAnsi="Arial" w:cs="Times New Roman"/>
          <w:szCs w:val="20"/>
        </w:rPr>
        <w:t>douã</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deschideri</w:t>
      </w:r>
      <w:proofErr w:type="spellEnd"/>
      <w:r w:rsidRPr="00601286">
        <w:rPr>
          <w:rFonts w:ascii="Arial" w:eastAsia="Times New Roman" w:hAnsi="Arial" w:cs="Times New Roman"/>
          <w:szCs w:val="20"/>
        </w:rPr>
        <w:t xml:space="preserve"> de 9.00 m º</w:t>
      </w:r>
      <w:proofErr w:type="spellStart"/>
      <w:r w:rsidRPr="00601286">
        <w:rPr>
          <w:rFonts w:ascii="Arial" w:eastAsia="Times New Roman" w:hAnsi="Arial" w:cs="Times New Roman"/>
          <w:szCs w:val="20"/>
        </w:rPr>
        <w:t>i</w:t>
      </w:r>
      <w:proofErr w:type="spellEnd"/>
      <w:r w:rsidRPr="00601286">
        <w:rPr>
          <w:rFonts w:ascii="Arial" w:eastAsia="Times New Roman" w:hAnsi="Arial" w:cs="Times New Roman"/>
          <w:szCs w:val="20"/>
        </w:rPr>
        <w:t xml:space="preserve"> 9 </w:t>
      </w:r>
      <w:proofErr w:type="spellStart"/>
      <w:r w:rsidRPr="00601286">
        <w:rPr>
          <w:rFonts w:ascii="Arial" w:eastAsia="Times New Roman" w:hAnsi="Arial" w:cs="Times New Roman"/>
          <w:szCs w:val="20"/>
        </w:rPr>
        <w:t>travei</w:t>
      </w:r>
      <w:proofErr w:type="spellEnd"/>
      <w:r w:rsidRPr="00601286">
        <w:rPr>
          <w:rFonts w:ascii="Arial" w:eastAsia="Times New Roman" w:hAnsi="Arial" w:cs="Times New Roman"/>
          <w:szCs w:val="20"/>
        </w:rPr>
        <w:t xml:space="preserve"> de 4,50 m. </w:t>
      </w:r>
      <w:proofErr w:type="spellStart"/>
      <w:r w:rsidRPr="00601286">
        <w:rPr>
          <w:rFonts w:ascii="Arial" w:eastAsia="Times New Roman" w:hAnsi="Arial" w:cs="Times New Roman"/>
          <w:szCs w:val="20"/>
        </w:rPr>
        <w:t>Anexa</w:t>
      </w:r>
      <w:proofErr w:type="spellEnd"/>
      <w:r w:rsidRPr="00601286">
        <w:rPr>
          <w:rFonts w:ascii="Arial" w:eastAsia="Times New Roman" w:hAnsi="Arial" w:cs="Times New Roman"/>
          <w:szCs w:val="20"/>
        </w:rPr>
        <w:t xml:space="preserve">, cu </w:t>
      </w:r>
      <w:proofErr w:type="spellStart"/>
      <w:r w:rsidRPr="00601286">
        <w:rPr>
          <w:rFonts w:ascii="Arial" w:eastAsia="Times New Roman" w:hAnsi="Arial" w:cs="Times New Roman"/>
          <w:szCs w:val="20"/>
        </w:rPr>
        <w:t>regim</w:t>
      </w:r>
      <w:proofErr w:type="spellEnd"/>
      <w:r w:rsidRPr="00601286">
        <w:rPr>
          <w:rFonts w:ascii="Arial" w:eastAsia="Times New Roman" w:hAnsi="Arial" w:cs="Times New Roman"/>
          <w:szCs w:val="20"/>
        </w:rPr>
        <w:t xml:space="preserve"> de </w:t>
      </w:r>
      <w:proofErr w:type="spellStart"/>
      <w:r w:rsidRPr="00601286">
        <w:rPr>
          <w:rFonts w:ascii="Arial" w:eastAsia="Times New Roman" w:hAnsi="Arial" w:cs="Times New Roman"/>
          <w:szCs w:val="20"/>
        </w:rPr>
        <w:t>înãlþime</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parter</w:t>
      </w:r>
      <w:proofErr w:type="spellEnd"/>
      <w:r w:rsidRPr="00601286">
        <w:rPr>
          <w:rFonts w:ascii="Arial" w:eastAsia="Times New Roman" w:hAnsi="Arial" w:cs="Times New Roman"/>
          <w:szCs w:val="20"/>
        </w:rPr>
        <w:t xml:space="preserve"> + </w:t>
      </w:r>
      <w:proofErr w:type="spellStart"/>
      <w:r w:rsidRPr="00601286">
        <w:rPr>
          <w:rFonts w:ascii="Arial" w:eastAsia="Times New Roman" w:hAnsi="Arial" w:cs="Times New Roman"/>
          <w:szCs w:val="20"/>
        </w:rPr>
        <w:t>etaj</w:t>
      </w:r>
      <w:proofErr w:type="spellEnd"/>
      <w:r w:rsidRPr="00601286">
        <w:rPr>
          <w:rFonts w:ascii="Arial" w:eastAsia="Times New Roman" w:hAnsi="Arial" w:cs="Times New Roman"/>
          <w:szCs w:val="20"/>
        </w:rPr>
        <w:t xml:space="preserve"> are </w:t>
      </w:r>
      <w:proofErr w:type="spellStart"/>
      <w:r w:rsidRPr="00601286">
        <w:rPr>
          <w:rFonts w:ascii="Arial" w:eastAsia="Times New Roman" w:hAnsi="Arial" w:cs="Times New Roman"/>
          <w:szCs w:val="20"/>
        </w:rPr>
        <w:t>dimensiunile</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în</w:t>
      </w:r>
      <w:proofErr w:type="spellEnd"/>
      <w:r w:rsidRPr="00601286">
        <w:rPr>
          <w:rFonts w:ascii="Arial" w:eastAsia="Times New Roman" w:hAnsi="Arial" w:cs="Times New Roman"/>
          <w:szCs w:val="20"/>
        </w:rPr>
        <w:t xml:space="preserve"> plan 7,60 x 19 m, la </w:t>
      </w:r>
      <w:proofErr w:type="spellStart"/>
      <w:r w:rsidRPr="00601286">
        <w:rPr>
          <w:rFonts w:ascii="Arial" w:eastAsia="Times New Roman" w:hAnsi="Arial" w:cs="Times New Roman"/>
          <w:szCs w:val="20"/>
        </w:rPr>
        <w:t>parter</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având</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destina</w:t>
      </w:r>
      <w:r w:rsidR="00251CE6">
        <w:rPr>
          <w:rFonts w:ascii="Arial" w:eastAsia="Times New Roman" w:hAnsi="Arial" w:cs="Times New Roman"/>
          <w:szCs w:val="20"/>
        </w:rPr>
        <w:t>t</w:t>
      </w:r>
      <w:r w:rsidRPr="00601286">
        <w:rPr>
          <w:rFonts w:ascii="Arial" w:eastAsia="Times New Roman" w:hAnsi="Arial" w:cs="Times New Roman"/>
          <w:szCs w:val="20"/>
        </w:rPr>
        <w:t>ie</w:t>
      </w:r>
      <w:proofErr w:type="spellEnd"/>
      <w:r w:rsidRPr="00601286">
        <w:rPr>
          <w:rFonts w:ascii="Arial" w:eastAsia="Times New Roman" w:hAnsi="Arial" w:cs="Times New Roman"/>
          <w:szCs w:val="20"/>
        </w:rPr>
        <w:t xml:space="preserve"> social: </w:t>
      </w:r>
      <w:proofErr w:type="spellStart"/>
      <w:r w:rsidRPr="00601286">
        <w:rPr>
          <w:rFonts w:ascii="Arial" w:eastAsia="Times New Roman" w:hAnsi="Arial" w:cs="Times New Roman"/>
          <w:szCs w:val="20"/>
        </w:rPr>
        <w:t>vestiare</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grupuri</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sanitare</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salã</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pentru</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servirea</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mesei</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iar</w:t>
      </w:r>
      <w:proofErr w:type="spellEnd"/>
      <w:r w:rsidRPr="00601286">
        <w:rPr>
          <w:rFonts w:ascii="Arial" w:eastAsia="Times New Roman" w:hAnsi="Arial" w:cs="Times New Roman"/>
          <w:szCs w:val="20"/>
        </w:rPr>
        <w:t xml:space="preserve"> la </w:t>
      </w:r>
      <w:proofErr w:type="spellStart"/>
      <w:r w:rsidRPr="00601286">
        <w:rPr>
          <w:rFonts w:ascii="Arial" w:eastAsia="Times New Roman" w:hAnsi="Arial" w:cs="Times New Roman"/>
          <w:szCs w:val="20"/>
        </w:rPr>
        <w:t>etaj</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spaþii</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pentru</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contraprobe</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respectiv</w:t>
      </w:r>
      <w:proofErr w:type="spellEnd"/>
      <w:r w:rsidRPr="00601286">
        <w:rPr>
          <w:rFonts w:ascii="Arial" w:eastAsia="Times New Roman" w:hAnsi="Arial" w:cs="Times New Roman"/>
          <w:szCs w:val="20"/>
        </w:rPr>
        <w:t xml:space="preserve"> atelier </w:t>
      </w:r>
      <w:proofErr w:type="spellStart"/>
      <w:r w:rsidRPr="00601286">
        <w:rPr>
          <w:rFonts w:ascii="Arial" w:eastAsia="Times New Roman" w:hAnsi="Arial" w:cs="Times New Roman"/>
          <w:szCs w:val="20"/>
        </w:rPr>
        <w:t>mecanic</w:t>
      </w:r>
      <w:proofErr w:type="spellEnd"/>
      <w:r w:rsidRPr="00601286">
        <w:rPr>
          <w:rFonts w:ascii="Arial" w:eastAsia="Times New Roman" w:hAnsi="Arial" w:cs="Times New Roman"/>
          <w:szCs w:val="20"/>
        </w:rPr>
        <w:t xml:space="preserve"> </w:t>
      </w:r>
      <w:proofErr w:type="spellStart"/>
      <w:r w:rsidR="00681B37">
        <w:rPr>
          <w:rFonts w:ascii="Arial" w:eastAsia="Times New Roman" w:hAnsi="Arial" w:cs="Times New Roman"/>
          <w:szCs w:val="20"/>
        </w:rPr>
        <w:t>s</w:t>
      </w:r>
      <w:r w:rsidRPr="00601286">
        <w:rPr>
          <w:rFonts w:ascii="Arial" w:eastAsia="Times New Roman" w:hAnsi="Arial" w:cs="Times New Roman"/>
          <w:szCs w:val="20"/>
        </w:rPr>
        <w:t>i</w:t>
      </w:r>
      <w:proofErr w:type="spellEnd"/>
      <w:r w:rsidRPr="00601286">
        <w:rPr>
          <w:rFonts w:ascii="Arial" w:eastAsia="Times New Roman" w:hAnsi="Arial" w:cs="Times New Roman"/>
          <w:szCs w:val="20"/>
        </w:rPr>
        <w:t xml:space="preserve"> de </w:t>
      </w:r>
      <w:proofErr w:type="spellStart"/>
      <w:r w:rsidRPr="00601286">
        <w:rPr>
          <w:rFonts w:ascii="Arial" w:eastAsia="Times New Roman" w:hAnsi="Arial" w:cs="Times New Roman"/>
          <w:szCs w:val="20"/>
        </w:rPr>
        <w:t>întreþinere</w:t>
      </w:r>
      <w:proofErr w:type="spellEnd"/>
      <w:r w:rsidRPr="00601286">
        <w:rPr>
          <w:rFonts w:ascii="Arial" w:eastAsia="Times New Roman" w:hAnsi="Arial" w:cs="Times New Roman"/>
          <w:szCs w:val="20"/>
        </w:rPr>
        <w:t>.</w:t>
      </w:r>
    </w:p>
    <w:p w:rsidR="009F5129" w:rsidRDefault="009F5129" w:rsidP="00601286">
      <w:pPr>
        <w:suppressAutoHyphens/>
        <w:overflowPunct w:val="0"/>
        <w:autoSpaceDE w:val="0"/>
        <w:autoSpaceDN w:val="0"/>
        <w:adjustRightInd w:val="0"/>
        <w:spacing w:after="0" w:line="240" w:lineRule="auto"/>
        <w:ind w:left="1200" w:firstLine="240"/>
        <w:jc w:val="both"/>
        <w:rPr>
          <w:rFonts w:ascii="Arial" w:eastAsia="Times New Roman" w:hAnsi="Arial" w:cs="Times New Roman"/>
          <w:szCs w:val="20"/>
        </w:rPr>
      </w:pPr>
    </w:p>
    <w:p w:rsidR="009F5129" w:rsidRDefault="009F5129" w:rsidP="009F5129">
      <w:pPr>
        <w:suppressAutoHyphens/>
        <w:overflowPunct w:val="0"/>
        <w:autoSpaceDE w:val="0"/>
        <w:autoSpaceDN w:val="0"/>
        <w:adjustRightInd w:val="0"/>
        <w:spacing w:after="0" w:line="240" w:lineRule="auto"/>
        <w:jc w:val="both"/>
        <w:rPr>
          <w:rFonts w:ascii="Arial" w:eastAsia="Times New Roman" w:hAnsi="Arial" w:cs="Times New Roman"/>
          <w:b/>
          <w:szCs w:val="20"/>
          <w:u w:val="single"/>
        </w:rPr>
      </w:pPr>
      <w:r w:rsidRPr="009F5129">
        <w:rPr>
          <w:rFonts w:ascii="Arial" w:eastAsia="Times New Roman" w:hAnsi="Arial" w:cs="Times New Roman"/>
          <w:b/>
          <w:szCs w:val="20"/>
        </w:rPr>
        <w:t xml:space="preserve">                   </w:t>
      </w:r>
      <w:proofErr w:type="spellStart"/>
      <w:r w:rsidRPr="009F5129">
        <w:rPr>
          <w:rFonts w:ascii="Arial" w:eastAsia="Times New Roman" w:hAnsi="Arial" w:cs="Times New Roman"/>
          <w:b/>
          <w:szCs w:val="20"/>
          <w:u w:val="single"/>
        </w:rPr>
        <w:t>Profilul</w:t>
      </w:r>
      <w:proofErr w:type="spellEnd"/>
      <w:r w:rsidRPr="009F5129">
        <w:rPr>
          <w:rFonts w:ascii="Arial" w:eastAsia="Times New Roman" w:hAnsi="Arial" w:cs="Times New Roman"/>
          <w:b/>
          <w:szCs w:val="20"/>
          <w:u w:val="single"/>
        </w:rPr>
        <w:t xml:space="preserve"> </w:t>
      </w:r>
      <w:proofErr w:type="spellStart"/>
      <w:r w:rsidRPr="009F5129">
        <w:rPr>
          <w:rFonts w:ascii="Arial" w:eastAsia="Times New Roman" w:hAnsi="Arial" w:cs="Times New Roman"/>
          <w:b/>
          <w:szCs w:val="20"/>
          <w:u w:val="single"/>
        </w:rPr>
        <w:t>si</w:t>
      </w:r>
      <w:proofErr w:type="spellEnd"/>
      <w:r w:rsidRPr="009F5129">
        <w:rPr>
          <w:rFonts w:ascii="Arial" w:eastAsia="Times New Roman" w:hAnsi="Arial" w:cs="Times New Roman"/>
          <w:b/>
          <w:szCs w:val="20"/>
          <w:u w:val="single"/>
        </w:rPr>
        <w:t xml:space="preserve"> </w:t>
      </w:r>
      <w:proofErr w:type="spellStart"/>
      <w:r w:rsidRPr="009F5129">
        <w:rPr>
          <w:rFonts w:ascii="Arial" w:eastAsia="Times New Roman" w:hAnsi="Arial" w:cs="Times New Roman"/>
          <w:b/>
          <w:szCs w:val="20"/>
          <w:u w:val="single"/>
        </w:rPr>
        <w:t>capacitatile</w:t>
      </w:r>
      <w:proofErr w:type="spellEnd"/>
      <w:r w:rsidRPr="009F5129">
        <w:rPr>
          <w:rFonts w:ascii="Arial" w:eastAsia="Times New Roman" w:hAnsi="Arial" w:cs="Times New Roman"/>
          <w:b/>
          <w:szCs w:val="20"/>
          <w:u w:val="single"/>
        </w:rPr>
        <w:t xml:space="preserve"> de </w:t>
      </w:r>
      <w:proofErr w:type="spellStart"/>
      <w:r w:rsidRPr="009F5129">
        <w:rPr>
          <w:rFonts w:ascii="Arial" w:eastAsia="Times New Roman" w:hAnsi="Arial" w:cs="Times New Roman"/>
          <w:b/>
          <w:szCs w:val="20"/>
          <w:u w:val="single"/>
        </w:rPr>
        <w:t>productie</w:t>
      </w:r>
      <w:proofErr w:type="spellEnd"/>
    </w:p>
    <w:p w:rsidR="009F5129" w:rsidRDefault="009F5129" w:rsidP="009F5129">
      <w:pPr>
        <w:suppressAutoHyphens/>
        <w:overflowPunct w:val="0"/>
        <w:autoSpaceDE w:val="0"/>
        <w:autoSpaceDN w:val="0"/>
        <w:adjustRightInd w:val="0"/>
        <w:spacing w:after="0" w:line="240" w:lineRule="auto"/>
        <w:jc w:val="both"/>
        <w:rPr>
          <w:rFonts w:ascii="Arial" w:eastAsia="Times New Roman" w:hAnsi="Arial" w:cs="Times New Roman"/>
          <w:b/>
          <w:szCs w:val="20"/>
          <w:u w:val="single"/>
        </w:rPr>
      </w:pPr>
    </w:p>
    <w:p w:rsidR="009F5129" w:rsidRPr="009F5129" w:rsidRDefault="009F5129" w:rsidP="009F5129">
      <w:pPr>
        <w:suppressAutoHyphens/>
        <w:spacing w:after="0" w:line="360" w:lineRule="auto"/>
        <w:ind w:left="1500" w:hanging="1216"/>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sz w:val="28"/>
          <w:szCs w:val="28"/>
          <w:lang w:val="ro-RO" w:eastAsia="ar-SA"/>
        </w:rPr>
        <w:t>Capsule 2.400.000 buc</w:t>
      </w:r>
      <w:r w:rsidR="00015289">
        <w:rPr>
          <w:rFonts w:ascii="Times New Roman" w:eastAsia="Times New Roman" w:hAnsi="Times New Roman" w:cs="Times New Roman"/>
          <w:sz w:val="28"/>
          <w:szCs w:val="28"/>
          <w:lang w:val="ro-RO" w:eastAsia="ar-SA"/>
        </w:rPr>
        <w:t>/an</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551"/>
        <w:gridCol w:w="2126"/>
      </w:tblGrid>
      <w:tr w:rsidR="009F5129" w:rsidRPr="009F5129" w:rsidTr="00015289">
        <w:tc>
          <w:tcPr>
            <w:tcW w:w="4820"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jc w:val="both"/>
              <w:rPr>
                <w:rFonts w:ascii="Times New Roman" w:eastAsia="Times New Roman" w:hAnsi="Times New Roman" w:cs="Times New Roman"/>
                <w:b/>
                <w:bCs/>
                <w:sz w:val="24"/>
                <w:szCs w:val="24"/>
                <w:lang w:val="ro-RO" w:eastAsia="ar-SA"/>
              </w:rPr>
            </w:pPr>
            <w:r w:rsidRPr="009F5129">
              <w:rPr>
                <w:rFonts w:ascii="Times New Roman" w:eastAsia="Times New Roman" w:hAnsi="Times New Roman" w:cs="Times New Roman"/>
                <w:b/>
                <w:bCs/>
                <w:sz w:val="24"/>
                <w:szCs w:val="24"/>
                <w:lang w:val="ro-RO" w:eastAsia="ar-SA"/>
              </w:rPr>
              <w:t>Materii prime/auxiliare</w:t>
            </w:r>
          </w:p>
        </w:tc>
        <w:tc>
          <w:tcPr>
            <w:tcW w:w="2551"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jc w:val="both"/>
              <w:rPr>
                <w:rFonts w:ascii="Times New Roman" w:eastAsia="Times New Roman" w:hAnsi="Times New Roman" w:cs="Times New Roman"/>
                <w:b/>
                <w:bCs/>
                <w:sz w:val="24"/>
                <w:szCs w:val="24"/>
                <w:lang w:val="ro-RO" w:eastAsia="ar-SA"/>
              </w:rPr>
            </w:pPr>
            <w:r w:rsidRPr="009F5129">
              <w:rPr>
                <w:rFonts w:ascii="Times New Roman" w:eastAsia="Times New Roman" w:hAnsi="Times New Roman" w:cs="Times New Roman"/>
                <w:b/>
                <w:bCs/>
                <w:sz w:val="24"/>
                <w:szCs w:val="24"/>
                <w:lang w:val="ro-RO" w:eastAsia="ar-SA"/>
              </w:rPr>
              <w:t>cantitate</w:t>
            </w:r>
          </w:p>
        </w:tc>
        <w:tc>
          <w:tcPr>
            <w:tcW w:w="2126"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jc w:val="both"/>
              <w:rPr>
                <w:rFonts w:ascii="Times New Roman" w:eastAsia="Times New Roman" w:hAnsi="Times New Roman" w:cs="Times New Roman"/>
                <w:b/>
                <w:bCs/>
                <w:sz w:val="24"/>
                <w:szCs w:val="24"/>
                <w:lang w:val="ro-RO" w:eastAsia="ar-SA"/>
              </w:rPr>
            </w:pPr>
            <w:r w:rsidRPr="009F5129">
              <w:rPr>
                <w:rFonts w:ascii="Times New Roman" w:eastAsia="Times New Roman" w:hAnsi="Times New Roman" w:cs="Times New Roman"/>
                <w:b/>
                <w:bCs/>
                <w:sz w:val="24"/>
                <w:szCs w:val="24"/>
                <w:lang w:val="ro-RO" w:eastAsia="ar-SA"/>
              </w:rPr>
              <w:t>Mod de ambalare</w:t>
            </w:r>
          </w:p>
        </w:tc>
      </w:tr>
      <w:tr w:rsidR="009F5129" w:rsidRPr="009F5129" w:rsidTr="00015289">
        <w:tc>
          <w:tcPr>
            <w:tcW w:w="4820"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Amestec planta cu extract de plante</w:t>
            </w:r>
          </w:p>
        </w:tc>
        <w:tc>
          <w:tcPr>
            <w:tcW w:w="2551"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64.800 kg</w:t>
            </w:r>
          </w:p>
        </w:tc>
        <w:tc>
          <w:tcPr>
            <w:tcW w:w="2126"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Saci/bidon</w:t>
            </w:r>
          </w:p>
        </w:tc>
      </w:tr>
      <w:tr w:rsidR="009F5129" w:rsidRPr="009F5129" w:rsidTr="00015289">
        <w:tc>
          <w:tcPr>
            <w:tcW w:w="4820"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Capsule de gelatina vegetala</w:t>
            </w:r>
          </w:p>
        </w:tc>
        <w:tc>
          <w:tcPr>
            <w:tcW w:w="2551"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150.000.000 buc</w:t>
            </w:r>
          </w:p>
        </w:tc>
        <w:tc>
          <w:tcPr>
            <w:tcW w:w="2126"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Cutii carton</w:t>
            </w:r>
          </w:p>
        </w:tc>
      </w:tr>
      <w:tr w:rsidR="009F5129" w:rsidRPr="009F5129" w:rsidTr="00015289">
        <w:tc>
          <w:tcPr>
            <w:tcW w:w="4820"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Ambalaje –cutii de carton, etichete, prospecte</w:t>
            </w:r>
          </w:p>
        </w:tc>
        <w:tc>
          <w:tcPr>
            <w:tcW w:w="2551"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2.640.000 buc</w:t>
            </w:r>
          </w:p>
        </w:tc>
        <w:tc>
          <w:tcPr>
            <w:tcW w:w="2126"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Cuti de carton</w:t>
            </w:r>
          </w:p>
        </w:tc>
      </w:tr>
      <w:tr w:rsidR="009F5129" w:rsidRPr="009F5129" w:rsidTr="00015289">
        <w:tc>
          <w:tcPr>
            <w:tcW w:w="4820"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Flacon</w:t>
            </w:r>
          </w:p>
        </w:tc>
        <w:tc>
          <w:tcPr>
            <w:tcW w:w="2551"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2.400.000 buc</w:t>
            </w:r>
          </w:p>
        </w:tc>
        <w:tc>
          <w:tcPr>
            <w:tcW w:w="2126"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Cutii de carton</w:t>
            </w:r>
          </w:p>
        </w:tc>
      </w:tr>
      <w:tr w:rsidR="009F5129" w:rsidRPr="009F5129" w:rsidTr="00015289">
        <w:tc>
          <w:tcPr>
            <w:tcW w:w="4820"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 xml:space="preserve">Folie </w:t>
            </w:r>
          </w:p>
        </w:tc>
        <w:tc>
          <w:tcPr>
            <w:tcW w:w="2551"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2.400 kg</w:t>
            </w:r>
          </w:p>
        </w:tc>
        <w:tc>
          <w:tcPr>
            <w:tcW w:w="2126"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Role de folie</w:t>
            </w:r>
          </w:p>
        </w:tc>
      </w:tr>
    </w:tbl>
    <w:p w:rsidR="009F5129" w:rsidRPr="009F5129" w:rsidRDefault="009F5129" w:rsidP="009F5129">
      <w:pPr>
        <w:suppressAutoHyphens/>
        <w:overflowPunct w:val="0"/>
        <w:autoSpaceDE w:val="0"/>
        <w:autoSpaceDN w:val="0"/>
        <w:adjustRightInd w:val="0"/>
        <w:spacing w:after="0" w:line="240" w:lineRule="auto"/>
        <w:jc w:val="both"/>
        <w:rPr>
          <w:rFonts w:ascii="Arial" w:eastAsia="Times New Roman" w:hAnsi="Arial" w:cs="Times New Roman"/>
          <w:szCs w:val="20"/>
        </w:rPr>
      </w:pPr>
    </w:p>
    <w:p w:rsidR="009F5129" w:rsidRPr="009F5129" w:rsidRDefault="009F5129" w:rsidP="009F5129">
      <w:pPr>
        <w:suppressAutoHyphens/>
        <w:spacing w:after="0" w:line="360" w:lineRule="auto"/>
        <w:ind w:left="1500" w:hanging="1216"/>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sz w:val="28"/>
          <w:szCs w:val="28"/>
          <w:lang w:val="ro-RO" w:eastAsia="ar-SA"/>
        </w:rPr>
        <w:t>Comprimate 1.000.000 buc</w:t>
      </w:r>
      <w:r w:rsidR="00015289">
        <w:rPr>
          <w:rFonts w:ascii="Times New Roman" w:eastAsia="Times New Roman" w:hAnsi="Times New Roman" w:cs="Times New Roman"/>
          <w:sz w:val="28"/>
          <w:szCs w:val="28"/>
          <w:lang w:val="ro-RO" w:eastAsia="ar-SA"/>
        </w:rPr>
        <w:t>/an</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409"/>
        <w:gridCol w:w="2268"/>
      </w:tblGrid>
      <w:tr w:rsidR="009F5129" w:rsidRPr="009F5129" w:rsidTr="00015289">
        <w:tc>
          <w:tcPr>
            <w:tcW w:w="4820"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jc w:val="both"/>
              <w:rPr>
                <w:rFonts w:ascii="Times New Roman" w:eastAsia="Times New Roman" w:hAnsi="Times New Roman" w:cs="Times New Roman"/>
                <w:b/>
                <w:bCs/>
                <w:sz w:val="24"/>
                <w:szCs w:val="24"/>
                <w:lang w:val="ro-RO" w:eastAsia="ar-SA"/>
              </w:rPr>
            </w:pPr>
            <w:r w:rsidRPr="009F5129">
              <w:rPr>
                <w:rFonts w:ascii="Times New Roman" w:eastAsia="Times New Roman" w:hAnsi="Times New Roman" w:cs="Times New Roman"/>
                <w:b/>
                <w:bCs/>
                <w:sz w:val="24"/>
                <w:szCs w:val="24"/>
                <w:lang w:val="ro-RO" w:eastAsia="ar-SA"/>
              </w:rPr>
              <w:t>Materii prime/auxiliare</w:t>
            </w:r>
          </w:p>
        </w:tc>
        <w:tc>
          <w:tcPr>
            <w:tcW w:w="2409"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jc w:val="both"/>
              <w:rPr>
                <w:rFonts w:ascii="Times New Roman" w:eastAsia="Times New Roman" w:hAnsi="Times New Roman" w:cs="Times New Roman"/>
                <w:b/>
                <w:bCs/>
                <w:sz w:val="24"/>
                <w:szCs w:val="24"/>
                <w:lang w:val="ro-RO" w:eastAsia="ar-SA"/>
              </w:rPr>
            </w:pPr>
            <w:r w:rsidRPr="009F5129">
              <w:rPr>
                <w:rFonts w:ascii="Times New Roman" w:eastAsia="Times New Roman" w:hAnsi="Times New Roman" w:cs="Times New Roman"/>
                <w:b/>
                <w:bCs/>
                <w:sz w:val="24"/>
                <w:szCs w:val="24"/>
                <w:lang w:val="ro-RO" w:eastAsia="ar-SA"/>
              </w:rPr>
              <w:t>cantitate</w:t>
            </w:r>
          </w:p>
        </w:tc>
        <w:tc>
          <w:tcPr>
            <w:tcW w:w="2268"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jc w:val="both"/>
              <w:rPr>
                <w:rFonts w:ascii="Times New Roman" w:eastAsia="Times New Roman" w:hAnsi="Times New Roman" w:cs="Times New Roman"/>
                <w:b/>
                <w:bCs/>
                <w:sz w:val="24"/>
                <w:szCs w:val="24"/>
                <w:lang w:val="ro-RO" w:eastAsia="ar-SA"/>
              </w:rPr>
            </w:pPr>
            <w:r w:rsidRPr="009F5129">
              <w:rPr>
                <w:rFonts w:ascii="Times New Roman" w:eastAsia="Times New Roman" w:hAnsi="Times New Roman" w:cs="Times New Roman"/>
                <w:b/>
                <w:bCs/>
                <w:sz w:val="24"/>
                <w:szCs w:val="24"/>
                <w:lang w:val="ro-RO" w:eastAsia="ar-SA"/>
              </w:rPr>
              <w:t>Mod de ambalare</w:t>
            </w:r>
          </w:p>
        </w:tc>
      </w:tr>
      <w:tr w:rsidR="009F5129" w:rsidRPr="009F5129" w:rsidTr="00015289">
        <w:tc>
          <w:tcPr>
            <w:tcW w:w="4820"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Amestec planta cu extract de plante</w:t>
            </w:r>
          </w:p>
        </w:tc>
        <w:tc>
          <w:tcPr>
            <w:tcW w:w="2409"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10.200 kg</w:t>
            </w:r>
          </w:p>
        </w:tc>
        <w:tc>
          <w:tcPr>
            <w:tcW w:w="2268" w:type="dxa"/>
            <w:tcBorders>
              <w:top w:val="single" w:sz="4" w:space="0" w:color="auto"/>
              <w:left w:val="single" w:sz="4" w:space="0" w:color="auto"/>
              <w:bottom w:val="single" w:sz="4" w:space="0" w:color="auto"/>
              <w:right w:val="single" w:sz="4" w:space="0" w:color="auto"/>
            </w:tcBorders>
            <w:hideMark/>
          </w:tcPr>
          <w:p w:rsidR="009F5129" w:rsidRPr="009F5129" w:rsidRDefault="009F5129" w:rsidP="00015289">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 xml:space="preserve">Saci de </w:t>
            </w:r>
            <w:r w:rsidR="00D17FD8">
              <w:rPr>
                <w:rFonts w:ascii="Times New Roman" w:eastAsia="Times New Roman" w:hAnsi="Times New Roman" w:cs="Times New Roman"/>
                <w:bCs/>
                <w:sz w:val="24"/>
                <w:szCs w:val="24"/>
                <w:lang w:val="ro-RO" w:eastAsia="ar-SA"/>
              </w:rPr>
              <w:t>h</w:t>
            </w:r>
            <w:r w:rsidRPr="009F5129">
              <w:rPr>
                <w:rFonts w:ascii="Times New Roman" w:eastAsia="Times New Roman" w:hAnsi="Times New Roman" w:cs="Times New Roman"/>
                <w:bCs/>
                <w:sz w:val="24"/>
                <w:szCs w:val="24"/>
                <w:lang w:val="ro-RO" w:eastAsia="ar-SA"/>
              </w:rPr>
              <w:t>artie/bidon</w:t>
            </w:r>
          </w:p>
        </w:tc>
      </w:tr>
      <w:tr w:rsidR="009F5129" w:rsidRPr="009F5129" w:rsidTr="00015289">
        <w:tc>
          <w:tcPr>
            <w:tcW w:w="4820"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Zahar, excipienti, tincturi, uleiuri esentiale</w:t>
            </w:r>
          </w:p>
        </w:tc>
        <w:tc>
          <w:tcPr>
            <w:tcW w:w="2409"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40.800 kg</w:t>
            </w:r>
          </w:p>
        </w:tc>
        <w:tc>
          <w:tcPr>
            <w:tcW w:w="2268" w:type="dxa"/>
            <w:tcBorders>
              <w:top w:val="single" w:sz="4" w:space="0" w:color="auto"/>
              <w:left w:val="single" w:sz="4" w:space="0" w:color="auto"/>
              <w:bottom w:val="single" w:sz="4" w:space="0" w:color="auto"/>
              <w:right w:val="single" w:sz="4" w:space="0" w:color="auto"/>
            </w:tcBorders>
            <w:hideMark/>
          </w:tcPr>
          <w:p w:rsidR="009F5129" w:rsidRPr="009F5129" w:rsidRDefault="009F5129" w:rsidP="00015289">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 xml:space="preserve">Saci de </w:t>
            </w:r>
            <w:r w:rsidR="00D17FD8">
              <w:rPr>
                <w:rFonts w:ascii="Times New Roman" w:eastAsia="Times New Roman" w:hAnsi="Times New Roman" w:cs="Times New Roman"/>
                <w:bCs/>
                <w:sz w:val="24"/>
                <w:szCs w:val="24"/>
                <w:lang w:val="ro-RO" w:eastAsia="ar-SA"/>
              </w:rPr>
              <w:t>r</w:t>
            </w:r>
            <w:r w:rsidRPr="009F5129">
              <w:rPr>
                <w:rFonts w:ascii="Times New Roman" w:eastAsia="Times New Roman" w:hAnsi="Times New Roman" w:cs="Times New Roman"/>
                <w:bCs/>
                <w:sz w:val="24"/>
                <w:szCs w:val="24"/>
                <w:lang w:val="ro-RO" w:eastAsia="ar-SA"/>
              </w:rPr>
              <w:t>afie/bidoane</w:t>
            </w:r>
          </w:p>
        </w:tc>
      </w:tr>
      <w:tr w:rsidR="009F5129" w:rsidRPr="009F5129" w:rsidTr="00015289">
        <w:tc>
          <w:tcPr>
            <w:tcW w:w="4820"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Ambalaje –cutii de carton, etichete, prospecte</w:t>
            </w:r>
          </w:p>
        </w:tc>
        <w:tc>
          <w:tcPr>
            <w:tcW w:w="2409"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1.100.000 buc</w:t>
            </w:r>
          </w:p>
        </w:tc>
        <w:tc>
          <w:tcPr>
            <w:tcW w:w="2268"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Cuti de carton</w:t>
            </w:r>
          </w:p>
        </w:tc>
      </w:tr>
      <w:tr w:rsidR="009F5129" w:rsidRPr="009F5129" w:rsidTr="00015289">
        <w:tc>
          <w:tcPr>
            <w:tcW w:w="4820"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 xml:space="preserve">Flacoane </w:t>
            </w:r>
          </w:p>
        </w:tc>
        <w:tc>
          <w:tcPr>
            <w:tcW w:w="2409"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1.000.000 buc</w:t>
            </w:r>
          </w:p>
        </w:tc>
        <w:tc>
          <w:tcPr>
            <w:tcW w:w="2268"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Cutii de carton</w:t>
            </w:r>
          </w:p>
        </w:tc>
      </w:tr>
      <w:tr w:rsidR="009F5129" w:rsidRPr="009F5129" w:rsidTr="00015289">
        <w:tc>
          <w:tcPr>
            <w:tcW w:w="4820"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 xml:space="preserve">Folie </w:t>
            </w:r>
          </w:p>
        </w:tc>
        <w:tc>
          <w:tcPr>
            <w:tcW w:w="2409"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1.000 kg</w:t>
            </w:r>
          </w:p>
        </w:tc>
        <w:tc>
          <w:tcPr>
            <w:tcW w:w="2268" w:type="dxa"/>
            <w:tcBorders>
              <w:top w:val="single" w:sz="4" w:space="0" w:color="auto"/>
              <w:left w:val="single" w:sz="4" w:space="0" w:color="auto"/>
              <w:bottom w:val="single" w:sz="4" w:space="0" w:color="auto"/>
              <w:right w:val="single" w:sz="4" w:space="0" w:color="auto"/>
            </w:tcBorders>
            <w:hideMark/>
          </w:tcPr>
          <w:p w:rsidR="009F5129" w:rsidRPr="009F5129" w:rsidRDefault="009F5129" w:rsidP="009F5129">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Role de folie</w:t>
            </w:r>
          </w:p>
        </w:tc>
      </w:tr>
    </w:tbl>
    <w:p w:rsidR="009F5129" w:rsidRDefault="009F5129" w:rsidP="00601286">
      <w:pPr>
        <w:suppressAutoHyphens/>
        <w:overflowPunct w:val="0"/>
        <w:autoSpaceDE w:val="0"/>
        <w:autoSpaceDN w:val="0"/>
        <w:adjustRightInd w:val="0"/>
        <w:spacing w:after="0" w:line="240" w:lineRule="auto"/>
        <w:ind w:left="1200" w:firstLine="240"/>
        <w:jc w:val="both"/>
        <w:rPr>
          <w:rFonts w:ascii="Arial" w:eastAsia="Times New Roman" w:hAnsi="Arial" w:cs="Times New Roman"/>
          <w:color w:val="000000"/>
          <w:szCs w:val="20"/>
          <w:u w:val="single"/>
          <w:lang w:val="ro-RO"/>
        </w:rPr>
      </w:pPr>
    </w:p>
    <w:p w:rsidR="00015289" w:rsidRDefault="00015289" w:rsidP="00601286">
      <w:pPr>
        <w:suppressAutoHyphens/>
        <w:overflowPunct w:val="0"/>
        <w:autoSpaceDE w:val="0"/>
        <w:autoSpaceDN w:val="0"/>
        <w:adjustRightInd w:val="0"/>
        <w:spacing w:after="0" w:line="240" w:lineRule="auto"/>
        <w:ind w:left="1200" w:firstLine="240"/>
        <w:jc w:val="both"/>
        <w:rPr>
          <w:rFonts w:ascii="Arial" w:eastAsia="Times New Roman" w:hAnsi="Arial" w:cs="Times New Roman"/>
          <w:color w:val="000000"/>
          <w:szCs w:val="20"/>
          <w:u w:val="single"/>
          <w:lang w:val="ro-RO"/>
        </w:rPr>
      </w:pPr>
    </w:p>
    <w:p w:rsidR="00015289" w:rsidRPr="009F5129" w:rsidRDefault="00015289" w:rsidP="00015289">
      <w:pPr>
        <w:suppressAutoHyphens/>
        <w:spacing w:after="0" w:line="360" w:lineRule="auto"/>
        <w:ind w:left="1500" w:hanging="1216"/>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sz w:val="28"/>
          <w:szCs w:val="28"/>
          <w:lang w:val="ro-RO" w:eastAsia="ar-SA"/>
        </w:rPr>
        <w:t>C</w:t>
      </w:r>
      <w:r>
        <w:rPr>
          <w:rFonts w:ascii="Times New Roman" w:eastAsia="Times New Roman" w:hAnsi="Times New Roman" w:cs="Times New Roman"/>
          <w:sz w:val="28"/>
          <w:szCs w:val="28"/>
          <w:lang w:val="ro-RO" w:eastAsia="ar-SA"/>
        </w:rPr>
        <w:t xml:space="preserve">apsule moi </w:t>
      </w:r>
      <w:r w:rsidRPr="009F5129">
        <w:rPr>
          <w:rFonts w:ascii="Times New Roman" w:eastAsia="Times New Roman" w:hAnsi="Times New Roman" w:cs="Times New Roman"/>
          <w:sz w:val="28"/>
          <w:szCs w:val="28"/>
          <w:lang w:val="ro-RO" w:eastAsia="ar-SA"/>
        </w:rPr>
        <w:t xml:space="preserve"> </w:t>
      </w:r>
      <w:r>
        <w:rPr>
          <w:rFonts w:ascii="Times New Roman" w:eastAsia="Times New Roman" w:hAnsi="Times New Roman" w:cs="Times New Roman"/>
          <w:sz w:val="28"/>
          <w:szCs w:val="28"/>
          <w:lang w:val="ro-RO" w:eastAsia="ar-SA"/>
        </w:rPr>
        <w:t>14.960.000</w:t>
      </w:r>
      <w:r w:rsidRPr="009F5129">
        <w:rPr>
          <w:rFonts w:ascii="Times New Roman" w:eastAsia="Times New Roman" w:hAnsi="Times New Roman" w:cs="Times New Roman"/>
          <w:sz w:val="28"/>
          <w:szCs w:val="28"/>
          <w:lang w:val="ro-RO" w:eastAsia="ar-SA"/>
        </w:rPr>
        <w:t xml:space="preserve"> buc</w:t>
      </w:r>
      <w:r>
        <w:rPr>
          <w:rFonts w:ascii="Times New Roman" w:eastAsia="Times New Roman" w:hAnsi="Times New Roman" w:cs="Times New Roman"/>
          <w:sz w:val="28"/>
          <w:szCs w:val="28"/>
          <w:lang w:val="ro-RO" w:eastAsia="ar-SA"/>
        </w:rPr>
        <w:t>/an</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409"/>
        <w:gridCol w:w="2268"/>
      </w:tblGrid>
      <w:tr w:rsidR="00015289" w:rsidRPr="009F5129" w:rsidTr="00460257">
        <w:tc>
          <w:tcPr>
            <w:tcW w:w="4820" w:type="dxa"/>
            <w:tcBorders>
              <w:top w:val="single" w:sz="4" w:space="0" w:color="auto"/>
              <w:left w:val="single" w:sz="4" w:space="0" w:color="auto"/>
              <w:bottom w:val="single" w:sz="4" w:space="0" w:color="auto"/>
              <w:right w:val="single" w:sz="4" w:space="0" w:color="auto"/>
            </w:tcBorders>
            <w:hideMark/>
          </w:tcPr>
          <w:p w:rsidR="00015289" w:rsidRPr="009F5129" w:rsidRDefault="00015289" w:rsidP="00460257">
            <w:pPr>
              <w:suppressAutoHyphens/>
              <w:spacing w:after="0" w:line="360" w:lineRule="auto"/>
              <w:jc w:val="both"/>
              <w:rPr>
                <w:rFonts w:ascii="Times New Roman" w:eastAsia="Times New Roman" w:hAnsi="Times New Roman" w:cs="Times New Roman"/>
                <w:b/>
                <w:bCs/>
                <w:sz w:val="24"/>
                <w:szCs w:val="24"/>
                <w:lang w:val="ro-RO" w:eastAsia="ar-SA"/>
              </w:rPr>
            </w:pPr>
            <w:r w:rsidRPr="009F5129">
              <w:rPr>
                <w:rFonts w:ascii="Times New Roman" w:eastAsia="Times New Roman" w:hAnsi="Times New Roman" w:cs="Times New Roman"/>
                <w:b/>
                <w:bCs/>
                <w:sz w:val="24"/>
                <w:szCs w:val="24"/>
                <w:lang w:val="ro-RO" w:eastAsia="ar-SA"/>
              </w:rPr>
              <w:t>Materii prime/auxiliare</w:t>
            </w:r>
          </w:p>
        </w:tc>
        <w:tc>
          <w:tcPr>
            <w:tcW w:w="2409" w:type="dxa"/>
            <w:tcBorders>
              <w:top w:val="single" w:sz="4" w:space="0" w:color="auto"/>
              <w:left w:val="single" w:sz="4" w:space="0" w:color="auto"/>
              <w:bottom w:val="single" w:sz="4" w:space="0" w:color="auto"/>
              <w:right w:val="single" w:sz="4" w:space="0" w:color="auto"/>
            </w:tcBorders>
            <w:hideMark/>
          </w:tcPr>
          <w:p w:rsidR="00015289" w:rsidRPr="009F5129" w:rsidRDefault="00015289" w:rsidP="00460257">
            <w:pPr>
              <w:suppressAutoHyphens/>
              <w:spacing w:after="0" w:line="360" w:lineRule="auto"/>
              <w:jc w:val="both"/>
              <w:rPr>
                <w:rFonts w:ascii="Times New Roman" w:eastAsia="Times New Roman" w:hAnsi="Times New Roman" w:cs="Times New Roman"/>
                <w:b/>
                <w:bCs/>
                <w:sz w:val="24"/>
                <w:szCs w:val="24"/>
                <w:lang w:val="ro-RO" w:eastAsia="ar-SA"/>
              </w:rPr>
            </w:pPr>
            <w:r w:rsidRPr="009F5129">
              <w:rPr>
                <w:rFonts w:ascii="Times New Roman" w:eastAsia="Times New Roman" w:hAnsi="Times New Roman" w:cs="Times New Roman"/>
                <w:b/>
                <w:bCs/>
                <w:sz w:val="24"/>
                <w:szCs w:val="24"/>
                <w:lang w:val="ro-RO" w:eastAsia="ar-SA"/>
              </w:rPr>
              <w:t>cantitate</w:t>
            </w:r>
          </w:p>
        </w:tc>
        <w:tc>
          <w:tcPr>
            <w:tcW w:w="2268" w:type="dxa"/>
            <w:tcBorders>
              <w:top w:val="single" w:sz="4" w:space="0" w:color="auto"/>
              <w:left w:val="single" w:sz="4" w:space="0" w:color="auto"/>
              <w:bottom w:val="single" w:sz="4" w:space="0" w:color="auto"/>
              <w:right w:val="single" w:sz="4" w:space="0" w:color="auto"/>
            </w:tcBorders>
            <w:hideMark/>
          </w:tcPr>
          <w:p w:rsidR="00015289" w:rsidRPr="009F5129" w:rsidRDefault="00015289" w:rsidP="00460257">
            <w:pPr>
              <w:suppressAutoHyphens/>
              <w:spacing w:after="0" w:line="360" w:lineRule="auto"/>
              <w:jc w:val="both"/>
              <w:rPr>
                <w:rFonts w:ascii="Times New Roman" w:eastAsia="Times New Roman" w:hAnsi="Times New Roman" w:cs="Times New Roman"/>
                <w:b/>
                <w:bCs/>
                <w:sz w:val="24"/>
                <w:szCs w:val="24"/>
                <w:lang w:val="ro-RO" w:eastAsia="ar-SA"/>
              </w:rPr>
            </w:pPr>
            <w:r w:rsidRPr="009F5129">
              <w:rPr>
                <w:rFonts w:ascii="Times New Roman" w:eastAsia="Times New Roman" w:hAnsi="Times New Roman" w:cs="Times New Roman"/>
                <w:b/>
                <w:bCs/>
                <w:sz w:val="24"/>
                <w:szCs w:val="24"/>
                <w:lang w:val="ro-RO" w:eastAsia="ar-SA"/>
              </w:rPr>
              <w:t>Mod de ambalare</w:t>
            </w:r>
          </w:p>
        </w:tc>
      </w:tr>
      <w:tr w:rsidR="00015289" w:rsidRPr="009F5129" w:rsidTr="00460257">
        <w:tc>
          <w:tcPr>
            <w:tcW w:w="4820" w:type="dxa"/>
            <w:tcBorders>
              <w:top w:val="single" w:sz="4" w:space="0" w:color="auto"/>
              <w:left w:val="single" w:sz="4" w:space="0" w:color="auto"/>
              <w:bottom w:val="single" w:sz="4" w:space="0" w:color="auto"/>
              <w:right w:val="single" w:sz="4" w:space="0" w:color="auto"/>
            </w:tcBorders>
            <w:hideMark/>
          </w:tcPr>
          <w:p w:rsidR="00015289" w:rsidRPr="009F5129" w:rsidRDefault="00015289"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Amestec planta cu extract de plante</w:t>
            </w:r>
          </w:p>
        </w:tc>
        <w:tc>
          <w:tcPr>
            <w:tcW w:w="2409" w:type="dxa"/>
            <w:tcBorders>
              <w:top w:val="single" w:sz="4" w:space="0" w:color="auto"/>
              <w:left w:val="single" w:sz="4" w:space="0" w:color="auto"/>
              <w:bottom w:val="single" w:sz="4" w:space="0" w:color="auto"/>
              <w:right w:val="single" w:sz="4" w:space="0" w:color="auto"/>
            </w:tcBorders>
            <w:hideMark/>
          </w:tcPr>
          <w:p w:rsidR="00015289" w:rsidRPr="009F5129" w:rsidRDefault="00015289" w:rsidP="00460257">
            <w:pPr>
              <w:suppressAutoHyphens/>
              <w:spacing w:after="0" w:line="360" w:lineRule="auto"/>
              <w:rPr>
                <w:rFonts w:ascii="Times New Roman" w:eastAsia="Times New Roman" w:hAnsi="Times New Roman" w:cs="Times New Roman"/>
                <w:bCs/>
                <w:sz w:val="24"/>
                <w:szCs w:val="24"/>
                <w:lang w:val="ro-RO" w:eastAsia="ar-SA"/>
              </w:rPr>
            </w:pPr>
            <w:r>
              <w:rPr>
                <w:rFonts w:ascii="Times New Roman" w:eastAsia="Times New Roman" w:hAnsi="Times New Roman" w:cs="Times New Roman"/>
                <w:bCs/>
                <w:sz w:val="24"/>
                <w:szCs w:val="24"/>
                <w:lang w:val="ro-RO" w:eastAsia="ar-SA"/>
              </w:rPr>
              <w:t xml:space="preserve">105.600 </w:t>
            </w:r>
            <w:r w:rsidRPr="009F5129">
              <w:rPr>
                <w:rFonts w:ascii="Times New Roman" w:eastAsia="Times New Roman" w:hAnsi="Times New Roman" w:cs="Times New Roman"/>
                <w:bCs/>
                <w:sz w:val="24"/>
                <w:szCs w:val="24"/>
                <w:lang w:val="ro-RO" w:eastAsia="ar-SA"/>
              </w:rPr>
              <w:t>kg</w:t>
            </w:r>
          </w:p>
        </w:tc>
        <w:tc>
          <w:tcPr>
            <w:tcW w:w="2268" w:type="dxa"/>
            <w:tcBorders>
              <w:top w:val="single" w:sz="4" w:space="0" w:color="auto"/>
              <w:left w:val="single" w:sz="4" w:space="0" w:color="auto"/>
              <w:bottom w:val="single" w:sz="4" w:space="0" w:color="auto"/>
              <w:right w:val="single" w:sz="4" w:space="0" w:color="auto"/>
            </w:tcBorders>
            <w:hideMark/>
          </w:tcPr>
          <w:p w:rsidR="00015289" w:rsidRPr="009F5129" w:rsidRDefault="00015289"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 xml:space="preserve">Saci de </w:t>
            </w:r>
            <w:r>
              <w:rPr>
                <w:rFonts w:ascii="Times New Roman" w:eastAsia="Times New Roman" w:hAnsi="Times New Roman" w:cs="Times New Roman"/>
                <w:bCs/>
                <w:sz w:val="24"/>
                <w:szCs w:val="24"/>
                <w:lang w:val="ro-RO" w:eastAsia="ar-SA"/>
              </w:rPr>
              <w:t>h</w:t>
            </w:r>
            <w:r w:rsidRPr="009F5129">
              <w:rPr>
                <w:rFonts w:ascii="Times New Roman" w:eastAsia="Times New Roman" w:hAnsi="Times New Roman" w:cs="Times New Roman"/>
                <w:bCs/>
                <w:sz w:val="24"/>
                <w:szCs w:val="24"/>
                <w:lang w:val="ro-RO" w:eastAsia="ar-SA"/>
              </w:rPr>
              <w:t>artie/bidon</w:t>
            </w:r>
          </w:p>
        </w:tc>
      </w:tr>
      <w:tr w:rsidR="00015289" w:rsidRPr="009F5129" w:rsidTr="00460257">
        <w:tc>
          <w:tcPr>
            <w:tcW w:w="4820" w:type="dxa"/>
            <w:tcBorders>
              <w:top w:val="single" w:sz="4" w:space="0" w:color="auto"/>
              <w:left w:val="single" w:sz="4" w:space="0" w:color="auto"/>
              <w:bottom w:val="single" w:sz="4" w:space="0" w:color="auto"/>
              <w:right w:val="single" w:sz="4" w:space="0" w:color="auto"/>
            </w:tcBorders>
            <w:hideMark/>
          </w:tcPr>
          <w:p w:rsidR="00015289" w:rsidRPr="009F5129" w:rsidRDefault="00015289" w:rsidP="00460257">
            <w:pPr>
              <w:suppressAutoHyphens/>
              <w:spacing w:after="0" w:line="360" w:lineRule="auto"/>
              <w:rPr>
                <w:rFonts w:ascii="Times New Roman" w:eastAsia="Times New Roman" w:hAnsi="Times New Roman" w:cs="Times New Roman"/>
                <w:bCs/>
                <w:sz w:val="24"/>
                <w:szCs w:val="24"/>
                <w:lang w:val="ro-RO" w:eastAsia="ar-SA"/>
              </w:rPr>
            </w:pPr>
            <w:r>
              <w:rPr>
                <w:rFonts w:ascii="Times New Roman" w:eastAsia="Times New Roman" w:hAnsi="Times New Roman" w:cs="Times New Roman"/>
                <w:bCs/>
                <w:sz w:val="24"/>
                <w:szCs w:val="24"/>
                <w:lang w:val="ro-RO" w:eastAsia="ar-SA"/>
              </w:rPr>
              <w:lastRenderedPageBreak/>
              <w:t>Gelatina</w:t>
            </w:r>
          </w:p>
        </w:tc>
        <w:tc>
          <w:tcPr>
            <w:tcW w:w="2409" w:type="dxa"/>
            <w:tcBorders>
              <w:top w:val="single" w:sz="4" w:space="0" w:color="auto"/>
              <w:left w:val="single" w:sz="4" w:space="0" w:color="auto"/>
              <w:bottom w:val="single" w:sz="4" w:space="0" w:color="auto"/>
              <w:right w:val="single" w:sz="4" w:space="0" w:color="auto"/>
            </w:tcBorders>
            <w:hideMark/>
          </w:tcPr>
          <w:p w:rsidR="00015289" w:rsidRPr="009F5129" w:rsidRDefault="00015289" w:rsidP="00015289">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4</w:t>
            </w:r>
            <w:r>
              <w:rPr>
                <w:rFonts w:ascii="Times New Roman" w:eastAsia="Times New Roman" w:hAnsi="Times New Roman" w:cs="Times New Roman"/>
                <w:bCs/>
                <w:sz w:val="24"/>
                <w:szCs w:val="24"/>
                <w:lang w:val="ro-RO" w:eastAsia="ar-SA"/>
              </w:rPr>
              <w:t xml:space="preserve">400 </w:t>
            </w:r>
            <w:r w:rsidRPr="009F5129">
              <w:rPr>
                <w:rFonts w:ascii="Times New Roman" w:eastAsia="Times New Roman" w:hAnsi="Times New Roman" w:cs="Times New Roman"/>
                <w:bCs/>
                <w:sz w:val="24"/>
                <w:szCs w:val="24"/>
                <w:lang w:val="ro-RO" w:eastAsia="ar-SA"/>
              </w:rPr>
              <w:t>kg</w:t>
            </w:r>
          </w:p>
        </w:tc>
        <w:tc>
          <w:tcPr>
            <w:tcW w:w="2268" w:type="dxa"/>
            <w:tcBorders>
              <w:top w:val="single" w:sz="4" w:space="0" w:color="auto"/>
              <w:left w:val="single" w:sz="4" w:space="0" w:color="auto"/>
              <w:bottom w:val="single" w:sz="4" w:space="0" w:color="auto"/>
              <w:right w:val="single" w:sz="4" w:space="0" w:color="auto"/>
            </w:tcBorders>
            <w:hideMark/>
          </w:tcPr>
          <w:p w:rsidR="00015289" w:rsidRPr="009F5129" w:rsidRDefault="00015289" w:rsidP="00460257">
            <w:pPr>
              <w:suppressAutoHyphens/>
              <w:spacing w:after="0" w:line="360" w:lineRule="auto"/>
              <w:rPr>
                <w:rFonts w:ascii="Times New Roman" w:eastAsia="Times New Roman" w:hAnsi="Times New Roman" w:cs="Times New Roman"/>
                <w:bCs/>
                <w:sz w:val="24"/>
                <w:szCs w:val="24"/>
                <w:lang w:val="ro-RO" w:eastAsia="ar-SA"/>
              </w:rPr>
            </w:pPr>
            <w:r>
              <w:rPr>
                <w:rFonts w:ascii="Times New Roman" w:eastAsia="Times New Roman" w:hAnsi="Times New Roman" w:cs="Times New Roman"/>
                <w:bCs/>
                <w:sz w:val="24"/>
                <w:szCs w:val="24"/>
                <w:lang w:val="ro-RO" w:eastAsia="ar-SA"/>
              </w:rPr>
              <w:t>B</w:t>
            </w:r>
            <w:r w:rsidRPr="009F5129">
              <w:rPr>
                <w:rFonts w:ascii="Times New Roman" w:eastAsia="Times New Roman" w:hAnsi="Times New Roman" w:cs="Times New Roman"/>
                <w:bCs/>
                <w:sz w:val="24"/>
                <w:szCs w:val="24"/>
                <w:lang w:val="ro-RO" w:eastAsia="ar-SA"/>
              </w:rPr>
              <w:t>idoane</w:t>
            </w:r>
          </w:p>
        </w:tc>
      </w:tr>
      <w:tr w:rsidR="00015289" w:rsidRPr="009F5129" w:rsidTr="00460257">
        <w:tc>
          <w:tcPr>
            <w:tcW w:w="4820" w:type="dxa"/>
            <w:tcBorders>
              <w:top w:val="single" w:sz="4" w:space="0" w:color="auto"/>
              <w:left w:val="single" w:sz="4" w:space="0" w:color="auto"/>
              <w:bottom w:val="single" w:sz="4" w:space="0" w:color="auto"/>
              <w:right w:val="single" w:sz="4" w:space="0" w:color="auto"/>
            </w:tcBorders>
          </w:tcPr>
          <w:p w:rsidR="00015289" w:rsidRDefault="00015289" w:rsidP="00460257">
            <w:pPr>
              <w:suppressAutoHyphens/>
              <w:spacing w:after="0" w:line="360" w:lineRule="auto"/>
              <w:rPr>
                <w:rFonts w:ascii="Times New Roman" w:eastAsia="Times New Roman" w:hAnsi="Times New Roman" w:cs="Times New Roman"/>
                <w:bCs/>
                <w:sz w:val="24"/>
                <w:szCs w:val="24"/>
                <w:lang w:val="ro-RO" w:eastAsia="ar-SA"/>
              </w:rPr>
            </w:pPr>
            <w:r>
              <w:rPr>
                <w:rFonts w:ascii="Times New Roman" w:eastAsia="Times New Roman" w:hAnsi="Times New Roman" w:cs="Times New Roman"/>
                <w:bCs/>
                <w:sz w:val="24"/>
                <w:szCs w:val="24"/>
                <w:lang w:val="ro-RO" w:eastAsia="ar-SA"/>
              </w:rPr>
              <w:t>Uleiuri</w:t>
            </w:r>
          </w:p>
        </w:tc>
        <w:tc>
          <w:tcPr>
            <w:tcW w:w="2409" w:type="dxa"/>
            <w:tcBorders>
              <w:top w:val="single" w:sz="4" w:space="0" w:color="auto"/>
              <w:left w:val="single" w:sz="4" w:space="0" w:color="auto"/>
              <w:bottom w:val="single" w:sz="4" w:space="0" w:color="auto"/>
              <w:right w:val="single" w:sz="4" w:space="0" w:color="auto"/>
            </w:tcBorders>
          </w:tcPr>
          <w:p w:rsidR="00015289" w:rsidRPr="009F5129" w:rsidRDefault="00015289" w:rsidP="00015289">
            <w:pPr>
              <w:suppressAutoHyphens/>
              <w:spacing w:after="0" w:line="360" w:lineRule="auto"/>
              <w:rPr>
                <w:rFonts w:ascii="Times New Roman" w:eastAsia="Times New Roman" w:hAnsi="Times New Roman" w:cs="Times New Roman"/>
                <w:bCs/>
                <w:sz w:val="24"/>
                <w:szCs w:val="24"/>
                <w:lang w:val="ro-RO" w:eastAsia="ar-SA"/>
              </w:rPr>
            </w:pPr>
            <w:r>
              <w:rPr>
                <w:rFonts w:ascii="Times New Roman" w:eastAsia="Times New Roman" w:hAnsi="Times New Roman" w:cs="Times New Roman"/>
                <w:bCs/>
                <w:sz w:val="24"/>
                <w:szCs w:val="24"/>
                <w:lang w:val="ro-RO" w:eastAsia="ar-SA"/>
              </w:rPr>
              <w:t>11.000 kg</w:t>
            </w:r>
          </w:p>
        </w:tc>
        <w:tc>
          <w:tcPr>
            <w:tcW w:w="2268" w:type="dxa"/>
            <w:tcBorders>
              <w:top w:val="single" w:sz="4" w:space="0" w:color="auto"/>
              <w:left w:val="single" w:sz="4" w:space="0" w:color="auto"/>
              <w:bottom w:val="single" w:sz="4" w:space="0" w:color="auto"/>
              <w:right w:val="single" w:sz="4" w:space="0" w:color="auto"/>
            </w:tcBorders>
          </w:tcPr>
          <w:p w:rsidR="00015289" w:rsidRDefault="00015289" w:rsidP="00460257">
            <w:pPr>
              <w:suppressAutoHyphens/>
              <w:spacing w:after="0" w:line="360" w:lineRule="auto"/>
              <w:rPr>
                <w:rFonts w:ascii="Times New Roman" w:eastAsia="Times New Roman" w:hAnsi="Times New Roman" w:cs="Times New Roman"/>
                <w:bCs/>
                <w:sz w:val="24"/>
                <w:szCs w:val="24"/>
                <w:lang w:val="ro-RO" w:eastAsia="ar-SA"/>
              </w:rPr>
            </w:pPr>
            <w:r>
              <w:rPr>
                <w:rFonts w:ascii="Times New Roman" w:eastAsia="Times New Roman" w:hAnsi="Times New Roman" w:cs="Times New Roman"/>
                <w:bCs/>
                <w:sz w:val="24"/>
                <w:szCs w:val="24"/>
                <w:lang w:val="ro-RO" w:eastAsia="ar-SA"/>
              </w:rPr>
              <w:t>Bidoane</w:t>
            </w:r>
          </w:p>
        </w:tc>
      </w:tr>
      <w:tr w:rsidR="00015289" w:rsidRPr="009F5129" w:rsidTr="00460257">
        <w:tc>
          <w:tcPr>
            <w:tcW w:w="4820" w:type="dxa"/>
            <w:tcBorders>
              <w:top w:val="single" w:sz="4" w:space="0" w:color="auto"/>
              <w:left w:val="single" w:sz="4" w:space="0" w:color="auto"/>
              <w:bottom w:val="single" w:sz="4" w:space="0" w:color="auto"/>
              <w:right w:val="single" w:sz="4" w:space="0" w:color="auto"/>
            </w:tcBorders>
            <w:hideMark/>
          </w:tcPr>
          <w:p w:rsidR="00015289" w:rsidRPr="009F5129" w:rsidRDefault="00015289"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Ambalaje –cutii de carton, etichete, prospecte</w:t>
            </w:r>
          </w:p>
        </w:tc>
        <w:tc>
          <w:tcPr>
            <w:tcW w:w="2409" w:type="dxa"/>
            <w:tcBorders>
              <w:top w:val="single" w:sz="4" w:space="0" w:color="auto"/>
              <w:left w:val="single" w:sz="4" w:space="0" w:color="auto"/>
              <w:bottom w:val="single" w:sz="4" w:space="0" w:color="auto"/>
              <w:right w:val="single" w:sz="4" w:space="0" w:color="auto"/>
            </w:tcBorders>
            <w:hideMark/>
          </w:tcPr>
          <w:p w:rsidR="00015289" w:rsidRPr="009F5129" w:rsidRDefault="00015289" w:rsidP="00015289">
            <w:pPr>
              <w:suppressAutoHyphens/>
              <w:spacing w:after="0" w:line="360" w:lineRule="auto"/>
              <w:rPr>
                <w:rFonts w:ascii="Times New Roman" w:eastAsia="Times New Roman" w:hAnsi="Times New Roman" w:cs="Times New Roman"/>
                <w:bCs/>
                <w:sz w:val="24"/>
                <w:szCs w:val="24"/>
                <w:lang w:val="ro-RO" w:eastAsia="ar-SA"/>
              </w:rPr>
            </w:pPr>
            <w:r>
              <w:rPr>
                <w:rFonts w:ascii="Times New Roman" w:eastAsia="Times New Roman" w:hAnsi="Times New Roman" w:cs="Times New Roman"/>
                <w:bCs/>
                <w:sz w:val="24"/>
                <w:szCs w:val="24"/>
                <w:lang w:val="ro-RO" w:eastAsia="ar-SA"/>
              </w:rPr>
              <w:t>1.000.000 buc</w:t>
            </w:r>
          </w:p>
        </w:tc>
        <w:tc>
          <w:tcPr>
            <w:tcW w:w="2268" w:type="dxa"/>
            <w:tcBorders>
              <w:top w:val="single" w:sz="4" w:space="0" w:color="auto"/>
              <w:left w:val="single" w:sz="4" w:space="0" w:color="auto"/>
              <w:bottom w:val="single" w:sz="4" w:space="0" w:color="auto"/>
              <w:right w:val="single" w:sz="4" w:space="0" w:color="auto"/>
            </w:tcBorders>
            <w:hideMark/>
          </w:tcPr>
          <w:p w:rsidR="00015289" w:rsidRPr="009F5129" w:rsidRDefault="00015289"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Cuti de carton</w:t>
            </w:r>
          </w:p>
        </w:tc>
      </w:tr>
      <w:tr w:rsidR="00015289" w:rsidRPr="009F5129" w:rsidTr="00460257">
        <w:tc>
          <w:tcPr>
            <w:tcW w:w="4820" w:type="dxa"/>
            <w:tcBorders>
              <w:top w:val="single" w:sz="4" w:space="0" w:color="auto"/>
              <w:left w:val="single" w:sz="4" w:space="0" w:color="auto"/>
              <w:bottom w:val="single" w:sz="4" w:space="0" w:color="auto"/>
              <w:right w:val="single" w:sz="4" w:space="0" w:color="auto"/>
            </w:tcBorders>
            <w:hideMark/>
          </w:tcPr>
          <w:p w:rsidR="00015289" w:rsidRPr="009F5129" w:rsidRDefault="00015289"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 xml:space="preserve">Flacoane </w:t>
            </w:r>
          </w:p>
        </w:tc>
        <w:tc>
          <w:tcPr>
            <w:tcW w:w="2409" w:type="dxa"/>
            <w:tcBorders>
              <w:top w:val="single" w:sz="4" w:space="0" w:color="auto"/>
              <w:left w:val="single" w:sz="4" w:space="0" w:color="auto"/>
              <w:bottom w:val="single" w:sz="4" w:space="0" w:color="auto"/>
              <w:right w:val="single" w:sz="4" w:space="0" w:color="auto"/>
            </w:tcBorders>
            <w:hideMark/>
          </w:tcPr>
          <w:p w:rsidR="00015289" w:rsidRPr="009F5129" w:rsidRDefault="00015289" w:rsidP="00460257">
            <w:pPr>
              <w:suppressAutoHyphens/>
              <w:spacing w:after="0" w:line="360" w:lineRule="auto"/>
              <w:rPr>
                <w:rFonts w:ascii="Times New Roman" w:eastAsia="Times New Roman" w:hAnsi="Times New Roman" w:cs="Times New Roman"/>
                <w:bCs/>
                <w:sz w:val="24"/>
                <w:szCs w:val="24"/>
                <w:lang w:val="ro-RO" w:eastAsia="ar-SA"/>
              </w:rPr>
            </w:pPr>
            <w:r>
              <w:rPr>
                <w:rFonts w:ascii="Times New Roman" w:eastAsia="Times New Roman" w:hAnsi="Times New Roman" w:cs="Times New Roman"/>
                <w:bCs/>
                <w:sz w:val="24"/>
                <w:szCs w:val="24"/>
                <w:lang w:val="ro-RO" w:eastAsia="ar-SA"/>
              </w:rPr>
              <w:t>1.000.000</w:t>
            </w:r>
            <w:r w:rsidRPr="009F5129">
              <w:rPr>
                <w:rFonts w:ascii="Times New Roman" w:eastAsia="Times New Roman" w:hAnsi="Times New Roman" w:cs="Times New Roman"/>
                <w:bCs/>
                <w:sz w:val="24"/>
                <w:szCs w:val="24"/>
                <w:lang w:val="ro-RO" w:eastAsia="ar-SA"/>
              </w:rPr>
              <w:t xml:space="preserve"> buc</w:t>
            </w:r>
          </w:p>
        </w:tc>
        <w:tc>
          <w:tcPr>
            <w:tcW w:w="2268" w:type="dxa"/>
            <w:tcBorders>
              <w:top w:val="single" w:sz="4" w:space="0" w:color="auto"/>
              <w:left w:val="single" w:sz="4" w:space="0" w:color="auto"/>
              <w:bottom w:val="single" w:sz="4" w:space="0" w:color="auto"/>
              <w:right w:val="single" w:sz="4" w:space="0" w:color="auto"/>
            </w:tcBorders>
            <w:hideMark/>
          </w:tcPr>
          <w:p w:rsidR="00015289" w:rsidRPr="009F5129" w:rsidRDefault="00015289"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Cutii de carton</w:t>
            </w:r>
          </w:p>
        </w:tc>
      </w:tr>
      <w:tr w:rsidR="00015289" w:rsidRPr="009F5129" w:rsidTr="00460257">
        <w:tc>
          <w:tcPr>
            <w:tcW w:w="4820" w:type="dxa"/>
            <w:tcBorders>
              <w:top w:val="single" w:sz="4" w:space="0" w:color="auto"/>
              <w:left w:val="single" w:sz="4" w:space="0" w:color="auto"/>
              <w:bottom w:val="single" w:sz="4" w:space="0" w:color="auto"/>
              <w:right w:val="single" w:sz="4" w:space="0" w:color="auto"/>
            </w:tcBorders>
            <w:hideMark/>
          </w:tcPr>
          <w:p w:rsidR="00015289" w:rsidRPr="009F5129" w:rsidRDefault="00015289"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 xml:space="preserve">Folie </w:t>
            </w:r>
          </w:p>
        </w:tc>
        <w:tc>
          <w:tcPr>
            <w:tcW w:w="2409" w:type="dxa"/>
            <w:tcBorders>
              <w:top w:val="single" w:sz="4" w:space="0" w:color="auto"/>
              <w:left w:val="single" w:sz="4" w:space="0" w:color="auto"/>
              <w:bottom w:val="single" w:sz="4" w:space="0" w:color="auto"/>
              <w:right w:val="single" w:sz="4" w:space="0" w:color="auto"/>
            </w:tcBorders>
            <w:hideMark/>
          </w:tcPr>
          <w:p w:rsidR="00015289" w:rsidRPr="009F5129" w:rsidRDefault="00015289" w:rsidP="00460257">
            <w:pPr>
              <w:suppressAutoHyphens/>
              <w:spacing w:after="0" w:line="360" w:lineRule="auto"/>
              <w:rPr>
                <w:rFonts w:ascii="Times New Roman" w:eastAsia="Times New Roman" w:hAnsi="Times New Roman" w:cs="Times New Roman"/>
                <w:bCs/>
                <w:sz w:val="24"/>
                <w:szCs w:val="24"/>
                <w:lang w:val="ro-RO" w:eastAsia="ar-SA"/>
              </w:rPr>
            </w:pPr>
            <w:r>
              <w:rPr>
                <w:rFonts w:ascii="Times New Roman" w:eastAsia="Times New Roman" w:hAnsi="Times New Roman" w:cs="Times New Roman"/>
                <w:bCs/>
                <w:sz w:val="24"/>
                <w:szCs w:val="24"/>
                <w:lang w:val="ro-RO" w:eastAsia="ar-SA"/>
              </w:rPr>
              <w:t>2000</w:t>
            </w:r>
            <w:r w:rsidRPr="009F5129">
              <w:rPr>
                <w:rFonts w:ascii="Times New Roman" w:eastAsia="Times New Roman" w:hAnsi="Times New Roman" w:cs="Times New Roman"/>
                <w:bCs/>
                <w:sz w:val="24"/>
                <w:szCs w:val="24"/>
                <w:lang w:val="ro-RO" w:eastAsia="ar-SA"/>
              </w:rPr>
              <w:t xml:space="preserve"> kg</w:t>
            </w:r>
          </w:p>
        </w:tc>
        <w:tc>
          <w:tcPr>
            <w:tcW w:w="2268" w:type="dxa"/>
            <w:tcBorders>
              <w:top w:val="single" w:sz="4" w:space="0" w:color="auto"/>
              <w:left w:val="single" w:sz="4" w:space="0" w:color="auto"/>
              <w:bottom w:val="single" w:sz="4" w:space="0" w:color="auto"/>
              <w:right w:val="single" w:sz="4" w:space="0" w:color="auto"/>
            </w:tcBorders>
            <w:hideMark/>
          </w:tcPr>
          <w:p w:rsidR="00015289" w:rsidRPr="009F5129" w:rsidRDefault="00015289"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Role de folie</w:t>
            </w:r>
          </w:p>
        </w:tc>
      </w:tr>
    </w:tbl>
    <w:p w:rsidR="00015289" w:rsidRDefault="00015289" w:rsidP="00601286">
      <w:pPr>
        <w:suppressAutoHyphens/>
        <w:overflowPunct w:val="0"/>
        <w:autoSpaceDE w:val="0"/>
        <w:autoSpaceDN w:val="0"/>
        <w:adjustRightInd w:val="0"/>
        <w:spacing w:after="0" w:line="240" w:lineRule="auto"/>
        <w:ind w:left="1200" w:firstLine="240"/>
        <w:jc w:val="both"/>
        <w:rPr>
          <w:rFonts w:ascii="Arial" w:eastAsia="Times New Roman" w:hAnsi="Arial" w:cs="Times New Roman"/>
          <w:color w:val="000000"/>
          <w:szCs w:val="20"/>
          <w:u w:val="single"/>
          <w:lang w:val="ro-RO"/>
        </w:rPr>
      </w:pPr>
    </w:p>
    <w:p w:rsidR="00015289" w:rsidRDefault="00015289" w:rsidP="00601286">
      <w:pPr>
        <w:suppressAutoHyphens/>
        <w:overflowPunct w:val="0"/>
        <w:autoSpaceDE w:val="0"/>
        <w:autoSpaceDN w:val="0"/>
        <w:adjustRightInd w:val="0"/>
        <w:spacing w:after="0" w:line="240" w:lineRule="auto"/>
        <w:ind w:left="1200" w:firstLine="240"/>
        <w:jc w:val="both"/>
        <w:rPr>
          <w:rFonts w:ascii="Arial" w:eastAsia="Times New Roman" w:hAnsi="Arial" w:cs="Times New Roman"/>
          <w:color w:val="000000"/>
          <w:szCs w:val="20"/>
          <w:u w:val="single"/>
          <w:lang w:val="ro-RO"/>
        </w:rPr>
      </w:pPr>
    </w:p>
    <w:p w:rsidR="00015289" w:rsidRDefault="00015289" w:rsidP="00601286">
      <w:pPr>
        <w:suppressAutoHyphens/>
        <w:overflowPunct w:val="0"/>
        <w:autoSpaceDE w:val="0"/>
        <w:autoSpaceDN w:val="0"/>
        <w:adjustRightInd w:val="0"/>
        <w:spacing w:after="0" w:line="240" w:lineRule="auto"/>
        <w:ind w:left="1200" w:firstLine="240"/>
        <w:jc w:val="both"/>
        <w:rPr>
          <w:rFonts w:ascii="Arial" w:eastAsia="Times New Roman" w:hAnsi="Arial" w:cs="Times New Roman"/>
          <w:color w:val="000000"/>
          <w:szCs w:val="20"/>
          <w:u w:val="single"/>
          <w:lang w:val="ro-RO"/>
        </w:rPr>
      </w:pPr>
    </w:p>
    <w:p w:rsidR="00015289" w:rsidRDefault="00015289" w:rsidP="00601286">
      <w:pPr>
        <w:suppressAutoHyphens/>
        <w:overflowPunct w:val="0"/>
        <w:autoSpaceDE w:val="0"/>
        <w:autoSpaceDN w:val="0"/>
        <w:adjustRightInd w:val="0"/>
        <w:spacing w:after="0" w:line="240" w:lineRule="auto"/>
        <w:ind w:left="1200" w:firstLine="240"/>
        <w:jc w:val="both"/>
        <w:rPr>
          <w:rFonts w:ascii="Arial" w:eastAsia="Times New Roman" w:hAnsi="Arial" w:cs="Times New Roman"/>
          <w:color w:val="000000"/>
          <w:szCs w:val="20"/>
          <w:u w:val="single"/>
          <w:lang w:val="ro-RO"/>
        </w:rPr>
      </w:pPr>
    </w:p>
    <w:p w:rsidR="00015289" w:rsidRPr="00601286" w:rsidRDefault="00015289" w:rsidP="00601286">
      <w:pPr>
        <w:suppressAutoHyphens/>
        <w:overflowPunct w:val="0"/>
        <w:autoSpaceDE w:val="0"/>
        <w:autoSpaceDN w:val="0"/>
        <w:adjustRightInd w:val="0"/>
        <w:spacing w:after="0" w:line="240" w:lineRule="auto"/>
        <w:ind w:left="1200" w:firstLine="240"/>
        <w:jc w:val="both"/>
        <w:rPr>
          <w:rFonts w:ascii="Arial" w:eastAsia="Times New Roman" w:hAnsi="Arial" w:cs="Times New Roman"/>
          <w:color w:val="000000"/>
          <w:szCs w:val="20"/>
          <w:u w:val="single"/>
          <w:lang w:val="ro-RO"/>
        </w:rPr>
      </w:pPr>
    </w:p>
    <w:p w:rsidR="00601286" w:rsidRPr="009F5129" w:rsidRDefault="00601286" w:rsidP="00601286">
      <w:pPr>
        <w:widowControl w:val="0"/>
        <w:suppressAutoHyphens/>
        <w:overflowPunct w:val="0"/>
        <w:autoSpaceDE w:val="0"/>
        <w:autoSpaceDN w:val="0"/>
        <w:adjustRightInd w:val="0"/>
        <w:spacing w:after="0" w:line="240" w:lineRule="auto"/>
        <w:ind w:left="2280" w:hanging="1080"/>
        <w:jc w:val="both"/>
        <w:rPr>
          <w:rFonts w:ascii="Arial" w:eastAsia="Times New Roman" w:hAnsi="Arial" w:cs="Times New Roman"/>
          <w:b/>
          <w:color w:val="000000"/>
          <w:szCs w:val="20"/>
          <w:lang w:val="ro-RO"/>
        </w:rPr>
      </w:pPr>
      <w:r w:rsidRPr="009F5129">
        <w:rPr>
          <w:rFonts w:ascii="Arial" w:eastAsia="Times New Roman" w:hAnsi="Arial" w:cs="Times New Roman"/>
          <w:b/>
          <w:color w:val="000000"/>
          <w:szCs w:val="20"/>
          <w:u w:val="single"/>
          <w:lang w:val="ro-RO"/>
        </w:rPr>
        <w:t>Descrierea proceselor de producţie ale proiectului propus</w:t>
      </w:r>
    </w:p>
    <w:p w:rsidR="00601286" w:rsidRPr="00251CE6" w:rsidRDefault="00601286" w:rsidP="00251CE6">
      <w:pPr>
        <w:pStyle w:val="ListParagraph"/>
        <w:widowControl w:val="0"/>
        <w:numPr>
          <w:ilvl w:val="0"/>
          <w:numId w:val="36"/>
        </w:numPr>
        <w:suppressAutoHyphens/>
        <w:overflowPunct w:val="0"/>
        <w:autoSpaceDE w:val="0"/>
        <w:autoSpaceDN w:val="0"/>
        <w:adjustRightInd w:val="0"/>
        <w:spacing w:before="120" w:after="0" w:line="240" w:lineRule="auto"/>
        <w:jc w:val="both"/>
        <w:rPr>
          <w:rFonts w:ascii="Arial" w:eastAsia="Times New Roman" w:hAnsi="Arial" w:cs="Times New Roman"/>
          <w:color w:val="000000"/>
          <w:szCs w:val="20"/>
          <w:lang w:val="ro-RO"/>
        </w:rPr>
      </w:pPr>
      <w:r w:rsidRPr="00251CE6">
        <w:rPr>
          <w:rFonts w:ascii="Arial" w:eastAsia="Times New Roman" w:hAnsi="Arial" w:cs="Times New Roman"/>
          <w:color w:val="000000"/>
          <w:szCs w:val="20"/>
          <w:lang w:val="ro-RO"/>
        </w:rPr>
        <w:t>Producţie suplimente alimentare pe bază de plante, extracte din plante si uleiuri esenţiale, din plante medicinale sub formă de capsule moi, capsule tari si comprimate.</w:t>
      </w:r>
    </w:p>
    <w:p w:rsidR="00601286" w:rsidRPr="00601286" w:rsidRDefault="00601286" w:rsidP="00601286">
      <w:pPr>
        <w:widowControl w:val="0"/>
        <w:suppressAutoHyphens/>
        <w:overflowPunct w:val="0"/>
        <w:autoSpaceDE w:val="0"/>
        <w:autoSpaceDN w:val="0"/>
        <w:adjustRightInd w:val="0"/>
        <w:spacing w:after="0" w:line="240" w:lineRule="auto"/>
        <w:ind w:left="1080"/>
        <w:rPr>
          <w:rFonts w:ascii="Arial" w:eastAsia="Times New Roman" w:hAnsi="Arial" w:cs="Times New Roman"/>
          <w:b/>
          <w:color w:val="000000"/>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ind w:left="1080"/>
        <w:rPr>
          <w:rFonts w:ascii="Arial" w:eastAsia="Times New Roman" w:hAnsi="Arial" w:cs="Times New Roman"/>
          <w:b/>
          <w:color w:val="000000"/>
          <w:szCs w:val="20"/>
          <w:lang w:val="ro-RO"/>
        </w:rPr>
      </w:pPr>
      <w:r w:rsidRPr="00601286">
        <w:rPr>
          <w:rFonts w:ascii="Arial" w:eastAsia="Times New Roman" w:hAnsi="Arial" w:cs="Times New Roman"/>
          <w:b/>
          <w:color w:val="000000"/>
          <w:szCs w:val="20"/>
          <w:lang w:val="ro-RO"/>
        </w:rPr>
        <w:t xml:space="preserve">      - </w:t>
      </w:r>
      <w:r w:rsidRPr="00601286">
        <w:rPr>
          <w:rFonts w:ascii="Arial" w:eastAsia="Times New Roman" w:hAnsi="Arial" w:cs="Times New Roman"/>
          <w:b/>
          <w:color w:val="000000"/>
          <w:szCs w:val="20"/>
          <w:u w:val="single"/>
          <w:lang w:val="ro-RO"/>
        </w:rPr>
        <w:t>Descrierea instalatiei si a fluxurilor tehnologice, proceselor tehnologice</w:t>
      </w:r>
    </w:p>
    <w:p w:rsidR="00601286" w:rsidRPr="00601286" w:rsidRDefault="00601286" w:rsidP="00601286">
      <w:pPr>
        <w:widowControl w:val="0"/>
        <w:suppressAutoHyphens/>
        <w:overflowPunct w:val="0"/>
        <w:autoSpaceDE w:val="0"/>
        <w:autoSpaceDN w:val="0"/>
        <w:adjustRightInd w:val="0"/>
        <w:spacing w:after="0" w:line="240" w:lineRule="auto"/>
        <w:ind w:left="1080"/>
        <w:rPr>
          <w:rFonts w:ascii="Arial" w:eastAsia="Times New Roman" w:hAnsi="Arial" w:cs="Times New Roman"/>
          <w:b/>
          <w:color w:val="000000"/>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ind w:left="2520" w:hanging="1080"/>
        <w:jc w:val="both"/>
        <w:rPr>
          <w:rFonts w:ascii="Arial" w:eastAsia="Times New Roman" w:hAnsi="Arial" w:cs="Times New Roman"/>
          <w:b/>
          <w:color w:val="000000"/>
          <w:szCs w:val="20"/>
          <w:lang w:val="ro-RO"/>
        </w:rPr>
      </w:pPr>
      <w:r w:rsidRPr="00601286">
        <w:rPr>
          <w:rFonts w:ascii="Arial" w:eastAsia="Times New Roman" w:hAnsi="Arial" w:cs="Times New Roman"/>
          <w:color w:val="000000"/>
          <w:szCs w:val="20"/>
          <w:lang w:val="ro-RO"/>
        </w:rPr>
        <w:t>Operaţiile procesului de fabricaţie:</w:t>
      </w:r>
    </w:p>
    <w:p w:rsidR="00601286" w:rsidRPr="00601286" w:rsidRDefault="00601286" w:rsidP="00601286">
      <w:pPr>
        <w:suppressAutoHyphens/>
        <w:overflowPunct w:val="0"/>
        <w:autoSpaceDE w:val="0"/>
        <w:autoSpaceDN w:val="0"/>
        <w:adjustRightInd w:val="0"/>
        <w:spacing w:after="0" w:line="240" w:lineRule="auto"/>
        <w:ind w:left="720" w:firstLine="720"/>
        <w:jc w:val="both"/>
        <w:rPr>
          <w:rFonts w:ascii="Arial" w:eastAsia="Times New Roman" w:hAnsi="Arial" w:cs="Times New Roman"/>
          <w:color w:val="000000"/>
          <w:szCs w:val="20"/>
          <w:lang w:val="ro-RO"/>
        </w:rPr>
      </w:pPr>
      <w:r w:rsidRPr="00601286">
        <w:rPr>
          <w:rFonts w:ascii="Arial" w:eastAsia="Times New Roman" w:hAnsi="Arial" w:cs="Times New Roman"/>
          <w:b/>
          <w:color w:val="000000"/>
          <w:szCs w:val="20"/>
          <w:lang w:val="ro-RO"/>
        </w:rPr>
        <w:t>Capsule moi:</w:t>
      </w:r>
    </w:p>
    <w:p w:rsidR="00601286" w:rsidRPr="00601286" w:rsidRDefault="00601286" w:rsidP="00601286">
      <w:pPr>
        <w:suppressAutoHyphens/>
        <w:overflowPunct w:val="0"/>
        <w:autoSpaceDE w:val="0"/>
        <w:autoSpaceDN w:val="0"/>
        <w:adjustRightInd w:val="0"/>
        <w:spacing w:after="0" w:line="240" w:lineRule="auto"/>
        <w:ind w:left="1950"/>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 xml:space="preserve">- </w:t>
      </w:r>
      <w:r w:rsidRPr="00601286">
        <w:rPr>
          <w:rFonts w:ascii="Arial" w:eastAsia="Times New Roman" w:hAnsi="Arial" w:cs="Times New Roman"/>
          <w:color w:val="000000"/>
          <w:szCs w:val="20"/>
          <w:u w:val="single"/>
          <w:lang w:val="ro-RO"/>
        </w:rPr>
        <w:t>Prepararea învelişului de capsule moi</w:t>
      </w:r>
      <w:r w:rsidRPr="00601286">
        <w:rPr>
          <w:rFonts w:ascii="Arial" w:eastAsia="Times New Roman" w:hAnsi="Arial" w:cs="Times New Roman"/>
          <w:b/>
          <w:color w:val="000000"/>
          <w:szCs w:val="20"/>
          <w:lang w:val="ro-RO"/>
        </w:rPr>
        <w:t xml:space="preserve"> </w:t>
      </w:r>
      <w:r w:rsidRPr="00601286">
        <w:rPr>
          <w:rFonts w:ascii="Arial" w:eastAsia="Times New Roman" w:hAnsi="Arial" w:cs="Times New Roman"/>
          <w:color w:val="000000"/>
          <w:szCs w:val="20"/>
          <w:lang w:val="ro-RO"/>
        </w:rPr>
        <w:t xml:space="preserve">(amestec de gelatina, glicerol, apa) - se realizeaza  în spatiul de preparare si incapsulare, semiautomat cu ajutorul </w:t>
      </w:r>
      <w:r w:rsidRPr="00B303D8">
        <w:rPr>
          <w:rFonts w:ascii="Arial" w:eastAsia="Times New Roman" w:hAnsi="Arial" w:cs="Times New Roman"/>
          <w:b/>
          <w:color w:val="000000"/>
          <w:szCs w:val="20"/>
          <w:lang w:val="ro-RO"/>
        </w:rPr>
        <w:t>echipamentului de preparare gelatina.</w:t>
      </w:r>
    </w:p>
    <w:p w:rsidR="00601286" w:rsidRPr="00601286" w:rsidRDefault="00601286" w:rsidP="00601286">
      <w:pPr>
        <w:suppressAutoHyphens/>
        <w:overflowPunct w:val="0"/>
        <w:autoSpaceDE w:val="0"/>
        <w:autoSpaceDN w:val="0"/>
        <w:adjustRightInd w:val="0"/>
        <w:spacing w:after="0" w:line="240" w:lineRule="auto"/>
        <w:ind w:left="1950"/>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 xml:space="preserve">- </w:t>
      </w:r>
      <w:r w:rsidRPr="00601286">
        <w:rPr>
          <w:rFonts w:ascii="Arial" w:eastAsia="Times New Roman" w:hAnsi="Arial" w:cs="Times New Roman"/>
          <w:color w:val="000000"/>
          <w:szCs w:val="20"/>
          <w:u w:val="single"/>
          <w:lang w:val="ro-RO"/>
        </w:rPr>
        <w:t>Prepararea amestecului capsulelor moi</w:t>
      </w:r>
      <w:r w:rsidRPr="00601286">
        <w:rPr>
          <w:rFonts w:ascii="Arial" w:eastAsia="Times New Roman" w:hAnsi="Arial" w:cs="Times New Roman"/>
          <w:color w:val="000000"/>
          <w:szCs w:val="20"/>
          <w:lang w:val="ro-RO"/>
        </w:rPr>
        <w:t xml:space="preserve"> - se realizeaza în camera de preparare si incapsulare, mecanic, semiautomat, utilizând ca materie primă uleiuri esenţiale</w:t>
      </w:r>
    </w:p>
    <w:p w:rsidR="00601286" w:rsidRPr="00601286" w:rsidRDefault="00601286" w:rsidP="00601286">
      <w:pPr>
        <w:suppressAutoHyphens/>
        <w:overflowPunct w:val="0"/>
        <w:autoSpaceDE w:val="0"/>
        <w:autoSpaceDN w:val="0"/>
        <w:adjustRightInd w:val="0"/>
        <w:spacing w:after="0" w:line="240" w:lineRule="auto"/>
        <w:ind w:left="1950"/>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 xml:space="preserve">- </w:t>
      </w:r>
      <w:r w:rsidRPr="00601286">
        <w:rPr>
          <w:rFonts w:ascii="Arial" w:eastAsia="Times New Roman" w:hAnsi="Arial" w:cs="Times New Roman"/>
          <w:color w:val="000000"/>
          <w:szCs w:val="20"/>
          <w:u w:val="single"/>
          <w:lang w:val="ro-RO"/>
        </w:rPr>
        <w:t>Încapsularea produselor</w:t>
      </w:r>
      <w:r w:rsidRPr="00601286">
        <w:rPr>
          <w:rFonts w:ascii="Arial" w:eastAsia="Times New Roman" w:hAnsi="Arial" w:cs="Times New Roman"/>
          <w:color w:val="000000"/>
          <w:szCs w:val="20"/>
          <w:lang w:val="ro-RO"/>
        </w:rPr>
        <w:t xml:space="preserve"> - se realizeaza în camera de preparare si incapsulare a secţiei, automat, cu ajutorul </w:t>
      </w:r>
      <w:r w:rsidRPr="00B303D8">
        <w:rPr>
          <w:rFonts w:ascii="Arial" w:eastAsia="Times New Roman" w:hAnsi="Arial" w:cs="Times New Roman"/>
          <w:b/>
          <w:color w:val="000000"/>
          <w:szCs w:val="20"/>
          <w:lang w:val="ro-RO"/>
        </w:rPr>
        <w:t>maşinii de încapsulat</w:t>
      </w:r>
      <w:r w:rsidRPr="00601286">
        <w:rPr>
          <w:rFonts w:ascii="Arial" w:eastAsia="Times New Roman" w:hAnsi="Arial" w:cs="Times New Roman"/>
          <w:color w:val="000000"/>
          <w:szCs w:val="20"/>
          <w:lang w:val="ro-RO"/>
        </w:rPr>
        <w:t xml:space="preserve"> capsule moi.</w:t>
      </w:r>
    </w:p>
    <w:p w:rsidR="00601286" w:rsidRPr="00601286" w:rsidRDefault="00601286" w:rsidP="00601286">
      <w:pPr>
        <w:suppressAutoHyphens/>
        <w:overflowPunct w:val="0"/>
        <w:autoSpaceDE w:val="0"/>
        <w:autoSpaceDN w:val="0"/>
        <w:adjustRightInd w:val="0"/>
        <w:spacing w:after="0" w:line="240" w:lineRule="auto"/>
        <w:ind w:left="1950"/>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 xml:space="preserve">- </w:t>
      </w:r>
      <w:r w:rsidRPr="00601286">
        <w:rPr>
          <w:rFonts w:ascii="Arial" w:eastAsia="Times New Roman" w:hAnsi="Arial" w:cs="Times New Roman"/>
          <w:color w:val="000000"/>
          <w:szCs w:val="20"/>
          <w:u w:val="single"/>
          <w:lang w:val="ro-RO"/>
        </w:rPr>
        <w:t>Uscarea capsulelor moi</w:t>
      </w:r>
      <w:r w:rsidRPr="00601286">
        <w:rPr>
          <w:rFonts w:ascii="Arial" w:eastAsia="Times New Roman" w:hAnsi="Arial" w:cs="Times New Roman"/>
          <w:color w:val="000000"/>
          <w:szCs w:val="20"/>
          <w:lang w:val="ro-RO"/>
        </w:rPr>
        <w:t xml:space="preserve"> - se realizeaza automat, cu ajutorul echipamentului specific, în </w:t>
      </w:r>
      <w:r w:rsidRPr="00B303D8">
        <w:rPr>
          <w:rFonts w:ascii="Arial" w:eastAsia="Times New Roman" w:hAnsi="Arial" w:cs="Times New Roman"/>
          <w:b/>
          <w:color w:val="000000"/>
          <w:szCs w:val="20"/>
          <w:lang w:val="ro-RO"/>
        </w:rPr>
        <w:t>camera de uscare.</w:t>
      </w:r>
    </w:p>
    <w:p w:rsidR="00601286" w:rsidRPr="00601286" w:rsidRDefault="00601286" w:rsidP="00601286">
      <w:pPr>
        <w:suppressAutoHyphens/>
        <w:overflowPunct w:val="0"/>
        <w:autoSpaceDE w:val="0"/>
        <w:autoSpaceDN w:val="0"/>
        <w:adjustRightInd w:val="0"/>
        <w:spacing w:after="0" w:line="240" w:lineRule="auto"/>
        <w:ind w:left="1950"/>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 xml:space="preserve">- </w:t>
      </w:r>
      <w:r w:rsidRPr="00601286">
        <w:rPr>
          <w:rFonts w:ascii="Arial" w:eastAsia="Times New Roman" w:hAnsi="Arial" w:cs="Times New Roman"/>
          <w:color w:val="000000"/>
          <w:szCs w:val="20"/>
          <w:u w:val="single"/>
          <w:lang w:val="ro-RO"/>
        </w:rPr>
        <w:t>Operatia de selectare</w:t>
      </w:r>
      <w:r w:rsidRPr="00601286">
        <w:rPr>
          <w:rFonts w:ascii="Arial" w:eastAsia="Times New Roman" w:hAnsi="Arial" w:cs="Times New Roman"/>
          <w:color w:val="000000"/>
          <w:szCs w:val="20"/>
          <w:lang w:val="ro-RO"/>
        </w:rPr>
        <w:t xml:space="preserve"> – se realizeaza semiautomat pe echipamentul specific , în spaţiul în care se realizează şi uscarea.</w:t>
      </w:r>
    </w:p>
    <w:p w:rsidR="00601286" w:rsidRPr="00601286" w:rsidRDefault="00601286" w:rsidP="00601286">
      <w:pPr>
        <w:suppressAutoHyphens/>
        <w:overflowPunct w:val="0"/>
        <w:autoSpaceDE w:val="0"/>
        <w:autoSpaceDN w:val="0"/>
        <w:adjustRightInd w:val="0"/>
        <w:spacing w:after="0" w:line="240" w:lineRule="auto"/>
        <w:ind w:left="1950"/>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 xml:space="preserve">- </w:t>
      </w:r>
      <w:r w:rsidRPr="00601286">
        <w:rPr>
          <w:rFonts w:ascii="Arial" w:eastAsia="Times New Roman" w:hAnsi="Arial" w:cs="Times New Roman"/>
          <w:color w:val="000000"/>
          <w:szCs w:val="20"/>
          <w:u w:val="single"/>
          <w:lang w:val="ro-RO"/>
        </w:rPr>
        <w:t>Blisterizarea</w:t>
      </w:r>
      <w:r w:rsidRPr="00601286">
        <w:rPr>
          <w:rFonts w:ascii="Arial" w:eastAsia="Times New Roman" w:hAnsi="Arial" w:cs="Times New Roman"/>
          <w:b/>
          <w:color w:val="000000"/>
          <w:szCs w:val="20"/>
          <w:lang w:val="ro-RO"/>
        </w:rPr>
        <w:t xml:space="preserve"> </w:t>
      </w:r>
      <w:r w:rsidRPr="00601286">
        <w:rPr>
          <w:rFonts w:ascii="Arial" w:eastAsia="Times New Roman" w:hAnsi="Arial" w:cs="Times New Roman"/>
          <w:color w:val="000000"/>
          <w:szCs w:val="20"/>
          <w:lang w:val="ro-RO"/>
        </w:rPr>
        <w:t xml:space="preserve">– reprezintă introducerea capsulelor moi în blistere, ambalarea primară, realizeazată automat, în spaţiul special amenajat,  </w:t>
      </w:r>
    </w:p>
    <w:p w:rsidR="00601286" w:rsidRPr="00601286" w:rsidRDefault="00601286" w:rsidP="00601286">
      <w:pPr>
        <w:suppressAutoHyphens/>
        <w:overflowPunct w:val="0"/>
        <w:autoSpaceDE w:val="0"/>
        <w:autoSpaceDN w:val="0"/>
        <w:adjustRightInd w:val="0"/>
        <w:spacing w:after="0" w:line="240" w:lineRule="auto"/>
        <w:ind w:left="1950"/>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 xml:space="preserve">- </w:t>
      </w:r>
      <w:r w:rsidRPr="00601286">
        <w:rPr>
          <w:rFonts w:ascii="Arial" w:eastAsia="Times New Roman" w:hAnsi="Arial" w:cs="Times New Roman"/>
          <w:color w:val="000000"/>
          <w:szCs w:val="20"/>
          <w:u w:val="single"/>
          <w:lang w:val="ro-RO"/>
        </w:rPr>
        <w:t>Ambalarea secundară</w:t>
      </w:r>
      <w:r w:rsidRPr="00601286">
        <w:rPr>
          <w:rFonts w:ascii="Arial" w:eastAsia="Times New Roman" w:hAnsi="Arial" w:cs="Times New Roman"/>
          <w:b/>
          <w:color w:val="000000"/>
          <w:szCs w:val="20"/>
          <w:lang w:val="ro-RO"/>
        </w:rPr>
        <w:t xml:space="preserve"> </w:t>
      </w:r>
      <w:r w:rsidRPr="00601286">
        <w:rPr>
          <w:rFonts w:ascii="Arial" w:eastAsia="Times New Roman" w:hAnsi="Arial" w:cs="Times New Roman"/>
          <w:color w:val="000000"/>
          <w:szCs w:val="20"/>
          <w:lang w:val="ro-RO"/>
        </w:rPr>
        <w:t>–</w:t>
      </w:r>
      <w:r w:rsidRPr="00601286">
        <w:rPr>
          <w:rFonts w:ascii="Arial" w:eastAsia="Times New Roman" w:hAnsi="Arial" w:cs="Times New Roman"/>
          <w:b/>
          <w:color w:val="000000"/>
          <w:szCs w:val="20"/>
          <w:lang w:val="ro-RO"/>
        </w:rPr>
        <w:t xml:space="preserve"> </w:t>
      </w:r>
      <w:r w:rsidRPr="00601286">
        <w:rPr>
          <w:rFonts w:ascii="Arial" w:eastAsia="Times New Roman" w:hAnsi="Arial" w:cs="Times New Roman"/>
          <w:color w:val="000000"/>
          <w:szCs w:val="20"/>
          <w:lang w:val="ro-RO"/>
        </w:rPr>
        <w:t>constă în ambalarea blisterelor în cutii, se realizeaza manual, în spaţiul aferent acestei operaţii.</w:t>
      </w:r>
    </w:p>
    <w:p w:rsidR="00601286" w:rsidRPr="00601286" w:rsidRDefault="00601286" w:rsidP="00601286">
      <w:pPr>
        <w:suppressAutoHyphens/>
        <w:overflowPunct w:val="0"/>
        <w:autoSpaceDE w:val="0"/>
        <w:autoSpaceDN w:val="0"/>
        <w:adjustRightInd w:val="0"/>
        <w:spacing w:after="0" w:line="240" w:lineRule="auto"/>
        <w:ind w:left="1950"/>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 xml:space="preserve">- </w:t>
      </w:r>
      <w:r w:rsidRPr="00601286">
        <w:rPr>
          <w:rFonts w:ascii="Arial" w:eastAsia="Times New Roman" w:hAnsi="Arial" w:cs="Times New Roman"/>
          <w:color w:val="000000"/>
          <w:szCs w:val="20"/>
          <w:u w:val="single"/>
          <w:lang w:val="ro-RO"/>
        </w:rPr>
        <w:t>Ambalarea  terţiară</w:t>
      </w:r>
      <w:r w:rsidRPr="00601286">
        <w:rPr>
          <w:rFonts w:ascii="Arial" w:eastAsia="Times New Roman" w:hAnsi="Arial" w:cs="Times New Roman"/>
          <w:color w:val="000000"/>
          <w:szCs w:val="20"/>
          <w:lang w:val="ro-RO"/>
        </w:rPr>
        <w:t>– reprezintă operatia de  ambalare colectiva (înfolierea cutiilor cu blistere)</w:t>
      </w:r>
      <w:r w:rsidRPr="00601286">
        <w:rPr>
          <w:rFonts w:ascii="Arial" w:eastAsia="Times New Roman" w:hAnsi="Arial" w:cs="Times New Roman"/>
          <w:b/>
          <w:color w:val="000000"/>
          <w:szCs w:val="20"/>
          <w:lang w:val="ro-RO"/>
        </w:rPr>
        <w:t xml:space="preserve"> </w:t>
      </w:r>
      <w:r w:rsidRPr="00601286">
        <w:rPr>
          <w:rFonts w:ascii="Arial" w:eastAsia="Times New Roman" w:hAnsi="Arial" w:cs="Times New Roman"/>
          <w:color w:val="000000"/>
          <w:szCs w:val="20"/>
          <w:lang w:val="ro-RO"/>
        </w:rPr>
        <w:t xml:space="preserve">Se realizeaza automat, cu ajutorul </w:t>
      </w:r>
      <w:r w:rsidRPr="00B303D8">
        <w:rPr>
          <w:rFonts w:ascii="Arial" w:eastAsia="Times New Roman" w:hAnsi="Arial" w:cs="Times New Roman"/>
          <w:b/>
          <w:color w:val="000000"/>
          <w:szCs w:val="20"/>
          <w:lang w:val="ro-RO"/>
        </w:rPr>
        <w:t>masinii de infoliat</w:t>
      </w:r>
      <w:r w:rsidRPr="00601286">
        <w:rPr>
          <w:rFonts w:ascii="Arial" w:eastAsia="Times New Roman" w:hAnsi="Arial" w:cs="Times New Roman"/>
          <w:color w:val="000000"/>
          <w:szCs w:val="20"/>
          <w:lang w:val="ro-RO"/>
        </w:rPr>
        <w:t xml:space="preserve"> tip Shrink, în spaţiul special amenajat. </w:t>
      </w:r>
    </w:p>
    <w:p w:rsidR="00601286" w:rsidRPr="00601286" w:rsidRDefault="00601286" w:rsidP="00601286">
      <w:pPr>
        <w:suppressAutoHyphens/>
        <w:overflowPunct w:val="0"/>
        <w:autoSpaceDE w:val="0"/>
        <w:autoSpaceDN w:val="0"/>
        <w:adjustRightInd w:val="0"/>
        <w:spacing w:after="0" w:line="240" w:lineRule="auto"/>
        <w:ind w:left="1950"/>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 xml:space="preserve">- </w:t>
      </w:r>
      <w:r w:rsidRPr="00601286">
        <w:rPr>
          <w:rFonts w:ascii="Arial" w:eastAsia="Times New Roman" w:hAnsi="Arial" w:cs="Times New Roman"/>
          <w:color w:val="000000"/>
          <w:szCs w:val="20"/>
          <w:u w:val="single"/>
          <w:lang w:val="ro-RO"/>
        </w:rPr>
        <w:t xml:space="preserve">Depozitare </w:t>
      </w:r>
      <w:r w:rsidRPr="00601286">
        <w:rPr>
          <w:rFonts w:ascii="Arial" w:eastAsia="Times New Roman" w:hAnsi="Arial" w:cs="Times New Roman"/>
          <w:color w:val="000000"/>
          <w:szCs w:val="20"/>
          <w:lang w:val="ro-RO"/>
        </w:rPr>
        <w:t>- produsul finit se depozitează in zona de carantină, amenajata in interiorul sectiei</w:t>
      </w:r>
    </w:p>
    <w:p w:rsidR="00601286" w:rsidRPr="00601286" w:rsidRDefault="00601286" w:rsidP="00601286">
      <w:pPr>
        <w:widowControl w:val="0"/>
        <w:suppressAutoHyphens/>
        <w:overflowPunct w:val="0"/>
        <w:autoSpaceDE w:val="0"/>
        <w:autoSpaceDN w:val="0"/>
        <w:adjustRightInd w:val="0"/>
        <w:spacing w:after="0" w:line="240" w:lineRule="auto"/>
        <w:ind w:left="2520"/>
        <w:jc w:val="both"/>
        <w:rPr>
          <w:rFonts w:ascii="Arial" w:eastAsia="Times New Roman" w:hAnsi="Arial" w:cs="Times New Roman"/>
          <w:color w:val="000000"/>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ind w:left="720" w:firstLine="720"/>
        <w:jc w:val="both"/>
        <w:rPr>
          <w:rFonts w:ascii="Arial" w:eastAsia="Times New Roman" w:hAnsi="Arial" w:cs="Times New Roman"/>
          <w:b/>
          <w:color w:val="000000"/>
          <w:szCs w:val="20"/>
          <w:lang w:val="ro-RO"/>
        </w:rPr>
      </w:pPr>
      <w:r w:rsidRPr="00601286">
        <w:rPr>
          <w:rFonts w:ascii="Arial" w:eastAsia="Times New Roman" w:hAnsi="Arial" w:cs="Times New Roman"/>
          <w:b/>
          <w:color w:val="000000"/>
          <w:szCs w:val="20"/>
          <w:lang w:val="ro-RO"/>
        </w:rPr>
        <w:t>Capsule tari:</w:t>
      </w:r>
    </w:p>
    <w:p w:rsidR="00601286" w:rsidRPr="00601286" w:rsidRDefault="00601286" w:rsidP="00601286">
      <w:pPr>
        <w:suppressAutoHyphens/>
        <w:overflowPunct w:val="0"/>
        <w:autoSpaceDE w:val="0"/>
        <w:autoSpaceDN w:val="0"/>
        <w:adjustRightInd w:val="0"/>
        <w:spacing w:after="0" w:line="240" w:lineRule="auto"/>
        <w:ind w:left="1950"/>
        <w:jc w:val="both"/>
        <w:rPr>
          <w:rFonts w:ascii="Arial" w:eastAsia="Times New Roman" w:hAnsi="Arial" w:cs="Times New Roman"/>
          <w:b/>
          <w:color w:val="000000"/>
          <w:szCs w:val="20"/>
          <w:lang w:val="ro-RO"/>
        </w:rPr>
      </w:pPr>
      <w:r w:rsidRPr="00601286">
        <w:rPr>
          <w:rFonts w:ascii="Arial" w:eastAsia="Times New Roman" w:hAnsi="Arial" w:cs="Times New Roman"/>
          <w:b/>
          <w:color w:val="000000"/>
          <w:szCs w:val="20"/>
          <w:lang w:val="ro-RO"/>
        </w:rPr>
        <w:t xml:space="preserve"> </w:t>
      </w:r>
      <w:r w:rsidRPr="00601286">
        <w:rPr>
          <w:rFonts w:ascii="Arial" w:eastAsia="Times New Roman" w:hAnsi="Arial" w:cs="Times New Roman"/>
          <w:color w:val="000000"/>
          <w:szCs w:val="20"/>
          <w:lang w:val="ro-RO"/>
        </w:rPr>
        <w:t xml:space="preserve">- </w:t>
      </w:r>
      <w:r w:rsidRPr="00601286">
        <w:rPr>
          <w:rFonts w:ascii="Arial" w:eastAsia="Times New Roman" w:hAnsi="Arial" w:cs="Times New Roman"/>
          <w:color w:val="000000"/>
          <w:szCs w:val="20"/>
          <w:u w:val="single"/>
          <w:lang w:val="ro-RO"/>
        </w:rPr>
        <w:t>Prepararea amestecului capsulelor tari</w:t>
      </w:r>
      <w:r w:rsidRPr="00601286">
        <w:rPr>
          <w:rFonts w:ascii="Arial" w:eastAsia="Times New Roman" w:hAnsi="Arial" w:cs="Times New Roman"/>
          <w:color w:val="000000"/>
          <w:szCs w:val="20"/>
          <w:lang w:val="ro-RO"/>
        </w:rPr>
        <w:t xml:space="preserve"> - se realizeaza cu ajutorul </w:t>
      </w:r>
      <w:r w:rsidRPr="00B303D8">
        <w:rPr>
          <w:rFonts w:ascii="Arial" w:eastAsia="Times New Roman" w:hAnsi="Arial" w:cs="Times New Roman"/>
          <w:b/>
          <w:color w:val="000000"/>
          <w:szCs w:val="20"/>
          <w:lang w:val="ro-RO"/>
        </w:rPr>
        <w:t>omogenizatorulu</w:t>
      </w:r>
      <w:r w:rsidRPr="00601286">
        <w:rPr>
          <w:rFonts w:ascii="Arial" w:eastAsia="Times New Roman" w:hAnsi="Arial" w:cs="Times New Roman"/>
          <w:color w:val="000000"/>
          <w:szCs w:val="20"/>
          <w:lang w:val="ro-RO"/>
        </w:rPr>
        <w:t>i, în spatiul de preparare, mecanic, semiautomat, utilizând ca materie primă plante si extracte din plante</w:t>
      </w:r>
    </w:p>
    <w:p w:rsidR="00601286" w:rsidRPr="00601286" w:rsidRDefault="00601286" w:rsidP="00601286">
      <w:pPr>
        <w:suppressAutoHyphens/>
        <w:overflowPunct w:val="0"/>
        <w:autoSpaceDE w:val="0"/>
        <w:autoSpaceDN w:val="0"/>
        <w:adjustRightInd w:val="0"/>
        <w:spacing w:after="0" w:line="240" w:lineRule="auto"/>
        <w:ind w:left="1950"/>
        <w:jc w:val="both"/>
        <w:rPr>
          <w:rFonts w:ascii="Arial" w:eastAsia="Times New Roman" w:hAnsi="Arial" w:cs="Times New Roman"/>
          <w:b/>
          <w:color w:val="000000"/>
          <w:szCs w:val="20"/>
          <w:lang w:val="ro-RO"/>
        </w:rPr>
      </w:pPr>
      <w:r w:rsidRPr="00601286">
        <w:rPr>
          <w:rFonts w:ascii="Arial" w:eastAsia="Times New Roman" w:hAnsi="Arial" w:cs="Times New Roman"/>
          <w:b/>
          <w:color w:val="000000"/>
          <w:szCs w:val="20"/>
          <w:lang w:val="ro-RO"/>
        </w:rPr>
        <w:t xml:space="preserve"> </w:t>
      </w:r>
      <w:r w:rsidRPr="00601286">
        <w:rPr>
          <w:rFonts w:ascii="Arial" w:eastAsia="Times New Roman" w:hAnsi="Arial" w:cs="Times New Roman"/>
          <w:color w:val="000000"/>
          <w:szCs w:val="20"/>
          <w:lang w:val="ro-RO"/>
        </w:rPr>
        <w:t xml:space="preserve">- </w:t>
      </w:r>
      <w:r w:rsidRPr="00601286">
        <w:rPr>
          <w:rFonts w:ascii="Arial" w:eastAsia="Times New Roman" w:hAnsi="Arial" w:cs="Times New Roman"/>
          <w:color w:val="000000"/>
          <w:szCs w:val="20"/>
          <w:u w:val="single"/>
          <w:lang w:val="ro-RO"/>
        </w:rPr>
        <w:t>Încapsularea produselor</w:t>
      </w:r>
      <w:r w:rsidRPr="00601286">
        <w:rPr>
          <w:rFonts w:ascii="Arial" w:eastAsia="Times New Roman" w:hAnsi="Arial" w:cs="Times New Roman"/>
          <w:color w:val="000000"/>
          <w:szCs w:val="20"/>
          <w:lang w:val="ro-RO"/>
        </w:rPr>
        <w:t xml:space="preserve"> - se realizeaza în camerele de încapsulare a secţiei, automat, cu ajutorul </w:t>
      </w:r>
      <w:r w:rsidRPr="00B303D8">
        <w:rPr>
          <w:rFonts w:ascii="Arial" w:eastAsia="Times New Roman" w:hAnsi="Arial" w:cs="Times New Roman"/>
          <w:b/>
          <w:color w:val="000000"/>
          <w:szCs w:val="20"/>
          <w:lang w:val="ro-RO"/>
        </w:rPr>
        <w:t>maşinilor de încapsulat</w:t>
      </w:r>
      <w:r w:rsidRPr="00601286">
        <w:rPr>
          <w:rFonts w:ascii="Arial" w:eastAsia="Times New Roman" w:hAnsi="Arial" w:cs="Times New Roman"/>
          <w:color w:val="000000"/>
          <w:szCs w:val="20"/>
          <w:lang w:val="ro-RO"/>
        </w:rPr>
        <w:t>.</w:t>
      </w:r>
    </w:p>
    <w:p w:rsidR="00601286" w:rsidRPr="00601286" w:rsidRDefault="00601286" w:rsidP="00601286">
      <w:pPr>
        <w:suppressAutoHyphens/>
        <w:overflowPunct w:val="0"/>
        <w:autoSpaceDE w:val="0"/>
        <w:autoSpaceDN w:val="0"/>
        <w:adjustRightInd w:val="0"/>
        <w:spacing w:after="0" w:line="240" w:lineRule="auto"/>
        <w:ind w:left="1950"/>
        <w:jc w:val="both"/>
        <w:rPr>
          <w:rFonts w:ascii="Arial" w:eastAsia="Times New Roman" w:hAnsi="Arial" w:cs="Times New Roman"/>
          <w:b/>
          <w:color w:val="000000"/>
          <w:szCs w:val="20"/>
          <w:lang w:val="ro-RO"/>
        </w:rPr>
      </w:pPr>
      <w:r w:rsidRPr="00601286">
        <w:rPr>
          <w:rFonts w:ascii="Arial" w:eastAsia="Times New Roman" w:hAnsi="Arial" w:cs="Times New Roman"/>
          <w:b/>
          <w:color w:val="000000"/>
          <w:szCs w:val="20"/>
          <w:lang w:val="ro-RO"/>
        </w:rPr>
        <w:lastRenderedPageBreak/>
        <w:t xml:space="preserve"> </w:t>
      </w:r>
      <w:r w:rsidRPr="00601286">
        <w:rPr>
          <w:rFonts w:ascii="Arial" w:eastAsia="Times New Roman" w:hAnsi="Arial" w:cs="Times New Roman"/>
          <w:color w:val="000000"/>
          <w:szCs w:val="20"/>
          <w:lang w:val="ro-RO"/>
        </w:rPr>
        <w:t xml:space="preserve">- </w:t>
      </w:r>
      <w:r w:rsidRPr="00601286">
        <w:rPr>
          <w:rFonts w:ascii="Arial" w:eastAsia="Times New Roman" w:hAnsi="Arial" w:cs="Times New Roman"/>
          <w:color w:val="000000"/>
          <w:szCs w:val="20"/>
          <w:u w:val="single"/>
          <w:lang w:val="ro-RO"/>
        </w:rPr>
        <w:t>Ambalarea primara</w:t>
      </w:r>
      <w:r w:rsidRPr="00601286">
        <w:rPr>
          <w:rFonts w:ascii="Arial" w:eastAsia="Times New Roman" w:hAnsi="Arial" w:cs="Times New Roman"/>
          <w:b/>
          <w:color w:val="000000"/>
          <w:szCs w:val="20"/>
          <w:lang w:val="ro-RO"/>
        </w:rPr>
        <w:t xml:space="preserve"> </w:t>
      </w:r>
      <w:r w:rsidRPr="00601286">
        <w:rPr>
          <w:rFonts w:ascii="Arial" w:eastAsia="Times New Roman" w:hAnsi="Arial" w:cs="Times New Roman"/>
          <w:color w:val="000000"/>
          <w:szCs w:val="20"/>
          <w:lang w:val="ro-RO"/>
        </w:rPr>
        <w:t xml:space="preserve">– reprezintă introducerea capsulelor in flacoane, operatia se efectueaza în spaţiul special amenajat  </w:t>
      </w:r>
    </w:p>
    <w:p w:rsidR="00601286" w:rsidRPr="00601286" w:rsidRDefault="00601286" w:rsidP="00601286">
      <w:pPr>
        <w:suppressAutoHyphens/>
        <w:overflowPunct w:val="0"/>
        <w:autoSpaceDE w:val="0"/>
        <w:autoSpaceDN w:val="0"/>
        <w:adjustRightInd w:val="0"/>
        <w:spacing w:after="0" w:line="240" w:lineRule="auto"/>
        <w:ind w:left="1950"/>
        <w:jc w:val="both"/>
        <w:rPr>
          <w:rFonts w:ascii="Arial" w:eastAsia="Times New Roman" w:hAnsi="Arial" w:cs="Times New Roman"/>
          <w:b/>
          <w:color w:val="000000"/>
          <w:szCs w:val="20"/>
          <w:lang w:val="ro-RO"/>
        </w:rPr>
      </w:pPr>
      <w:r w:rsidRPr="00601286">
        <w:rPr>
          <w:rFonts w:ascii="Arial" w:eastAsia="Times New Roman" w:hAnsi="Arial" w:cs="Times New Roman"/>
          <w:b/>
          <w:color w:val="000000"/>
          <w:szCs w:val="20"/>
          <w:lang w:val="ro-RO"/>
        </w:rPr>
        <w:t xml:space="preserve"> </w:t>
      </w:r>
      <w:r w:rsidRPr="00601286">
        <w:rPr>
          <w:rFonts w:ascii="Arial" w:eastAsia="Times New Roman" w:hAnsi="Arial" w:cs="Times New Roman"/>
          <w:color w:val="000000"/>
          <w:szCs w:val="20"/>
          <w:lang w:val="ro-RO"/>
        </w:rPr>
        <w:t xml:space="preserve">- </w:t>
      </w:r>
      <w:r w:rsidRPr="00601286">
        <w:rPr>
          <w:rFonts w:ascii="Arial" w:eastAsia="Times New Roman" w:hAnsi="Arial" w:cs="Times New Roman"/>
          <w:color w:val="000000"/>
          <w:szCs w:val="20"/>
          <w:u w:val="single"/>
          <w:lang w:val="ro-RO"/>
        </w:rPr>
        <w:t>Ambalarea secundară</w:t>
      </w:r>
      <w:r w:rsidRPr="00601286">
        <w:rPr>
          <w:rFonts w:ascii="Arial" w:eastAsia="Times New Roman" w:hAnsi="Arial" w:cs="Times New Roman"/>
          <w:b/>
          <w:color w:val="000000"/>
          <w:szCs w:val="20"/>
          <w:lang w:val="ro-RO"/>
        </w:rPr>
        <w:t xml:space="preserve"> </w:t>
      </w:r>
      <w:r w:rsidRPr="00601286">
        <w:rPr>
          <w:rFonts w:ascii="Arial" w:eastAsia="Times New Roman" w:hAnsi="Arial" w:cs="Times New Roman"/>
          <w:color w:val="000000"/>
          <w:szCs w:val="20"/>
          <w:lang w:val="ro-RO"/>
        </w:rPr>
        <w:t>–</w:t>
      </w:r>
      <w:r w:rsidRPr="00601286">
        <w:rPr>
          <w:rFonts w:ascii="Arial" w:eastAsia="Times New Roman" w:hAnsi="Arial" w:cs="Times New Roman"/>
          <w:b/>
          <w:color w:val="000000"/>
          <w:szCs w:val="20"/>
          <w:lang w:val="ro-RO"/>
        </w:rPr>
        <w:t xml:space="preserve"> </w:t>
      </w:r>
      <w:r w:rsidRPr="00601286">
        <w:rPr>
          <w:rFonts w:ascii="Arial" w:eastAsia="Times New Roman" w:hAnsi="Arial" w:cs="Times New Roman"/>
          <w:color w:val="000000"/>
          <w:szCs w:val="20"/>
          <w:lang w:val="ro-RO"/>
        </w:rPr>
        <w:t>constă în ambalarea flacoanelor în cutii, se realizeaza manual, în spaţiul aferent acestei operaţii.</w:t>
      </w:r>
    </w:p>
    <w:p w:rsidR="00601286" w:rsidRPr="00601286" w:rsidRDefault="00601286" w:rsidP="00601286">
      <w:pPr>
        <w:suppressAutoHyphens/>
        <w:overflowPunct w:val="0"/>
        <w:autoSpaceDE w:val="0"/>
        <w:autoSpaceDN w:val="0"/>
        <w:adjustRightInd w:val="0"/>
        <w:spacing w:after="0" w:line="240" w:lineRule="auto"/>
        <w:ind w:left="1950"/>
        <w:jc w:val="both"/>
        <w:rPr>
          <w:rFonts w:ascii="Arial" w:eastAsia="Times New Roman" w:hAnsi="Arial" w:cs="Times New Roman"/>
          <w:color w:val="000000"/>
          <w:szCs w:val="20"/>
          <w:lang w:val="ro-RO"/>
        </w:rPr>
      </w:pPr>
      <w:r w:rsidRPr="00601286">
        <w:rPr>
          <w:rFonts w:ascii="Arial" w:eastAsia="Times New Roman" w:hAnsi="Arial" w:cs="Times New Roman"/>
          <w:b/>
          <w:color w:val="000000"/>
          <w:szCs w:val="20"/>
          <w:lang w:val="ro-RO"/>
        </w:rPr>
        <w:t xml:space="preserve"> </w:t>
      </w:r>
      <w:r w:rsidRPr="00601286">
        <w:rPr>
          <w:rFonts w:ascii="Arial" w:eastAsia="Times New Roman" w:hAnsi="Arial" w:cs="Times New Roman"/>
          <w:color w:val="000000"/>
          <w:szCs w:val="20"/>
          <w:lang w:val="ro-RO"/>
        </w:rPr>
        <w:t xml:space="preserve">- </w:t>
      </w:r>
      <w:r w:rsidRPr="00601286">
        <w:rPr>
          <w:rFonts w:ascii="Arial" w:eastAsia="Times New Roman" w:hAnsi="Arial" w:cs="Times New Roman"/>
          <w:color w:val="000000"/>
          <w:szCs w:val="20"/>
          <w:u w:val="single"/>
          <w:lang w:val="ro-RO"/>
        </w:rPr>
        <w:t>Ambalarea  terţiară</w:t>
      </w:r>
      <w:r w:rsidRPr="00601286">
        <w:rPr>
          <w:rFonts w:ascii="Arial" w:eastAsia="Times New Roman" w:hAnsi="Arial" w:cs="Times New Roman"/>
          <w:color w:val="000000"/>
          <w:szCs w:val="20"/>
          <w:lang w:val="ro-RO"/>
        </w:rPr>
        <w:t>– reprezintă operatia de  ambalare colectiva (înfolierea cutiilor cu flacoane)</w:t>
      </w:r>
      <w:r w:rsidRPr="00601286">
        <w:rPr>
          <w:rFonts w:ascii="Arial" w:eastAsia="Times New Roman" w:hAnsi="Arial" w:cs="Times New Roman"/>
          <w:b/>
          <w:color w:val="000000"/>
          <w:szCs w:val="20"/>
          <w:lang w:val="ro-RO"/>
        </w:rPr>
        <w:t xml:space="preserve"> </w:t>
      </w:r>
      <w:r w:rsidRPr="00601286">
        <w:rPr>
          <w:rFonts w:ascii="Arial" w:eastAsia="Times New Roman" w:hAnsi="Arial" w:cs="Times New Roman"/>
          <w:color w:val="000000"/>
          <w:szCs w:val="20"/>
          <w:lang w:val="ro-RO"/>
        </w:rPr>
        <w:t xml:space="preserve">Se realizeaza automat, cu ajutorul </w:t>
      </w:r>
      <w:r w:rsidRPr="00B303D8">
        <w:rPr>
          <w:rFonts w:ascii="Arial" w:eastAsia="Times New Roman" w:hAnsi="Arial" w:cs="Times New Roman"/>
          <w:b/>
          <w:color w:val="000000"/>
          <w:szCs w:val="20"/>
          <w:lang w:val="ro-RO"/>
        </w:rPr>
        <w:t>masinii de infoliat</w:t>
      </w:r>
      <w:r w:rsidRPr="00601286">
        <w:rPr>
          <w:rFonts w:ascii="Arial" w:eastAsia="Times New Roman" w:hAnsi="Arial" w:cs="Times New Roman"/>
          <w:color w:val="000000"/>
          <w:szCs w:val="20"/>
          <w:lang w:val="ro-RO"/>
        </w:rPr>
        <w:t xml:space="preserve"> tip Shrink, în spaţiul special amenajat. </w:t>
      </w:r>
    </w:p>
    <w:p w:rsidR="00601286" w:rsidRPr="00601286" w:rsidRDefault="00601286" w:rsidP="00601286">
      <w:pPr>
        <w:suppressAutoHyphens/>
        <w:overflowPunct w:val="0"/>
        <w:autoSpaceDE w:val="0"/>
        <w:autoSpaceDN w:val="0"/>
        <w:adjustRightInd w:val="0"/>
        <w:spacing w:after="0" w:line="240" w:lineRule="auto"/>
        <w:ind w:left="1950"/>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 xml:space="preserve">- </w:t>
      </w:r>
      <w:r w:rsidRPr="00601286">
        <w:rPr>
          <w:rFonts w:ascii="Arial" w:eastAsia="Times New Roman" w:hAnsi="Arial" w:cs="Times New Roman"/>
          <w:color w:val="000000"/>
          <w:szCs w:val="20"/>
          <w:u w:val="single"/>
          <w:lang w:val="ro-RO"/>
        </w:rPr>
        <w:t>Depozitare</w:t>
      </w:r>
      <w:r w:rsidRPr="00601286">
        <w:rPr>
          <w:rFonts w:ascii="Arial" w:eastAsia="Times New Roman" w:hAnsi="Arial" w:cs="Times New Roman"/>
          <w:color w:val="000000"/>
          <w:szCs w:val="20"/>
          <w:lang w:val="ro-RO"/>
        </w:rPr>
        <w:t xml:space="preserve"> - produsul finit se depozitează in zona de carantină, amenajata in interiorul sectiei.</w:t>
      </w:r>
    </w:p>
    <w:p w:rsidR="00601286" w:rsidRPr="00601286" w:rsidRDefault="00601286" w:rsidP="00601286">
      <w:pPr>
        <w:suppressAutoHyphens/>
        <w:overflowPunct w:val="0"/>
        <w:autoSpaceDE w:val="0"/>
        <w:autoSpaceDN w:val="0"/>
        <w:adjustRightInd w:val="0"/>
        <w:spacing w:after="0" w:line="240" w:lineRule="auto"/>
        <w:ind w:left="1950" w:firstLine="360"/>
        <w:jc w:val="both"/>
        <w:rPr>
          <w:rFonts w:ascii="Arial" w:eastAsia="Times New Roman" w:hAnsi="Arial" w:cs="Times New Roman"/>
          <w:color w:val="000000"/>
          <w:szCs w:val="20"/>
          <w:lang w:val="ro-RO"/>
        </w:rPr>
      </w:pPr>
    </w:p>
    <w:p w:rsidR="00601286" w:rsidRPr="00601286" w:rsidRDefault="00601286" w:rsidP="00601286">
      <w:pPr>
        <w:suppressAutoHyphens/>
        <w:overflowPunct w:val="0"/>
        <w:autoSpaceDE w:val="0"/>
        <w:autoSpaceDN w:val="0"/>
        <w:adjustRightInd w:val="0"/>
        <w:spacing w:after="0" w:line="240" w:lineRule="auto"/>
        <w:ind w:left="720" w:firstLine="720"/>
        <w:jc w:val="both"/>
        <w:rPr>
          <w:rFonts w:ascii="Arial" w:eastAsia="Times New Roman" w:hAnsi="Arial" w:cs="Times New Roman"/>
          <w:color w:val="000000"/>
          <w:szCs w:val="20"/>
          <w:lang w:val="ro-RO"/>
        </w:rPr>
      </w:pPr>
      <w:r w:rsidRPr="00601286">
        <w:rPr>
          <w:rFonts w:ascii="Arial" w:eastAsia="Times New Roman" w:hAnsi="Arial" w:cs="Times New Roman"/>
          <w:b/>
          <w:color w:val="000000"/>
          <w:szCs w:val="20"/>
          <w:lang w:val="ro-RO"/>
        </w:rPr>
        <w:t>Comprimate:</w:t>
      </w:r>
    </w:p>
    <w:p w:rsidR="00601286" w:rsidRPr="00601286" w:rsidRDefault="00601286" w:rsidP="00601286">
      <w:pPr>
        <w:suppressAutoHyphens/>
        <w:overflowPunct w:val="0"/>
        <w:autoSpaceDE w:val="0"/>
        <w:autoSpaceDN w:val="0"/>
        <w:adjustRightInd w:val="0"/>
        <w:spacing w:after="0" w:line="240" w:lineRule="auto"/>
        <w:ind w:left="1950"/>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 xml:space="preserve">- </w:t>
      </w:r>
      <w:r w:rsidRPr="00601286">
        <w:rPr>
          <w:rFonts w:ascii="Arial" w:eastAsia="Times New Roman" w:hAnsi="Arial" w:cs="Times New Roman"/>
          <w:color w:val="000000"/>
          <w:szCs w:val="20"/>
          <w:u w:val="single"/>
          <w:lang w:val="ro-RO"/>
        </w:rPr>
        <w:t>Prepararea amestecului comprimatelor</w:t>
      </w:r>
      <w:r w:rsidRPr="00601286">
        <w:rPr>
          <w:rFonts w:ascii="Arial" w:eastAsia="Times New Roman" w:hAnsi="Arial" w:cs="Times New Roman"/>
          <w:color w:val="000000"/>
          <w:szCs w:val="20"/>
          <w:lang w:val="ro-RO"/>
        </w:rPr>
        <w:t xml:space="preserve"> - se realizeaza în spatiul de preparare, cu ajutorul </w:t>
      </w:r>
      <w:r w:rsidRPr="00B303D8">
        <w:rPr>
          <w:rFonts w:ascii="Arial" w:eastAsia="Times New Roman" w:hAnsi="Arial" w:cs="Times New Roman"/>
          <w:b/>
          <w:color w:val="000000"/>
          <w:szCs w:val="20"/>
          <w:lang w:val="ro-RO"/>
        </w:rPr>
        <w:t>malaxorului, semiautomat</w:t>
      </w:r>
      <w:r w:rsidRPr="00601286">
        <w:rPr>
          <w:rFonts w:ascii="Arial" w:eastAsia="Times New Roman" w:hAnsi="Arial" w:cs="Times New Roman"/>
          <w:color w:val="000000"/>
          <w:szCs w:val="20"/>
          <w:lang w:val="ro-RO"/>
        </w:rPr>
        <w:t>, utilizând ca materie primă plante, extracte din plante si uleiuri esentiale</w:t>
      </w:r>
    </w:p>
    <w:p w:rsidR="00601286" w:rsidRPr="00601286" w:rsidRDefault="00601286" w:rsidP="00601286">
      <w:pPr>
        <w:suppressAutoHyphens/>
        <w:overflowPunct w:val="0"/>
        <w:autoSpaceDE w:val="0"/>
        <w:autoSpaceDN w:val="0"/>
        <w:adjustRightInd w:val="0"/>
        <w:spacing w:after="0" w:line="240" w:lineRule="auto"/>
        <w:ind w:left="1950"/>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 xml:space="preserve">-  </w:t>
      </w:r>
      <w:r w:rsidRPr="00601286">
        <w:rPr>
          <w:rFonts w:ascii="Arial" w:eastAsia="Times New Roman" w:hAnsi="Arial" w:cs="Times New Roman"/>
          <w:color w:val="000000"/>
          <w:szCs w:val="20"/>
          <w:u w:val="single"/>
          <w:lang w:val="ro-RO"/>
        </w:rPr>
        <w:t>Uscarea</w:t>
      </w:r>
      <w:r w:rsidRPr="00601286">
        <w:rPr>
          <w:rFonts w:ascii="Arial" w:eastAsia="Times New Roman" w:hAnsi="Arial" w:cs="Times New Roman"/>
          <w:color w:val="000000"/>
          <w:szCs w:val="20"/>
          <w:lang w:val="ro-RO"/>
        </w:rPr>
        <w:t xml:space="preserve"> – se realizeaza in camera de preparare cu ajutorul </w:t>
      </w:r>
      <w:r w:rsidRPr="00B303D8">
        <w:rPr>
          <w:rFonts w:ascii="Arial" w:eastAsia="Times New Roman" w:hAnsi="Arial" w:cs="Times New Roman"/>
          <w:b/>
          <w:color w:val="000000"/>
          <w:szCs w:val="20"/>
          <w:lang w:val="ro-RO"/>
        </w:rPr>
        <w:t>uscatoarelor</w:t>
      </w:r>
    </w:p>
    <w:p w:rsidR="00601286" w:rsidRPr="00601286" w:rsidRDefault="00601286" w:rsidP="00601286">
      <w:pPr>
        <w:suppressAutoHyphens/>
        <w:overflowPunct w:val="0"/>
        <w:autoSpaceDE w:val="0"/>
        <w:autoSpaceDN w:val="0"/>
        <w:adjustRightInd w:val="0"/>
        <w:spacing w:after="0" w:line="240" w:lineRule="auto"/>
        <w:ind w:left="1230" w:firstLine="720"/>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 xml:space="preserve">-  </w:t>
      </w:r>
      <w:r w:rsidRPr="00601286">
        <w:rPr>
          <w:rFonts w:ascii="Arial" w:eastAsia="Times New Roman" w:hAnsi="Arial" w:cs="Times New Roman"/>
          <w:color w:val="000000"/>
          <w:szCs w:val="20"/>
          <w:u w:val="single"/>
          <w:lang w:val="ro-RO"/>
        </w:rPr>
        <w:t xml:space="preserve">Granularea </w:t>
      </w:r>
      <w:r w:rsidRPr="00601286">
        <w:rPr>
          <w:rFonts w:ascii="Arial" w:eastAsia="Times New Roman" w:hAnsi="Arial" w:cs="Times New Roman"/>
          <w:color w:val="000000"/>
          <w:szCs w:val="20"/>
          <w:lang w:val="ro-RO"/>
        </w:rPr>
        <w:t xml:space="preserve">- se realizeaza in camera de preparare cu ajutorul </w:t>
      </w:r>
      <w:r w:rsidRPr="00B303D8">
        <w:rPr>
          <w:rFonts w:ascii="Arial" w:eastAsia="Times New Roman" w:hAnsi="Arial" w:cs="Times New Roman"/>
          <w:b/>
          <w:color w:val="000000"/>
          <w:szCs w:val="20"/>
          <w:lang w:val="ro-RO"/>
        </w:rPr>
        <w:t>granulatorului</w:t>
      </w:r>
    </w:p>
    <w:p w:rsidR="00601286" w:rsidRPr="00601286" w:rsidRDefault="00601286" w:rsidP="00601286">
      <w:pPr>
        <w:suppressAutoHyphens/>
        <w:overflowPunct w:val="0"/>
        <w:autoSpaceDE w:val="0"/>
        <w:autoSpaceDN w:val="0"/>
        <w:adjustRightInd w:val="0"/>
        <w:spacing w:after="0" w:line="240" w:lineRule="auto"/>
        <w:ind w:left="1950"/>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 xml:space="preserve">- </w:t>
      </w:r>
      <w:r w:rsidRPr="00601286">
        <w:rPr>
          <w:rFonts w:ascii="Arial" w:eastAsia="Times New Roman" w:hAnsi="Arial" w:cs="Times New Roman"/>
          <w:color w:val="000000"/>
          <w:szCs w:val="20"/>
          <w:u w:val="single"/>
          <w:lang w:val="ro-RO"/>
        </w:rPr>
        <w:t xml:space="preserve">Comprimarea </w:t>
      </w:r>
      <w:r w:rsidRPr="00601286">
        <w:rPr>
          <w:rFonts w:ascii="Arial" w:eastAsia="Times New Roman" w:hAnsi="Arial" w:cs="Times New Roman"/>
          <w:color w:val="000000"/>
          <w:szCs w:val="20"/>
          <w:lang w:val="ro-RO"/>
        </w:rPr>
        <w:t xml:space="preserve">- se realizeaza în camera de comprimare a secţiei, automat, cu ajutorul </w:t>
      </w:r>
      <w:r w:rsidRPr="00B303D8">
        <w:rPr>
          <w:rFonts w:ascii="Arial" w:eastAsia="Times New Roman" w:hAnsi="Arial" w:cs="Times New Roman"/>
          <w:b/>
          <w:color w:val="000000"/>
          <w:szCs w:val="20"/>
          <w:lang w:val="ro-RO"/>
        </w:rPr>
        <w:t>maşinii de comprimat</w:t>
      </w:r>
      <w:r w:rsidRPr="00601286">
        <w:rPr>
          <w:rFonts w:ascii="Arial" w:eastAsia="Times New Roman" w:hAnsi="Arial" w:cs="Times New Roman"/>
          <w:color w:val="000000"/>
          <w:szCs w:val="20"/>
          <w:lang w:val="ro-RO"/>
        </w:rPr>
        <w:t>.</w:t>
      </w:r>
    </w:p>
    <w:p w:rsidR="00601286" w:rsidRPr="00601286" w:rsidRDefault="00601286" w:rsidP="00601286">
      <w:pPr>
        <w:suppressAutoHyphens/>
        <w:overflowPunct w:val="0"/>
        <w:autoSpaceDE w:val="0"/>
        <w:autoSpaceDN w:val="0"/>
        <w:adjustRightInd w:val="0"/>
        <w:spacing w:after="0" w:line="240" w:lineRule="auto"/>
        <w:ind w:left="1950"/>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 xml:space="preserve">- </w:t>
      </w:r>
      <w:r w:rsidRPr="00601286">
        <w:rPr>
          <w:rFonts w:ascii="Arial" w:eastAsia="Times New Roman" w:hAnsi="Arial" w:cs="Times New Roman"/>
          <w:color w:val="000000"/>
          <w:szCs w:val="20"/>
          <w:u w:val="single"/>
          <w:lang w:val="ro-RO"/>
        </w:rPr>
        <w:t>Ambalarea primara</w:t>
      </w:r>
      <w:r w:rsidRPr="00601286">
        <w:rPr>
          <w:rFonts w:ascii="Arial" w:eastAsia="Times New Roman" w:hAnsi="Arial" w:cs="Times New Roman"/>
          <w:b/>
          <w:color w:val="000000"/>
          <w:szCs w:val="20"/>
          <w:lang w:val="ro-RO"/>
        </w:rPr>
        <w:t xml:space="preserve"> </w:t>
      </w:r>
      <w:r w:rsidRPr="00601286">
        <w:rPr>
          <w:rFonts w:ascii="Arial" w:eastAsia="Times New Roman" w:hAnsi="Arial" w:cs="Times New Roman"/>
          <w:color w:val="000000"/>
          <w:szCs w:val="20"/>
          <w:lang w:val="ro-RO"/>
        </w:rPr>
        <w:t xml:space="preserve">– reprezintă introducerea comprimatelor in flacoane, operatia se efectueaza în spaţiul special amenajat  </w:t>
      </w:r>
    </w:p>
    <w:p w:rsidR="00601286" w:rsidRPr="00601286" w:rsidRDefault="00601286" w:rsidP="00601286">
      <w:pPr>
        <w:suppressAutoHyphens/>
        <w:overflowPunct w:val="0"/>
        <w:autoSpaceDE w:val="0"/>
        <w:autoSpaceDN w:val="0"/>
        <w:adjustRightInd w:val="0"/>
        <w:spacing w:after="0" w:line="240" w:lineRule="auto"/>
        <w:ind w:left="1950"/>
        <w:jc w:val="both"/>
        <w:rPr>
          <w:rFonts w:ascii="Arial" w:eastAsia="Times New Roman" w:hAnsi="Arial" w:cs="Times New Roman"/>
          <w:b/>
          <w:color w:val="000000"/>
          <w:szCs w:val="20"/>
          <w:lang w:val="ro-RO"/>
        </w:rPr>
      </w:pPr>
      <w:r w:rsidRPr="00601286">
        <w:rPr>
          <w:rFonts w:ascii="Arial" w:eastAsia="Times New Roman" w:hAnsi="Arial" w:cs="Times New Roman"/>
          <w:color w:val="000000"/>
          <w:szCs w:val="20"/>
          <w:lang w:val="ro-RO"/>
        </w:rPr>
        <w:t xml:space="preserve">- </w:t>
      </w:r>
      <w:r w:rsidRPr="00601286">
        <w:rPr>
          <w:rFonts w:ascii="Arial" w:eastAsia="Times New Roman" w:hAnsi="Arial" w:cs="Times New Roman"/>
          <w:color w:val="000000"/>
          <w:szCs w:val="20"/>
          <w:u w:val="single"/>
          <w:lang w:val="ro-RO"/>
        </w:rPr>
        <w:t>Ambalarea secundară</w:t>
      </w:r>
      <w:r w:rsidRPr="00601286">
        <w:rPr>
          <w:rFonts w:ascii="Arial" w:eastAsia="Times New Roman" w:hAnsi="Arial" w:cs="Times New Roman"/>
          <w:b/>
          <w:color w:val="000000"/>
          <w:szCs w:val="20"/>
          <w:lang w:val="ro-RO"/>
        </w:rPr>
        <w:t xml:space="preserve"> </w:t>
      </w:r>
      <w:r w:rsidRPr="00601286">
        <w:rPr>
          <w:rFonts w:ascii="Arial" w:eastAsia="Times New Roman" w:hAnsi="Arial" w:cs="Times New Roman"/>
          <w:color w:val="000000"/>
          <w:szCs w:val="20"/>
          <w:lang w:val="ro-RO"/>
        </w:rPr>
        <w:t>–</w:t>
      </w:r>
      <w:r w:rsidRPr="00601286">
        <w:rPr>
          <w:rFonts w:ascii="Arial" w:eastAsia="Times New Roman" w:hAnsi="Arial" w:cs="Times New Roman"/>
          <w:b/>
          <w:color w:val="000000"/>
          <w:szCs w:val="20"/>
          <w:lang w:val="ro-RO"/>
        </w:rPr>
        <w:t xml:space="preserve"> </w:t>
      </w:r>
      <w:r w:rsidRPr="00601286">
        <w:rPr>
          <w:rFonts w:ascii="Arial" w:eastAsia="Times New Roman" w:hAnsi="Arial" w:cs="Times New Roman"/>
          <w:color w:val="000000"/>
          <w:szCs w:val="20"/>
          <w:lang w:val="ro-RO"/>
        </w:rPr>
        <w:t>constă în ambalarea flacoanelor în cutii, se realizeaza manual, în spaţiul aferent acestei operaţii.</w:t>
      </w:r>
    </w:p>
    <w:p w:rsidR="00601286" w:rsidRPr="00601286" w:rsidRDefault="00601286" w:rsidP="00601286">
      <w:pPr>
        <w:suppressAutoHyphens/>
        <w:overflowPunct w:val="0"/>
        <w:autoSpaceDE w:val="0"/>
        <w:autoSpaceDN w:val="0"/>
        <w:adjustRightInd w:val="0"/>
        <w:spacing w:after="0" w:line="240" w:lineRule="auto"/>
        <w:ind w:left="1950"/>
        <w:jc w:val="both"/>
        <w:rPr>
          <w:rFonts w:ascii="Arial" w:eastAsia="Times New Roman" w:hAnsi="Arial" w:cs="Times New Roman"/>
          <w:color w:val="000000"/>
          <w:szCs w:val="20"/>
          <w:lang w:val="ro-RO"/>
        </w:rPr>
      </w:pPr>
      <w:r w:rsidRPr="00601286">
        <w:rPr>
          <w:rFonts w:ascii="Arial" w:eastAsia="Times New Roman" w:hAnsi="Arial" w:cs="Times New Roman"/>
          <w:b/>
          <w:color w:val="000000"/>
          <w:szCs w:val="20"/>
          <w:lang w:val="ro-RO"/>
        </w:rPr>
        <w:t xml:space="preserve">  </w:t>
      </w:r>
      <w:r w:rsidRPr="00601286">
        <w:rPr>
          <w:rFonts w:ascii="Arial" w:eastAsia="Times New Roman" w:hAnsi="Arial" w:cs="Times New Roman"/>
          <w:color w:val="000000"/>
          <w:szCs w:val="20"/>
          <w:lang w:val="ro-RO"/>
        </w:rPr>
        <w:t xml:space="preserve">- </w:t>
      </w:r>
      <w:r w:rsidRPr="00601286">
        <w:rPr>
          <w:rFonts w:ascii="Arial" w:eastAsia="Times New Roman" w:hAnsi="Arial" w:cs="Times New Roman"/>
          <w:color w:val="000000"/>
          <w:szCs w:val="20"/>
          <w:u w:val="single"/>
          <w:lang w:val="ro-RO"/>
        </w:rPr>
        <w:t>Ambalarea  terţiară</w:t>
      </w:r>
      <w:r w:rsidRPr="00601286">
        <w:rPr>
          <w:rFonts w:ascii="Arial" w:eastAsia="Times New Roman" w:hAnsi="Arial" w:cs="Times New Roman"/>
          <w:color w:val="000000"/>
          <w:szCs w:val="20"/>
          <w:lang w:val="ro-RO"/>
        </w:rPr>
        <w:t>– reprezintă operatia de  ambalare colectiva (înfolierea cutiilor cu flacoane)</w:t>
      </w:r>
      <w:r w:rsidRPr="00601286">
        <w:rPr>
          <w:rFonts w:ascii="Arial" w:eastAsia="Times New Roman" w:hAnsi="Arial" w:cs="Times New Roman"/>
          <w:b/>
          <w:color w:val="000000"/>
          <w:szCs w:val="20"/>
          <w:lang w:val="ro-RO"/>
        </w:rPr>
        <w:t xml:space="preserve"> </w:t>
      </w:r>
      <w:r w:rsidRPr="00601286">
        <w:rPr>
          <w:rFonts w:ascii="Arial" w:eastAsia="Times New Roman" w:hAnsi="Arial" w:cs="Times New Roman"/>
          <w:color w:val="000000"/>
          <w:szCs w:val="20"/>
          <w:lang w:val="ro-RO"/>
        </w:rPr>
        <w:t xml:space="preserve">Se realizeaza automat, cu ajutorul </w:t>
      </w:r>
      <w:r w:rsidRPr="00B303D8">
        <w:rPr>
          <w:rFonts w:ascii="Arial" w:eastAsia="Times New Roman" w:hAnsi="Arial" w:cs="Times New Roman"/>
          <w:b/>
          <w:color w:val="000000"/>
          <w:szCs w:val="20"/>
          <w:lang w:val="ro-RO"/>
        </w:rPr>
        <w:t>masinii de infoliat tip Shrink</w:t>
      </w:r>
      <w:r w:rsidRPr="00601286">
        <w:rPr>
          <w:rFonts w:ascii="Arial" w:eastAsia="Times New Roman" w:hAnsi="Arial" w:cs="Times New Roman"/>
          <w:color w:val="000000"/>
          <w:szCs w:val="20"/>
          <w:lang w:val="ro-RO"/>
        </w:rPr>
        <w:t xml:space="preserve">, în spaţiul special amenajat. </w:t>
      </w:r>
    </w:p>
    <w:p w:rsidR="00601286" w:rsidRDefault="00601286" w:rsidP="00601286">
      <w:pPr>
        <w:suppressAutoHyphens/>
        <w:overflowPunct w:val="0"/>
        <w:autoSpaceDE w:val="0"/>
        <w:autoSpaceDN w:val="0"/>
        <w:adjustRightInd w:val="0"/>
        <w:spacing w:after="0" w:line="240" w:lineRule="auto"/>
        <w:ind w:left="1950"/>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 xml:space="preserve">- </w:t>
      </w:r>
      <w:r w:rsidRPr="00601286">
        <w:rPr>
          <w:rFonts w:ascii="Arial" w:eastAsia="Times New Roman" w:hAnsi="Arial" w:cs="Times New Roman"/>
          <w:color w:val="000000"/>
          <w:szCs w:val="20"/>
          <w:u w:val="single"/>
          <w:lang w:val="ro-RO"/>
        </w:rPr>
        <w:t>Depozitare</w:t>
      </w:r>
      <w:r w:rsidRPr="00601286">
        <w:rPr>
          <w:rFonts w:ascii="Arial" w:eastAsia="Times New Roman" w:hAnsi="Arial" w:cs="Times New Roman"/>
          <w:color w:val="000000"/>
          <w:szCs w:val="20"/>
          <w:lang w:val="ro-RO"/>
        </w:rPr>
        <w:t xml:space="preserve"> - produsul finit se depozitează in zona de carantină, amenajata in interiorul sectiei.</w:t>
      </w:r>
    </w:p>
    <w:p w:rsidR="00F44661" w:rsidRDefault="00F44661" w:rsidP="00601286">
      <w:pPr>
        <w:suppressAutoHyphens/>
        <w:overflowPunct w:val="0"/>
        <w:autoSpaceDE w:val="0"/>
        <w:autoSpaceDN w:val="0"/>
        <w:adjustRightInd w:val="0"/>
        <w:spacing w:after="0" w:line="240" w:lineRule="auto"/>
        <w:ind w:left="1950"/>
        <w:jc w:val="both"/>
        <w:rPr>
          <w:rFonts w:ascii="Arial" w:eastAsia="Times New Roman" w:hAnsi="Arial" w:cs="Times New Roman"/>
          <w:color w:val="000000"/>
          <w:szCs w:val="20"/>
          <w:lang w:val="ro-RO"/>
        </w:rPr>
      </w:pPr>
    </w:p>
    <w:p w:rsidR="00F44661" w:rsidRPr="00F44661" w:rsidRDefault="00F44661" w:rsidP="00F44661">
      <w:pPr>
        <w:tabs>
          <w:tab w:val="center" w:pos="4536"/>
          <w:tab w:val="right" w:pos="9072"/>
        </w:tabs>
        <w:suppressAutoHyphens/>
        <w:spacing w:after="0" w:line="240" w:lineRule="auto"/>
        <w:rPr>
          <w:rFonts w:ascii="Times New Roman" w:eastAsia="Times New Roman" w:hAnsi="Times New Roman" w:cs="Times New Roman"/>
          <w:b/>
          <w:sz w:val="20"/>
          <w:szCs w:val="20"/>
          <w:lang w:val="ro-RO" w:eastAsia="ar-SA"/>
        </w:rPr>
      </w:pPr>
      <w:r w:rsidRPr="00F44661">
        <w:rPr>
          <w:rFonts w:ascii="Times New Roman" w:eastAsia="Times New Roman" w:hAnsi="Times New Roman" w:cs="Times New Roman"/>
          <w:b/>
          <w:sz w:val="20"/>
          <w:szCs w:val="20"/>
          <w:lang w:val="ro-RO" w:eastAsia="ar-SA"/>
        </w:rPr>
        <w:t xml:space="preserve">LISTA UTILAJELOR </w:t>
      </w:r>
    </w:p>
    <w:p w:rsidR="00F44661" w:rsidRPr="00F44661" w:rsidRDefault="00F44661" w:rsidP="00F44661">
      <w:pPr>
        <w:tabs>
          <w:tab w:val="center" w:pos="4536"/>
          <w:tab w:val="right" w:pos="9072"/>
        </w:tabs>
        <w:suppressAutoHyphens/>
        <w:spacing w:after="0" w:line="240" w:lineRule="auto"/>
        <w:jc w:val="center"/>
        <w:rPr>
          <w:rFonts w:ascii="Times New Roman" w:eastAsia="Times New Roman" w:hAnsi="Times New Roman" w:cs="Times New Roman"/>
          <w:sz w:val="20"/>
          <w:szCs w:val="20"/>
          <w:lang w:val="fr-FR" w:eastAsia="ar-SA"/>
        </w:rPr>
      </w:pPr>
    </w:p>
    <w:tbl>
      <w:tblPr>
        <w:tblW w:w="8070" w:type="dxa"/>
        <w:tblInd w:w="-30" w:type="dxa"/>
        <w:tblLayout w:type="fixed"/>
        <w:tblLook w:val="04A0" w:firstRow="1" w:lastRow="0" w:firstColumn="1" w:lastColumn="0" w:noHBand="0" w:noVBand="1"/>
      </w:tblPr>
      <w:tblGrid>
        <w:gridCol w:w="847"/>
        <w:gridCol w:w="7223"/>
      </w:tblGrid>
      <w:tr w:rsidR="00F44661" w:rsidRPr="00F44661" w:rsidTr="00F44661">
        <w:tc>
          <w:tcPr>
            <w:tcW w:w="847" w:type="dxa"/>
            <w:tcBorders>
              <w:top w:val="single" w:sz="4" w:space="0" w:color="000000"/>
              <w:left w:val="single" w:sz="4" w:space="0" w:color="000000"/>
              <w:bottom w:val="single" w:sz="4" w:space="0" w:color="000000"/>
              <w:right w:val="nil"/>
            </w:tcBorders>
            <w:vAlign w:val="center"/>
            <w:hideMark/>
          </w:tcPr>
          <w:p w:rsidR="00F44661" w:rsidRPr="00F44661" w:rsidRDefault="00F44661" w:rsidP="00F44661">
            <w:pPr>
              <w:suppressAutoHyphens/>
              <w:snapToGrid w:val="0"/>
              <w:spacing w:after="0" w:line="240" w:lineRule="auto"/>
              <w:jc w:val="center"/>
              <w:rPr>
                <w:rFonts w:ascii="Times New Roman" w:eastAsia="Times New Roman" w:hAnsi="Times New Roman" w:cs="Times New Roman"/>
                <w:b/>
                <w:sz w:val="20"/>
                <w:szCs w:val="20"/>
                <w:lang w:val="ro-RO" w:eastAsia="ar-SA"/>
              </w:rPr>
            </w:pPr>
            <w:r w:rsidRPr="00F44661">
              <w:rPr>
                <w:rFonts w:ascii="Times New Roman" w:eastAsia="Times New Roman" w:hAnsi="Times New Roman" w:cs="Times New Roman"/>
                <w:b/>
                <w:sz w:val="20"/>
                <w:szCs w:val="20"/>
                <w:lang w:val="ro-RO" w:eastAsia="ar-SA"/>
              </w:rPr>
              <w:t>1</w:t>
            </w:r>
          </w:p>
        </w:tc>
        <w:tc>
          <w:tcPr>
            <w:tcW w:w="7229" w:type="dxa"/>
            <w:tcBorders>
              <w:top w:val="single" w:sz="4" w:space="0" w:color="000000"/>
              <w:left w:val="single" w:sz="4" w:space="0" w:color="000000"/>
              <w:bottom w:val="single" w:sz="4" w:space="0" w:color="000000"/>
              <w:right w:val="single" w:sz="4" w:space="0" w:color="auto"/>
            </w:tcBorders>
            <w:vAlign w:val="center"/>
            <w:hideMark/>
          </w:tcPr>
          <w:p w:rsidR="00F44661" w:rsidRPr="00F44661" w:rsidRDefault="00F44661" w:rsidP="00F44661">
            <w:pPr>
              <w:suppressAutoHyphens/>
              <w:snapToGrid w:val="0"/>
              <w:spacing w:after="0" w:line="240" w:lineRule="auto"/>
              <w:rPr>
                <w:rFonts w:ascii="Times New Roman" w:eastAsia="Times New Roman" w:hAnsi="Times New Roman" w:cs="Times New Roman"/>
                <w:b/>
                <w:sz w:val="20"/>
                <w:szCs w:val="20"/>
                <w:lang w:val="ro-RO" w:eastAsia="ar-SA"/>
              </w:rPr>
            </w:pPr>
            <w:r w:rsidRPr="00F44661">
              <w:rPr>
                <w:rFonts w:ascii="Times New Roman" w:eastAsia="Times New Roman" w:hAnsi="Times New Roman" w:cs="Times New Roman"/>
                <w:b/>
                <w:sz w:val="20"/>
                <w:szCs w:val="20"/>
                <w:lang w:val="ro-RO" w:eastAsia="ar-SA"/>
              </w:rPr>
              <w:t>MASINA DE TABLETAT</w:t>
            </w:r>
          </w:p>
        </w:tc>
      </w:tr>
      <w:tr w:rsidR="00F44661" w:rsidRPr="00F44661" w:rsidTr="00F44661">
        <w:tc>
          <w:tcPr>
            <w:tcW w:w="847" w:type="dxa"/>
            <w:tcBorders>
              <w:top w:val="single" w:sz="4" w:space="0" w:color="000000"/>
              <w:left w:val="single" w:sz="4" w:space="0" w:color="000000"/>
              <w:bottom w:val="single" w:sz="4" w:space="0" w:color="000000"/>
              <w:right w:val="nil"/>
            </w:tcBorders>
            <w:vAlign w:val="center"/>
            <w:hideMark/>
          </w:tcPr>
          <w:p w:rsidR="00F44661" w:rsidRPr="00F44661" w:rsidRDefault="00F44661" w:rsidP="00F44661">
            <w:pPr>
              <w:suppressAutoHyphens/>
              <w:snapToGrid w:val="0"/>
              <w:spacing w:after="0" w:line="240" w:lineRule="auto"/>
              <w:jc w:val="center"/>
              <w:rPr>
                <w:rFonts w:ascii="Times New Roman" w:eastAsia="Times New Roman" w:hAnsi="Times New Roman" w:cs="Times New Roman"/>
                <w:b/>
                <w:sz w:val="20"/>
                <w:szCs w:val="20"/>
                <w:lang w:val="ro-RO" w:eastAsia="ar-SA"/>
              </w:rPr>
            </w:pPr>
            <w:r w:rsidRPr="00F44661">
              <w:rPr>
                <w:rFonts w:ascii="Times New Roman" w:eastAsia="Times New Roman" w:hAnsi="Times New Roman" w:cs="Times New Roman"/>
                <w:b/>
                <w:sz w:val="20"/>
                <w:szCs w:val="20"/>
                <w:lang w:val="ro-RO" w:eastAsia="ar-SA"/>
              </w:rPr>
              <w:t>2</w:t>
            </w:r>
          </w:p>
        </w:tc>
        <w:tc>
          <w:tcPr>
            <w:tcW w:w="7229" w:type="dxa"/>
            <w:tcBorders>
              <w:top w:val="single" w:sz="4" w:space="0" w:color="000000"/>
              <w:left w:val="single" w:sz="4" w:space="0" w:color="000000"/>
              <w:bottom w:val="single" w:sz="4" w:space="0" w:color="000000"/>
              <w:right w:val="single" w:sz="4" w:space="0" w:color="auto"/>
            </w:tcBorders>
            <w:vAlign w:val="center"/>
            <w:hideMark/>
          </w:tcPr>
          <w:p w:rsidR="00F44661" w:rsidRPr="00F44661" w:rsidRDefault="00F44661" w:rsidP="00F44661">
            <w:pPr>
              <w:suppressAutoHyphens/>
              <w:snapToGrid w:val="0"/>
              <w:spacing w:after="0" w:line="240" w:lineRule="auto"/>
              <w:rPr>
                <w:rFonts w:ascii="Times New Roman" w:eastAsia="Times New Roman" w:hAnsi="Times New Roman" w:cs="Times New Roman"/>
                <w:b/>
                <w:sz w:val="20"/>
                <w:szCs w:val="20"/>
                <w:lang w:val="ro-RO" w:eastAsia="ar-SA"/>
              </w:rPr>
            </w:pPr>
            <w:r w:rsidRPr="00F44661">
              <w:rPr>
                <w:rFonts w:ascii="Times New Roman" w:eastAsia="Times New Roman" w:hAnsi="Times New Roman" w:cs="Times New Roman"/>
                <w:b/>
                <w:sz w:val="20"/>
                <w:szCs w:val="20"/>
                <w:lang w:val="ro-RO" w:eastAsia="ar-SA"/>
              </w:rPr>
              <w:t>OMOGENIZATOR  TIP CARDINAL</w:t>
            </w:r>
          </w:p>
        </w:tc>
      </w:tr>
      <w:tr w:rsidR="00F44661" w:rsidRPr="00F44661" w:rsidTr="00F44661">
        <w:tc>
          <w:tcPr>
            <w:tcW w:w="847" w:type="dxa"/>
            <w:tcBorders>
              <w:top w:val="single" w:sz="4" w:space="0" w:color="000000"/>
              <w:left w:val="single" w:sz="4" w:space="0" w:color="000000"/>
              <w:bottom w:val="single" w:sz="4" w:space="0" w:color="000000"/>
              <w:right w:val="nil"/>
            </w:tcBorders>
            <w:vAlign w:val="center"/>
            <w:hideMark/>
          </w:tcPr>
          <w:p w:rsidR="00F44661" w:rsidRPr="00F44661" w:rsidRDefault="00F44661" w:rsidP="00F44661">
            <w:pPr>
              <w:suppressAutoHyphens/>
              <w:snapToGrid w:val="0"/>
              <w:spacing w:after="0" w:line="240" w:lineRule="auto"/>
              <w:jc w:val="center"/>
              <w:rPr>
                <w:rFonts w:ascii="Times New Roman" w:eastAsia="Times New Roman" w:hAnsi="Times New Roman" w:cs="Times New Roman"/>
                <w:b/>
                <w:sz w:val="20"/>
                <w:szCs w:val="20"/>
                <w:lang w:val="ro-RO" w:eastAsia="ar-SA"/>
              </w:rPr>
            </w:pPr>
            <w:r w:rsidRPr="00F44661">
              <w:rPr>
                <w:rFonts w:ascii="Times New Roman" w:eastAsia="Times New Roman" w:hAnsi="Times New Roman" w:cs="Times New Roman"/>
                <w:b/>
                <w:sz w:val="20"/>
                <w:szCs w:val="20"/>
                <w:lang w:val="ro-RO" w:eastAsia="ar-SA"/>
              </w:rPr>
              <w:t>3</w:t>
            </w:r>
          </w:p>
        </w:tc>
        <w:tc>
          <w:tcPr>
            <w:tcW w:w="7229" w:type="dxa"/>
            <w:tcBorders>
              <w:top w:val="single" w:sz="4" w:space="0" w:color="000000"/>
              <w:left w:val="single" w:sz="4" w:space="0" w:color="000000"/>
              <w:bottom w:val="single" w:sz="4" w:space="0" w:color="000000"/>
              <w:right w:val="single" w:sz="4" w:space="0" w:color="auto"/>
            </w:tcBorders>
            <w:vAlign w:val="center"/>
            <w:hideMark/>
          </w:tcPr>
          <w:p w:rsidR="00F44661" w:rsidRPr="00F44661" w:rsidRDefault="00F44661" w:rsidP="00F44661">
            <w:pPr>
              <w:suppressAutoHyphens/>
              <w:snapToGrid w:val="0"/>
              <w:spacing w:after="0" w:line="240" w:lineRule="auto"/>
              <w:rPr>
                <w:rFonts w:ascii="Times New Roman" w:eastAsia="Times New Roman" w:hAnsi="Times New Roman" w:cs="Times New Roman"/>
                <w:b/>
                <w:sz w:val="20"/>
                <w:szCs w:val="20"/>
                <w:lang w:val="ro-RO" w:eastAsia="ar-SA"/>
              </w:rPr>
            </w:pPr>
            <w:r w:rsidRPr="00F44661">
              <w:rPr>
                <w:rFonts w:ascii="Times New Roman" w:eastAsia="Times New Roman" w:hAnsi="Times New Roman" w:cs="Times New Roman"/>
                <w:b/>
                <w:sz w:val="20"/>
                <w:szCs w:val="20"/>
                <w:lang w:val="ro-RO" w:eastAsia="ar-SA"/>
              </w:rPr>
              <w:t>MALAXOR TIP CARDINAL</w:t>
            </w:r>
          </w:p>
        </w:tc>
      </w:tr>
      <w:tr w:rsidR="00F44661" w:rsidRPr="00F44661" w:rsidTr="00F44661">
        <w:tc>
          <w:tcPr>
            <w:tcW w:w="847" w:type="dxa"/>
            <w:tcBorders>
              <w:top w:val="single" w:sz="4" w:space="0" w:color="000000"/>
              <w:left w:val="single" w:sz="4" w:space="0" w:color="000000"/>
              <w:bottom w:val="single" w:sz="4" w:space="0" w:color="000000"/>
              <w:right w:val="nil"/>
            </w:tcBorders>
            <w:vAlign w:val="center"/>
            <w:hideMark/>
          </w:tcPr>
          <w:p w:rsidR="00F44661" w:rsidRPr="00F44661" w:rsidRDefault="00F44661" w:rsidP="00F44661">
            <w:pPr>
              <w:suppressAutoHyphens/>
              <w:snapToGrid w:val="0"/>
              <w:spacing w:after="0" w:line="240" w:lineRule="auto"/>
              <w:jc w:val="center"/>
              <w:rPr>
                <w:rFonts w:ascii="Times New Roman" w:eastAsia="Times New Roman" w:hAnsi="Times New Roman" w:cs="Times New Roman"/>
                <w:b/>
                <w:sz w:val="20"/>
                <w:szCs w:val="20"/>
                <w:lang w:val="ro-RO" w:eastAsia="ar-SA"/>
              </w:rPr>
            </w:pPr>
            <w:r w:rsidRPr="00F44661">
              <w:rPr>
                <w:rFonts w:ascii="Times New Roman" w:eastAsia="Times New Roman" w:hAnsi="Times New Roman" w:cs="Times New Roman"/>
                <w:b/>
                <w:sz w:val="20"/>
                <w:szCs w:val="20"/>
                <w:lang w:val="ro-RO" w:eastAsia="ar-SA"/>
              </w:rPr>
              <w:t>4</w:t>
            </w:r>
          </w:p>
        </w:tc>
        <w:tc>
          <w:tcPr>
            <w:tcW w:w="7229" w:type="dxa"/>
            <w:tcBorders>
              <w:top w:val="single" w:sz="4" w:space="0" w:color="000000"/>
              <w:left w:val="single" w:sz="4" w:space="0" w:color="000000"/>
              <w:bottom w:val="single" w:sz="4" w:space="0" w:color="000000"/>
              <w:right w:val="single" w:sz="4" w:space="0" w:color="auto"/>
            </w:tcBorders>
            <w:vAlign w:val="center"/>
            <w:hideMark/>
          </w:tcPr>
          <w:p w:rsidR="00F44661" w:rsidRPr="00F44661" w:rsidRDefault="00F44661" w:rsidP="00F44661">
            <w:pPr>
              <w:suppressAutoHyphens/>
              <w:snapToGrid w:val="0"/>
              <w:spacing w:after="0" w:line="240" w:lineRule="auto"/>
              <w:rPr>
                <w:rFonts w:ascii="Times New Roman" w:eastAsia="Times New Roman" w:hAnsi="Times New Roman" w:cs="Times New Roman"/>
                <w:b/>
                <w:sz w:val="20"/>
                <w:szCs w:val="20"/>
                <w:lang w:val="ro-RO" w:eastAsia="ar-SA"/>
              </w:rPr>
            </w:pPr>
            <w:r w:rsidRPr="00F44661">
              <w:rPr>
                <w:rFonts w:ascii="Times New Roman" w:eastAsia="Times New Roman" w:hAnsi="Times New Roman" w:cs="Times New Roman"/>
                <w:b/>
                <w:sz w:val="20"/>
                <w:szCs w:val="20"/>
                <w:lang w:val="ro-RO" w:eastAsia="ar-SA"/>
              </w:rPr>
              <w:t>GRANULATOR TIP CARDINAL</w:t>
            </w:r>
          </w:p>
        </w:tc>
      </w:tr>
      <w:tr w:rsidR="00F44661" w:rsidRPr="00F44661" w:rsidTr="00F44661">
        <w:tc>
          <w:tcPr>
            <w:tcW w:w="847" w:type="dxa"/>
            <w:tcBorders>
              <w:top w:val="single" w:sz="4" w:space="0" w:color="000000"/>
              <w:left w:val="single" w:sz="4" w:space="0" w:color="000000"/>
              <w:bottom w:val="single" w:sz="4" w:space="0" w:color="000000"/>
              <w:right w:val="nil"/>
            </w:tcBorders>
            <w:vAlign w:val="center"/>
            <w:hideMark/>
          </w:tcPr>
          <w:p w:rsidR="00F44661" w:rsidRPr="00F44661" w:rsidRDefault="00F44661" w:rsidP="00F44661">
            <w:pPr>
              <w:suppressAutoHyphens/>
              <w:snapToGrid w:val="0"/>
              <w:spacing w:after="0" w:line="240" w:lineRule="auto"/>
              <w:jc w:val="center"/>
              <w:rPr>
                <w:rFonts w:ascii="Times New Roman" w:eastAsia="Times New Roman" w:hAnsi="Times New Roman" w:cs="Times New Roman"/>
                <w:b/>
                <w:sz w:val="20"/>
                <w:szCs w:val="20"/>
                <w:lang w:val="ro-RO" w:eastAsia="ar-SA"/>
              </w:rPr>
            </w:pPr>
            <w:r w:rsidRPr="00F44661">
              <w:rPr>
                <w:rFonts w:ascii="Times New Roman" w:eastAsia="Times New Roman" w:hAnsi="Times New Roman" w:cs="Times New Roman"/>
                <w:b/>
                <w:sz w:val="20"/>
                <w:szCs w:val="20"/>
                <w:lang w:val="ro-RO" w:eastAsia="ar-SA"/>
              </w:rPr>
              <w:t>5</w:t>
            </w:r>
          </w:p>
        </w:tc>
        <w:tc>
          <w:tcPr>
            <w:tcW w:w="7229" w:type="dxa"/>
            <w:tcBorders>
              <w:top w:val="single" w:sz="4" w:space="0" w:color="000000"/>
              <w:left w:val="single" w:sz="4" w:space="0" w:color="000000"/>
              <w:bottom w:val="single" w:sz="4" w:space="0" w:color="000000"/>
              <w:right w:val="single" w:sz="4" w:space="0" w:color="auto"/>
            </w:tcBorders>
            <w:vAlign w:val="center"/>
            <w:hideMark/>
          </w:tcPr>
          <w:p w:rsidR="00F44661" w:rsidRPr="00F44661" w:rsidRDefault="00F44661" w:rsidP="00F44661">
            <w:pPr>
              <w:suppressAutoHyphens/>
              <w:snapToGrid w:val="0"/>
              <w:spacing w:after="0" w:line="240" w:lineRule="auto"/>
              <w:rPr>
                <w:rFonts w:ascii="Times New Roman" w:eastAsia="Times New Roman" w:hAnsi="Times New Roman" w:cs="Times New Roman"/>
                <w:b/>
                <w:sz w:val="20"/>
                <w:szCs w:val="20"/>
                <w:lang w:val="ro-RO" w:eastAsia="ar-SA"/>
              </w:rPr>
            </w:pPr>
            <w:r w:rsidRPr="00F44661">
              <w:rPr>
                <w:rFonts w:ascii="Times New Roman" w:eastAsia="Times New Roman" w:hAnsi="Times New Roman" w:cs="Times New Roman"/>
                <w:b/>
                <w:sz w:val="20"/>
                <w:szCs w:val="20"/>
                <w:lang w:val="ro-RO" w:eastAsia="ar-SA"/>
              </w:rPr>
              <w:t>USCATOR AIR CONVERT TIP CARDINAL</w:t>
            </w:r>
          </w:p>
        </w:tc>
      </w:tr>
      <w:tr w:rsidR="00F44661" w:rsidRPr="00F44661" w:rsidTr="00F44661">
        <w:trPr>
          <w:trHeight w:val="293"/>
        </w:trPr>
        <w:tc>
          <w:tcPr>
            <w:tcW w:w="847" w:type="dxa"/>
            <w:tcBorders>
              <w:top w:val="single" w:sz="4" w:space="0" w:color="000000"/>
              <w:left w:val="single" w:sz="4" w:space="0" w:color="000000"/>
              <w:bottom w:val="single" w:sz="4" w:space="0" w:color="000000"/>
              <w:right w:val="nil"/>
            </w:tcBorders>
            <w:vAlign w:val="center"/>
            <w:hideMark/>
          </w:tcPr>
          <w:p w:rsidR="00F44661" w:rsidRPr="00F44661" w:rsidRDefault="00F44661" w:rsidP="00F44661">
            <w:pPr>
              <w:suppressAutoHyphens/>
              <w:snapToGrid w:val="0"/>
              <w:spacing w:after="0" w:line="240" w:lineRule="auto"/>
              <w:jc w:val="center"/>
              <w:rPr>
                <w:rFonts w:ascii="Times New Roman" w:eastAsia="Times New Roman" w:hAnsi="Times New Roman" w:cs="Times New Roman"/>
                <w:b/>
                <w:sz w:val="20"/>
                <w:szCs w:val="20"/>
                <w:lang w:val="ro-RO" w:eastAsia="ar-SA"/>
              </w:rPr>
            </w:pPr>
            <w:r w:rsidRPr="00F44661">
              <w:rPr>
                <w:rFonts w:ascii="Times New Roman" w:eastAsia="Times New Roman" w:hAnsi="Times New Roman" w:cs="Times New Roman"/>
                <w:b/>
                <w:sz w:val="20"/>
                <w:szCs w:val="20"/>
                <w:lang w:val="ro-RO" w:eastAsia="ar-SA"/>
              </w:rPr>
              <w:t>6</w:t>
            </w:r>
          </w:p>
        </w:tc>
        <w:tc>
          <w:tcPr>
            <w:tcW w:w="7229" w:type="dxa"/>
            <w:tcBorders>
              <w:top w:val="single" w:sz="4" w:space="0" w:color="000000"/>
              <w:left w:val="single" w:sz="4" w:space="0" w:color="000000"/>
              <w:bottom w:val="single" w:sz="4" w:space="0" w:color="000000"/>
              <w:right w:val="single" w:sz="4" w:space="0" w:color="auto"/>
            </w:tcBorders>
            <w:vAlign w:val="center"/>
            <w:hideMark/>
          </w:tcPr>
          <w:p w:rsidR="00F44661" w:rsidRPr="00F44661" w:rsidRDefault="00F44661" w:rsidP="00F44661">
            <w:pPr>
              <w:suppressAutoHyphens/>
              <w:snapToGrid w:val="0"/>
              <w:spacing w:after="0" w:line="240" w:lineRule="auto"/>
              <w:rPr>
                <w:rFonts w:ascii="Times New Roman" w:eastAsia="Times New Roman" w:hAnsi="Times New Roman" w:cs="Times New Roman"/>
                <w:b/>
                <w:sz w:val="20"/>
                <w:szCs w:val="20"/>
                <w:lang w:val="ro-RO" w:eastAsia="ar-SA"/>
              </w:rPr>
            </w:pPr>
            <w:r w:rsidRPr="00F44661">
              <w:rPr>
                <w:rFonts w:ascii="Times New Roman" w:eastAsia="Times New Roman" w:hAnsi="Times New Roman" w:cs="Times New Roman"/>
                <w:b/>
                <w:sz w:val="20"/>
                <w:szCs w:val="20"/>
                <w:lang w:val="ro-RO" w:eastAsia="ar-SA"/>
              </w:rPr>
              <w:t>MASINA  DE INCAPSULAT SEMIAUTOMATA TIP DTJ-C  Nr. 1.</w:t>
            </w:r>
          </w:p>
        </w:tc>
      </w:tr>
      <w:tr w:rsidR="00F44661" w:rsidRPr="00F44661" w:rsidTr="00F44661">
        <w:tc>
          <w:tcPr>
            <w:tcW w:w="847" w:type="dxa"/>
            <w:tcBorders>
              <w:top w:val="single" w:sz="4" w:space="0" w:color="000000"/>
              <w:left w:val="single" w:sz="4" w:space="0" w:color="000000"/>
              <w:bottom w:val="single" w:sz="4" w:space="0" w:color="000000"/>
              <w:right w:val="nil"/>
            </w:tcBorders>
            <w:vAlign w:val="center"/>
            <w:hideMark/>
          </w:tcPr>
          <w:p w:rsidR="00F44661" w:rsidRPr="00F44661" w:rsidRDefault="00F44661" w:rsidP="00F44661">
            <w:pPr>
              <w:suppressAutoHyphens/>
              <w:snapToGrid w:val="0"/>
              <w:spacing w:after="0" w:line="240" w:lineRule="auto"/>
              <w:jc w:val="center"/>
              <w:rPr>
                <w:rFonts w:ascii="Times New Roman" w:eastAsia="Times New Roman" w:hAnsi="Times New Roman" w:cs="Times New Roman"/>
                <w:b/>
                <w:sz w:val="20"/>
                <w:szCs w:val="20"/>
                <w:lang w:val="ro-RO" w:eastAsia="ar-SA"/>
              </w:rPr>
            </w:pPr>
            <w:r w:rsidRPr="00F44661">
              <w:rPr>
                <w:rFonts w:ascii="Times New Roman" w:eastAsia="Times New Roman" w:hAnsi="Times New Roman" w:cs="Times New Roman"/>
                <w:b/>
                <w:sz w:val="20"/>
                <w:szCs w:val="20"/>
                <w:lang w:val="ro-RO" w:eastAsia="ar-SA"/>
              </w:rPr>
              <w:t>7</w:t>
            </w:r>
          </w:p>
        </w:tc>
        <w:tc>
          <w:tcPr>
            <w:tcW w:w="7229" w:type="dxa"/>
            <w:tcBorders>
              <w:top w:val="single" w:sz="4" w:space="0" w:color="000000"/>
              <w:left w:val="single" w:sz="4" w:space="0" w:color="000000"/>
              <w:bottom w:val="single" w:sz="4" w:space="0" w:color="000000"/>
              <w:right w:val="single" w:sz="4" w:space="0" w:color="auto"/>
            </w:tcBorders>
            <w:vAlign w:val="center"/>
            <w:hideMark/>
          </w:tcPr>
          <w:p w:rsidR="00F44661" w:rsidRPr="00F44661" w:rsidRDefault="00F44661" w:rsidP="00F44661">
            <w:pPr>
              <w:suppressAutoHyphens/>
              <w:snapToGrid w:val="0"/>
              <w:spacing w:after="0" w:line="240" w:lineRule="auto"/>
              <w:rPr>
                <w:rFonts w:ascii="Times New Roman" w:eastAsia="Times New Roman" w:hAnsi="Times New Roman" w:cs="Times New Roman"/>
                <w:b/>
                <w:sz w:val="20"/>
                <w:szCs w:val="20"/>
                <w:lang w:val="ro-RO" w:eastAsia="ar-SA"/>
              </w:rPr>
            </w:pPr>
            <w:r w:rsidRPr="00F44661">
              <w:rPr>
                <w:rFonts w:ascii="Times New Roman" w:eastAsia="Times New Roman" w:hAnsi="Times New Roman" w:cs="Times New Roman"/>
                <w:b/>
                <w:sz w:val="20"/>
                <w:szCs w:val="20"/>
                <w:lang w:val="ro-RO" w:eastAsia="ar-SA"/>
              </w:rPr>
              <w:t>MASINA  DE INCAPSULAT SEMIAUTOMATA  TIP DTJ-C  Nr. 2.</w:t>
            </w:r>
          </w:p>
        </w:tc>
      </w:tr>
    </w:tbl>
    <w:p w:rsidR="00F44661" w:rsidRPr="00F44661" w:rsidRDefault="00F44661" w:rsidP="00F44661">
      <w:pPr>
        <w:suppressAutoHyphens/>
        <w:spacing w:after="0" w:line="240" w:lineRule="auto"/>
        <w:rPr>
          <w:rFonts w:ascii="Times New Roman" w:eastAsia="Times New Roman" w:hAnsi="Times New Roman" w:cs="Times New Roman"/>
          <w:sz w:val="20"/>
          <w:szCs w:val="20"/>
          <w:lang w:val="fr-FR" w:eastAsia="ar-SA"/>
        </w:rPr>
      </w:pPr>
    </w:p>
    <w:p w:rsidR="00F44661" w:rsidRPr="00601286" w:rsidRDefault="00F44661" w:rsidP="00601286">
      <w:pPr>
        <w:suppressAutoHyphens/>
        <w:overflowPunct w:val="0"/>
        <w:autoSpaceDE w:val="0"/>
        <w:autoSpaceDN w:val="0"/>
        <w:adjustRightInd w:val="0"/>
        <w:spacing w:after="0" w:line="240" w:lineRule="auto"/>
        <w:ind w:left="1950"/>
        <w:jc w:val="both"/>
        <w:rPr>
          <w:rFonts w:ascii="Arial" w:eastAsia="Times New Roman" w:hAnsi="Arial" w:cs="Times New Roman"/>
          <w:color w:val="000000"/>
          <w:szCs w:val="20"/>
          <w:lang w:val="ro-RO"/>
        </w:rPr>
      </w:pPr>
    </w:p>
    <w:p w:rsidR="00601286" w:rsidRPr="00601286" w:rsidRDefault="00601286" w:rsidP="00601286">
      <w:pPr>
        <w:suppressAutoHyphens/>
        <w:overflowPunct w:val="0"/>
        <w:autoSpaceDE w:val="0"/>
        <w:autoSpaceDN w:val="0"/>
        <w:adjustRightInd w:val="0"/>
        <w:spacing w:after="0" w:line="240" w:lineRule="auto"/>
        <w:ind w:left="1950" w:firstLine="360"/>
        <w:jc w:val="both"/>
        <w:rPr>
          <w:rFonts w:ascii="Arial" w:eastAsia="Times New Roman" w:hAnsi="Arial" w:cs="Times New Roman"/>
          <w:color w:val="000000"/>
          <w:szCs w:val="20"/>
          <w:lang w:val="ro-RO"/>
        </w:rPr>
      </w:pPr>
    </w:p>
    <w:p w:rsidR="00F44661" w:rsidRDefault="00601286" w:rsidP="00601286">
      <w:pPr>
        <w:widowControl w:val="0"/>
        <w:suppressAutoHyphens/>
        <w:overflowPunct w:val="0"/>
        <w:autoSpaceDE w:val="0"/>
        <w:autoSpaceDN w:val="0"/>
        <w:adjustRightInd w:val="0"/>
        <w:spacing w:after="0" w:line="240" w:lineRule="auto"/>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 xml:space="preserve">                   </w:t>
      </w:r>
    </w:p>
    <w:p w:rsidR="00F44661" w:rsidRDefault="00601286" w:rsidP="00601286">
      <w:pPr>
        <w:widowControl w:val="0"/>
        <w:suppressAutoHyphens/>
        <w:overflowPunct w:val="0"/>
        <w:autoSpaceDE w:val="0"/>
        <w:autoSpaceDN w:val="0"/>
        <w:adjustRightInd w:val="0"/>
        <w:spacing w:after="0" w:line="240" w:lineRule="auto"/>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 xml:space="preserve">  </w:t>
      </w:r>
    </w:p>
    <w:p w:rsidR="00F44661" w:rsidRDefault="00F44661" w:rsidP="00601286">
      <w:pPr>
        <w:widowControl w:val="0"/>
        <w:suppressAutoHyphens/>
        <w:overflowPunct w:val="0"/>
        <w:autoSpaceDE w:val="0"/>
        <w:autoSpaceDN w:val="0"/>
        <w:adjustRightInd w:val="0"/>
        <w:spacing w:after="0" w:line="240" w:lineRule="auto"/>
        <w:jc w:val="both"/>
        <w:rPr>
          <w:rFonts w:ascii="Arial" w:eastAsia="Times New Roman" w:hAnsi="Arial" w:cs="Times New Roman"/>
          <w:color w:val="000000"/>
          <w:szCs w:val="20"/>
          <w:lang w:val="ro-RO"/>
        </w:rPr>
      </w:pPr>
    </w:p>
    <w:p w:rsidR="00F44661" w:rsidRDefault="00F44661" w:rsidP="00601286">
      <w:pPr>
        <w:widowControl w:val="0"/>
        <w:suppressAutoHyphens/>
        <w:overflowPunct w:val="0"/>
        <w:autoSpaceDE w:val="0"/>
        <w:autoSpaceDN w:val="0"/>
        <w:adjustRightInd w:val="0"/>
        <w:spacing w:after="0" w:line="240" w:lineRule="auto"/>
        <w:jc w:val="both"/>
        <w:rPr>
          <w:rFonts w:ascii="Arial" w:eastAsia="Times New Roman" w:hAnsi="Arial" w:cs="Times New Roman"/>
          <w:color w:val="000000"/>
          <w:szCs w:val="20"/>
          <w:lang w:val="ro-RO"/>
        </w:rPr>
      </w:pPr>
    </w:p>
    <w:p w:rsidR="00F44661" w:rsidRDefault="00F44661" w:rsidP="00601286">
      <w:pPr>
        <w:widowControl w:val="0"/>
        <w:suppressAutoHyphens/>
        <w:overflowPunct w:val="0"/>
        <w:autoSpaceDE w:val="0"/>
        <w:autoSpaceDN w:val="0"/>
        <w:adjustRightInd w:val="0"/>
        <w:spacing w:after="0" w:line="240" w:lineRule="auto"/>
        <w:jc w:val="both"/>
        <w:rPr>
          <w:rFonts w:ascii="Arial" w:eastAsia="Times New Roman" w:hAnsi="Arial" w:cs="Times New Roman"/>
          <w:color w:val="000000"/>
          <w:szCs w:val="20"/>
          <w:lang w:val="ro-RO"/>
        </w:rPr>
      </w:pPr>
    </w:p>
    <w:p w:rsidR="00F44661" w:rsidRDefault="00F44661" w:rsidP="00601286">
      <w:pPr>
        <w:widowControl w:val="0"/>
        <w:suppressAutoHyphens/>
        <w:overflowPunct w:val="0"/>
        <w:autoSpaceDE w:val="0"/>
        <w:autoSpaceDN w:val="0"/>
        <w:adjustRightInd w:val="0"/>
        <w:spacing w:after="0" w:line="240" w:lineRule="auto"/>
        <w:jc w:val="both"/>
        <w:rPr>
          <w:rFonts w:ascii="Arial" w:eastAsia="Times New Roman" w:hAnsi="Arial" w:cs="Times New Roman"/>
          <w:color w:val="000000"/>
          <w:szCs w:val="20"/>
          <w:lang w:val="ro-RO"/>
        </w:rPr>
      </w:pPr>
    </w:p>
    <w:p w:rsidR="00F44661" w:rsidRDefault="00F44661" w:rsidP="00601286">
      <w:pPr>
        <w:widowControl w:val="0"/>
        <w:suppressAutoHyphens/>
        <w:overflowPunct w:val="0"/>
        <w:autoSpaceDE w:val="0"/>
        <w:autoSpaceDN w:val="0"/>
        <w:adjustRightInd w:val="0"/>
        <w:spacing w:after="0" w:line="240" w:lineRule="auto"/>
        <w:jc w:val="both"/>
        <w:rPr>
          <w:rFonts w:ascii="Arial" w:eastAsia="Times New Roman" w:hAnsi="Arial" w:cs="Times New Roman"/>
          <w:color w:val="000000"/>
          <w:szCs w:val="20"/>
          <w:lang w:val="ro-RO"/>
        </w:rPr>
      </w:pPr>
    </w:p>
    <w:p w:rsidR="00F44661" w:rsidRDefault="00F44661" w:rsidP="00601286">
      <w:pPr>
        <w:widowControl w:val="0"/>
        <w:suppressAutoHyphens/>
        <w:overflowPunct w:val="0"/>
        <w:autoSpaceDE w:val="0"/>
        <w:autoSpaceDN w:val="0"/>
        <w:adjustRightInd w:val="0"/>
        <w:spacing w:after="0" w:line="240" w:lineRule="auto"/>
        <w:jc w:val="both"/>
        <w:rPr>
          <w:rFonts w:ascii="Arial" w:eastAsia="Times New Roman" w:hAnsi="Arial" w:cs="Times New Roman"/>
          <w:color w:val="000000"/>
          <w:szCs w:val="20"/>
          <w:lang w:val="ro-RO"/>
        </w:rPr>
      </w:pPr>
    </w:p>
    <w:p w:rsidR="00F44661" w:rsidRDefault="00F44661" w:rsidP="00601286">
      <w:pPr>
        <w:widowControl w:val="0"/>
        <w:suppressAutoHyphens/>
        <w:overflowPunct w:val="0"/>
        <w:autoSpaceDE w:val="0"/>
        <w:autoSpaceDN w:val="0"/>
        <w:adjustRightInd w:val="0"/>
        <w:spacing w:after="0" w:line="240" w:lineRule="auto"/>
        <w:jc w:val="both"/>
        <w:rPr>
          <w:rFonts w:ascii="Arial" w:eastAsia="Times New Roman" w:hAnsi="Arial" w:cs="Times New Roman"/>
          <w:color w:val="000000"/>
          <w:szCs w:val="20"/>
          <w:lang w:val="ro-RO"/>
        </w:rPr>
      </w:pPr>
    </w:p>
    <w:p w:rsidR="00F44661" w:rsidRDefault="00F44661" w:rsidP="00601286">
      <w:pPr>
        <w:widowControl w:val="0"/>
        <w:suppressAutoHyphens/>
        <w:overflowPunct w:val="0"/>
        <w:autoSpaceDE w:val="0"/>
        <w:autoSpaceDN w:val="0"/>
        <w:adjustRightInd w:val="0"/>
        <w:spacing w:after="0" w:line="240" w:lineRule="auto"/>
        <w:jc w:val="both"/>
        <w:rPr>
          <w:rFonts w:ascii="Arial" w:eastAsia="Times New Roman" w:hAnsi="Arial" w:cs="Times New Roman"/>
          <w:color w:val="000000"/>
          <w:szCs w:val="20"/>
          <w:lang w:val="ro-RO"/>
        </w:rPr>
      </w:pPr>
    </w:p>
    <w:p w:rsidR="00F44661" w:rsidRDefault="00F44661" w:rsidP="00601286">
      <w:pPr>
        <w:widowControl w:val="0"/>
        <w:suppressAutoHyphens/>
        <w:overflowPunct w:val="0"/>
        <w:autoSpaceDE w:val="0"/>
        <w:autoSpaceDN w:val="0"/>
        <w:adjustRightInd w:val="0"/>
        <w:spacing w:after="0" w:line="240" w:lineRule="auto"/>
        <w:jc w:val="both"/>
        <w:rPr>
          <w:rFonts w:ascii="Arial" w:eastAsia="Times New Roman" w:hAnsi="Arial" w:cs="Times New Roman"/>
          <w:color w:val="000000"/>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jc w:val="both"/>
        <w:rPr>
          <w:rFonts w:ascii="Arial" w:eastAsia="Times New Roman" w:hAnsi="Arial" w:cs="Times New Roman"/>
          <w:b/>
          <w:color w:val="000000"/>
          <w:szCs w:val="20"/>
          <w:u w:val="single"/>
          <w:lang w:val="ro-RO"/>
        </w:rPr>
      </w:pPr>
      <w:r w:rsidRPr="00601286">
        <w:rPr>
          <w:rFonts w:ascii="Arial" w:eastAsia="Times New Roman" w:hAnsi="Arial" w:cs="Times New Roman"/>
          <w:b/>
          <w:color w:val="000000"/>
          <w:szCs w:val="20"/>
          <w:lang w:val="ro-RO"/>
        </w:rPr>
        <w:t xml:space="preserve"> </w:t>
      </w:r>
      <w:r w:rsidRPr="00601286">
        <w:rPr>
          <w:rFonts w:ascii="Arial" w:eastAsia="Times New Roman" w:hAnsi="Arial" w:cs="Times New Roman"/>
          <w:b/>
          <w:color w:val="000000"/>
          <w:szCs w:val="20"/>
          <w:u w:val="single"/>
          <w:lang w:val="ro-RO"/>
        </w:rPr>
        <w:t>Materii prime, energie şi combustibili utilizaţi</w:t>
      </w:r>
    </w:p>
    <w:p w:rsidR="00601286" w:rsidRPr="00601286" w:rsidRDefault="00601286" w:rsidP="00601286">
      <w:pPr>
        <w:widowControl w:val="0"/>
        <w:suppressAutoHyphens/>
        <w:overflowPunct w:val="0"/>
        <w:autoSpaceDE w:val="0"/>
        <w:autoSpaceDN w:val="0"/>
        <w:adjustRightInd w:val="0"/>
        <w:spacing w:after="0" w:line="240" w:lineRule="auto"/>
        <w:jc w:val="both"/>
        <w:rPr>
          <w:rFonts w:ascii="Arial" w:eastAsia="Times New Roman" w:hAnsi="Arial" w:cs="Times New Roman"/>
          <w:b/>
          <w:color w:val="000000"/>
          <w:szCs w:val="20"/>
          <w:u w:val="single"/>
          <w:lang w:val="ro-RO"/>
        </w:rPr>
      </w:pPr>
    </w:p>
    <w:p w:rsidR="00601286" w:rsidRDefault="00601286" w:rsidP="007322FB">
      <w:pPr>
        <w:pStyle w:val="ListParagraph"/>
        <w:widowControl w:val="0"/>
        <w:numPr>
          <w:ilvl w:val="0"/>
          <w:numId w:val="38"/>
        </w:numPr>
        <w:suppressAutoHyphens/>
        <w:overflowPunct w:val="0"/>
        <w:autoSpaceDE w:val="0"/>
        <w:autoSpaceDN w:val="0"/>
        <w:adjustRightInd w:val="0"/>
        <w:spacing w:after="0" w:line="240" w:lineRule="auto"/>
        <w:jc w:val="both"/>
        <w:rPr>
          <w:rFonts w:ascii="Arial" w:eastAsia="Times New Roman" w:hAnsi="Arial" w:cs="Times New Roman"/>
          <w:b/>
          <w:szCs w:val="20"/>
          <w:lang w:val="ro-RO"/>
        </w:rPr>
      </w:pPr>
      <w:r w:rsidRPr="007322FB">
        <w:rPr>
          <w:rFonts w:ascii="Arial" w:eastAsia="Times New Roman" w:hAnsi="Arial" w:cs="Times New Roman"/>
          <w:b/>
          <w:szCs w:val="20"/>
          <w:u w:val="single"/>
          <w:lang w:val="ro-RO"/>
        </w:rPr>
        <w:t>Materii prime, materiale şi ambalaje</w:t>
      </w:r>
      <w:r w:rsidRPr="007322FB">
        <w:rPr>
          <w:rFonts w:ascii="Arial" w:eastAsia="Times New Roman" w:hAnsi="Arial" w:cs="Times New Roman"/>
          <w:b/>
          <w:szCs w:val="20"/>
          <w:lang w:val="ro-RO"/>
        </w:rPr>
        <w:t>:</w:t>
      </w:r>
    </w:p>
    <w:p w:rsidR="007322FB" w:rsidRPr="007322FB" w:rsidRDefault="007322FB" w:rsidP="007322FB">
      <w:pPr>
        <w:pStyle w:val="ListParagraph"/>
        <w:widowControl w:val="0"/>
        <w:suppressAutoHyphens/>
        <w:overflowPunct w:val="0"/>
        <w:autoSpaceDE w:val="0"/>
        <w:autoSpaceDN w:val="0"/>
        <w:adjustRightInd w:val="0"/>
        <w:spacing w:after="0" w:line="240" w:lineRule="auto"/>
        <w:ind w:left="2220"/>
        <w:jc w:val="both"/>
        <w:rPr>
          <w:rFonts w:ascii="Arial" w:eastAsia="Times New Roman" w:hAnsi="Arial" w:cs="Times New Roman"/>
          <w:b/>
          <w:szCs w:val="20"/>
          <w:lang w:val="ro-RO"/>
        </w:rPr>
      </w:pPr>
    </w:p>
    <w:p w:rsidR="007322FB" w:rsidRPr="009F5129" w:rsidRDefault="007322FB" w:rsidP="007322FB">
      <w:pPr>
        <w:suppressAutoHyphens/>
        <w:spacing w:after="0" w:line="360" w:lineRule="auto"/>
        <w:ind w:left="1500" w:hanging="1216"/>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sz w:val="28"/>
          <w:szCs w:val="28"/>
          <w:lang w:val="ro-RO" w:eastAsia="ar-SA"/>
        </w:rPr>
        <w:t>Capsule 2.400.000 buc</w:t>
      </w:r>
      <w:r>
        <w:rPr>
          <w:rFonts w:ascii="Times New Roman" w:eastAsia="Times New Roman" w:hAnsi="Times New Roman" w:cs="Times New Roman"/>
          <w:sz w:val="28"/>
          <w:szCs w:val="28"/>
          <w:lang w:val="ro-RO" w:eastAsia="ar-SA"/>
        </w:rPr>
        <w:t>/an</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551"/>
        <w:gridCol w:w="2126"/>
      </w:tblGrid>
      <w:tr w:rsidR="007322FB" w:rsidRPr="009F5129" w:rsidTr="00460257">
        <w:tc>
          <w:tcPr>
            <w:tcW w:w="4820"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jc w:val="both"/>
              <w:rPr>
                <w:rFonts w:ascii="Times New Roman" w:eastAsia="Times New Roman" w:hAnsi="Times New Roman" w:cs="Times New Roman"/>
                <w:b/>
                <w:bCs/>
                <w:sz w:val="24"/>
                <w:szCs w:val="24"/>
                <w:lang w:val="ro-RO" w:eastAsia="ar-SA"/>
              </w:rPr>
            </w:pPr>
            <w:r w:rsidRPr="009F5129">
              <w:rPr>
                <w:rFonts w:ascii="Times New Roman" w:eastAsia="Times New Roman" w:hAnsi="Times New Roman" w:cs="Times New Roman"/>
                <w:b/>
                <w:bCs/>
                <w:sz w:val="24"/>
                <w:szCs w:val="24"/>
                <w:lang w:val="ro-RO" w:eastAsia="ar-SA"/>
              </w:rPr>
              <w:t>Materii prime/auxiliare</w:t>
            </w:r>
          </w:p>
        </w:tc>
        <w:tc>
          <w:tcPr>
            <w:tcW w:w="2551"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jc w:val="both"/>
              <w:rPr>
                <w:rFonts w:ascii="Times New Roman" w:eastAsia="Times New Roman" w:hAnsi="Times New Roman" w:cs="Times New Roman"/>
                <w:b/>
                <w:bCs/>
                <w:sz w:val="24"/>
                <w:szCs w:val="24"/>
                <w:lang w:val="ro-RO" w:eastAsia="ar-SA"/>
              </w:rPr>
            </w:pPr>
            <w:r w:rsidRPr="009F5129">
              <w:rPr>
                <w:rFonts w:ascii="Times New Roman" w:eastAsia="Times New Roman" w:hAnsi="Times New Roman" w:cs="Times New Roman"/>
                <w:b/>
                <w:bCs/>
                <w:sz w:val="24"/>
                <w:szCs w:val="24"/>
                <w:lang w:val="ro-RO" w:eastAsia="ar-SA"/>
              </w:rPr>
              <w:t>cantitate</w:t>
            </w:r>
          </w:p>
        </w:tc>
        <w:tc>
          <w:tcPr>
            <w:tcW w:w="2126"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jc w:val="both"/>
              <w:rPr>
                <w:rFonts w:ascii="Times New Roman" w:eastAsia="Times New Roman" w:hAnsi="Times New Roman" w:cs="Times New Roman"/>
                <w:b/>
                <w:bCs/>
                <w:sz w:val="24"/>
                <w:szCs w:val="24"/>
                <w:lang w:val="ro-RO" w:eastAsia="ar-SA"/>
              </w:rPr>
            </w:pPr>
            <w:r w:rsidRPr="009F5129">
              <w:rPr>
                <w:rFonts w:ascii="Times New Roman" w:eastAsia="Times New Roman" w:hAnsi="Times New Roman" w:cs="Times New Roman"/>
                <w:b/>
                <w:bCs/>
                <w:sz w:val="24"/>
                <w:szCs w:val="24"/>
                <w:lang w:val="ro-RO" w:eastAsia="ar-SA"/>
              </w:rPr>
              <w:t>Mod de ambalare</w:t>
            </w:r>
          </w:p>
        </w:tc>
      </w:tr>
      <w:tr w:rsidR="007322FB" w:rsidRPr="009F5129" w:rsidTr="00460257">
        <w:tc>
          <w:tcPr>
            <w:tcW w:w="4820"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Amestec planta cu extract de plante</w:t>
            </w:r>
          </w:p>
        </w:tc>
        <w:tc>
          <w:tcPr>
            <w:tcW w:w="2551"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64.800 kg</w:t>
            </w:r>
          </w:p>
        </w:tc>
        <w:tc>
          <w:tcPr>
            <w:tcW w:w="2126"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Saci/bidon</w:t>
            </w:r>
          </w:p>
        </w:tc>
      </w:tr>
      <w:tr w:rsidR="007322FB" w:rsidRPr="009F5129" w:rsidTr="00460257">
        <w:tc>
          <w:tcPr>
            <w:tcW w:w="4820"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Capsule de gelatina vegetala</w:t>
            </w:r>
          </w:p>
        </w:tc>
        <w:tc>
          <w:tcPr>
            <w:tcW w:w="2551"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150.000.000 buc</w:t>
            </w:r>
          </w:p>
        </w:tc>
        <w:tc>
          <w:tcPr>
            <w:tcW w:w="2126"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Cutii carton</w:t>
            </w:r>
          </w:p>
        </w:tc>
      </w:tr>
      <w:tr w:rsidR="007322FB" w:rsidRPr="009F5129" w:rsidTr="00460257">
        <w:tc>
          <w:tcPr>
            <w:tcW w:w="4820"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Ambalaje –cutii de carton, etichete, prospecte</w:t>
            </w:r>
          </w:p>
        </w:tc>
        <w:tc>
          <w:tcPr>
            <w:tcW w:w="2551"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2.640.000 buc</w:t>
            </w:r>
          </w:p>
        </w:tc>
        <w:tc>
          <w:tcPr>
            <w:tcW w:w="2126"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Cuti de carton</w:t>
            </w:r>
          </w:p>
        </w:tc>
      </w:tr>
      <w:tr w:rsidR="007322FB" w:rsidRPr="009F5129" w:rsidTr="00460257">
        <w:tc>
          <w:tcPr>
            <w:tcW w:w="4820"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Flacon</w:t>
            </w:r>
          </w:p>
        </w:tc>
        <w:tc>
          <w:tcPr>
            <w:tcW w:w="2551"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2.400.000 buc</w:t>
            </w:r>
          </w:p>
        </w:tc>
        <w:tc>
          <w:tcPr>
            <w:tcW w:w="2126"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Cutii de carton</w:t>
            </w:r>
          </w:p>
        </w:tc>
      </w:tr>
      <w:tr w:rsidR="007322FB" w:rsidRPr="009F5129" w:rsidTr="00460257">
        <w:tc>
          <w:tcPr>
            <w:tcW w:w="4820"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 xml:space="preserve">Folie </w:t>
            </w:r>
          </w:p>
        </w:tc>
        <w:tc>
          <w:tcPr>
            <w:tcW w:w="2551"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2.400 kg</w:t>
            </w:r>
          </w:p>
        </w:tc>
        <w:tc>
          <w:tcPr>
            <w:tcW w:w="2126"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Role de folie</w:t>
            </w:r>
          </w:p>
        </w:tc>
      </w:tr>
    </w:tbl>
    <w:p w:rsidR="007322FB" w:rsidRPr="009F5129" w:rsidRDefault="007322FB" w:rsidP="007322FB">
      <w:pPr>
        <w:suppressAutoHyphens/>
        <w:overflowPunct w:val="0"/>
        <w:autoSpaceDE w:val="0"/>
        <w:autoSpaceDN w:val="0"/>
        <w:adjustRightInd w:val="0"/>
        <w:spacing w:after="0" w:line="240" w:lineRule="auto"/>
        <w:jc w:val="both"/>
        <w:rPr>
          <w:rFonts w:ascii="Arial" w:eastAsia="Times New Roman" w:hAnsi="Arial" w:cs="Times New Roman"/>
          <w:szCs w:val="20"/>
        </w:rPr>
      </w:pPr>
    </w:p>
    <w:p w:rsidR="007322FB" w:rsidRPr="009F5129" w:rsidRDefault="007322FB" w:rsidP="007322FB">
      <w:pPr>
        <w:suppressAutoHyphens/>
        <w:spacing w:after="0" w:line="360" w:lineRule="auto"/>
        <w:ind w:left="1500" w:hanging="1216"/>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sz w:val="28"/>
          <w:szCs w:val="28"/>
          <w:lang w:val="ro-RO" w:eastAsia="ar-SA"/>
        </w:rPr>
        <w:t>Comprimate 1.000.000 buc</w:t>
      </w:r>
      <w:r>
        <w:rPr>
          <w:rFonts w:ascii="Times New Roman" w:eastAsia="Times New Roman" w:hAnsi="Times New Roman" w:cs="Times New Roman"/>
          <w:sz w:val="28"/>
          <w:szCs w:val="28"/>
          <w:lang w:val="ro-RO" w:eastAsia="ar-SA"/>
        </w:rPr>
        <w:t>/an</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409"/>
        <w:gridCol w:w="2268"/>
      </w:tblGrid>
      <w:tr w:rsidR="007322FB" w:rsidRPr="009F5129" w:rsidTr="00460257">
        <w:tc>
          <w:tcPr>
            <w:tcW w:w="4820"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jc w:val="both"/>
              <w:rPr>
                <w:rFonts w:ascii="Times New Roman" w:eastAsia="Times New Roman" w:hAnsi="Times New Roman" w:cs="Times New Roman"/>
                <w:b/>
                <w:bCs/>
                <w:sz w:val="24"/>
                <w:szCs w:val="24"/>
                <w:lang w:val="ro-RO" w:eastAsia="ar-SA"/>
              </w:rPr>
            </w:pPr>
            <w:r w:rsidRPr="009F5129">
              <w:rPr>
                <w:rFonts w:ascii="Times New Roman" w:eastAsia="Times New Roman" w:hAnsi="Times New Roman" w:cs="Times New Roman"/>
                <w:b/>
                <w:bCs/>
                <w:sz w:val="24"/>
                <w:szCs w:val="24"/>
                <w:lang w:val="ro-RO" w:eastAsia="ar-SA"/>
              </w:rPr>
              <w:t>Materii prime/auxiliare</w:t>
            </w:r>
          </w:p>
        </w:tc>
        <w:tc>
          <w:tcPr>
            <w:tcW w:w="2409"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jc w:val="both"/>
              <w:rPr>
                <w:rFonts w:ascii="Times New Roman" w:eastAsia="Times New Roman" w:hAnsi="Times New Roman" w:cs="Times New Roman"/>
                <w:b/>
                <w:bCs/>
                <w:sz w:val="24"/>
                <w:szCs w:val="24"/>
                <w:lang w:val="ro-RO" w:eastAsia="ar-SA"/>
              </w:rPr>
            </w:pPr>
            <w:r w:rsidRPr="009F5129">
              <w:rPr>
                <w:rFonts w:ascii="Times New Roman" w:eastAsia="Times New Roman" w:hAnsi="Times New Roman" w:cs="Times New Roman"/>
                <w:b/>
                <w:bCs/>
                <w:sz w:val="24"/>
                <w:szCs w:val="24"/>
                <w:lang w:val="ro-RO" w:eastAsia="ar-SA"/>
              </w:rPr>
              <w:t>cantitate</w:t>
            </w:r>
          </w:p>
        </w:tc>
        <w:tc>
          <w:tcPr>
            <w:tcW w:w="2268"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jc w:val="both"/>
              <w:rPr>
                <w:rFonts w:ascii="Times New Roman" w:eastAsia="Times New Roman" w:hAnsi="Times New Roman" w:cs="Times New Roman"/>
                <w:b/>
                <w:bCs/>
                <w:sz w:val="24"/>
                <w:szCs w:val="24"/>
                <w:lang w:val="ro-RO" w:eastAsia="ar-SA"/>
              </w:rPr>
            </w:pPr>
            <w:r w:rsidRPr="009F5129">
              <w:rPr>
                <w:rFonts w:ascii="Times New Roman" w:eastAsia="Times New Roman" w:hAnsi="Times New Roman" w:cs="Times New Roman"/>
                <w:b/>
                <w:bCs/>
                <w:sz w:val="24"/>
                <w:szCs w:val="24"/>
                <w:lang w:val="ro-RO" w:eastAsia="ar-SA"/>
              </w:rPr>
              <w:t>Mod de ambalare</w:t>
            </w:r>
          </w:p>
        </w:tc>
      </w:tr>
      <w:tr w:rsidR="007322FB" w:rsidRPr="009F5129" w:rsidTr="00460257">
        <w:tc>
          <w:tcPr>
            <w:tcW w:w="4820"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Amestec planta cu extract de plante</w:t>
            </w:r>
          </w:p>
        </w:tc>
        <w:tc>
          <w:tcPr>
            <w:tcW w:w="2409"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10.200 kg</w:t>
            </w:r>
          </w:p>
        </w:tc>
        <w:tc>
          <w:tcPr>
            <w:tcW w:w="2268"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Saci de artie/bidon</w:t>
            </w:r>
          </w:p>
        </w:tc>
      </w:tr>
      <w:tr w:rsidR="007322FB" w:rsidRPr="009F5129" w:rsidTr="00460257">
        <w:tc>
          <w:tcPr>
            <w:tcW w:w="4820"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Zahar, excipienti, tincturi, uleiuri esentiale</w:t>
            </w:r>
          </w:p>
        </w:tc>
        <w:tc>
          <w:tcPr>
            <w:tcW w:w="2409"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40.800 kg</w:t>
            </w:r>
          </w:p>
        </w:tc>
        <w:tc>
          <w:tcPr>
            <w:tcW w:w="2268"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Saci de afie/bidoane</w:t>
            </w:r>
          </w:p>
        </w:tc>
      </w:tr>
      <w:tr w:rsidR="007322FB" w:rsidRPr="009F5129" w:rsidTr="00460257">
        <w:tc>
          <w:tcPr>
            <w:tcW w:w="4820"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Ambalaje –cutii de carton, etichete, prospecte</w:t>
            </w:r>
          </w:p>
        </w:tc>
        <w:tc>
          <w:tcPr>
            <w:tcW w:w="2409"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1.100.000 buc</w:t>
            </w:r>
          </w:p>
        </w:tc>
        <w:tc>
          <w:tcPr>
            <w:tcW w:w="2268"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Cuti de carton</w:t>
            </w:r>
          </w:p>
        </w:tc>
      </w:tr>
      <w:tr w:rsidR="007322FB" w:rsidRPr="009F5129" w:rsidTr="00460257">
        <w:tc>
          <w:tcPr>
            <w:tcW w:w="4820"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 xml:space="preserve">Flacoane </w:t>
            </w:r>
          </w:p>
        </w:tc>
        <w:tc>
          <w:tcPr>
            <w:tcW w:w="2409"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1.000.000 buc</w:t>
            </w:r>
          </w:p>
        </w:tc>
        <w:tc>
          <w:tcPr>
            <w:tcW w:w="2268"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Cutii de carton</w:t>
            </w:r>
          </w:p>
        </w:tc>
      </w:tr>
      <w:tr w:rsidR="007322FB" w:rsidRPr="009F5129" w:rsidTr="00460257">
        <w:tc>
          <w:tcPr>
            <w:tcW w:w="4820"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 xml:space="preserve">Folie </w:t>
            </w:r>
          </w:p>
        </w:tc>
        <w:tc>
          <w:tcPr>
            <w:tcW w:w="2409"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1.000 kg</w:t>
            </w:r>
          </w:p>
        </w:tc>
        <w:tc>
          <w:tcPr>
            <w:tcW w:w="2268"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Role de folie</w:t>
            </w:r>
          </w:p>
        </w:tc>
      </w:tr>
    </w:tbl>
    <w:p w:rsidR="007322FB" w:rsidRDefault="007322FB" w:rsidP="007322FB">
      <w:pPr>
        <w:suppressAutoHyphens/>
        <w:overflowPunct w:val="0"/>
        <w:autoSpaceDE w:val="0"/>
        <w:autoSpaceDN w:val="0"/>
        <w:adjustRightInd w:val="0"/>
        <w:spacing w:after="0" w:line="240" w:lineRule="auto"/>
        <w:ind w:left="1200" w:firstLine="240"/>
        <w:jc w:val="both"/>
        <w:rPr>
          <w:rFonts w:ascii="Arial" w:eastAsia="Times New Roman" w:hAnsi="Arial" w:cs="Times New Roman"/>
          <w:color w:val="000000"/>
          <w:szCs w:val="20"/>
          <w:u w:val="single"/>
          <w:lang w:val="ro-RO"/>
        </w:rPr>
      </w:pPr>
    </w:p>
    <w:p w:rsidR="007322FB" w:rsidRDefault="007322FB" w:rsidP="007322FB">
      <w:pPr>
        <w:suppressAutoHyphens/>
        <w:overflowPunct w:val="0"/>
        <w:autoSpaceDE w:val="0"/>
        <w:autoSpaceDN w:val="0"/>
        <w:adjustRightInd w:val="0"/>
        <w:spacing w:after="0" w:line="240" w:lineRule="auto"/>
        <w:ind w:left="1200" w:firstLine="240"/>
        <w:jc w:val="both"/>
        <w:rPr>
          <w:rFonts w:ascii="Arial" w:eastAsia="Times New Roman" w:hAnsi="Arial" w:cs="Times New Roman"/>
          <w:color w:val="000000"/>
          <w:szCs w:val="20"/>
          <w:u w:val="single"/>
          <w:lang w:val="ro-RO"/>
        </w:rPr>
      </w:pPr>
    </w:p>
    <w:p w:rsidR="007322FB" w:rsidRPr="009F5129" w:rsidRDefault="007322FB" w:rsidP="007322FB">
      <w:pPr>
        <w:suppressAutoHyphens/>
        <w:spacing w:after="0" w:line="360" w:lineRule="auto"/>
        <w:ind w:left="1500" w:hanging="1216"/>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sz w:val="28"/>
          <w:szCs w:val="28"/>
          <w:lang w:val="ro-RO" w:eastAsia="ar-SA"/>
        </w:rPr>
        <w:t>C</w:t>
      </w:r>
      <w:r>
        <w:rPr>
          <w:rFonts w:ascii="Times New Roman" w:eastAsia="Times New Roman" w:hAnsi="Times New Roman" w:cs="Times New Roman"/>
          <w:sz w:val="28"/>
          <w:szCs w:val="28"/>
          <w:lang w:val="ro-RO" w:eastAsia="ar-SA"/>
        </w:rPr>
        <w:t xml:space="preserve">apsule moi </w:t>
      </w:r>
      <w:r w:rsidRPr="009F5129">
        <w:rPr>
          <w:rFonts w:ascii="Times New Roman" w:eastAsia="Times New Roman" w:hAnsi="Times New Roman" w:cs="Times New Roman"/>
          <w:sz w:val="28"/>
          <w:szCs w:val="28"/>
          <w:lang w:val="ro-RO" w:eastAsia="ar-SA"/>
        </w:rPr>
        <w:t xml:space="preserve"> </w:t>
      </w:r>
      <w:r>
        <w:rPr>
          <w:rFonts w:ascii="Times New Roman" w:eastAsia="Times New Roman" w:hAnsi="Times New Roman" w:cs="Times New Roman"/>
          <w:sz w:val="28"/>
          <w:szCs w:val="28"/>
          <w:lang w:val="ro-RO" w:eastAsia="ar-SA"/>
        </w:rPr>
        <w:t>14.960.000</w:t>
      </w:r>
      <w:r w:rsidRPr="009F5129">
        <w:rPr>
          <w:rFonts w:ascii="Times New Roman" w:eastAsia="Times New Roman" w:hAnsi="Times New Roman" w:cs="Times New Roman"/>
          <w:sz w:val="28"/>
          <w:szCs w:val="28"/>
          <w:lang w:val="ro-RO" w:eastAsia="ar-SA"/>
        </w:rPr>
        <w:t xml:space="preserve"> buc</w:t>
      </w:r>
      <w:r>
        <w:rPr>
          <w:rFonts w:ascii="Times New Roman" w:eastAsia="Times New Roman" w:hAnsi="Times New Roman" w:cs="Times New Roman"/>
          <w:sz w:val="28"/>
          <w:szCs w:val="28"/>
          <w:lang w:val="ro-RO" w:eastAsia="ar-SA"/>
        </w:rPr>
        <w:t>/an</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409"/>
        <w:gridCol w:w="2268"/>
      </w:tblGrid>
      <w:tr w:rsidR="007322FB" w:rsidRPr="009F5129" w:rsidTr="00460257">
        <w:tc>
          <w:tcPr>
            <w:tcW w:w="4820"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jc w:val="both"/>
              <w:rPr>
                <w:rFonts w:ascii="Times New Roman" w:eastAsia="Times New Roman" w:hAnsi="Times New Roman" w:cs="Times New Roman"/>
                <w:b/>
                <w:bCs/>
                <w:sz w:val="24"/>
                <w:szCs w:val="24"/>
                <w:lang w:val="ro-RO" w:eastAsia="ar-SA"/>
              </w:rPr>
            </w:pPr>
            <w:r w:rsidRPr="009F5129">
              <w:rPr>
                <w:rFonts w:ascii="Times New Roman" w:eastAsia="Times New Roman" w:hAnsi="Times New Roman" w:cs="Times New Roman"/>
                <w:b/>
                <w:bCs/>
                <w:sz w:val="24"/>
                <w:szCs w:val="24"/>
                <w:lang w:val="ro-RO" w:eastAsia="ar-SA"/>
              </w:rPr>
              <w:t>Materii prime/auxiliare</w:t>
            </w:r>
          </w:p>
        </w:tc>
        <w:tc>
          <w:tcPr>
            <w:tcW w:w="2409"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jc w:val="both"/>
              <w:rPr>
                <w:rFonts w:ascii="Times New Roman" w:eastAsia="Times New Roman" w:hAnsi="Times New Roman" w:cs="Times New Roman"/>
                <w:b/>
                <w:bCs/>
                <w:sz w:val="24"/>
                <w:szCs w:val="24"/>
                <w:lang w:val="ro-RO" w:eastAsia="ar-SA"/>
              </w:rPr>
            </w:pPr>
            <w:r w:rsidRPr="009F5129">
              <w:rPr>
                <w:rFonts w:ascii="Times New Roman" w:eastAsia="Times New Roman" w:hAnsi="Times New Roman" w:cs="Times New Roman"/>
                <w:b/>
                <w:bCs/>
                <w:sz w:val="24"/>
                <w:szCs w:val="24"/>
                <w:lang w:val="ro-RO" w:eastAsia="ar-SA"/>
              </w:rPr>
              <w:t>cantitate</w:t>
            </w:r>
          </w:p>
        </w:tc>
        <w:tc>
          <w:tcPr>
            <w:tcW w:w="2268"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jc w:val="both"/>
              <w:rPr>
                <w:rFonts w:ascii="Times New Roman" w:eastAsia="Times New Roman" w:hAnsi="Times New Roman" w:cs="Times New Roman"/>
                <w:b/>
                <w:bCs/>
                <w:sz w:val="24"/>
                <w:szCs w:val="24"/>
                <w:lang w:val="ro-RO" w:eastAsia="ar-SA"/>
              </w:rPr>
            </w:pPr>
            <w:r w:rsidRPr="009F5129">
              <w:rPr>
                <w:rFonts w:ascii="Times New Roman" w:eastAsia="Times New Roman" w:hAnsi="Times New Roman" w:cs="Times New Roman"/>
                <w:b/>
                <w:bCs/>
                <w:sz w:val="24"/>
                <w:szCs w:val="24"/>
                <w:lang w:val="ro-RO" w:eastAsia="ar-SA"/>
              </w:rPr>
              <w:t>Mod de ambalare</w:t>
            </w:r>
          </w:p>
        </w:tc>
      </w:tr>
      <w:tr w:rsidR="007322FB" w:rsidRPr="009F5129" w:rsidTr="00460257">
        <w:tc>
          <w:tcPr>
            <w:tcW w:w="4820"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Amestec planta cu extract de plante</w:t>
            </w:r>
          </w:p>
        </w:tc>
        <w:tc>
          <w:tcPr>
            <w:tcW w:w="2409"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Pr>
                <w:rFonts w:ascii="Times New Roman" w:eastAsia="Times New Roman" w:hAnsi="Times New Roman" w:cs="Times New Roman"/>
                <w:bCs/>
                <w:sz w:val="24"/>
                <w:szCs w:val="24"/>
                <w:lang w:val="ro-RO" w:eastAsia="ar-SA"/>
              </w:rPr>
              <w:t xml:space="preserve">105.600 </w:t>
            </w:r>
            <w:r w:rsidRPr="009F5129">
              <w:rPr>
                <w:rFonts w:ascii="Times New Roman" w:eastAsia="Times New Roman" w:hAnsi="Times New Roman" w:cs="Times New Roman"/>
                <w:bCs/>
                <w:sz w:val="24"/>
                <w:szCs w:val="24"/>
                <w:lang w:val="ro-RO" w:eastAsia="ar-SA"/>
              </w:rPr>
              <w:t>kg</w:t>
            </w:r>
          </w:p>
        </w:tc>
        <w:tc>
          <w:tcPr>
            <w:tcW w:w="2268"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 xml:space="preserve">Saci de </w:t>
            </w:r>
            <w:r>
              <w:rPr>
                <w:rFonts w:ascii="Times New Roman" w:eastAsia="Times New Roman" w:hAnsi="Times New Roman" w:cs="Times New Roman"/>
                <w:bCs/>
                <w:sz w:val="24"/>
                <w:szCs w:val="24"/>
                <w:lang w:val="ro-RO" w:eastAsia="ar-SA"/>
              </w:rPr>
              <w:t>h</w:t>
            </w:r>
            <w:r w:rsidRPr="009F5129">
              <w:rPr>
                <w:rFonts w:ascii="Times New Roman" w:eastAsia="Times New Roman" w:hAnsi="Times New Roman" w:cs="Times New Roman"/>
                <w:bCs/>
                <w:sz w:val="24"/>
                <w:szCs w:val="24"/>
                <w:lang w:val="ro-RO" w:eastAsia="ar-SA"/>
              </w:rPr>
              <w:t>artie/bidon</w:t>
            </w:r>
          </w:p>
        </w:tc>
      </w:tr>
      <w:tr w:rsidR="007322FB" w:rsidRPr="009F5129" w:rsidTr="00460257">
        <w:tc>
          <w:tcPr>
            <w:tcW w:w="4820"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Pr>
                <w:rFonts w:ascii="Times New Roman" w:eastAsia="Times New Roman" w:hAnsi="Times New Roman" w:cs="Times New Roman"/>
                <w:bCs/>
                <w:sz w:val="24"/>
                <w:szCs w:val="24"/>
                <w:lang w:val="ro-RO" w:eastAsia="ar-SA"/>
              </w:rPr>
              <w:t>Gelatina</w:t>
            </w:r>
          </w:p>
        </w:tc>
        <w:tc>
          <w:tcPr>
            <w:tcW w:w="2409"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4</w:t>
            </w:r>
            <w:r>
              <w:rPr>
                <w:rFonts w:ascii="Times New Roman" w:eastAsia="Times New Roman" w:hAnsi="Times New Roman" w:cs="Times New Roman"/>
                <w:bCs/>
                <w:sz w:val="24"/>
                <w:szCs w:val="24"/>
                <w:lang w:val="ro-RO" w:eastAsia="ar-SA"/>
              </w:rPr>
              <w:t xml:space="preserve">400 </w:t>
            </w:r>
            <w:r w:rsidRPr="009F5129">
              <w:rPr>
                <w:rFonts w:ascii="Times New Roman" w:eastAsia="Times New Roman" w:hAnsi="Times New Roman" w:cs="Times New Roman"/>
                <w:bCs/>
                <w:sz w:val="24"/>
                <w:szCs w:val="24"/>
                <w:lang w:val="ro-RO" w:eastAsia="ar-SA"/>
              </w:rPr>
              <w:t>kg</w:t>
            </w:r>
          </w:p>
        </w:tc>
        <w:tc>
          <w:tcPr>
            <w:tcW w:w="2268"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Pr>
                <w:rFonts w:ascii="Times New Roman" w:eastAsia="Times New Roman" w:hAnsi="Times New Roman" w:cs="Times New Roman"/>
                <w:bCs/>
                <w:sz w:val="24"/>
                <w:szCs w:val="24"/>
                <w:lang w:val="ro-RO" w:eastAsia="ar-SA"/>
              </w:rPr>
              <w:t>B</w:t>
            </w:r>
            <w:r w:rsidRPr="009F5129">
              <w:rPr>
                <w:rFonts w:ascii="Times New Roman" w:eastAsia="Times New Roman" w:hAnsi="Times New Roman" w:cs="Times New Roman"/>
                <w:bCs/>
                <w:sz w:val="24"/>
                <w:szCs w:val="24"/>
                <w:lang w:val="ro-RO" w:eastAsia="ar-SA"/>
              </w:rPr>
              <w:t>idoane</w:t>
            </w:r>
          </w:p>
        </w:tc>
      </w:tr>
      <w:tr w:rsidR="007322FB" w:rsidRPr="009F5129" w:rsidTr="00460257">
        <w:tc>
          <w:tcPr>
            <w:tcW w:w="4820" w:type="dxa"/>
            <w:tcBorders>
              <w:top w:val="single" w:sz="4" w:space="0" w:color="auto"/>
              <w:left w:val="single" w:sz="4" w:space="0" w:color="auto"/>
              <w:bottom w:val="single" w:sz="4" w:space="0" w:color="auto"/>
              <w:right w:val="single" w:sz="4" w:space="0" w:color="auto"/>
            </w:tcBorders>
          </w:tcPr>
          <w:p w:rsidR="007322FB" w:rsidRDefault="007322FB" w:rsidP="00460257">
            <w:pPr>
              <w:suppressAutoHyphens/>
              <w:spacing w:after="0" w:line="360" w:lineRule="auto"/>
              <w:rPr>
                <w:rFonts w:ascii="Times New Roman" w:eastAsia="Times New Roman" w:hAnsi="Times New Roman" w:cs="Times New Roman"/>
                <w:bCs/>
                <w:sz w:val="24"/>
                <w:szCs w:val="24"/>
                <w:lang w:val="ro-RO" w:eastAsia="ar-SA"/>
              </w:rPr>
            </w:pPr>
            <w:r>
              <w:rPr>
                <w:rFonts w:ascii="Times New Roman" w:eastAsia="Times New Roman" w:hAnsi="Times New Roman" w:cs="Times New Roman"/>
                <w:bCs/>
                <w:sz w:val="24"/>
                <w:szCs w:val="24"/>
                <w:lang w:val="ro-RO" w:eastAsia="ar-SA"/>
              </w:rPr>
              <w:t>Uleiuri</w:t>
            </w:r>
          </w:p>
        </w:tc>
        <w:tc>
          <w:tcPr>
            <w:tcW w:w="2409" w:type="dxa"/>
            <w:tcBorders>
              <w:top w:val="single" w:sz="4" w:space="0" w:color="auto"/>
              <w:left w:val="single" w:sz="4" w:space="0" w:color="auto"/>
              <w:bottom w:val="single" w:sz="4" w:space="0" w:color="auto"/>
              <w:right w:val="single" w:sz="4" w:space="0" w:color="auto"/>
            </w:tcBorders>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Pr>
                <w:rFonts w:ascii="Times New Roman" w:eastAsia="Times New Roman" w:hAnsi="Times New Roman" w:cs="Times New Roman"/>
                <w:bCs/>
                <w:sz w:val="24"/>
                <w:szCs w:val="24"/>
                <w:lang w:val="ro-RO" w:eastAsia="ar-SA"/>
              </w:rPr>
              <w:t>11.000 kg</w:t>
            </w:r>
          </w:p>
        </w:tc>
        <w:tc>
          <w:tcPr>
            <w:tcW w:w="2268" w:type="dxa"/>
            <w:tcBorders>
              <w:top w:val="single" w:sz="4" w:space="0" w:color="auto"/>
              <w:left w:val="single" w:sz="4" w:space="0" w:color="auto"/>
              <w:bottom w:val="single" w:sz="4" w:space="0" w:color="auto"/>
              <w:right w:val="single" w:sz="4" w:space="0" w:color="auto"/>
            </w:tcBorders>
          </w:tcPr>
          <w:p w:rsidR="007322FB" w:rsidRDefault="007322FB" w:rsidP="00460257">
            <w:pPr>
              <w:suppressAutoHyphens/>
              <w:spacing w:after="0" w:line="360" w:lineRule="auto"/>
              <w:rPr>
                <w:rFonts w:ascii="Times New Roman" w:eastAsia="Times New Roman" w:hAnsi="Times New Roman" w:cs="Times New Roman"/>
                <w:bCs/>
                <w:sz w:val="24"/>
                <w:szCs w:val="24"/>
                <w:lang w:val="ro-RO" w:eastAsia="ar-SA"/>
              </w:rPr>
            </w:pPr>
            <w:r>
              <w:rPr>
                <w:rFonts w:ascii="Times New Roman" w:eastAsia="Times New Roman" w:hAnsi="Times New Roman" w:cs="Times New Roman"/>
                <w:bCs/>
                <w:sz w:val="24"/>
                <w:szCs w:val="24"/>
                <w:lang w:val="ro-RO" w:eastAsia="ar-SA"/>
              </w:rPr>
              <w:t>Bidoane</w:t>
            </w:r>
          </w:p>
        </w:tc>
      </w:tr>
      <w:tr w:rsidR="007322FB" w:rsidRPr="009F5129" w:rsidTr="00460257">
        <w:tc>
          <w:tcPr>
            <w:tcW w:w="4820"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Ambalaje –cutii de carton, etichete, prospecte</w:t>
            </w:r>
          </w:p>
        </w:tc>
        <w:tc>
          <w:tcPr>
            <w:tcW w:w="2409"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Pr>
                <w:rFonts w:ascii="Times New Roman" w:eastAsia="Times New Roman" w:hAnsi="Times New Roman" w:cs="Times New Roman"/>
                <w:bCs/>
                <w:sz w:val="24"/>
                <w:szCs w:val="24"/>
                <w:lang w:val="ro-RO" w:eastAsia="ar-SA"/>
              </w:rPr>
              <w:t>1.000.000 buc</w:t>
            </w:r>
          </w:p>
        </w:tc>
        <w:tc>
          <w:tcPr>
            <w:tcW w:w="2268"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Cuti de carton</w:t>
            </w:r>
          </w:p>
        </w:tc>
      </w:tr>
      <w:tr w:rsidR="007322FB" w:rsidRPr="009F5129" w:rsidTr="00460257">
        <w:tc>
          <w:tcPr>
            <w:tcW w:w="4820"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 xml:space="preserve">Flacoane </w:t>
            </w:r>
          </w:p>
        </w:tc>
        <w:tc>
          <w:tcPr>
            <w:tcW w:w="2409"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Pr>
                <w:rFonts w:ascii="Times New Roman" w:eastAsia="Times New Roman" w:hAnsi="Times New Roman" w:cs="Times New Roman"/>
                <w:bCs/>
                <w:sz w:val="24"/>
                <w:szCs w:val="24"/>
                <w:lang w:val="ro-RO" w:eastAsia="ar-SA"/>
              </w:rPr>
              <w:t>1.000.000</w:t>
            </w:r>
            <w:r w:rsidRPr="009F5129">
              <w:rPr>
                <w:rFonts w:ascii="Times New Roman" w:eastAsia="Times New Roman" w:hAnsi="Times New Roman" w:cs="Times New Roman"/>
                <w:bCs/>
                <w:sz w:val="24"/>
                <w:szCs w:val="24"/>
                <w:lang w:val="ro-RO" w:eastAsia="ar-SA"/>
              </w:rPr>
              <w:t xml:space="preserve"> buc</w:t>
            </w:r>
          </w:p>
        </w:tc>
        <w:tc>
          <w:tcPr>
            <w:tcW w:w="2268"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Cutii de carton</w:t>
            </w:r>
          </w:p>
        </w:tc>
      </w:tr>
      <w:tr w:rsidR="007322FB" w:rsidRPr="009F5129" w:rsidTr="00460257">
        <w:tc>
          <w:tcPr>
            <w:tcW w:w="4820"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 xml:space="preserve">Folie </w:t>
            </w:r>
          </w:p>
        </w:tc>
        <w:tc>
          <w:tcPr>
            <w:tcW w:w="2409"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Pr>
                <w:rFonts w:ascii="Times New Roman" w:eastAsia="Times New Roman" w:hAnsi="Times New Roman" w:cs="Times New Roman"/>
                <w:bCs/>
                <w:sz w:val="24"/>
                <w:szCs w:val="24"/>
                <w:lang w:val="ro-RO" w:eastAsia="ar-SA"/>
              </w:rPr>
              <w:t>2000</w:t>
            </w:r>
            <w:r w:rsidRPr="009F5129">
              <w:rPr>
                <w:rFonts w:ascii="Times New Roman" w:eastAsia="Times New Roman" w:hAnsi="Times New Roman" w:cs="Times New Roman"/>
                <w:bCs/>
                <w:sz w:val="24"/>
                <w:szCs w:val="24"/>
                <w:lang w:val="ro-RO" w:eastAsia="ar-SA"/>
              </w:rPr>
              <w:t xml:space="preserve"> kg</w:t>
            </w:r>
          </w:p>
        </w:tc>
        <w:tc>
          <w:tcPr>
            <w:tcW w:w="2268" w:type="dxa"/>
            <w:tcBorders>
              <w:top w:val="single" w:sz="4" w:space="0" w:color="auto"/>
              <w:left w:val="single" w:sz="4" w:space="0" w:color="auto"/>
              <w:bottom w:val="single" w:sz="4" w:space="0" w:color="auto"/>
              <w:right w:val="single" w:sz="4" w:space="0" w:color="auto"/>
            </w:tcBorders>
            <w:hideMark/>
          </w:tcPr>
          <w:p w:rsidR="007322FB" w:rsidRPr="009F5129" w:rsidRDefault="007322FB" w:rsidP="00460257">
            <w:pPr>
              <w:suppressAutoHyphens/>
              <w:spacing w:after="0" w:line="360" w:lineRule="auto"/>
              <w:rPr>
                <w:rFonts w:ascii="Times New Roman" w:eastAsia="Times New Roman" w:hAnsi="Times New Roman" w:cs="Times New Roman"/>
                <w:bCs/>
                <w:sz w:val="24"/>
                <w:szCs w:val="24"/>
                <w:lang w:val="ro-RO" w:eastAsia="ar-SA"/>
              </w:rPr>
            </w:pPr>
            <w:r w:rsidRPr="009F5129">
              <w:rPr>
                <w:rFonts w:ascii="Times New Roman" w:eastAsia="Times New Roman" w:hAnsi="Times New Roman" w:cs="Times New Roman"/>
                <w:bCs/>
                <w:sz w:val="24"/>
                <w:szCs w:val="24"/>
                <w:lang w:val="ro-RO" w:eastAsia="ar-SA"/>
              </w:rPr>
              <w:t>Role de folie</w:t>
            </w:r>
          </w:p>
        </w:tc>
      </w:tr>
    </w:tbl>
    <w:p w:rsidR="007322FB" w:rsidRPr="007322FB" w:rsidRDefault="007322FB" w:rsidP="007322FB">
      <w:pPr>
        <w:widowControl w:val="0"/>
        <w:suppressAutoHyphens/>
        <w:overflowPunct w:val="0"/>
        <w:autoSpaceDE w:val="0"/>
        <w:autoSpaceDN w:val="0"/>
        <w:adjustRightInd w:val="0"/>
        <w:spacing w:after="0" w:line="240" w:lineRule="auto"/>
        <w:jc w:val="both"/>
        <w:rPr>
          <w:rFonts w:ascii="Arial" w:eastAsia="Times New Roman" w:hAnsi="Arial" w:cs="Times New Roman"/>
          <w:b/>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ind w:left="2160"/>
        <w:jc w:val="both"/>
        <w:rPr>
          <w:rFonts w:ascii="Arial" w:eastAsia="Times New Roman" w:hAnsi="Arial" w:cs="Times New Roman"/>
          <w:color w:val="FF0000"/>
          <w:szCs w:val="20"/>
          <w:lang w:val="ro-RO"/>
        </w:rPr>
      </w:pPr>
    </w:p>
    <w:p w:rsidR="00601286" w:rsidRPr="007322FB" w:rsidRDefault="00601286" w:rsidP="007322FB">
      <w:pPr>
        <w:pStyle w:val="ListParagraph"/>
        <w:widowControl w:val="0"/>
        <w:numPr>
          <w:ilvl w:val="0"/>
          <w:numId w:val="38"/>
        </w:numPr>
        <w:suppressAutoHyphens/>
        <w:overflowPunct w:val="0"/>
        <w:autoSpaceDE w:val="0"/>
        <w:autoSpaceDN w:val="0"/>
        <w:adjustRightInd w:val="0"/>
        <w:spacing w:after="0" w:line="240" w:lineRule="auto"/>
        <w:jc w:val="both"/>
        <w:rPr>
          <w:rFonts w:ascii="Arial" w:eastAsia="Times New Roman" w:hAnsi="Arial" w:cs="Times New Roman"/>
          <w:b/>
          <w:szCs w:val="20"/>
          <w:lang w:val="ro-RO"/>
        </w:rPr>
      </w:pPr>
      <w:r w:rsidRPr="007322FB">
        <w:rPr>
          <w:rFonts w:ascii="Arial" w:eastAsia="Times New Roman" w:hAnsi="Arial" w:cs="Times New Roman"/>
          <w:b/>
          <w:szCs w:val="20"/>
          <w:u w:val="single"/>
          <w:lang w:val="ro-RO"/>
        </w:rPr>
        <w:t>Surse de energie</w:t>
      </w:r>
      <w:r w:rsidRPr="007322FB">
        <w:rPr>
          <w:rFonts w:ascii="Arial" w:eastAsia="Times New Roman" w:hAnsi="Arial" w:cs="Times New Roman"/>
          <w:b/>
          <w:szCs w:val="20"/>
          <w:lang w:val="ro-RO"/>
        </w:rPr>
        <w:t xml:space="preserve">: </w:t>
      </w:r>
    </w:p>
    <w:p w:rsidR="007322FB" w:rsidRPr="007322FB" w:rsidRDefault="007322FB" w:rsidP="007322FB">
      <w:pPr>
        <w:pStyle w:val="ListParagraph"/>
        <w:widowControl w:val="0"/>
        <w:suppressAutoHyphens/>
        <w:overflowPunct w:val="0"/>
        <w:autoSpaceDE w:val="0"/>
        <w:autoSpaceDN w:val="0"/>
        <w:adjustRightInd w:val="0"/>
        <w:spacing w:after="0" w:line="240" w:lineRule="auto"/>
        <w:ind w:left="2220"/>
        <w:jc w:val="both"/>
        <w:rPr>
          <w:rFonts w:ascii="Arial" w:eastAsia="Times New Roman" w:hAnsi="Arial" w:cs="Times New Roman"/>
          <w:b/>
          <w:szCs w:val="20"/>
          <w:lang w:val="ro-RO"/>
        </w:rPr>
      </w:pPr>
    </w:p>
    <w:p w:rsidR="00601286" w:rsidRDefault="00601286" w:rsidP="00601286">
      <w:pPr>
        <w:widowControl w:val="0"/>
        <w:numPr>
          <w:ilvl w:val="0"/>
          <w:numId w:val="10"/>
        </w:numPr>
        <w:suppressAutoHyphens/>
        <w:overflowPunct w:val="0"/>
        <w:autoSpaceDE w:val="0"/>
        <w:autoSpaceDN w:val="0"/>
        <w:adjustRightInd w:val="0"/>
        <w:spacing w:before="120" w:after="0" w:line="240" w:lineRule="auto"/>
        <w:jc w:val="both"/>
        <w:rPr>
          <w:rFonts w:ascii="Arial" w:eastAsia="Times New Roman" w:hAnsi="Arial" w:cs="Times New Roman"/>
          <w:szCs w:val="20"/>
          <w:lang w:val="ro-RO"/>
        </w:rPr>
      </w:pPr>
      <w:r w:rsidRPr="00601286">
        <w:rPr>
          <w:rFonts w:ascii="Arial" w:eastAsia="Times New Roman" w:hAnsi="Arial" w:cs="Times New Roman"/>
          <w:szCs w:val="20"/>
          <w:lang w:val="ro-RO"/>
        </w:rPr>
        <w:t xml:space="preserve">Energie electrică </w:t>
      </w:r>
    </w:p>
    <w:p w:rsidR="00015289" w:rsidRPr="00601286" w:rsidRDefault="00015289" w:rsidP="00015289">
      <w:pPr>
        <w:widowControl w:val="0"/>
        <w:suppressAutoHyphens/>
        <w:overflowPunct w:val="0"/>
        <w:autoSpaceDE w:val="0"/>
        <w:autoSpaceDN w:val="0"/>
        <w:adjustRightInd w:val="0"/>
        <w:spacing w:before="120" w:after="0" w:line="240" w:lineRule="auto"/>
        <w:jc w:val="both"/>
        <w:rPr>
          <w:rFonts w:ascii="Arial" w:eastAsia="Times New Roman" w:hAnsi="Arial" w:cs="Times New Roman"/>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ind w:left="1440"/>
        <w:jc w:val="both"/>
        <w:rPr>
          <w:rFonts w:ascii="Arial" w:eastAsia="Times New Roman" w:hAnsi="Arial" w:cs="Times New Roman"/>
          <w:szCs w:val="20"/>
          <w:lang w:val="ro-RO"/>
        </w:rPr>
      </w:pPr>
      <w:r w:rsidRPr="00601286">
        <w:rPr>
          <w:rFonts w:ascii="Arial" w:eastAsia="Times New Roman" w:hAnsi="Arial" w:cs="Times New Roman"/>
          <w:szCs w:val="20"/>
          <w:lang w:val="ro-RO"/>
        </w:rPr>
        <w:t>Alimentarea cu energie se va face din postul trafo existent pe amplasament, printr-un tablou electric general de distribuţie. Alimentarea cu energie electrica se face de la postul trafo al incintei Fares, la o putere instalata Pi=218 KW si o putere absorbita Pa=175 KW.</w:t>
      </w:r>
    </w:p>
    <w:p w:rsidR="00601286" w:rsidRPr="00601286" w:rsidRDefault="00601286" w:rsidP="00601286">
      <w:pPr>
        <w:widowControl w:val="0"/>
        <w:suppressAutoHyphens/>
        <w:overflowPunct w:val="0"/>
        <w:autoSpaceDE w:val="0"/>
        <w:autoSpaceDN w:val="0"/>
        <w:adjustRightInd w:val="0"/>
        <w:spacing w:after="0" w:line="240" w:lineRule="auto"/>
        <w:ind w:left="2880"/>
        <w:jc w:val="both"/>
        <w:rPr>
          <w:rFonts w:ascii="Arial" w:eastAsia="Times New Roman" w:hAnsi="Arial" w:cs="Times New Roman"/>
          <w:szCs w:val="20"/>
          <w:lang w:val="ro-RO"/>
        </w:rPr>
      </w:pPr>
    </w:p>
    <w:p w:rsidR="00601286" w:rsidRDefault="00601286" w:rsidP="00601286">
      <w:pPr>
        <w:widowControl w:val="0"/>
        <w:numPr>
          <w:ilvl w:val="0"/>
          <w:numId w:val="11"/>
        </w:numPr>
        <w:suppressAutoHyphens/>
        <w:overflowPunct w:val="0"/>
        <w:autoSpaceDE w:val="0"/>
        <w:autoSpaceDN w:val="0"/>
        <w:adjustRightInd w:val="0"/>
        <w:spacing w:before="120" w:after="0" w:line="240" w:lineRule="auto"/>
        <w:jc w:val="both"/>
        <w:rPr>
          <w:rFonts w:ascii="Arial" w:eastAsia="Times New Roman" w:hAnsi="Arial" w:cs="Times New Roman"/>
          <w:szCs w:val="20"/>
          <w:lang w:val="ro-RO"/>
        </w:rPr>
      </w:pPr>
      <w:r w:rsidRPr="00601286">
        <w:rPr>
          <w:rFonts w:ascii="Arial" w:eastAsia="Times New Roman" w:hAnsi="Arial" w:cs="Times New Roman"/>
          <w:szCs w:val="20"/>
          <w:lang w:val="ro-RO"/>
        </w:rPr>
        <w:t>Energie termică</w:t>
      </w:r>
    </w:p>
    <w:p w:rsidR="00015289" w:rsidRPr="00601286" w:rsidRDefault="00015289" w:rsidP="00015289">
      <w:pPr>
        <w:widowControl w:val="0"/>
        <w:suppressAutoHyphens/>
        <w:overflowPunct w:val="0"/>
        <w:autoSpaceDE w:val="0"/>
        <w:autoSpaceDN w:val="0"/>
        <w:adjustRightInd w:val="0"/>
        <w:spacing w:before="120" w:after="0" w:line="240" w:lineRule="auto"/>
        <w:jc w:val="both"/>
        <w:rPr>
          <w:rFonts w:ascii="Arial" w:eastAsia="Times New Roman" w:hAnsi="Arial" w:cs="Times New Roman"/>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ind w:left="1440"/>
        <w:jc w:val="both"/>
        <w:rPr>
          <w:rFonts w:ascii="Arial" w:eastAsia="Times New Roman" w:hAnsi="Arial" w:cs="Times New Roman"/>
          <w:b/>
          <w:szCs w:val="20"/>
          <w:lang w:val="ro-RO"/>
        </w:rPr>
      </w:pPr>
      <w:r w:rsidRPr="00601286">
        <w:rPr>
          <w:rFonts w:ascii="Arial" w:eastAsia="Times New Roman" w:hAnsi="Arial" w:cs="Times New Roman"/>
          <w:szCs w:val="20"/>
          <w:lang w:val="ro-RO"/>
        </w:rPr>
        <w:t>Asigurarea cu energia termica necesara clădirii, se va face de la o centrala termica montata in spatiul tehnic, special amenajat.</w:t>
      </w:r>
    </w:p>
    <w:p w:rsidR="00601286" w:rsidRPr="00601286" w:rsidRDefault="00601286" w:rsidP="00601286">
      <w:pPr>
        <w:widowControl w:val="0"/>
        <w:suppressAutoHyphens/>
        <w:overflowPunct w:val="0"/>
        <w:autoSpaceDE w:val="0"/>
        <w:autoSpaceDN w:val="0"/>
        <w:adjustRightInd w:val="0"/>
        <w:spacing w:after="0" w:line="240" w:lineRule="auto"/>
        <w:ind w:left="1440"/>
        <w:jc w:val="both"/>
        <w:rPr>
          <w:rFonts w:ascii="Arial" w:eastAsia="Times New Roman" w:hAnsi="Arial" w:cs="Times New Roman"/>
          <w:b/>
          <w:szCs w:val="20"/>
          <w:lang w:val="ro-RO"/>
        </w:rPr>
      </w:pPr>
    </w:p>
    <w:p w:rsidR="00601286" w:rsidRDefault="00601286" w:rsidP="00601286">
      <w:pPr>
        <w:widowControl w:val="0"/>
        <w:suppressAutoHyphens/>
        <w:overflowPunct w:val="0"/>
        <w:autoSpaceDE w:val="0"/>
        <w:autoSpaceDN w:val="0"/>
        <w:adjustRightInd w:val="0"/>
        <w:spacing w:after="0" w:line="240" w:lineRule="auto"/>
        <w:ind w:left="1440"/>
        <w:jc w:val="both"/>
        <w:rPr>
          <w:rFonts w:ascii="Arial" w:eastAsia="Times New Roman" w:hAnsi="Arial" w:cs="Times New Roman"/>
          <w:b/>
          <w:color w:val="000000"/>
          <w:szCs w:val="20"/>
          <w:u w:val="single"/>
          <w:lang w:val="ro-RO"/>
        </w:rPr>
      </w:pPr>
      <w:r w:rsidRPr="00601286">
        <w:rPr>
          <w:rFonts w:ascii="Arial" w:eastAsia="Times New Roman" w:hAnsi="Arial" w:cs="Times New Roman"/>
          <w:b/>
          <w:color w:val="000000"/>
          <w:szCs w:val="20"/>
          <w:lang w:val="ro-RO"/>
        </w:rPr>
        <w:t>-</w:t>
      </w:r>
      <w:r w:rsidRPr="00601286">
        <w:rPr>
          <w:rFonts w:ascii="Arial" w:eastAsia="Times New Roman" w:hAnsi="Arial" w:cs="Times New Roman"/>
          <w:b/>
          <w:color w:val="000000"/>
          <w:szCs w:val="20"/>
          <w:u w:val="single"/>
          <w:lang w:val="ro-RO"/>
        </w:rPr>
        <w:t>Racordarea la retelele utilitare existente in zona:</w:t>
      </w:r>
    </w:p>
    <w:p w:rsidR="007322FB" w:rsidRPr="00601286" w:rsidRDefault="007322FB" w:rsidP="00601286">
      <w:pPr>
        <w:widowControl w:val="0"/>
        <w:suppressAutoHyphens/>
        <w:overflowPunct w:val="0"/>
        <w:autoSpaceDE w:val="0"/>
        <w:autoSpaceDN w:val="0"/>
        <w:adjustRightInd w:val="0"/>
        <w:spacing w:after="0" w:line="240" w:lineRule="auto"/>
        <w:ind w:left="1440"/>
        <w:jc w:val="both"/>
        <w:rPr>
          <w:rFonts w:ascii="Arial" w:eastAsia="Times New Roman" w:hAnsi="Arial" w:cs="Times New Roman"/>
          <w:b/>
          <w:szCs w:val="20"/>
        </w:rPr>
      </w:pPr>
    </w:p>
    <w:p w:rsidR="00601286" w:rsidRPr="00601286" w:rsidRDefault="00601286" w:rsidP="007322FB">
      <w:pPr>
        <w:suppressAutoHyphens/>
        <w:overflowPunct w:val="0"/>
        <w:autoSpaceDE w:val="0"/>
        <w:autoSpaceDN w:val="0"/>
        <w:adjustRightInd w:val="0"/>
        <w:spacing w:before="120" w:after="120" w:line="240" w:lineRule="auto"/>
        <w:rPr>
          <w:rFonts w:ascii="Arial" w:eastAsia="Times New Roman" w:hAnsi="Arial" w:cs="Times New Roman"/>
          <w:b/>
          <w:i/>
          <w:szCs w:val="20"/>
          <w:lang w:val="en-GB"/>
        </w:rPr>
      </w:pPr>
      <w:proofErr w:type="spellStart"/>
      <w:r w:rsidRPr="00601286">
        <w:rPr>
          <w:rFonts w:ascii="Arial" w:eastAsia="Times New Roman" w:hAnsi="Arial" w:cs="Times New Roman"/>
          <w:szCs w:val="20"/>
        </w:rPr>
        <w:t>Incinta</w:t>
      </w:r>
      <w:proofErr w:type="spellEnd"/>
      <w:r w:rsidRPr="00601286">
        <w:rPr>
          <w:rFonts w:ascii="Arial" w:eastAsia="Times New Roman" w:hAnsi="Arial" w:cs="Times New Roman"/>
          <w:szCs w:val="20"/>
        </w:rPr>
        <w:t xml:space="preserve"> Fares </w:t>
      </w:r>
      <w:proofErr w:type="spellStart"/>
      <w:r w:rsidRPr="00601286">
        <w:rPr>
          <w:rFonts w:ascii="Arial" w:eastAsia="Times New Roman" w:hAnsi="Arial" w:cs="Times New Roman"/>
          <w:szCs w:val="20"/>
        </w:rPr>
        <w:t>este</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branºatã</w:t>
      </w:r>
      <w:proofErr w:type="spellEnd"/>
      <w:r w:rsidRPr="00601286">
        <w:rPr>
          <w:rFonts w:ascii="Arial" w:eastAsia="Times New Roman" w:hAnsi="Arial" w:cs="Times New Roman"/>
          <w:szCs w:val="20"/>
        </w:rPr>
        <w:t xml:space="preserve"> la </w:t>
      </w:r>
      <w:proofErr w:type="spellStart"/>
      <w:r w:rsidRPr="00601286">
        <w:rPr>
          <w:rFonts w:ascii="Arial" w:eastAsia="Times New Roman" w:hAnsi="Arial" w:cs="Times New Roman"/>
          <w:szCs w:val="20"/>
        </w:rPr>
        <w:t>toate</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utilitãþile</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respectiv</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apã-canalizare</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energie</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electricã</w:t>
      </w:r>
      <w:proofErr w:type="spellEnd"/>
      <w:r w:rsidRPr="00601286">
        <w:rPr>
          <w:rFonts w:ascii="Arial" w:eastAsia="Times New Roman" w:hAnsi="Arial" w:cs="Times New Roman"/>
          <w:szCs w:val="20"/>
        </w:rPr>
        <w:t xml:space="preserve"> º</w:t>
      </w:r>
      <w:proofErr w:type="spellStart"/>
      <w:r w:rsidRPr="00601286">
        <w:rPr>
          <w:rFonts w:ascii="Arial" w:eastAsia="Times New Roman" w:hAnsi="Arial" w:cs="Times New Roman"/>
          <w:szCs w:val="20"/>
        </w:rPr>
        <w:t>i</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gaz</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nefiind</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nevoie</w:t>
      </w:r>
      <w:proofErr w:type="spellEnd"/>
      <w:r w:rsidRPr="00601286">
        <w:rPr>
          <w:rFonts w:ascii="Arial" w:eastAsia="Times New Roman" w:hAnsi="Arial" w:cs="Times New Roman"/>
          <w:szCs w:val="20"/>
        </w:rPr>
        <w:t xml:space="preserve"> de </w:t>
      </w:r>
      <w:proofErr w:type="spellStart"/>
      <w:r w:rsidRPr="00601286">
        <w:rPr>
          <w:rFonts w:ascii="Arial" w:eastAsia="Times New Roman" w:hAnsi="Arial" w:cs="Times New Roman"/>
          <w:szCs w:val="20"/>
        </w:rPr>
        <w:t>suplimentarea</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debitelor</w:t>
      </w:r>
      <w:proofErr w:type="spellEnd"/>
      <w:r w:rsidRPr="00601286">
        <w:rPr>
          <w:rFonts w:ascii="Arial" w:eastAsia="Times New Roman" w:hAnsi="Arial" w:cs="Times New Roman"/>
          <w:szCs w:val="20"/>
        </w:rPr>
        <w:t>.</w:t>
      </w:r>
    </w:p>
    <w:p w:rsidR="00601286" w:rsidRPr="00601286" w:rsidRDefault="00601286" w:rsidP="007322FB">
      <w:pPr>
        <w:suppressAutoHyphens/>
        <w:overflowPunct w:val="0"/>
        <w:autoSpaceDE w:val="0"/>
        <w:autoSpaceDN w:val="0"/>
        <w:adjustRightInd w:val="0"/>
        <w:spacing w:after="0" w:line="240" w:lineRule="auto"/>
        <w:ind w:firstLine="720"/>
        <w:rPr>
          <w:rFonts w:ascii="Arial" w:eastAsia="Times New Roman" w:hAnsi="Arial" w:cs="Times New Roman"/>
          <w:b/>
          <w:i/>
          <w:szCs w:val="20"/>
          <w:lang w:val="en-GB"/>
        </w:rPr>
      </w:pPr>
      <w:r w:rsidRPr="00601286">
        <w:rPr>
          <w:rFonts w:ascii="Arial" w:eastAsia="Times New Roman" w:hAnsi="Arial" w:cs="Times New Roman"/>
          <w:b/>
          <w:i/>
          <w:szCs w:val="20"/>
          <w:lang w:val="en-GB"/>
        </w:rPr>
        <w:t xml:space="preserve">1.  ALIMENTAREA CU </w:t>
      </w:r>
      <w:proofErr w:type="spellStart"/>
      <w:r w:rsidRPr="00601286">
        <w:rPr>
          <w:rFonts w:ascii="Arial" w:eastAsia="Times New Roman" w:hAnsi="Arial" w:cs="Times New Roman"/>
          <w:b/>
          <w:i/>
          <w:szCs w:val="20"/>
          <w:lang w:val="en-GB"/>
        </w:rPr>
        <w:t>APÃ</w:t>
      </w:r>
      <w:proofErr w:type="spellEnd"/>
      <w:r w:rsidRPr="00601286">
        <w:rPr>
          <w:rFonts w:ascii="Arial" w:eastAsia="Times New Roman" w:hAnsi="Arial" w:cs="Times New Roman"/>
          <w:b/>
          <w:szCs w:val="20"/>
          <w:lang w:val="en-GB"/>
        </w:rPr>
        <w:t xml:space="preserve">:             </w:t>
      </w:r>
      <w:r w:rsidRPr="00601286">
        <w:rPr>
          <w:rFonts w:ascii="Arial" w:eastAsia="Times New Roman" w:hAnsi="Arial" w:cs="Times New Roman"/>
          <w:szCs w:val="20"/>
          <w:lang w:val="en-GB"/>
        </w:rPr>
        <w:t xml:space="preserve">Se </w:t>
      </w:r>
      <w:proofErr w:type="spellStart"/>
      <w:r w:rsidRPr="00601286">
        <w:rPr>
          <w:rFonts w:ascii="Arial" w:eastAsia="Times New Roman" w:hAnsi="Arial" w:cs="Times New Roman"/>
          <w:szCs w:val="20"/>
          <w:lang w:val="en-GB"/>
        </w:rPr>
        <w:t>asigurã</w:t>
      </w:r>
      <w:proofErr w:type="spellEnd"/>
      <w:r w:rsidRPr="00601286">
        <w:rPr>
          <w:rFonts w:ascii="Arial" w:eastAsia="Times New Roman" w:hAnsi="Arial" w:cs="Times New Roman"/>
          <w:szCs w:val="20"/>
          <w:lang w:val="en-GB"/>
        </w:rPr>
        <w:t xml:space="preserve"> din </w:t>
      </w:r>
      <w:proofErr w:type="spellStart"/>
      <w:r w:rsidRPr="00601286">
        <w:rPr>
          <w:rFonts w:ascii="Arial" w:eastAsia="Times New Roman" w:hAnsi="Arial" w:cs="Times New Roman"/>
          <w:szCs w:val="20"/>
          <w:lang w:val="en-GB"/>
        </w:rPr>
        <w:t>re</w:t>
      </w:r>
      <w:r w:rsidR="007322FB">
        <w:rPr>
          <w:rFonts w:ascii="Arial" w:eastAsia="Times New Roman" w:hAnsi="Arial" w:cs="Times New Roman"/>
          <w:szCs w:val="20"/>
          <w:lang w:val="en-GB"/>
        </w:rPr>
        <w:t>t</w:t>
      </w:r>
      <w:r w:rsidRPr="00601286">
        <w:rPr>
          <w:rFonts w:ascii="Arial" w:eastAsia="Times New Roman" w:hAnsi="Arial" w:cs="Times New Roman"/>
          <w:szCs w:val="20"/>
          <w:lang w:val="en-GB"/>
        </w:rPr>
        <w:t>eaua</w:t>
      </w:r>
      <w:proofErr w:type="spellEnd"/>
      <w:r w:rsidRPr="00601286">
        <w:rPr>
          <w:rFonts w:ascii="Arial" w:eastAsia="Times New Roman" w:hAnsi="Arial" w:cs="Times New Roman"/>
          <w:szCs w:val="20"/>
          <w:lang w:val="en-GB"/>
        </w:rPr>
        <w:t xml:space="preserve"> de </w:t>
      </w:r>
      <w:proofErr w:type="spellStart"/>
      <w:r w:rsidRPr="00601286">
        <w:rPr>
          <w:rFonts w:ascii="Arial" w:eastAsia="Times New Roman" w:hAnsi="Arial" w:cs="Times New Roman"/>
          <w:szCs w:val="20"/>
          <w:lang w:val="en-GB"/>
        </w:rPr>
        <w:t>incintã</w:t>
      </w:r>
      <w:proofErr w:type="spellEnd"/>
      <w:r w:rsidRPr="00601286">
        <w:rPr>
          <w:rFonts w:ascii="Arial" w:eastAsia="Times New Roman" w:hAnsi="Arial" w:cs="Times New Roman"/>
          <w:szCs w:val="20"/>
          <w:lang w:val="en-GB"/>
        </w:rPr>
        <w:t xml:space="preserve"> Fares</w:t>
      </w:r>
    </w:p>
    <w:p w:rsidR="007322FB" w:rsidRDefault="007322FB" w:rsidP="007322FB">
      <w:pPr>
        <w:suppressAutoHyphens/>
        <w:overflowPunct w:val="0"/>
        <w:autoSpaceDE w:val="0"/>
        <w:autoSpaceDN w:val="0"/>
        <w:adjustRightInd w:val="0"/>
        <w:spacing w:after="0" w:line="240" w:lineRule="auto"/>
        <w:rPr>
          <w:rFonts w:ascii="Arial" w:eastAsia="Times New Roman" w:hAnsi="Arial" w:cs="Times New Roman"/>
          <w:b/>
          <w:i/>
          <w:szCs w:val="20"/>
          <w:lang w:val="en-GB"/>
        </w:rPr>
      </w:pPr>
    </w:p>
    <w:p w:rsidR="007322FB" w:rsidRDefault="007322FB" w:rsidP="007322FB">
      <w:pPr>
        <w:suppressAutoHyphens/>
        <w:overflowPunct w:val="0"/>
        <w:autoSpaceDE w:val="0"/>
        <w:autoSpaceDN w:val="0"/>
        <w:adjustRightInd w:val="0"/>
        <w:spacing w:after="0" w:line="240" w:lineRule="auto"/>
        <w:rPr>
          <w:rFonts w:ascii="Arial" w:eastAsia="Times New Roman" w:hAnsi="Arial" w:cs="Times New Roman"/>
          <w:b/>
          <w:i/>
          <w:szCs w:val="20"/>
          <w:lang w:val="en-GB"/>
        </w:rPr>
      </w:pPr>
    </w:p>
    <w:p w:rsidR="007322FB" w:rsidRDefault="007322FB" w:rsidP="007322FB">
      <w:pPr>
        <w:suppressAutoHyphens/>
        <w:overflowPunct w:val="0"/>
        <w:autoSpaceDE w:val="0"/>
        <w:autoSpaceDN w:val="0"/>
        <w:adjustRightInd w:val="0"/>
        <w:spacing w:after="0" w:line="240" w:lineRule="auto"/>
        <w:rPr>
          <w:rFonts w:ascii="Arial" w:eastAsia="Times New Roman" w:hAnsi="Arial" w:cs="Times New Roman"/>
          <w:b/>
          <w:i/>
          <w:szCs w:val="20"/>
          <w:lang w:val="en-GB"/>
        </w:rPr>
      </w:pPr>
    </w:p>
    <w:p w:rsidR="00601286" w:rsidRPr="00601286" w:rsidRDefault="00601286" w:rsidP="007322FB">
      <w:pPr>
        <w:suppressAutoHyphens/>
        <w:overflowPunct w:val="0"/>
        <w:autoSpaceDE w:val="0"/>
        <w:autoSpaceDN w:val="0"/>
        <w:adjustRightInd w:val="0"/>
        <w:spacing w:after="0" w:line="240" w:lineRule="auto"/>
        <w:ind w:left="720"/>
        <w:rPr>
          <w:rFonts w:ascii="Arial" w:eastAsia="Times New Roman" w:hAnsi="Arial" w:cs="Times New Roman"/>
          <w:b/>
          <w:i/>
          <w:szCs w:val="20"/>
          <w:lang w:val="en-GB"/>
        </w:rPr>
      </w:pPr>
      <w:r w:rsidRPr="00601286">
        <w:rPr>
          <w:rFonts w:ascii="Arial" w:eastAsia="Times New Roman" w:hAnsi="Arial" w:cs="Times New Roman"/>
          <w:b/>
          <w:i/>
          <w:szCs w:val="20"/>
          <w:lang w:val="en-GB"/>
        </w:rPr>
        <w:t xml:space="preserve">2. EVACUAREA </w:t>
      </w:r>
      <w:proofErr w:type="spellStart"/>
      <w:r w:rsidRPr="00601286">
        <w:rPr>
          <w:rFonts w:ascii="Arial" w:eastAsia="Times New Roman" w:hAnsi="Arial" w:cs="Times New Roman"/>
          <w:b/>
          <w:i/>
          <w:szCs w:val="20"/>
          <w:lang w:val="en-GB"/>
        </w:rPr>
        <w:t>APELOR</w:t>
      </w:r>
      <w:proofErr w:type="spellEnd"/>
      <w:r w:rsidRPr="00601286">
        <w:rPr>
          <w:rFonts w:ascii="Arial" w:eastAsia="Times New Roman" w:hAnsi="Arial" w:cs="Times New Roman"/>
          <w:b/>
          <w:i/>
          <w:szCs w:val="20"/>
          <w:lang w:val="en-GB"/>
        </w:rPr>
        <w:t xml:space="preserve"> </w:t>
      </w:r>
      <w:proofErr w:type="spellStart"/>
      <w:r w:rsidRPr="00601286">
        <w:rPr>
          <w:rFonts w:ascii="Arial" w:eastAsia="Times New Roman" w:hAnsi="Arial" w:cs="Times New Roman"/>
          <w:b/>
          <w:i/>
          <w:szCs w:val="20"/>
          <w:lang w:val="en-GB"/>
        </w:rPr>
        <w:t>UZATE</w:t>
      </w:r>
      <w:proofErr w:type="spellEnd"/>
      <w:r w:rsidRPr="00601286">
        <w:rPr>
          <w:rFonts w:ascii="Arial" w:eastAsia="Times New Roman" w:hAnsi="Arial" w:cs="Times New Roman"/>
          <w:b/>
          <w:szCs w:val="20"/>
          <w:lang w:val="en-GB"/>
        </w:rPr>
        <w:t xml:space="preserve"> : </w:t>
      </w:r>
      <w:proofErr w:type="spellStart"/>
      <w:r w:rsidRPr="00601286">
        <w:rPr>
          <w:rFonts w:ascii="Arial" w:eastAsia="Times New Roman" w:hAnsi="Arial" w:cs="Times New Roman"/>
          <w:szCs w:val="20"/>
          <w:lang w:val="en-GB"/>
        </w:rPr>
        <w:t>Apele</w:t>
      </w:r>
      <w:proofErr w:type="spellEnd"/>
      <w:r w:rsidRPr="00601286">
        <w:rPr>
          <w:rFonts w:ascii="Arial" w:eastAsia="Times New Roman" w:hAnsi="Arial" w:cs="Times New Roman"/>
          <w:szCs w:val="20"/>
          <w:lang w:val="en-GB"/>
        </w:rPr>
        <w:t xml:space="preserve"> </w:t>
      </w:r>
      <w:proofErr w:type="spellStart"/>
      <w:r w:rsidRPr="00601286">
        <w:rPr>
          <w:rFonts w:ascii="Arial" w:eastAsia="Times New Roman" w:hAnsi="Arial" w:cs="Times New Roman"/>
          <w:szCs w:val="20"/>
          <w:lang w:val="en-GB"/>
        </w:rPr>
        <w:t>uzate</w:t>
      </w:r>
      <w:proofErr w:type="spellEnd"/>
      <w:r w:rsidRPr="00601286">
        <w:rPr>
          <w:rFonts w:ascii="Arial" w:eastAsia="Times New Roman" w:hAnsi="Arial" w:cs="Times New Roman"/>
          <w:szCs w:val="20"/>
          <w:lang w:val="en-GB"/>
        </w:rPr>
        <w:t xml:space="preserve"> </w:t>
      </w:r>
      <w:proofErr w:type="spellStart"/>
      <w:r w:rsidRPr="00601286">
        <w:rPr>
          <w:rFonts w:ascii="Arial" w:eastAsia="Times New Roman" w:hAnsi="Arial" w:cs="Times New Roman"/>
          <w:szCs w:val="20"/>
          <w:lang w:val="en-GB"/>
        </w:rPr>
        <w:t>menajere</w:t>
      </w:r>
      <w:proofErr w:type="spellEnd"/>
      <w:r w:rsidRPr="00601286">
        <w:rPr>
          <w:rFonts w:ascii="Arial" w:eastAsia="Times New Roman" w:hAnsi="Arial" w:cs="Times New Roman"/>
          <w:szCs w:val="20"/>
          <w:lang w:val="en-GB"/>
        </w:rPr>
        <w:t>,</w:t>
      </w:r>
      <w:r w:rsidRPr="00601286">
        <w:rPr>
          <w:rFonts w:ascii="Arial" w:eastAsia="Times New Roman" w:hAnsi="Arial" w:cs="Times New Roman"/>
          <w:b/>
          <w:szCs w:val="20"/>
          <w:lang w:val="en-GB"/>
        </w:rPr>
        <w:t xml:space="preserve"> </w:t>
      </w:r>
      <w:r w:rsidRPr="00601286">
        <w:rPr>
          <w:rFonts w:ascii="Arial" w:eastAsia="Times New Roman" w:hAnsi="Arial" w:cs="Times New Roman"/>
          <w:szCs w:val="20"/>
          <w:lang w:val="en-GB"/>
        </w:rPr>
        <w:t xml:space="preserve">se </w:t>
      </w:r>
      <w:proofErr w:type="spellStart"/>
      <w:r w:rsidRPr="00601286">
        <w:rPr>
          <w:rFonts w:ascii="Arial" w:eastAsia="Times New Roman" w:hAnsi="Arial" w:cs="Times New Roman"/>
          <w:szCs w:val="20"/>
          <w:lang w:val="en-GB"/>
        </w:rPr>
        <w:t>vor</w:t>
      </w:r>
      <w:proofErr w:type="spellEnd"/>
      <w:r w:rsidRPr="00601286">
        <w:rPr>
          <w:rFonts w:ascii="Arial" w:eastAsia="Times New Roman" w:hAnsi="Arial" w:cs="Times New Roman"/>
          <w:szCs w:val="20"/>
          <w:lang w:val="en-GB"/>
        </w:rPr>
        <w:t xml:space="preserve"> </w:t>
      </w:r>
      <w:proofErr w:type="spellStart"/>
      <w:r w:rsidRPr="00601286">
        <w:rPr>
          <w:rFonts w:ascii="Arial" w:eastAsia="Times New Roman" w:hAnsi="Arial" w:cs="Times New Roman"/>
          <w:szCs w:val="20"/>
          <w:lang w:val="en-GB"/>
        </w:rPr>
        <w:t>evacua</w:t>
      </w:r>
      <w:proofErr w:type="spellEnd"/>
      <w:r w:rsidRPr="00601286">
        <w:rPr>
          <w:rFonts w:ascii="Arial" w:eastAsia="Times New Roman" w:hAnsi="Arial" w:cs="Times New Roman"/>
          <w:szCs w:val="20"/>
          <w:lang w:val="en-GB"/>
        </w:rPr>
        <w:t xml:space="preserve"> </w:t>
      </w:r>
      <w:proofErr w:type="spellStart"/>
      <w:r w:rsidRPr="00601286">
        <w:rPr>
          <w:rFonts w:ascii="Arial" w:eastAsia="Times New Roman" w:hAnsi="Arial" w:cs="Times New Roman"/>
          <w:szCs w:val="20"/>
          <w:lang w:val="en-GB"/>
        </w:rPr>
        <w:t>în</w:t>
      </w:r>
      <w:proofErr w:type="spellEnd"/>
      <w:r w:rsidRPr="00601286">
        <w:rPr>
          <w:rFonts w:ascii="Arial" w:eastAsia="Times New Roman" w:hAnsi="Arial" w:cs="Times New Roman"/>
          <w:szCs w:val="20"/>
          <w:lang w:val="en-GB"/>
        </w:rPr>
        <w:t xml:space="preserve"> </w:t>
      </w:r>
      <w:proofErr w:type="spellStart"/>
      <w:r w:rsidRPr="00601286">
        <w:rPr>
          <w:rFonts w:ascii="Arial" w:eastAsia="Times New Roman" w:hAnsi="Arial" w:cs="Times New Roman"/>
          <w:szCs w:val="20"/>
          <w:lang w:val="en-GB"/>
        </w:rPr>
        <w:t>canalizarea</w:t>
      </w:r>
      <w:proofErr w:type="spellEnd"/>
      <w:r w:rsidRPr="00601286">
        <w:rPr>
          <w:rFonts w:ascii="Arial" w:eastAsia="Times New Roman" w:hAnsi="Arial" w:cs="Times New Roman"/>
          <w:szCs w:val="20"/>
          <w:lang w:val="en-GB"/>
        </w:rPr>
        <w:t xml:space="preserve"> </w:t>
      </w:r>
      <w:proofErr w:type="spellStart"/>
      <w:r w:rsidRPr="00601286">
        <w:rPr>
          <w:rFonts w:ascii="Arial" w:eastAsia="Times New Roman" w:hAnsi="Arial" w:cs="Times New Roman"/>
          <w:szCs w:val="20"/>
          <w:lang w:val="en-GB"/>
        </w:rPr>
        <w:t>existentã</w:t>
      </w:r>
      <w:proofErr w:type="spellEnd"/>
      <w:r w:rsidRPr="00601286">
        <w:rPr>
          <w:rFonts w:ascii="Arial" w:eastAsia="Times New Roman" w:hAnsi="Arial" w:cs="Times New Roman"/>
          <w:szCs w:val="20"/>
          <w:lang w:val="en-GB"/>
        </w:rPr>
        <w:t xml:space="preserve"> </w:t>
      </w:r>
      <w:proofErr w:type="spellStart"/>
      <w:r w:rsidRPr="00601286">
        <w:rPr>
          <w:rFonts w:ascii="Arial" w:eastAsia="Times New Roman" w:hAnsi="Arial" w:cs="Times New Roman"/>
          <w:szCs w:val="20"/>
          <w:lang w:val="en-GB"/>
        </w:rPr>
        <w:t>în</w:t>
      </w:r>
      <w:proofErr w:type="spellEnd"/>
      <w:r w:rsidRPr="00601286">
        <w:rPr>
          <w:rFonts w:ascii="Arial" w:eastAsia="Times New Roman" w:hAnsi="Arial" w:cs="Times New Roman"/>
          <w:szCs w:val="20"/>
          <w:lang w:val="en-GB"/>
        </w:rPr>
        <w:t xml:space="preserve"> </w:t>
      </w:r>
      <w:proofErr w:type="spellStart"/>
      <w:r w:rsidRPr="00601286">
        <w:rPr>
          <w:rFonts w:ascii="Arial" w:eastAsia="Times New Roman" w:hAnsi="Arial" w:cs="Times New Roman"/>
          <w:szCs w:val="20"/>
          <w:lang w:val="en-GB"/>
        </w:rPr>
        <w:t>incintã</w:t>
      </w:r>
      <w:proofErr w:type="spellEnd"/>
      <w:r w:rsidRPr="00601286">
        <w:rPr>
          <w:rFonts w:ascii="Arial" w:eastAsia="Times New Roman" w:hAnsi="Arial" w:cs="Times New Roman"/>
          <w:szCs w:val="20"/>
          <w:lang w:val="en-GB"/>
        </w:rPr>
        <w:t xml:space="preserve">, </w:t>
      </w:r>
      <w:proofErr w:type="spellStart"/>
      <w:r w:rsidRPr="00601286">
        <w:rPr>
          <w:rFonts w:ascii="Arial" w:eastAsia="Times New Roman" w:hAnsi="Arial" w:cs="Times New Roman"/>
          <w:szCs w:val="20"/>
          <w:lang w:val="en-GB"/>
        </w:rPr>
        <w:t>apoi</w:t>
      </w:r>
      <w:proofErr w:type="spellEnd"/>
      <w:r w:rsidRPr="00601286">
        <w:rPr>
          <w:rFonts w:ascii="Arial" w:eastAsia="Times New Roman" w:hAnsi="Arial" w:cs="Times New Roman"/>
          <w:szCs w:val="20"/>
          <w:lang w:val="en-GB"/>
        </w:rPr>
        <w:t xml:space="preserve"> se face </w:t>
      </w:r>
      <w:proofErr w:type="spellStart"/>
      <w:r w:rsidRPr="00601286">
        <w:rPr>
          <w:rFonts w:ascii="Arial" w:eastAsia="Times New Roman" w:hAnsi="Arial" w:cs="Times New Roman"/>
          <w:szCs w:val="20"/>
          <w:lang w:val="en-GB"/>
        </w:rPr>
        <w:t>trecerea</w:t>
      </w:r>
      <w:proofErr w:type="spellEnd"/>
      <w:r w:rsidRPr="00601286">
        <w:rPr>
          <w:rFonts w:ascii="Arial" w:eastAsia="Times New Roman" w:hAnsi="Arial" w:cs="Times New Roman"/>
          <w:szCs w:val="20"/>
          <w:lang w:val="en-GB"/>
        </w:rPr>
        <w:t xml:space="preserve"> </w:t>
      </w:r>
      <w:proofErr w:type="spellStart"/>
      <w:r w:rsidRPr="00601286">
        <w:rPr>
          <w:rFonts w:ascii="Arial" w:eastAsia="Times New Roman" w:hAnsi="Arial" w:cs="Times New Roman"/>
          <w:szCs w:val="20"/>
          <w:lang w:val="en-GB"/>
        </w:rPr>
        <w:t>acestora</w:t>
      </w:r>
      <w:proofErr w:type="spellEnd"/>
      <w:r w:rsidRPr="00601286">
        <w:rPr>
          <w:rFonts w:ascii="Arial" w:eastAsia="Times New Roman" w:hAnsi="Arial" w:cs="Times New Roman"/>
          <w:szCs w:val="20"/>
          <w:lang w:val="en-GB"/>
        </w:rPr>
        <w:t xml:space="preserve"> </w:t>
      </w:r>
      <w:proofErr w:type="spellStart"/>
      <w:r w:rsidRPr="00601286">
        <w:rPr>
          <w:rFonts w:ascii="Arial" w:eastAsia="Times New Roman" w:hAnsi="Arial" w:cs="Times New Roman"/>
          <w:szCs w:val="20"/>
          <w:lang w:val="en-GB"/>
        </w:rPr>
        <w:t>prin</w:t>
      </w:r>
      <w:proofErr w:type="spellEnd"/>
      <w:r w:rsidRPr="00601286">
        <w:rPr>
          <w:rFonts w:ascii="Arial" w:eastAsia="Times New Roman" w:hAnsi="Arial" w:cs="Times New Roman"/>
          <w:szCs w:val="20"/>
          <w:lang w:val="en-GB"/>
        </w:rPr>
        <w:t xml:space="preserve"> </w:t>
      </w:r>
      <w:proofErr w:type="spellStart"/>
      <w:r w:rsidRPr="00601286">
        <w:rPr>
          <w:rFonts w:ascii="Arial" w:eastAsia="Times New Roman" w:hAnsi="Arial" w:cs="Times New Roman"/>
          <w:szCs w:val="20"/>
          <w:lang w:val="en-GB"/>
        </w:rPr>
        <w:t>decantorul</w:t>
      </w:r>
      <w:proofErr w:type="spellEnd"/>
      <w:r w:rsidRPr="00601286">
        <w:rPr>
          <w:rFonts w:ascii="Arial" w:eastAsia="Times New Roman" w:hAnsi="Arial" w:cs="Times New Roman"/>
          <w:szCs w:val="20"/>
          <w:lang w:val="en-GB"/>
        </w:rPr>
        <w:t xml:space="preserve"> </w:t>
      </w:r>
      <w:proofErr w:type="spellStart"/>
      <w:r w:rsidRPr="00601286">
        <w:rPr>
          <w:rFonts w:ascii="Arial" w:eastAsia="Times New Roman" w:hAnsi="Arial" w:cs="Times New Roman"/>
          <w:szCs w:val="20"/>
          <w:lang w:val="en-GB"/>
        </w:rPr>
        <w:t>Imhoff</w:t>
      </w:r>
      <w:proofErr w:type="spellEnd"/>
      <w:r w:rsidRPr="00601286">
        <w:rPr>
          <w:rFonts w:ascii="Arial" w:eastAsia="Times New Roman" w:hAnsi="Arial" w:cs="Times New Roman"/>
          <w:szCs w:val="20"/>
          <w:lang w:val="en-GB"/>
        </w:rPr>
        <w:t xml:space="preserve">, </w:t>
      </w:r>
      <w:proofErr w:type="spellStart"/>
      <w:r w:rsidRPr="00601286">
        <w:rPr>
          <w:rFonts w:ascii="Arial" w:eastAsia="Times New Roman" w:hAnsi="Arial" w:cs="Times New Roman"/>
          <w:szCs w:val="20"/>
          <w:lang w:val="en-GB"/>
        </w:rPr>
        <w:t>urmatã</w:t>
      </w:r>
      <w:proofErr w:type="spellEnd"/>
      <w:r w:rsidRPr="00601286">
        <w:rPr>
          <w:rFonts w:ascii="Arial" w:eastAsia="Times New Roman" w:hAnsi="Arial" w:cs="Times New Roman"/>
          <w:szCs w:val="20"/>
          <w:lang w:val="en-GB"/>
        </w:rPr>
        <w:t xml:space="preserve"> de </w:t>
      </w:r>
      <w:proofErr w:type="spellStart"/>
      <w:r w:rsidRPr="00601286">
        <w:rPr>
          <w:rFonts w:ascii="Arial" w:eastAsia="Times New Roman" w:hAnsi="Arial" w:cs="Times New Roman"/>
          <w:szCs w:val="20"/>
          <w:lang w:val="en-GB"/>
        </w:rPr>
        <w:t>evacuarea</w:t>
      </w:r>
      <w:proofErr w:type="spellEnd"/>
      <w:r w:rsidRPr="00601286">
        <w:rPr>
          <w:rFonts w:ascii="Arial" w:eastAsia="Times New Roman" w:hAnsi="Arial" w:cs="Times New Roman"/>
          <w:szCs w:val="20"/>
          <w:lang w:val="en-GB"/>
        </w:rPr>
        <w:t xml:space="preserve"> </w:t>
      </w:r>
      <w:proofErr w:type="spellStart"/>
      <w:r w:rsidRPr="00601286">
        <w:rPr>
          <w:rFonts w:ascii="Arial" w:eastAsia="Times New Roman" w:hAnsi="Arial" w:cs="Times New Roman"/>
          <w:szCs w:val="20"/>
          <w:lang w:val="en-GB"/>
        </w:rPr>
        <w:t>în</w:t>
      </w:r>
      <w:proofErr w:type="spellEnd"/>
      <w:r w:rsidRPr="00601286">
        <w:rPr>
          <w:rFonts w:ascii="Arial" w:eastAsia="Times New Roman" w:hAnsi="Arial" w:cs="Times New Roman"/>
          <w:szCs w:val="20"/>
          <w:lang w:val="en-GB"/>
        </w:rPr>
        <w:t xml:space="preserve"> </w:t>
      </w:r>
      <w:proofErr w:type="spellStart"/>
      <w:r w:rsidRPr="00601286">
        <w:rPr>
          <w:rFonts w:ascii="Arial" w:eastAsia="Times New Roman" w:hAnsi="Arial" w:cs="Times New Roman"/>
          <w:szCs w:val="20"/>
          <w:lang w:val="en-GB"/>
        </w:rPr>
        <w:t>sistemul</w:t>
      </w:r>
      <w:proofErr w:type="spellEnd"/>
      <w:r w:rsidRPr="00601286">
        <w:rPr>
          <w:rFonts w:ascii="Arial" w:eastAsia="Times New Roman" w:hAnsi="Arial" w:cs="Times New Roman"/>
          <w:szCs w:val="20"/>
          <w:lang w:val="en-GB"/>
        </w:rPr>
        <w:t xml:space="preserve"> de </w:t>
      </w:r>
      <w:proofErr w:type="spellStart"/>
      <w:r w:rsidRPr="00601286">
        <w:rPr>
          <w:rFonts w:ascii="Arial" w:eastAsia="Times New Roman" w:hAnsi="Arial" w:cs="Times New Roman"/>
          <w:szCs w:val="20"/>
          <w:lang w:val="en-GB"/>
        </w:rPr>
        <w:t>canalizare</w:t>
      </w:r>
      <w:proofErr w:type="spellEnd"/>
      <w:r w:rsidRPr="00601286">
        <w:rPr>
          <w:rFonts w:ascii="Arial" w:eastAsia="Times New Roman" w:hAnsi="Arial" w:cs="Times New Roman"/>
          <w:szCs w:val="20"/>
          <w:lang w:val="en-GB"/>
        </w:rPr>
        <w:t xml:space="preserve"> al </w:t>
      </w:r>
      <w:proofErr w:type="spellStart"/>
      <w:r w:rsidRPr="00601286">
        <w:rPr>
          <w:rFonts w:ascii="Arial" w:eastAsia="Times New Roman" w:hAnsi="Arial" w:cs="Times New Roman"/>
          <w:szCs w:val="20"/>
          <w:lang w:val="en-GB"/>
        </w:rPr>
        <w:t>ora?ului</w:t>
      </w:r>
      <w:proofErr w:type="spellEnd"/>
      <w:r w:rsidRPr="00601286">
        <w:rPr>
          <w:rFonts w:ascii="Arial" w:eastAsia="Times New Roman" w:hAnsi="Arial" w:cs="Times New Roman"/>
          <w:szCs w:val="20"/>
          <w:lang w:val="en-GB"/>
        </w:rPr>
        <w:t xml:space="preserve">.  ( nu </w:t>
      </w:r>
      <w:proofErr w:type="spellStart"/>
      <w:r w:rsidRPr="00601286">
        <w:rPr>
          <w:rFonts w:ascii="Arial" w:eastAsia="Times New Roman" w:hAnsi="Arial" w:cs="Times New Roman"/>
          <w:szCs w:val="20"/>
          <w:lang w:val="en-GB"/>
        </w:rPr>
        <w:t>existã</w:t>
      </w:r>
      <w:proofErr w:type="spellEnd"/>
      <w:r w:rsidRPr="00601286">
        <w:rPr>
          <w:rFonts w:ascii="Arial" w:eastAsia="Times New Roman" w:hAnsi="Arial" w:cs="Times New Roman"/>
          <w:szCs w:val="20"/>
          <w:lang w:val="en-GB"/>
        </w:rPr>
        <w:t xml:space="preserve"> ape </w:t>
      </w:r>
      <w:proofErr w:type="spellStart"/>
      <w:r w:rsidRPr="00601286">
        <w:rPr>
          <w:rFonts w:ascii="Arial" w:eastAsia="Times New Roman" w:hAnsi="Arial" w:cs="Times New Roman"/>
          <w:szCs w:val="20"/>
          <w:lang w:val="en-GB"/>
        </w:rPr>
        <w:t>reziduale</w:t>
      </w:r>
      <w:proofErr w:type="spellEnd"/>
      <w:r w:rsidRPr="00601286">
        <w:rPr>
          <w:rFonts w:ascii="Arial" w:eastAsia="Times New Roman" w:hAnsi="Arial" w:cs="Times New Roman"/>
          <w:szCs w:val="20"/>
          <w:lang w:val="en-GB"/>
        </w:rPr>
        <w:t xml:space="preserve"> </w:t>
      </w:r>
      <w:proofErr w:type="spellStart"/>
      <w:r w:rsidRPr="00601286">
        <w:rPr>
          <w:rFonts w:ascii="Arial" w:eastAsia="Times New Roman" w:hAnsi="Arial" w:cs="Times New Roman"/>
          <w:szCs w:val="20"/>
          <w:lang w:val="en-GB"/>
        </w:rPr>
        <w:t>tehnologice</w:t>
      </w:r>
      <w:proofErr w:type="spellEnd"/>
      <w:r w:rsidRPr="00601286">
        <w:rPr>
          <w:rFonts w:ascii="Arial" w:eastAsia="Times New Roman" w:hAnsi="Arial" w:cs="Times New Roman"/>
          <w:szCs w:val="20"/>
          <w:lang w:val="en-GB"/>
        </w:rPr>
        <w:t xml:space="preserve"> )</w:t>
      </w:r>
    </w:p>
    <w:p w:rsidR="00601286" w:rsidRPr="00601286" w:rsidRDefault="00601286" w:rsidP="007322FB">
      <w:pPr>
        <w:suppressAutoHyphens/>
        <w:overflowPunct w:val="0"/>
        <w:autoSpaceDE w:val="0"/>
        <w:autoSpaceDN w:val="0"/>
        <w:adjustRightInd w:val="0"/>
        <w:spacing w:after="0" w:line="240" w:lineRule="auto"/>
        <w:ind w:firstLine="720"/>
        <w:jc w:val="both"/>
        <w:rPr>
          <w:rFonts w:ascii="Arial" w:eastAsia="Times New Roman" w:hAnsi="Arial" w:cs="Times New Roman"/>
          <w:b/>
          <w:i/>
          <w:szCs w:val="20"/>
          <w:lang w:val="en-GB"/>
        </w:rPr>
      </w:pPr>
      <w:r w:rsidRPr="00601286">
        <w:rPr>
          <w:rFonts w:ascii="Arial" w:eastAsia="Times New Roman" w:hAnsi="Arial" w:cs="Times New Roman"/>
          <w:b/>
          <w:i/>
          <w:szCs w:val="20"/>
          <w:lang w:val="en-GB"/>
        </w:rPr>
        <w:t xml:space="preserve">3.  ASIGURAREA </w:t>
      </w:r>
      <w:proofErr w:type="spellStart"/>
      <w:r w:rsidRPr="00601286">
        <w:rPr>
          <w:rFonts w:ascii="Arial" w:eastAsia="Times New Roman" w:hAnsi="Arial" w:cs="Times New Roman"/>
          <w:b/>
          <w:i/>
          <w:szCs w:val="20"/>
          <w:lang w:val="en-GB"/>
        </w:rPr>
        <w:t>APEI</w:t>
      </w:r>
      <w:proofErr w:type="spellEnd"/>
      <w:r w:rsidRPr="00601286">
        <w:rPr>
          <w:rFonts w:ascii="Arial" w:eastAsia="Times New Roman" w:hAnsi="Arial" w:cs="Times New Roman"/>
          <w:b/>
          <w:i/>
          <w:szCs w:val="20"/>
          <w:lang w:val="en-GB"/>
        </w:rPr>
        <w:t xml:space="preserve"> </w:t>
      </w:r>
      <w:proofErr w:type="spellStart"/>
      <w:r w:rsidRPr="00601286">
        <w:rPr>
          <w:rFonts w:ascii="Arial" w:eastAsia="Times New Roman" w:hAnsi="Arial" w:cs="Times New Roman"/>
          <w:b/>
          <w:i/>
          <w:szCs w:val="20"/>
          <w:lang w:val="en-GB"/>
        </w:rPr>
        <w:t>TEHNOLOGICE</w:t>
      </w:r>
      <w:proofErr w:type="spellEnd"/>
      <w:r w:rsidRPr="00601286">
        <w:rPr>
          <w:rFonts w:ascii="Arial" w:eastAsia="Times New Roman" w:hAnsi="Arial" w:cs="Times New Roman"/>
          <w:b/>
          <w:szCs w:val="20"/>
          <w:lang w:val="en-GB"/>
        </w:rPr>
        <w:t xml:space="preserve">:  Nu </w:t>
      </w:r>
      <w:proofErr w:type="spellStart"/>
      <w:r w:rsidRPr="00601286">
        <w:rPr>
          <w:rFonts w:ascii="Arial" w:eastAsia="Times New Roman" w:hAnsi="Arial" w:cs="Times New Roman"/>
          <w:b/>
          <w:szCs w:val="20"/>
          <w:lang w:val="en-GB"/>
        </w:rPr>
        <w:t>este</w:t>
      </w:r>
      <w:proofErr w:type="spellEnd"/>
      <w:r w:rsidRPr="00601286">
        <w:rPr>
          <w:rFonts w:ascii="Arial" w:eastAsia="Times New Roman" w:hAnsi="Arial" w:cs="Times New Roman"/>
          <w:b/>
          <w:szCs w:val="20"/>
          <w:lang w:val="en-GB"/>
        </w:rPr>
        <w:t xml:space="preserve"> </w:t>
      </w:r>
      <w:proofErr w:type="spellStart"/>
      <w:r w:rsidRPr="00601286">
        <w:rPr>
          <w:rFonts w:ascii="Arial" w:eastAsia="Times New Roman" w:hAnsi="Arial" w:cs="Times New Roman"/>
          <w:b/>
          <w:szCs w:val="20"/>
          <w:lang w:val="en-GB"/>
        </w:rPr>
        <w:t>cazul</w:t>
      </w:r>
      <w:proofErr w:type="spellEnd"/>
    </w:p>
    <w:p w:rsidR="00601286" w:rsidRPr="00601286" w:rsidRDefault="00601286" w:rsidP="007322FB">
      <w:pPr>
        <w:suppressAutoHyphens/>
        <w:overflowPunct w:val="0"/>
        <w:autoSpaceDE w:val="0"/>
        <w:autoSpaceDN w:val="0"/>
        <w:adjustRightInd w:val="0"/>
        <w:spacing w:after="0" w:line="240" w:lineRule="auto"/>
        <w:ind w:left="720"/>
        <w:jc w:val="both"/>
        <w:rPr>
          <w:rFonts w:ascii="Arial" w:eastAsia="Times New Roman" w:hAnsi="Arial" w:cs="Times New Roman"/>
          <w:color w:val="FF0000"/>
          <w:szCs w:val="20"/>
          <w:lang w:val="ro-RO"/>
        </w:rPr>
      </w:pPr>
      <w:r w:rsidRPr="00601286">
        <w:rPr>
          <w:rFonts w:ascii="Arial" w:eastAsia="Times New Roman" w:hAnsi="Arial" w:cs="Times New Roman"/>
          <w:b/>
          <w:i/>
          <w:szCs w:val="20"/>
          <w:lang w:val="en-GB"/>
        </w:rPr>
        <w:t>4</w:t>
      </w:r>
      <w:r w:rsidRPr="00601286">
        <w:rPr>
          <w:rFonts w:ascii="Arial" w:eastAsia="Times New Roman" w:hAnsi="Arial" w:cs="Times New Roman"/>
          <w:b/>
          <w:i/>
          <w:szCs w:val="20"/>
          <w:lang w:val="ro-RO"/>
        </w:rPr>
        <w:t>.  ASIGURAREA AGENTULUI TERMIC</w:t>
      </w:r>
      <w:r w:rsidRPr="00601286">
        <w:rPr>
          <w:rFonts w:ascii="Arial" w:eastAsia="Times New Roman" w:hAnsi="Arial" w:cs="Times New Roman"/>
          <w:b/>
          <w:szCs w:val="20"/>
          <w:lang w:val="ro-RO"/>
        </w:rPr>
        <w:t xml:space="preserve">: </w:t>
      </w:r>
      <w:r w:rsidRPr="00601286">
        <w:rPr>
          <w:rFonts w:ascii="Arial" w:eastAsia="Times New Roman" w:hAnsi="Arial" w:cs="Times New Roman"/>
          <w:szCs w:val="20"/>
          <w:lang w:val="ro-RO"/>
        </w:rPr>
        <w:t>Se realizează</w:t>
      </w:r>
      <w:r w:rsidRPr="00601286">
        <w:rPr>
          <w:rFonts w:ascii="Arial" w:eastAsia="Times New Roman" w:hAnsi="Arial" w:cs="Times New Roman"/>
          <w:b/>
          <w:szCs w:val="20"/>
          <w:lang w:val="ro-RO"/>
        </w:rPr>
        <w:t xml:space="preserve"> </w:t>
      </w:r>
      <w:r w:rsidRPr="00601286">
        <w:rPr>
          <w:rFonts w:ascii="Arial" w:eastAsia="Times New Roman" w:hAnsi="Arial" w:cs="Times New Roman"/>
          <w:szCs w:val="20"/>
          <w:lang w:val="ro-RO"/>
        </w:rPr>
        <w:t>printr-o centrală termică proprie, cu gaze naturale, amplasată în zona tehnică, special amenajată</w:t>
      </w:r>
    </w:p>
    <w:p w:rsidR="00601286" w:rsidRPr="00601286" w:rsidRDefault="00601286" w:rsidP="007322FB">
      <w:pPr>
        <w:suppressAutoHyphens/>
        <w:overflowPunct w:val="0"/>
        <w:autoSpaceDE w:val="0"/>
        <w:autoSpaceDN w:val="0"/>
        <w:adjustRightInd w:val="0"/>
        <w:spacing w:after="0" w:line="240" w:lineRule="auto"/>
        <w:ind w:firstLine="720"/>
        <w:jc w:val="both"/>
        <w:rPr>
          <w:rFonts w:ascii="Arial" w:eastAsia="Times New Roman" w:hAnsi="Arial" w:cs="Times New Roman"/>
          <w:color w:val="000000"/>
          <w:szCs w:val="20"/>
          <w:lang w:val="ro-RO"/>
        </w:rPr>
      </w:pPr>
      <w:r w:rsidRPr="00601286">
        <w:rPr>
          <w:rFonts w:ascii="Arial" w:eastAsia="Times New Roman" w:hAnsi="Arial" w:cs="Times New Roman"/>
          <w:color w:val="FF0000"/>
          <w:szCs w:val="20"/>
          <w:lang w:val="ro-RO"/>
        </w:rPr>
        <w:t xml:space="preserve"> </w:t>
      </w:r>
    </w:p>
    <w:p w:rsidR="00601286" w:rsidRPr="00601286" w:rsidRDefault="00601286" w:rsidP="00601286">
      <w:pPr>
        <w:widowControl w:val="0"/>
        <w:suppressAutoHyphens/>
        <w:overflowPunct w:val="0"/>
        <w:autoSpaceDE w:val="0"/>
        <w:autoSpaceDN w:val="0"/>
        <w:adjustRightInd w:val="0"/>
        <w:spacing w:after="0" w:line="240" w:lineRule="auto"/>
        <w:ind w:left="1440"/>
        <w:jc w:val="both"/>
        <w:rPr>
          <w:rFonts w:ascii="Arial" w:eastAsia="Times New Roman" w:hAnsi="Arial" w:cs="Times New Roman"/>
          <w:b/>
          <w:szCs w:val="20"/>
          <w:lang w:val="ro-RO"/>
        </w:rPr>
      </w:pPr>
      <w:r w:rsidRPr="00601286">
        <w:rPr>
          <w:rFonts w:ascii="Arial" w:eastAsia="Times New Roman" w:hAnsi="Arial" w:cs="Times New Roman"/>
          <w:color w:val="000000"/>
          <w:szCs w:val="20"/>
          <w:lang w:val="ro-RO"/>
        </w:rPr>
        <w:t xml:space="preserve">-  </w:t>
      </w:r>
      <w:r w:rsidRPr="00601286">
        <w:rPr>
          <w:rFonts w:ascii="Arial" w:eastAsia="Times New Roman" w:hAnsi="Arial" w:cs="Times New Roman"/>
          <w:b/>
          <w:color w:val="000000"/>
          <w:szCs w:val="20"/>
          <w:u w:val="single"/>
          <w:lang w:val="ro-RO"/>
        </w:rPr>
        <w:t xml:space="preserve">Descrierea lucrarilor de refacere a amplasamentului in zona afectata de executia investitiei </w:t>
      </w:r>
    </w:p>
    <w:p w:rsidR="00601286" w:rsidRPr="00601286" w:rsidRDefault="00601286" w:rsidP="00601286">
      <w:pPr>
        <w:suppressAutoHyphens/>
        <w:overflowPunct w:val="0"/>
        <w:autoSpaceDE w:val="0"/>
        <w:autoSpaceDN w:val="0"/>
        <w:adjustRightInd w:val="0"/>
        <w:spacing w:before="100" w:after="100" w:line="240" w:lineRule="auto"/>
        <w:ind w:left="1474" w:firstLine="686"/>
        <w:rPr>
          <w:rFonts w:ascii="Arial" w:eastAsia="Times New Roman" w:hAnsi="Arial" w:cs="Times New Roman"/>
          <w:color w:val="000000"/>
          <w:sz w:val="24"/>
          <w:szCs w:val="20"/>
        </w:rPr>
      </w:pPr>
      <w:proofErr w:type="spellStart"/>
      <w:r w:rsidRPr="00601286">
        <w:rPr>
          <w:rFonts w:ascii="Arial" w:eastAsia="Times New Roman" w:hAnsi="Arial" w:cs="Times New Roman"/>
          <w:szCs w:val="20"/>
        </w:rPr>
        <w:t>Lucrările</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propuse</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sunt</w:t>
      </w:r>
      <w:proofErr w:type="spellEnd"/>
      <w:r w:rsidRPr="00601286">
        <w:rPr>
          <w:rFonts w:ascii="Arial" w:eastAsia="Times New Roman" w:hAnsi="Arial" w:cs="Times New Roman"/>
          <w:szCs w:val="20"/>
        </w:rPr>
        <w:t xml:space="preserve"> de </w:t>
      </w:r>
      <w:proofErr w:type="spellStart"/>
      <w:r w:rsidRPr="00601286">
        <w:rPr>
          <w:rFonts w:ascii="Arial" w:eastAsia="Times New Roman" w:hAnsi="Arial" w:cs="Times New Roman"/>
          <w:szCs w:val="20"/>
        </w:rPr>
        <w:t>mică</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amploare</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şi</w:t>
      </w:r>
      <w:proofErr w:type="spellEnd"/>
      <w:r w:rsidRPr="00601286">
        <w:rPr>
          <w:rFonts w:ascii="Arial" w:eastAsia="Times New Roman" w:hAnsi="Arial" w:cs="Times New Roman"/>
          <w:szCs w:val="20"/>
        </w:rPr>
        <w:t xml:space="preserve"> se </w:t>
      </w:r>
      <w:proofErr w:type="spellStart"/>
      <w:r w:rsidRPr="00601286">
        <w:rPr>
          <w:rFonts w:ascii="Arial" w:eastAsia="Times New Roman" w:hAnsi="Arial" w:cs="Times New Roman"/>
          <w:szCs w:val="20"/>
        </w:rPr>
        <w:t>vor</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desfăşura</w:t>
      </w:r>
      <w:proofErr w:type="spellEnd"/>
      <w:r w:rsidRPr="00601286">
        <w:rPr>
          <w:rFonts w:ascii="Arial" w:eastAsia="Times New Roman" w:hAnsi="Arial" w:cs="Times New Roman"/>
          <w:szCs w:val="20"/>
        </w:rPr>
        <w:t xml:space="preserve"> strict </w:t>
      </w:r>
      <w:proofErr w:type="spellStart"/>
      <w:r w:rsidRPr="00601286">
        <w:rPr>
          <w:rFonts w:ascii="Arial" w:eastAsia="Times New Roman" w:hAnsi="Arial" w:cs="Times New Roman"/>
          <w:szCs w:val="20"/>
        </w:rPr>
        <w:t>pe</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amplasament</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fără</w:t>
      </w:r>
      <w:proofErr w:type="spellEnd"/>
      <w:r w:rsidRPr="00601286">
        <w:rPr>
          <w:rFonts w:ascii="Arial" w:eastAsia="Times New Roman" w:hAnsi="Arial" w:cs="Times New Roman"/>
          <w:szCs w:val="20"/>
        </w:rPr>
        <w:t xml:space="preserve"> impact major </w:t>
      </w:r>
      <w:proofErr w:type="spellStart"/>
      <w:r w:rsidRPr="00601286">
        <w:rPr>
          <w:rFonts w:ascii="Arial" w:eastAsia="Times New Roman" w:hAnsi="Arial" w:cs="Times New Roman"/>
          <w:szCs w:val="20"/>
        </w:rPr>
        <w:t>asupra</w:t>
      </w:r>
      <w:proofErr w:type="spellEnd"/>
      <w:r w:rsidRPr="00601286">
        <w:rPr>
          <w:rFonts w:ascii="Arial" w:eastAsia="Times New Roman" w:hAnsi="Arial" w:cs="Times New Roman"/>
          <w:szCs w:val="20"/>
        </w:rPr>
        <w:t xml:space="preserve"> </w:t>
      </w:r>
      <w:proofErr w:type="spellStart"/>
      <w:r w:rsidRPr="00601286">
        <w:rPr>
          <w:rFonts w:ascii="Arial" w:eastAsia="Times New Roman" w:hAnsi="Arial" w:cs="Times New Roman"/>
          <w:szCs w:val="20"/>
        </w:rPr>
        <w:t>mediului</w:t>
      </w:r>
      <w:proofErr w:type="spellEnd"/>
      <w:r w:rsidRPr="00601286">
        <w:rPr>
          <w:rFonts w:ascii="Arial" w:eastAsia="Times New Roman" w:hAnsi="Arial" w:cs="Times New Roman"/>
          <w:szCs w:val="20"/>
        </w:rPr>
        <w:t xml:space="preserve">   </w:t>
      </w:r>
    </w:p>
    <w:p w:rsidR="00601286" w:rsidRPr="00601286"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 xml:space="preserve">      -   </w:t>
      </w:r>
      <w:r w:rsidRPr="00601286">
        <w:rPr>
          <w:rFonts w:ascii="Arial" w:eastAsia="Times New Roman" w:hAnsi="Arial" w:cs="Times New Roman"/>
          <w:b/>
          <w:color w:val="000000"/>
          <w:szCs w:val="20"/>
          <w:u w:val="single"/>
          <w:lang w:val="ro-RO"/>
        </w:rPr>
        <w:t>Căi noi de acces</w:t>
      </w:r>
    </w:p>
    <w:p w:rsidR="00601286" w:rsidRPr="00601286" w:rsidRDefault="00601286" w:rsidP="00601286">
      <w:pPr>
        <w:widowControl w:val="0"/>
        <w:suppressAutoHyphens/>
        <w:overflowPunct w:val="0"/>
        <w:autoSpaceDE w:val="0"/>
        <w:autoSpaceDN w:val="0"/>
        <w:adjustRightInd w:val="0"/>
        <w:spacing w:after="0" w:line="240" w:lineRule="auto"/>
        <w:ind w:left="1440"/>
        <w:jc w:val="both"/>
        <w:rPr>
          <w:rFonts w:ascii="Arial" w:eastAsia="Times New Roman" w:hAnsi="Arial" w:cs="Times New Roman"/>
          <w:color w:val="FF0000"/>
          <w:szCs w:val="20"/>
          <w:lang w:val="ro-RO"/>
        </w:rPr>
      </w:pPr>
      <w:r w:rsidRPr="00601286">
        <w:rPr>
          <w:rFonts w:ascii="Arial" w:eastAsia="Times New Roman" w:hAnsi="Arial" w:cs="Times New Roman"/>
          <w:color w:val="000000"/>
          <w:szCs w:val="20"/>
          <w:lang w:val="ro-RO"/>
        </w:rPr>
        <w:t xml:space="preserve">      </w:t>
      </w:r>
      <w:r w:rsidRPr="00601286">
        <w:rPr>
          <w:rFonts w:ascii="Arial" w:eastAsia="Times New Roman" w:hAnsi="Arial" w:cs="Times New Roman"/>
          <w:color w:val="008080"/>
          <w:szCs w:val="20"/>
          <w:lang w:val="ro-RO"/>
        </w:rPr>
        <w:t xml:space="preserve">   </w:t>
      </w:r>
      <w:r w:rsidRPr="00601286">
        <w:rPr>
          <w:rFonts w:ascii="Arial" w:eastAsia="Times New Roman" w:hAnsi="Arial" w:cs="Times New Roman"/>
          <w:color w:val="008080"/>
          <w:szCs w:val="20"/>
          <w:lang w:val="ro-RO"/>
        </w:rPr>
        <w:tab/>
      </w:r>
      <w:r w:rsidRPr="00601286">
        <w:rPr>
          <w:rFonts w:ascii="Arial" w:eastAsia="Times New Roman" w:hAnsi="Arial" w:cs="Times New Roman"/>
          <w:szCs w:val="20"/>
          <w:lang w:val="ro-RO"/>
        </w:rPr>
        <w:t>Accesul auto şi pietonal, se face din str. Plantelor. Aceste accese se păstrează şi NU sunt necesare căi suplimetare de acces.</w:t>
      </w:r>
    </w:p>
    <w:p w:rsidR="00601286" w:rsidRPr="00601286"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color w:val="FF0000"/>
          <w:szCs w:val="20"/>
          <w:lang w:val="ro-RO"/>
        </w:rPr>
      </w:pPr>
    </w:p>
    <w:p w:rsidR="00601286"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b/>
          <w:color w:val="000000"/>
          <w:szCs w:val="20"/>
          <w:u w:val="single"/>
          <w:lang w:val="ro-RO"/>
        </w:rPr>
      </w:pPr>
      <w:r w:rsidRPr="00601286">
        <w:rPr>
          <w:rFonts w:ascii="Arial" w:eastAsia="Times New Roman" w:hAnsi="Arial" w:cs="Times New Roman"/>
          <w:b/>
          <w:color w:val="000000"/>
          <w:szCs w:val="20"/>
          <w:lang w:val="ro-RO"/>
        </w:rPr>
        <w:t xml:space="preserve">      -  </w:t>
      </w:r>
      <w:r w:rsidRPr="00601286">
        <w:rPr>
          <w:rFonts w:ascii="Arial" w:eastAsia="Times New Roman" w:hAnsi="Arial" w:cs="Times New Roman"/>
          <w:b/>
          <w:color w:val="000000"/>
          <w:szCs w:val="20"/>
          <w:u w:val="single"/>
          <w:lang w:val="ro-RO"/>
        </w:rPr>
        <w:t>Resurse naturale folosite în construcţii</w:t>
      </w:r>
    </w:p>
    <w:p w:rsidR="007322FB" w:rsidRPr="00601286" w:rsidRDefault="007322FB"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color w:val="000000"/>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color w:val="008080"/>
          <w:szCs w:val="20"/>
          <w:lang w:val="ro-RO"/>
        </w:rPr>
      </w:pPr>
      <w:r w:rsidRPr="00601286">
        <w:rPr>
          <w:rFonts w:ascii="Arial" w:eastAsia="Times New Roman" w:hAnsi="Arial" w:cs="Times New Roman"/>
          <w:color w:val="000000"/>
          <w:szCs w:val="20"/>
          <w:lang w:val="ro-RO"/>
        </w:rPr>
        <w:t xml:space="preserve">    </w:t>
      </w:r>
      <w:r w:rsidRPr="00601286">
        <w:rPr>
          <w:rFonts w:ascii="Arial" w:eastAsia="Times New Roman" w:hAnsi="Arial" w:cs="Times New Roman"/>
          <w:color w:val="008080"/>
          <w:szCs w:val="20"/>
          <w:lang w:val="ro-RO"/>
        </w:rPr>
        <w:t xml:space="preserve">  </w:t>
      </w:r>
      <w:r w:rsidRPr="00601286">
        <w:rPr>
          <w:rFonts w:ascii="Arial" w:eastAsia="Times New Roman" w:hAnsi="Arial" w:cs="Times New Roman"/>
          <w:color w:val="008080"/>
          <w:szCs w:val="20"/>
          <w:lang w:val="ro-RO"/>
        </w:rPr>
        <w:tab/>
      </w:r>
      <w:r w:rsidRPr="00601286">
        <w:rPr>
          <w:rFonts w:ascii="Arial" w:eastAsia="Times New Roman" w:hAnsi="Arial" w:cs="Times New Roman"/>
          <w:szCs w:val="20"/>
          <w:lang w:val="ro-RO"/>
        </w:rPr>
        <w:t>La execuţie, se vor utiliza agregate de balastieră pentru prepararea betoanelor, mortarelor (nisip, pietriş ), blocuri BCA, blocuri ceramice, panouri sandvici şi structuri metalice.</w:t>
      </w:r>
    </w:p>
    <w:p w:rsidR="00601286" w:rsidRPr="00601286" w:rsidRDefault="00601286" w:rsidP="00601286">
      <w:pPr>
        <w:widowControl w:val="0"/>
        <w:suppressAutoHyphens/>
        <w:overflowPunct w:val="0"/>
        <w:autoSpaceDE w:val="0"/>
        <w:autoSpaceDN w:val="0"/>
        <w:adjustRightInd w:val="0"/>
        <w:spacing w:after="0" w:line="240" w:lineRule="auto"/>
        <w:ind w:left="1080"/>
        <w:rPr>
          <w:rFonts w:ascii="Arial" w:eastAsia="Times New Roman" w:hAnsi="Arial" w:cs="Times New Roman"/>
          <w:color w:val="008080"/>
          <w:szCs w:val="20"/>
          <w:lang w:val="ro-RO"/>
        </w:rPr>
      </w:pPr>
    </w:p>
    <w:p w:rsidR="00601286" w:rsidRPr="009F5129" w:rsidRDefault="00601286" w:rsidP="00601286">
      <w:pPr>
        <w:widowControl w:val="0"/>
        <w:numPr>
          <w:ilvl w:val="0"/>
          <w:numId w:val="12"/>
        </w:numPr>
        <w:suppressAutoHyphens/>
        <w:overflowPunct w:val="0"/>
        <w:autoSpaceDE w:val="0"/>
        <w:autoSpaceDN w:val="0"/>
        <w:adjustRightInd w:val="0"/>
        <w:spacing w:before="120" w:after="0" w:line="240" w:lineRule="auto"/>
        <w:jc w:val="both"/>
        <w:rPr>
          <w:rFonts w:ascii="Arial" w:eastAsia="Times New Roman" w:hAnsi="Arial" w:cs="Times New Roman"/>
          <w:color w:val="000000"/>
          <w:szCs w:val="20"/>
          <w:lang w:val="ro-RO"/>
        </w:rPr>
      </w:pPr>
      <w:r w:rsidRPr="00601286">
        <w:rPr>
          <w:rFonts w:ascii="Arial" w:eastAsia="Times New Roman" w:hAnsi="Arial" w:cs="Times New Roman"/>
          <w:b/>
          <w:color w:val="000000"/>
          <w:szCs w:val="20"/>
          <w:u w:val="single"/>
          <w:lang w:val="ro-RO"/>
        </w:rPr>
        <w:t>Metode folosite în construcţii</w:t>
      </w:r>
    </w:p>
    <w:p w:rsidR="009F5129" w:rsidRPr="00601286" w:rsidRDefault="009F5129" w:rsidP="007322FB">
      <w:pPr>
        <w:widowControl w:val="0"/>
        <w:suppressAutoHyphens/>
        <w:overflowPunct w:val="0"/>
        <w:autoSpaceDE w:val="0"/>
        <w:autoSpaceDN w:val="0"/>
        <w:adjustRightInd w:val="0"/>
        <w:spacing w:before="120" w:after="0" w:line="240" w:lineRule="auto"/>
        <w:rPr>
          <w:rFonts w:ascii="Arial" w:eastAsia="Times New Roman" w:hAnsi="Arial" w:cs="Times New Roman"/>
          <w:color w:val="000000"/>
          <w:szCs w:val="20"/>
          <w:lang w:val="ro-RO"/>
        </w:rPr>
      </w:pPr>
    </w:p>
    <w:p w:rsidR="007322FB" w:rsidRDefault="00601286" w:rsidP="007322FB">
      <w:pPr>
        <w:widowControl w:val="0"/>
        <w:tabs>
          <w:tab w:val="left" w:pos="1763"/>
        </w:tabs>
        <w:suppressAutoHyphens/>
        <w:overflowPunct w:val="0"/>
        <w:autoSpaceDE w:val="0"/>
        <w:autoSpaceDN w:val="0"/>
        <w:adjustRightInd w:val="0"/>
        <w:spacing w:after="0" w:line="240" w:lineRule="auto"/>
        <w:ind w:firstLine="1069"/>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Hala de productie se va executa in solutie cl</w:t>
      </w:r>
      <w:r w:rsidR="007322FB">
        <w:rPr>
          <w:rFonts w:ascii="Arial" w:eastAsia="Times New Roman" w:hAnsi="Arial" w:cs="Times New Roman"/>
          <w:color w:val="000000"/>
          <w:szCs w:val="20"/>
          <w:lang w:val="ro-RO"/>
        </w:rPr>
        <w:t xml:space="preserve">asica de structura metalica </w:t>
      </w:r>
      <w:r w:rsidRPr="00601286">
        <w:rPr>
          <w:rFonts w:ascii="Arial" w:eastAsia="Times New Roman" w:hAnsi="Arial" w:cs="Times New Roman"/>
          <w:color w:val="000000"/>
          <w:szCs w:val="20"/>
          <w:lang w:val="ro-RO"/>
        </w:rPr>
        <w:t>parter( cadre metalice ) cu inchideri perimetrale, usoare,</w:t>
      </w:r>
      <w:r w:rsidR="007322FB">
        <w:rPr>
          <w:rFonts w:ascii="Arial" w:eastAsia="Times New Roman" w:hAnsi="Arial" w:cs="Times New Roman"/>
          <w:color w:val="000000"/>
          <w:szCs w:val="20"/>
          <w:lang w:val="ro-RO"/>
        </w:rPr>
        <w:t xml:space="preserve"> din tabla cutata la exterior </w:t>
      </w:r>
      <w:r w:rsidRPr="00601286">
        <w:rPr>
          <w:rFonts w:ascii="Arial" w:eastAsia="Times New Roman" w:hAnsi="Arial" w:cs="Times New Roman"/>
          <w:color w:val="000000"/>
          <w:szCs w:val="20"/>
          <w:lang w:val="ro-RO"/>
        </w:rPr>
        <w:t>si termoizolatie, vata minera si gips carton la interior</w:t>
      </w:r>
      <w:r w:rsidR="007322FB">
        <w:rPr>
          <w:rFonts w:ascii="Arial" w:eastAsia="Times New Roman" w:hAnsi="Arial" w:cs="Times New Roman"/>
          <w:color w:val="000000"/>
          <w:szCs w:val="20"/>
          <w:lang w:val="ro-RO"/>
        </w:rPr>
        <w:t xml:space="preserve">, respectiv tamplarie P.V.C., </w:t>
      </w:r>
      <w:r w:rsidRPr="00601286">
        <w:rPr>
          <w:rFonts w:ascii="Arial" w:eastAsia="Times New Roman" w:hAnsi="Arial" w:cs="Times New Roman"/>
          <w:color w:val="000000"/>
          <w:szCs w:val="20"/>
          <w:lang w:val="ro-RO"/>
        </w:rPr>
        <w:t>acoperis din panouri sandwich cu termoizolatie de 1</w:t>
      </w:r>
      <w:r w:rsidR="007322FB">
        <w:rPr>
          <w:rFonts w:ascii="Arial" w:eastAsia="Times New Roman" w:hAnsi="Arial" w:cs="Times New Roman"/>
          <w:color w:val="000000"/>
          <w:szCs w:val="20"/>
          <w:lang w:val="ro-RO"/>
        </w:rPr>
        <w:t xml:space="preserve">0 cm poliuretan PIR., montate </w:t>
      </w:r>
      <w:r w:rsidRPr="00601286">
        <w:rPr>
          <w:rFonts w:ascii="Arial" w:eastAsia="Times New Roman" w:hAnsi="Arial" w:cs="Times New Roman"/>
          <w:color w:val="000000"/>
          <w:szCs w:val="20"/>
          <w:lang w:val="ro-RO"/>
        </w:rPr>
        <w:t>pe pane metalice.</w:t>
      </w:r>
    </w:p>
    <w:p w:rsidR="00601286" w:rsidRDefault="00601286" w:rsidP="007322FB">
      <w:pPr>
        <w:widowControl w:val="0"/>
        <w:tabs>
          <w:tab w:val="left" w:pos="1763"/>
        </w:tabs>
        <w:suppressAutoHyphens/>
        <w:overflowPunct w:val="0"/>
        <w:autoSpaceDE w:val="0"/>
        <w:autoSpaceDN w:val="0"/>
        <w:adjustRightInd w:val="0"/>
        <w:spacing w:after="0" w:line="240" w:lineRule="auto"/>
        <w:ind w:firstLine="1069"/>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lastRenderedPageBreak/>
        <w:t xml:space="preserve"> Anexa sociala cu structura inde</w:t>
      </w:r>
      <w:r w:rsidR="007322FB">
        <w:rPr>
          <w:rFonts w:ascii="Arial" w:eastAsia="Times New Roman" w:hAnsi="Arial" w:cs="Times New Roman"/>
          <w:color w:val="000000"/>
          <w:szCs w:val="20"/>
          <w:lang w:val="ro-RO"/>
        </w:rPr>
        <w:t xml:space="preserve">pendenta  este realizata din </w:t>
      </w:r>
      <w:r w:rsidRPr="00601286">
        <w:rPr>
          <w:rFonts w:ascii="Arial" w:eastAsia="Times New Roman" w:hAnsi="Arial" w:cs="Times New Roman"/>
          <w:color w:val="000000"/>
          <w:szCs w:val="20"/>
          <w:lang w:val="ro-RO"/>
        </w:rPr>
        <w:t>fundatii continue, sub zidaria portanta de caramida,</w:t>
      </w:r>
      <w:r w:rsidR="007322FB">
        <w:rPr>
          <w:rFonts w:ascii="Arial" w:eastAsia="Times New Roman" w:hAnsi="Arial" w:cs="Times New Roman"/>
          <w:color w:val="000000"/>
          <w:szCs w:val="20"/>
          <w:lang w:val="ro-RO"/>
        </w:rPr>
        <w:t xml:space="preserve"> planseu moniolit B.A. peste </w:t>
      </w:r>
      <w:r w:rsidRPr="00601286">
        <w:rPr>
          <w:rFonts w:ascii="Arial" w:eastAsia="Times New Roman" w:hAnsi="Arial" w:cs="Times New Roman"/>
          <w:color w:val="000000"/>
          <w:szCs w:val="20"/>
          <w:lang w:val="ro-RO"/>
        </w:rPr>
        <w:t>parter si acoperis din panouri sandwich montate pe</w:t>
      </w:r>
      <w:r w:rsidR="007322FB">
        <w:rPr>
          <w:rFonts w:ascii="Arial" w:eastAsia="Times New Roman" w:hAnsi="Arial" w:cs="Times New Roman"/>
          <w:color w:val="000000"/>
          <w:szCs w:val="20"/>
          <w:lang w:val="ro-RO"/>
        </w:rPr>
        <w:t xml:space="preserve"> pane metalice. S-au utilizat </w:t>
      </w:r>
      <w:r w:rsidRPr="00601286">
        <w:rPr>
          <w:rFonts w:ascii="Arial" w:eastAsia="Times New Roman" w:hAnsi="Arial" w:cs="Times New Roman"/>
          <w:color w:val="000000"/>
          <w:szCs w:val="20"/>
          <w:lang w:val="ro-RO"/>
        </w:rPr>
        <w:t>solutii clasice si metode obijnuite de executie care nu im</w:t>
      </w:r>
      <w:r w:rsidR="007322FB">
        <w:rPr>
          <w:rFonts w:ascii="Arial" w:eastAsia="Times New Roman" w:hAnsi="Arial" w:cs="Times New Roman"/>
          <w:color w:val="000000"/>
          <w:szCs w:val="20"/>
          <w:lang w:val="ro-RO"/>
        </w:rPr>
        <w:t xml:space="preserve">plica utilaje mari cu risc de </w:t>
      </w:r>
      <w:r w:rsidRPr="00601286">
        <w:rPr>
          <w:rFonts w:ascii="Arial" w:eastAsia="Times New Roman" w:hAnsi="Arial" w:cs="Times New Roman"/>
          <w:color w:val="000000"/>
          <w:szCs w:val="20"/>
          <w:lang w:val="ro-RO"/>
        </w:rPr>
        <w:t>poluare.</w:t>
      </w:r>
    </w:p>
    <w:p w:rsidR="007322FB" w:rsidRPr="00601286" w:rsidRDefault="007322FB" w:rsidP="007322FB">
      <w:pPr>
        <w:widowControl w:val="0"/>
        <w:tabs>
          <w:tab w:val="left" w:pos="1763"/>
        </w:tabs>
        <w:suppressAutoHyphens/>
        <w:overflowPunct w:val="0"/>
        <w:autoSpaceDE w:val="0"/>
        <w:autoSpaceDN w:val="0"/>
        <w:adjustRightInd w:val="0"/>
        <w:spacing w:after="0" w:line="240" w:lineRule="auto"/>
        <w:ind w:firstLine="1069"/>
        <w:rPr>
          <w:rFonts w:ascii="Arial" w:eastAsia="Times New Roman" w:hAnsi="Arial" w:cs="Times New Roman"/>
          <w:b/>
          <w:color w:val="000000"/>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ind w:left="720"/>
        <w:jc w:val="both"/>
        <w:rPr>
          <w:rFonts w:ascii="Arial" w:eastAsia="Times New Roman" w:hAnsi="Arial" w:cs="Times New Roman"/>
          <w:color w:val="000000"/>
          <w:szCs w:val="20"/>
          <w:lang w:val="ro-RO"/>
        </w:rPr>
      </w:pPr>
      <w:r w:rsidRPr="00601286">
        <w:rPr>
          <w:rFonts w:ascii="Arial" w:eastAsia="Times New Roman" w:hAnsi="Arial" w:cs="Times New Roman"/>
          <w:b/>
          <w:color w:val="000000"/>
          <w:szCs w:val="20"/>
          <w:lang w:val="ro-RO"/>
        </w:rPr>
        <w:t xml:space="preserve">         -  </w:t>
      </w:r>
      <w:r w:rsidRPr="00601286">
        <w:rPr>
          <w:rFonts w:ascii="Arial" w:eastAsia="Times New Roman" w:hAnsi="Arial" w:cs="Times New Roman"/>
          <w:b/>
          <w:color w:val="000000"/>
          <w:szCs w:val="20"/>
          <w:u w:val="single"/>
          <w:lang w:val="ro-RO"/>
        </w:rPr>
        <w:t>Planul de executie, cuprinzând faza de constructie, punerea în funcţiune:</w:t>
      </w:r>
    </w:p>
    <w:p w:rsidR="00601286" w:rsidRPr="00601286" w:rsidRDefault="00601286" w:rsidP="00601286">
      <w:pPr>
        <w:widowControl w:val="0"/>
        <w:numPr>
          <w:ilvl w:val="0"/>
          <w:numId w:val="13"/>
        </w:numPr>
        <w:suppressAutoHyphens/>
        <w:overflowPunct w:val="0"/>
        <w:autoSpaceDE w:val="0"/>
        <w:autoSpaceDN w:val="0"/>
        <w:adjustRightInd w:val="0"/>
        <w:spacing w:before="120" w:after="0" w:line="240" w:lineRule="auto"/>
        <w:jc w:val="both"/>
        <w:rPr>
          <w:rFonts w:ascii="Arial" w:eastAsia="Times New Roman" w:hAnsi="Arial" w:cs="Times New Roman"/>
          <w:szCs w:val="20"/>
          <w:lang w:val="ro-RO"/>
        </w:rPr>
      </w:pPr>
      <w:r w:rsidRPr="00601286">
        <w:rPr>
          <w:rFonts w:ascii="Arial" w:eastAsia="Times New Roman" w:hAnsi="Arial" w:cs="Times New Roman"/>
          <w:color w:val="000000"/>
          <w:szCs w:val="20"/>
          <w:lang w:val="ro-RO"/>
        </w:rPr>
        <w:t>Elaborarea proiectului, obţinerea avizelor şi a autorizaţiilor necesare – an 2019</w:t>
      </w:r>
    </w:p>
    <w:p w:rsidR="00601286" w:rsidRPr="00601286" w:rsidRDefault="00601286" w:rsidP="00601286">
      <w:pPr>
        <w:widowControl w:val="0"/>
        <w:numPr>
          <w:ilvl w:val="0"/>
          <w:numId w:val="14"/>
        </w:numPr>
        <w:suppressAutoHyphens/>
        <w:overflowPunct w:val="0"/>
        <w:autoSpaceDE w:val="0"/>
        <w:autoSpaceDN w:val="0"/>
        <w:adjustRightInd w:val="0"/>
        <w:spacing w:before="120" w:after="0" w:line="240" w:lineRule="auto"/>
        <w:jc w:val="both"/>
        <w:rPr>
          <w:rFonts w:ascii="Arial" w:eastAsia="Times New Roman" w:hAnsi="Arial" w:cs="Times New Roman"/>
          <w:szCs w:val="20"/>
          <w:lang w:val="ro-RO"/>
        </w:rPr>
      </w:pPr>
      <w:r w:rsidRPr="00601286">
        <w:rPr>
          <w:rFonts w:ascii="Arial" w:eastAsia="Times New Roman" w:hAnsi="Arial" w:cs="Times New Roman"/>
          <w:szCs w:val="20"/>
          <w:lang w:val="ro-RO"/>
        </w:rPr>
        <w:t xml:space="preserve">Execuţia </w:t>
      </w:r>
      <w:r w:rsidRPr="00601286">
        <w:rPr>
          <w:rFonts w:ascii="Arial" w:eastAsia="Times New Roman" w:hAnsi="Arial" w:cs="Times New Roman"/>
          <w:b/>
          <w:szCs w:val="20"/>
          <w:lang w:val="ro-RO"/>
        </w:rPr>
        <w:t xml:space="preserve">– </w:t>
      </w:r>
      <w:r w:rsidRPr="00601286">
        <w:rPr>
          <w:rFonts w:ascii="Arial" w:eastAsia="Times New Roman" w:hAnsi="Arial" w:cs="Times New Roman"/>
          <w:szCs w:val="20"/>
          <w:lang w:val="ro-RO"/>
        </w:rPr>
        <w:t>an  2019</w:t>
      </w:r>
    </w:p>
    <w:p w:rsidR="00601286" w:rsidRPr="00601286" w:rsidRDefault="00601286" w:rsidP="00601286">
      <w:pPr>
        <w:widowControl w:val="0"/>
        <w:numPr>
          <w:ilvl w:val="0"/>
          <w:numId w:val="15"/>
        </w:numPr>
        <w:suppressAutoHyphens/>
        <w:overflowPunct w:val="0"/>
        <w:autoSpaceDE w:val="0"/>
        <w:autoSpaceDN w:val="0"/>
        <w:adjustRightInd w:val="0"/>
        <w:spacing w:before="120" w:after="0" w:line="240" w:lineRule="auto"/>
        <w:jc w:val="both"/>
        <w:rPr>
          <w:rFonts w:ascii="Arial" w:eastAsia="Times New Roman" w:hAnsi="Arial" w:cs="Times New Roman"/>
          <w:color w:val="FF0000"/>
          <w:szCs w:val="20"/>
          <w:lang w:val="ro-RO"/>
        </w:rPr>
      </w:pPr>
      <w:r w:rsidRPr="00601286">
        <w:rPr>
          <w:rFonts w:ascii="Arial" w:eastAsia="Times New Roman" w:hAnsi="Arial" w:cs="Times New Roman"/>
          <w:szCs w:val="20"/>
          <w:lang w:val="ro-RO"/>
        </w:rPr>
        <w:t>Punerea în funcţiune</w:t>
      </w:r>
      <w:r w:rsidRPr="00601286">
        <w:rPr>
          <w:rFonts w:ascii="Arial" w:eastAsia="Times New Roman" w:hAnsi="Arial" w:cs="Times New Roman"/>
          <w:b/>
          <w:szCs w:val="20"/>
          <w:lang w:val="ro-RO"/>
        </w:rPr>
        <w:t xml:space="preserve"> – </w:t>
      </w:r>
      <w:r w:rsidRPr="00601286">
        <w:rPr>
          <w:rFonts w:ascii="Arial" w:eastAsia="Times New Roman" w:hAnsi="Arial" w:cs="Times New Roman"/>
          <w:szCs w:val="20"/>
          <w:lang w:val="ro-RO"/>
        </w:rPr>
        <w:t>an 2019</w:t>
      </w:r>
    </w:p>
    <w:p w:rsidR="00601286" w:rsidRPr="00601286" w:rsidRDefault="00601286" w:rsidP="00601286">
      <w:pPr>
        <w:widowControl w:val="0"/>
        <w:suppressAutoHyphens/>
        <w:overflowPunct w:val="0"/>
        <w:autoSpaceDE w:val="0"/>
        <w:autoSpaceDN w:val="0"/>
        <w:adjustRightInd w:val="0"/>
        <w:spacing w:after="0" w:line="240" w:lineRule="auto"/>
        <w:jc w:val="both"/>
        <w:rPr>
          <w:rFonts w:ascii="Arial" w:eastAsia="Times New Roman" w:hAnsi="Arial" w:cs="Times New Roman"/>
          <w:color w:val="FF0000"/>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ind w:left="720"/>
        <w:jc w:val="both"/>
        <w:rPr>
          <w:rFonts w:ascii="Arial" w:eastAsia="Times New Roman" w:hAnsi="Arial" w:cs="Times New Roman"/>
          <w:color w:val="000000"/>
          <w:szCs w:val="20"/>
          <w:lang w:val="ro-RO"/>
        </w:rPr>
      </w:pPr>
      <w:r w:rsidRPr="00601286">
        <w:rPr>
          <w:rFonts w:ascii="Arial" w:eastAsia="Times New Roman" w:hAnsi="Arial" w:cs="Times New Roman"/>
          <w:color w:val="FF0000"/>
          <w:szCs w:val="20"/>
          <w:lang w:val="ro-RO"/>
        </w:rPr>
        <w:t xml:space="preserve">           - </w:t>
      </w:r>
      <w:r w:rsidRPr="00601286">
        <w:rPr>
          <w:rFonts w:ascii="Arial" w:eastAsia="Times New Roman" w:hAnsi="Arial" w:cs="Times New Roman"/>
          <w:b/>
          <w:color w:val="000000"/>
          <w:szCs w:val="20"/>
          <w:u w:val="single"/>
          <w:lang w:val="ro-RO"/>
        </w:rPr>
        <w:t xml:space="preserve">Relaţia cu alte proiecte existente </w:t>
      </w:r>
      <w:r w:rsidRPr="00601286">
        <w:rPr>
          <w:rFonts w:ascii="Arial" w:eastAsia="Times New Roman" w:hAnsi="Arial" w:cs="Times New Roman"/>
          <w:color w:val="000000"/>
          <w:szCs w:val="20"/>
          <w:lang w:val="ro-RO"/>
        </w:rPr>
        <w:t xml:space="preserve"> </w:t>
      </w:r>
    </w:p>
    <w:p w:rsidR="00601286" w:rsidRPr="00601286" w:rsidRDefault="00601286" w:rsidP="00601286">
      <w:pPr>
        <w:widowControl w:val="0"/>
        <w:suppressAutoHyphens/>
        <w:overflowPunct w:val="0"/>
        <w:autoSpaceDE w:val="0"/>
        <w:autoSpaceDN w:val="0"/>
        <w:adjustRightInd w:val="0"/>
        <w:spacing w:after="0" w:line="240" w:lineRule="auto"/>
        <w:ind w:left="1440"/>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 xml:space="preserve">    Nu există alte proiecte în derulare sau planificate</w:t>
      </w:r>
    </w:p>
    <w:p w:rsidR="00601286" w:rsidRPr="00601286" w:rsidRDefault="00601286" w:rsidP="00601286">
      <w:pPr>
        <w:widowControl w:val="0"/>
        <w:suppressAutoHyphens/>
        <w:overflowPunct w:val="0"/>
        <w:autoSpaceDE w:val="0"/>
        <w:autoSpaceDN w:val="0"/>
        <w:adjustRightInd w:val="0"/>
        <w:spacing w:after="0" w:line="240" w:lineRule="auto"/>
        <w:ind w:left="1440"/>
        <w:jc w:val="both"/>
        <w:rPr>
          <w:rFonts w:ascii="Arial" w:eastAsia="Times New Roman" w:hAnsi="Arial" w:cs="Times New Roman"/>
          <w:color w:val="000000"/>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ind w:firstLine="720"/>
        <w:jc w:val="both"/>
        <w:rPr>
          <w:rFonts w:ascii="Arial" w:eastAsia="Times New Roman" w:hAnsi="Arial" w:cs="Times New Roman"/>
          <w:color w:val="000000"/>
          <w:szCs w:val="20"/>
          <w:lang w:val="ro-RO"/>
        </w:rPr>
      </w:pPr>
      <w:r w:rsidRPr="00601286">
        <w:rPr>
          <w:rFonts w:ascii="Arial" w:eastAsia="Times New Roman" w:hAnsi="Arial" w:cs="Times New Roman"/>
          <w:b/>
          <w:color w:val="000000"/>
          <w:szCs w:val="20"/>
          <w:lang w:val="ro-RO"/>
        </w:rPr>
        <w:t xml:space="preserve">           - </w:t>
      </w:r>
      <w:r w:rsidRPr="00601286">
        <w:rPr>
          <w:rFonts w:ascii="Arial" w:eastAsia="Times New Roman" w:hAnsi="Arial" w:cs="Times New Roman"/>
          <w:b/>
          <w:color w:val="000000"/>
          <w:szCs w:val="20"/>
          <w:u w:val="single"/>
          <w:lang w:val="ro-RO"/>
        </w:rPr>
        <w:t xml:space="preserve">Detaliile privind alternativele care au fost luate în considerare       </w:t>
      </w:r>
    </w:p>
    <w:p w:rsidR="00601286" w:rsidRPr="00601286" w:rsidRDefault="00601286" w:rsidP="00601286">
      <w:pPr>
        <w:widowControl w:val="0"/>
        <w:suppressAutoHyphens/>
        <w:overflowPunct w:val="0"/>
        <w:autoSpaceDE w:val="0"/>
        <w:autoSpaceDN w:val="0"/>
        <w:adjustRightInd w:val="0"/>
        <w:spacing w:after="0" w:line="240" w:lineRule="auto"/>
        <w:ind w:left="1260"/>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 xml:space="preserve">        nu este cazul</w:t>
      </w:r>
    </w:p>
    <w:p w:rsidR="00601286" w:rsidRPr="00601286" w:rsidRDefault="00601286" w:rsidP="00601286">
      <w:pPr>
        <w:widowControl w:val="0"/>
        <w:suppressAutoHyphens/>
        <w:overflowPunct w:val="0"/>
        <w:autoSpaceDE w:val="0"/>
        <w:autoSpaceDN w:val="0"/>
        <w:adjustRightInd w:val="0"/>
        <w:spacing w:after="0" w:line="240" w:lineRule="auto"/>
        <w:ind w:left="1260"/>
        <w:jc w:val="both"/>
        <w:rPr>
          <w:rFonts w:ascii="Arial" w:eastAsia="Times New Roman" w:hAnsi="Arial" w:cs="Times New Roman"/>
          <w:color w:val="000000"/>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ind w:left="1440"/>
        <w:jc w:val="both"/>
        <w:rPr>
          <w:rFonts w:ascii="Arial" w:eastAsia="Times New Roman" w:hAnsi="Arial" w:cs="Times New Roman"/>
          <w:color w:val="000000"/>
          <w:szCs w:val="20"/>
          <w:lang w:val="ro-RO"/>
        </w:rPr>
      </w:pPr>
      <w:r w:rsidRPr="00601286">
        <w:rPr>
          <w:rFonts w:ascii="Arial" w:eastAsia="Times New Roman" w:hAnsi="Arial" w:cs="Times New Roman"/>
          <w:b/>
          <w:color w:val="000000"/>
          <w:szCs w:val="20"/>
          <w:lang w:val="ro-RO"/>
        </w:rPr>
        <w:t>-</w:t>
      </w:r>
      <w:r w:rsidRPr="00601286">
        <w:rPr>
          <w:rFonts w:ascii="Arial" w:eastAsia="Times New Roman" w:hAnsi="Arial" w:cs="Times New Roman"/>
          <w:b/>
          <w:color w:val="000000"/>
          <w:szCs w:val="20"/>
          <w:u w:val="single"/>
          <w:lang w:val="ro-RO"/>
        </w:rPr>
        <w:t xml:space="preserve"> Alte activităţi care pot apărea ca urmare a proiectului</w:t>
      </w:r>
    </w:p>
    <w:p w:rsidR="00601286" w:rsidRPr="00601286" w:rsidRDefault="00601286" w:rsidP="00601286">
      <w:pPr>
        <w:widowControl w:val="0"/>
        <w:suppressAutoHyphens/>
        <w:overflowPunct w:val="0"/>
        <w:autoSpaceDE w:val="0"/>
        <w:autoSpaceDN w:val="0"/>
        <w:adjustRightInd w:val="0"/>
        <w:spacing w:after="0" w:line="240" w:lineRule="auto"/>
        <w:ind w:left="1260"/>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 xml:space="preserve">        nu este cazul</w:t>
      </w:r>
    </w:p>
    <w:p w:rsidR="00601286" w:rsidRPr="00601286" w:rsidRDefault="00601286" w:rsidP="00601286">
      <w:pPr>
        <w:widowControl w:val="0"/>
        <w:suppressAutoHyphens/>
        <w:overflowPunct w:val="0"/>
        <w:autoSpaceDE w:val="0"/>
        <w:autoSpaceDN w:val="0"/>
        <w:adjustRightInd w:val="0"/>
        <w:spacing w:after="0" w:line="240" w:lineRule="auto"/>
        <w:ind w:left="1260"/>
        <w:jc w:val="both"/>
        <w:rPr>
          <w:rFonts w:ascii="Arial" w:eastAsia="Times New Roman" w:hAnsi="Arial" w:cs="Times New Roman"/>
          <w:color w:val="000000"/>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ind w:left="1440"/>
        <w:jc w:val="both"/>
        <w:rPr>
          <w:rFonts w:ascii="Arial" w:eastAsia="Times New Roman" w:hAnsi="Arial" w:cs="Times New Roman"/>
          <w:b/>
          <w:color w:val="000000"/>
          <w:szCs w:val="20"/>
          <w:u w:val="single"/>
          <w:lang w:val="ro-RO"/>
        </w:rPr>
      </w:pPr>
      <w:r w:rsidRPr="00601286">
        <w:rPr>
          <w:rFonts w:ascii="Arial" w:eastAsia="Times New Roman" w:hAnsi="Arial" w:cs="Times New Roman"/>
          <w:b/>
          <w:color w:val="000000"/>
          <w:szCs w:val="20"/>
          <w:lang w:val="ro-RO"/>
        </w:rPr>
        <w:t>-</w:t>
      </w:r>
      <w:r w:rsidRPr="00601286">
        <w:rPr>
          <w:rFonts w:ascii="Arial" w:eastAsia="Times New Roman" w:hAnsi="Arial" w:cs="Times New Roman"/>
          <w:b/>
          <w:color w:val="000000"/>
          <w:szCs w:val="20"/>
          <w:u w:val="single"/>
          <w:lang w:val="ro-RO"/>
        </w:rPr>
        <w:t>Alte autorizaţii cerute prin proiect</w:t>
      </w:r>
    </w:p>
    <w:p w:rsidR="00601286" w:rsidRPr="00601286" w:rsidRDefault="00601286" w:rsidP="00601286">
      <w:pPr>
        <w:widowControl w:val="0"/>
        <w:suppressAutoHyphens/>
        <w:overflowPunct w:val="0"/>
        <w:autoSpaceDE w:val="0"/>
        <w:autoSpaceDN w:val="0"/>
        <w:adjustRightInd w:val="0"/>
        <w:spacing w:after="0" w:line="240" w:lineRule="auto"/>
        <w:ind w:left="1440"/>
        <w:jc w:val="both"/>
        <w:rPr>
          <w:rFonts w:ascii="Arial" w:eastAsia="Times New Roman" w:hAnsi="Arial" w:cs="Times New Roman"/>
          <w:b/>
          <w:color w:val="000000"/>
          <w:szCs w:val="20"/>
          <w:u w:val="single"/>
          <w:lang w:val="ro-RO"/>
        </w:rPr>
      </w:pPr>
    </w:p>
    <w:p w:rsidR="00601286" w:rsidRPr="00601286"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color w:val="FF0000"/>
          <w:szCs w:val="20"/>
          <w:lang w:val="ro-RO"/>
        </w:rPr>
      </w:pPr>
      <w:r w:rsidRPr="00601286">
        <w:rPr>
          <w:rFonts w:ascii="Arial" w:eastAsia="Times New Roman" w:hAnsi="Arial" w:cs="Times New Roman"/>
          <w:szCs w:val="20"/>
          <w:lang w:val="ro-RO"/>
        </w:rPr>
        <w:t>Prin certificatul de urbanism s-au solicitat avize de la : aviz securitate la incendiu, Inspectia in Constructii,  Ordinul arhitecţilor, Studiu geotehnic.</w:t>
      </w:r>
    </w:p>
    <w:p w:rsidR="00601286" w:rsidRPr="00601286"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color w:val="FF0000"/>
          <w:szCs w:val="20"/>
          <w:lang w:val="ro-RO"/>
        </w:rPr>
      </w:pPr>
    </w:p>
    <w:p w:rsidR="00601286" w:rsidRPr="00601286" w:rsidRDefault="007322FB" w:rsidP="007322FB">
      <w:pPr>
        <w:widowControl w:val="0"/>
        <w:suppressAutoHyphens/>
        <w:overflowPunct w:val="0"/>
        <w:autoSpaceDE w:val="0"/>
        <w:autoSpaceDN w:val="0"/>
        <w:adjustRightInd w:val="0"/>
        <w:spacing w:before="120" w:after="0" w:line="240" w:lineRule="auto"/>
        <w:jc w:val="both"/>
        <w:rPr>
          <w:rFonts w:ascii="Arial" w:eastAsia="Times New Roman" w:hAnsi="Arial" w:cs="Times New Roman"/>
          <w:b/>
          <w:color w:val="000000"/>
          <w:szCs w:val="20"/>
          <w:lang w:val="ro-RO"/>
        </w:rPr>
      </w:pPr>
      <w:r>
        <w:rPr>
          <w:rFonts w:ascii="Arial" w:eastAsia="Times New Roman" w:hAnsi="Arial" w:cs="Times New Roman"/>
          <w:b/>
          <w:color w:val="000000"/>
          <w:szCs w:val="20"/>
          <w:lang w:val="ro-RO"/>
        </w:rPr>
        <w:t xml:space="preserve"> IV    </w:t>
      </w:r>
      <w:r w:rsidR="00601286" w:rsidRPr="007322FB">
        <w:rPr>
          <w:rFonts w:ascii="Arial" w:eastAsia="Times New Roman" w:hAnsi="Arial" w:cs="Times New Roman"/>
          <w:b/>
          <w:color w:val="000000"/>
          <w:szCs w:val="20"/>
          <w:u w:val="single"/>
          <w:lang w:val="ro-RO"/>
        </w:rPr>
        <w:t>Descrierea lucrarilor de demolare necesare</w:t>
      </w:r>
      <w:r w:rsidR="00601286" w:rsidRPr="00601286">
        <w:rPr>
          <w:rFonts w:ascii="Arial" w:eastAsia="Times New Roman" w:hAnsi="Arial" w:cs="Times New Roman"/>
          <w:b/>
          <w:color w:val="000000"/>
          <w:szCs w:val="20"/>
          <w:lang w:val="ro-RO"/>
        </w:rPr>
        <w:t xml:space="preserve"> – </w:t>
      </w:r>
      <w:r w:rsidR="00601286" w:rsidRPr="00601286">
        <w:rPr>
          <w:rFonts w:ascii="Arial" w:eastAsia="Times New Roman" w:hAnsi="Arial" w:cs="Times New Roman"/>
          <w:color w:val="000000"/>
          <w:szCs w:val="20"/>
          <w:lang w:val="ro-RO"/>
        </w:rPr>
        <w:t>Nu este cazul</w:t>
      </w:r>
    </w:p>
    <w:p w:rsidR="00601286" w:rsidRPr="00601286"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b/>
          <w:color w:val="000000"/>
          <w:szCs w:val="20"/>
          <w:lang w:val="ro-RO"/>
        </w:rPr>
      </w:pPr>
    </w:p>
    <w:p w:rsidR="00601286" w:rsidRPr="00601286" w:rsidRDefault="007322FB" w:rsidP="007322FB">
      <w:pPr>
        <w:widowControl w:val="0"/>
        <w:suppressAutoHyphens/>
        <w:overflowPunct w:val="0"/>
        <w:autoSpaceDE w:val="0"/>
        <w:autoSpaceDN w:val="0"/>
        <w:adjustRightInd w:val="0"/>
        <w:spacing w:before="120" w:after="0" w:line="240" w:lineRule="auto"/>
        <w:jc w:val="both"/>
        <w:rPr>
          <w:rFonts w:ascii="Arial" w:eastAsia="Times New Roman" w:hAnsi="Arial" w:cs="Times New Roman"/>
          <w:b/>
          <w:szCs w:val="20"/>
          <w:lang w:val="ro-RO"/>
        </w:rPr>
      </w:pPr>
      <w:r>
        <w:rPr>
          <w:rFonts w:ascii="Arial" w:eastAsia="Times New Roman" w:hAnsi="Arial" w:cs="Times New Roman"/>
          <w:b/>
          <w:color w:val="000000"/>
          <w:szCs w:val="20"/>
          <w:lang w:val="ro-RO"/>
        </w:rPr>
        <w:t xml:space="preserve">V    </w:t>
      </w:r>
      <w:r w:rsidR="00601286" w:rsidRPr="007322FB">
        <w:rPr>
          <w:rFonts w:ascii="Arial" w:eastAsia="Times New Roman" w:hAnsi="Arial" w:cs="Times New Roman"/>
          <w:b/>
          <w:color w:val="000000"/>
          <w:szCs w:val="20"/>
          <w:u w:val="single"/>
          <w:lang w:val="ro-RO"/>
        </w:rPr>
        <w:t>Descrierea amplasarii proiectului</w:t>
      </w:r>
      <w:r w:rsidR="00601286" w:rsidRPr="00601286">
        <w:rPr>
          <w:rFonts w:ascii="Arial" w:eastAsia="Times New Roman" w:hAnsi="Arial" w:cs="Times New Roman"/>
          <w:b/>
          <w:color w:val="000000"/>
          <w:szCs w:val="20"/>
          <w:lang w:val="ro-RO"/>
        </w:rPr>
        <w:t xml:space="preserve">- </w:t>
      </w:r>
      <w:r w:rsidR="00601286" w:rsidRPr="00601286">
        <w:rPr>
          <w:rFonts w:ascii="Arial" w:eastAsia="Times New Roman" w:hAnsi="Arial" w:cs="Times New Roman"/>
          <w:szCs w:val="20"/>
          <w:lang w:val="ro-RO"/>
        </w:rPr>
        <w:t>Municipiul Orăştie, str. Platelor nr. 50, jud. Hunedoara.</w:t>
      </w:r>
    </w:p>
    <w:p w:rsidR="00601286" w:rsidRPr="00601286" w:rsidRDefault="00601286" w:rsidP="00601286">
      <w:pPr>
        <w:suppressAutoHyphens/>
        <w:overflowPunct w:val="0"/>
        <w:autoSpaceDE w:val="0"/>
        <w:autoSpaceDN w:val="0"/>
        <w:adjustRightInd w:val="0"/>
        <w:spacing w:after="0" w:line="240" w:lineRule="auto"/>
        <w:ind w:left="1080"/>
        <w:jc w:val="both"/>
        <w:rPr>
          <w:rFonts w:ascii="Arial" w:eastAsia="Times New Roman" w:hAnsi="Arial" w:cs="Times New Roman"/>
          <w:szCs w:val="20"/>
          <w:lang w:val="ro-RO"/>
        </w:rPr>
      </w:pPr>
    </w:p>
    <w:p w:rsidR="00601286" w:rsidRPr="00601286" w:rsidRDefault="00601286" w:rsidP="00601286">
      <w:pPr>
        <w:suppressAutoHyphens/>
        <w:overflowPunct w:val="0"/>
        <w:autoSpaceDE w:val="0"/>
        <w:autoSpaceDN w:val="0"/>
        <w:adjustRightInd w:val="0"/>
        <w:spacing w:after="0" w:line="264" w:lineRule="atLeast"/>
        <w:ind w:left="1800"/>
        <w:jc w:val="both"/>
        <w:rPr>
          <w:rFonts w:ascii="Arial" w:eastAsia="Times New Roman" w:hAnsi="Arial" w:cs="Times New Roman"/>
          <w:szCs w:val="20"/>
          <w:lang w:val="ro-RO"/>
        </w:rPr>
      </w:pPr>
      <w:r w:rsidRPr="00601286">
        <w:rPr>
          <w:rFonts w:ascii="Arial" w:eastAsia="Times New Roman" w:hAnsi="Arial" w:cs="Times New Roman"/>
          <w:szCs w:val="20"/>
          <w:lang w:val="ro-RO"/>
        </w:rPr>
        <w:t>N:    44,94 m faţă de clădirea cu destina?ie Laboratoar, clădire P+1E</w:t>
      </w:r>
    </w:p>
    <w:p w:rsidR="00601286" w:rsidRPr="00601286" w:rsidRDefault="00601286" w:rsidP="00601286">
      <w:pPr>
        <w:suppressAutoHyphens/>
        <w:overflowPunct w:val="0"/>
        <w:autoSpaceDE w:val="0"/>
        <w:autoSpaceDN w:val="0"/>
        <w:adjustRightInd w:val="0"/>
        <w:spacing w:after="0" w:line="264" w:lineRule="atLeast"/>
        <w:ind w:left="1800"/>
        <w:jc w:val="both"/>
        <w:rPr>
          <w:rFonts w:ascii="Arial" w:eastAsia="Times New Roman" w:hAnsi="Arial" w:cs="Times New Roman"/>
          <w:szCs w:val="20"/>
          <w:lang w:val="ro-RO"/>
        </w:rPr>
      </w:pPr>
      <w:r w:rsidRPr="00601286">
        <w:rPr>
          <w:rFonts w:ascii="Arial" w:eastAsia="Times New Roman" w:hAnsi="Arial" w:cs="Times New Roman"/>
          <w:szCs w:val="20"/>
          <w:lang w:val="ro-RO"/>
        </w:rPr>
        <w:t>S:    10,08 m faţă de clădirea cu destina?ie Centrala Termică (clădire P) şi Secţie băuturi (clădire P+1E)</w:t>
      </w:r>
    </w:p>
    <w:p w:rsidR="00601286" w:rsidRPr="00601286" w:rsidRDefault="00601286" w:rsidP="00601286">
      <w:pPr>
        <w:suppressAutoHyphens/>
        <w:overflowPunct w:val="0"/>
        <w:autoSpaceDE w:val="0"/>
        <w:autoSpaceDN w:val="0"/>
        <w:adjustRightInd w:val="0"/>
        <w:spacing w:after="0" w:line="264" w:lineRule="atLeast"/>
        <w:ind w:left="1800"/>
        <w:jc w:val="both"/>
        <w:rPr>
          <w:rFonts w:ascii="Arial" w:eastAsia="Times New Roman" w:hAnsi="Arial" w:cs="Times New Roman"/>
          <w:szCs w:val="20"/>
          <w:lang w:val="ro-RO"/>
        </w:rPr>
      </w:pPr>
      <w:r w:rsidRPr="00601286">
        <w:rPr>
          <w:rFonts w:ascii="Arial" w:eastAsia="Times New Roman" w:hAnsi="Arial" w:cs="Times New Roman"/>
          <w:szCs w:val="20"/>
          <w:lang w:val="ro-RO"/>
        </w:rPr>
        <w:t>E:    10,25 m faţă de Hală prelucrare plante, clădire P</w:t>
      </w:r>
    </w:p>
    <w:p w:rsidR="00601286" w:rsidRDefault="00601286" w:rsidP="00601286">
      <w:pPr>
        <w:widowControl w:val="0"/>
        <w:suppressAutoHyphens/>
        <w:overflowPunct w:val="0"/>
        <w:autoSpaceDE w:val="0"/>
        <w:autoSpaceDN w:val="0"/>
        <w:adjustRightInd w:val="0"/>
        <w:spacing w:after="0" w:line="240" w:lineRule="auto"/>
        <w:jc w:val="both"/>
        <w:rPr>
          <w:rFonts w:ascii="Arial" w:eastAsia="Times New Roman" w:hAnsi="Arial" w:cs="Times New Roman"/>
          <w:szCs w:val="20"/>
          <w:lang w:val="ro-RO"/>
        </w:rPr>
      </w:pPr>
      <w:r w:rsidRPr="00601286">
        <w:rPr>
          <w:rFonts w:ascii="Arial" w:eastAsia="Times New Roman" w:hAnsi="Arial" w:cs="Times New Roman"/>
          <w:szCs w:val="20"/>
          <w:lang w:val="ro-RO"/>
        </w:rPr>
        <w:t xml:space="preserve">                              V:    18.85 faţă de limita de proprietate a incintei</w:t>
      </w:r>
    </w:p>
    <w:p w:rsidR="007322FB" w:rsidRPr="00601286" w:rsidRDefault="007322FB" w:rsidP="00601286">
      <w:pPr>
        <w:widowControl w:val="0"/>
        <w:suppressAutoHyphens/>
        <w:overflowPunct w:val="0"/>
        <w:autoSpaceDE w:val="0"/>
        <w:autoSpaceDN w:val="0"/>
        <w:adjustRightInd w:val="0"/>
        <w:spacing w:after="0" w:line="240" w:lineRule="auto"/>
        <w:jc w:val="both"/>
        <w:rPr>
          <w:rFonts w:ascii="Arial" w:eastAsia="Times New Roman" w:hAnsi="Arial" w:cs="Times New Roman"/>
          <w:color w:val="000000"/>
          <w:szCs w:val="20"/>
          <w:lang w:val="ro-RO"/>
        </w:rPr>
      </w:pPr>
    </w:p>
    <w:p w:rsidR="00601286" w:rsidRDefault="007322FB" w:rsidP="007322FB">
      <w:pPr>
        <w:widowControl w:val="0"/>
        <w:suppressAutoHyphens/>
        <w:overflowPunct w:val="0"/>
        <w:autoSpaceDE w:val="0"/>
        <w:autoSpaceDN w:val="0"/>
        <w:adjustRightInd w:val="0"/>
        <w:spacing w:after="0" w:line="240" w:lineRule="auto"/>
        <w:rPr>
          <w:rFonts w:ascii="Arial" w:eastAsia="Times New Roman" w:hAnsi="Arial" w:cs="Times New Roman"/>
          <w:b/>
          <w:color w:val="000000"/>
          <w:szCs w:val="20"/>
          <w:u w:val="single"/>
          <w:lang w:val="ro-RO"/>
        </w:rPr>
      </w:pPr>
      <w:r w:rsidRPr="007322FB">
        <w:rPr>
          <w:rFonts w:ascii="Arial" w:eastAsia="Times New Roman" w:hAnsi="Arial" w:cs="Times New Roman"/>
          <w:b/>
          <w:color w:val="000000"/>
          <w:szCs w:val="20"/>
          <w:u w:val="single"/>
          <w:lang w:val="ro-RO"/>
        </w:rPr>
        <w:t>VI Descrierea tuturor efecteloe semnificative posibile asupra mediului ale proiectelor</w:t>
      </w:r>
    </w:p>
    <w:p w:rsidR="007322FB" w:rsidRPr="007322FB" w:rsidRDefault="007322FB" w:rsidP="007322FB">
      <w:pPr>
        <w:widowControl w:val="0"/>
        <w:suppressAutoHyphens/>
        <w:overflowPunct w:val="0"/>
        <w:autoSpaceDE w:val="0"/>
        <w:autoSpaceDN w:val="0"/>
        <w:adjustRightInd w:val="0"/>
        <w:spacing w:after="0" w:line="240" w:lineRule="auto"/>
        <w:rPr>
          <w:rFonts w:ascii="Arial" w:eastAsia="Times New Roman" w:hAnsi="Arial" w:cs="Times New Roman"/>
          <w:b/>
          <w:color w:val="000000"/>
          <w:szCs w:val="20"/>
          <w:u w:val="single"/>
          <w:lang w:val="ro-RO"/>
        </w:rPr>
      </w:pPr>
    </w:p>
    <w:p w:rsidR="00601286" w:rsidRPr="00601286" w:rsidRDefault="007322FB" w:rsidP="007322FB">
      <w:pPr>
        <w:widowControl w:val="0"/>
        <w:suppressAutoHyphens/>
        <w:overflowPunct w:val="0"/>
        <w:autoSpaceDE w:val="0"/>
        <w:autoSpaceDN w:val="0"/>
        <w:adjustRightInd w:val="0"/>
        <w:spacing w:before="120" w:after="0" w:line="240" w:lineRule="auto"/>
        <w:jc w:val="both"/>
        <w:rPr>
          <w:rFonts w:ascii="Arial" w:eastAsia="Times New Roman" w:hAnsi="Arial" w:cs="Times New Roman"/>
          <w:b/>
          <w:color w:val="000000"/>
          <w:szCs w:val="20"/>
          <w:lang w:val="ro-RO"/>
        </w:rPr>
      </w:pPr>
      <w:r>
        <w:rPr>
          <w:rFonts w:ascii="Arial" w:eastAsia="Times New Roman" w:hAnsi="Arial" w:cs="Times New Roman"/>
          <w:b/>
          <w:color w:val="000000"/>
          <w:szCs w:val="20"/>
          <w:lang w:val="ro-RO"/>
        </w:rPr>
        <w:t xml:space="preserve">  </w:t>
      </w:r>
      <w:r w:rsidR="00601286" w:rsidRPr="00601286">
        <w:rPr>
          <w:rFonts w:ascii="Arial" w:eastAsia="Times New Roman" w:hAnsi="Arial" w:cs="Times New Roman"/>
          <w:b/>
          <w:color w:val="000000"/>
          <w:szCs w:val="20"/>
          <w:lang w:val="ro-RO"/>
        </w:rPr>
        <w:t>Surse de poluanti si instalatii pentru retinerea, evacuarea si dispersia poluantilor in mediu</w:t>
      </w:r>
    </w:p>
    <w:p w:rsidR="00601286" w:rsidRPr="00601286"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b/>
          <w:color w:val="000000"/>
          <w:szCs w:val="20"/>
          <w:lang w:val="ro-RO"/>
        </w:rPr>
      </w:pPr>
    </w:p>
    <w:p w:rsidR="00601286" w:rsidRPr="00681B37" w:rsidRDefault="00681B37" w:rsidP="00681B37">
      <w:pPr>
        <w:widowControl w:val="0"/>
        <w:suppressAutoHyphens/>
        <w:overflowPunct w:val="0"/>
        <w:autoSpaceDE w:val="0"/>
        <w:autoSpaceDN w:val="0"/>
        <w:adjustRightInd w:val="0"/>
        <w:spacing w:before="120" w:after="0" w:line="240" w:lineRule="auto"/>
        <w:ind w:left="720"/>
        <w:jc w:val="both"/>
        <w:rPr>
          <w:rFonts w:ascii="Arial" w:eastAsia="Times New Roman" w:hAnsi="Arial" w:cs="Times New Roman"/>
          <w:szCs w:val="20"/>
          <w:lang w:val="ro-RO"/>
        </w:rPr>
      </w:pPr>
      <w:r>
        <w:rPr>
          <w:rFonts w:ascii="Arial" w:eastAsia="Times New Roman" w:hAnsi="Arial" w:cs="Times New Roman"/>
          <w:b/>
          <w:color w:val="000000"/>
          <w:szCs w:val="20"/>
          <w:lang w:val="ro-RO"/>
        </w:rPr>
        <w:t>1</w:t>
      </w:r>
      <w:r w:rsidRPr="00681B37">
        <w:rPr>
          <w:rFonts w:ascii="Arial" w:eastAsia="Times New Roman" w:hAnsi="Arial" w:cs="Times New Roman"/>
          <w:b/>
          <w:color w:val="000000"/>
          <w:szCs w:val="20"/>
          <w:lang w:val="ro-RO"/>
        </w:rPr>
        <w:t xml:space="preserve">    </w:t>
      </w:r>
      <w:r w:rsidR="00601286" w:rsidRPr="00601286">
        <w:rPr>
          <w:rFonts w:ascii="Arial" w:eastAsia="Times New Roman" w:hAnsi="Arial" w:cs="Times New Roman"/>
          <w:b/>
          <w:color w:val="000000"/>
          <w:szCs w:val="20"/>
          <w:u w:val="single"/>
          <w:lang w:val="ro-RO"/>
        </w:rPr>
        <w:t>Protectia calitatii apelor</w:t>
      </w:r>
    </w:p>
    <w:p w:rsidR="00681B37" w:rsidRPr="00601286" w:rsidRDefault="00681B37" w:rsidP="00681B37">
      <w:pPr>
        <w:widowControl w:val="0"/>
        <w:suppressAutoHyphens/>
        <w:overflowPunct w:val="0"/>
        <w:autoSpaceDE w:val="0"/>
        <w:autoSpaceDN w:val="0"/>
        <w:adjustRightInd w:val="0"/>
        <w:spacing w:before="120" w:after="0" w:line="240" w:lineRule="auto"/>
        <w:ind w:left="720"/>
        <w:jc w:val="both"/>
        <w:rPr>
          <w:rFonts w:ascii="Arial" w:eastAsia="Times New Roman" w:hAnsi="Arial" w:cs="Times New Roman"/>
          <w:szCs w:val="20"/>
          <w:lang w:val="ro-RO"/>
        </w:rPr>
      </w:pPr>
    </w:p>
    <w:p w:rsidR="00601286" w:rsidRPr="00601286" w:rsidRDefault="00681B37" w:rsidP="00681B37">
      <w:pPr>
        <w:widowControl w:val="0"/>
        <w:suppressAutoHyphens/>
        <w:overflowPunct w:val="0"/>
        <w:autoSpaceDE w:val="0"/>
        <w:autoSpaceDN w:val="0"/>
        <w:adjustRightInd w:val="0"/>
        <w:spacing w:after="0" w:line="240" w:lineRule="auto"/>
        <w:jc w:val="both"/>
        <w:rPr>
          <w:rFonts w:ascii="Arial" w:eastAsia="Times New Roman" w:hAnsi="Arial" w:cs="Times New Roman"/>
          <w:b/>
          <w:color w:val="000000"/>
          <w:szCs w:val="20"/>
          <w:u w:val="single"/>
          <w:lang w:val="ro-RO"/>
        </w:rPr>
      </w:pPr>
      <w:r>
        <w:rPr>
          <w:rFonts w:ascii="Arial" w:eastAsia="Times New Roman" w:hAnsi="Arial" w:cs="Times New Roman"/>
          <w:szCs w:val="20"/>
          <w:lang w:val="ro-RO"/>
        </w:rPr>
        <w:t>--</w:t>
      </w:r>
      <w:r w:rsidR="00601286" w:rsidRPr="00601286">
        <w:rPr>
          <w:rFonts w:ascii="Arial" w:eastAsia="Times New Roman" w:hAnsi="Arial" w:cs="Times New Roman"/>
          <w:szCs w:val="20"/>
          <w:lang w:val="ro-RO"/>
        </w:rPr>
        <w:t xml:space="preserve">Sursele de poluare sunt apele uzate menajere provenite din nevoile igienico sanitare ale utilajelor si spatiilor de productie, de la grupurile sanitare şi cele pluviale provenite de pe acoperiş. Igienizarea utilajelor, a spatiilor de productie si igiena personalului angajat se face cu substante de igienizare folosite in industria alimentara, preparate conform indicatiilor date de furnizor in specificatiile tehnice si respectand masurile de precautie din fisele tehnice de securitate. Depozitarea substantelor de igienizare se face in spatii special amenajate. Apele </w:t>
      </w:r>
      <w:r w:rsidR="00601286" w:rsidRPr="00601286">
        <w:rPr>
          <w:rFonts w:ascii="Arial" w:eastAsia="Times New Roman" w:hAnsi="Arial" w:cs="Times New Roman"/>
          <w:szCs w:val="20"/>
          <w:lang w:val="ro-RO"/>
        </w:rPr>
        <w:lastRenderedPageBreak/>
        <w:t>uzate menajere şi cele pluviale vor fi evacuate în reţea de canalizare şi reţea pluvială existentă în incintă. Apa uzata este evacuata printr-un decantor Imhoff prin intermediul unei retele de canalizare colectoare, in reteaua de canalizare municipala</w:t>
      </w:r>
    </w:p>
    <w:p w:rsidR="00601286" w:rsidRPr="00601286" w:rsidRDefault="00601286" w:rsidP="00681B37">
      <w:pPr>
        <w:widowControl w:val="0"/>
        <w:suppressAutoHyphens/>
        <w:overflowPunct w:val="0"/>
        <w:autoSpaceDE w:val="0"/>
        <w:autoSpaceDN w:val="0"/>
        <w:adjustRightInd w:val="0"/>
        <w:spacing w:after="0" w:line="240" w:lineRule="auto"/>
        <w:jc w:val="both"/>
        <w:rPr>
          <w:rFonts w:ascii="Arial" w:eastAsia="Times New Roman" w:hAnsi="Arial" w:cs="Times New Roman"/>
          <w:b/>
          <w:color w:val="000000"/>
          <w:szCs w:val="20"/>
          <w:u w:val="single"/>
          <w:lang w:val="ro-RO"/>
        </w:rPr>
      </w:pPr>
    </w:p>
    <w:p w:rsidR="00681B37"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b/>
          <w:color w:val="000000"/>
          <w:szCs w:val="20"/>
          <w:u w:val="single"/>
          <w:lang w:val="ro-RO"/>
        </w:rPr>
      </w:pPr>
      <w:r w:rsidRPr="00601286">
        <w:rPr>
          <w:rFonts w:ascii="Arial" w:eastAsia="Times New Roman" w:hAnsi="Arial" w:cs="Times New Roman"/>
          <w:color w:val="000000"/>
          <w:szCs w:val="20"/>
          <w:lang w:val="ro-RO"/>
        </w:rPr>
        <w:t xml:space="preserve"> </w:t>
      </w:r>
      <w:r w:rsidRPr="00601286">
        <w:rPr>
          <w:rFonts w:ascii="Arial" w:eastAsia="Times New Roman" w:hAnsi="Arial" w:cs="Times New Roman"/>
          <w:b/>
          <w:color w:val="000000"/>
          <w:szCs w:val="20"/>
          <w:lang w:val="ro-RO"/>
        </w:rPr>
        <w:t xml:space="preserve">2. </w:t>
      </w:r>
      <w:r w:rsidRPr="00601286">
        <w:rPr>
          <w:rFonts w:ascii="Arial" w:eastAsia="Times New Roman" w:hAnsi="Arial" w:cs="Times New Roman"/>
          <w:b/>
          <w:color w:val="000000"/>
          <w:szCs w:val="20"/>
          <w:lang w:val="ro-RO"/>
        </w:rPr>
        <w:tab/>
      </w:r>
      <w:r w:rsidRPr="00601286">
        <w:rPr>
          <w:rFonts w:ascii="Arial" w:eastAsia="Times New Roman" w:hAnsi="Arial" w:cs="Times New Roman"/>
          <w:b/>
          <w:color w:val="000000"/>
          <w:szCs w:val="20"/>
          <w:u w:val="single"/>
          <w:lang w:val="ro-RO"/>
        </w:rPr>
        <w:t xml:space="preserve">Protecţia aerului  </w:t>
      </w:r>
    </w:p>
    <w:p w:rsidR="00601286" w:rsidRPr="00601286"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color w:val="000000"/>
          <w:szCs w:val="20"/>
          <w:lang w:val="ro-RO"/>
        </w:rPr>
      </w:pPr>
      <w:r w:rsidRPr="00601286">
        <w:rPr>
          <w:rFonts w:ascii="Arial" w:eastAsia="Times New Roman" w:hAnsi="Arial" w:cs="Times New Roman"/>
          <w:b/>
          <w:color w:val="000000"/>
          <w:szCs w:val="20"/>
          <w:u w:val="single"/>
          <w:lang w:val="ro-RO"/>
        </w:rPr>
        <w:t xml:space="preserve"> </w:t>
      </w:r>
    </w:p>
    <w:p w:rsidR="00601286" w:rsidRPr="00601286" w:rsidRDefault="00601286" w:rsidP="00681B37">
      <w:pPr>
        <w:widowControl w:val="0"/>
        <w:suppressAutoHyphens/>
        <w:overflowPunct w:val="0"/>
        <w:autoSpaceDE w:val="0"/>
        <w:autoSpaceDN w:val="0"/>
        <w:adjustRightInd w:val="0"/>
        <w:spacing w:after="0" w:line="240" w:lineRule="auto"/>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 xml:space="preserve">   </w:t>
      </w:r>
      <w:r w:rsidR="00681B37">
        <w:rPr>
          <w:rFonts w:ascii="Arial" w:eastAsia="Times New Roman" w:hAnsi="Arial" w:cs="Times New Roman"/>
          <w:color w:val="000000"/>
          <w:szCs w:val="20"/>
          <w:lang w:val="ro-RO"/>
        </w:rPr>
        <w:t>-</w:t>
      </w:r>
      <w:r w:rsidRPr="00601286">
        <w:rPr>
          <w:rFonts w:ascii="Arial" w:eastAsia="Times New Roman" w:hAnsi="Arial" w:cs="Times New Roman"/>
          <w:color w:val="000000"/>
          <w:szCs w:val="20"/>
          <w:lang w:val="ro-RO"/>
        </w:rPr>
        <w:t xml:space="preserve">  Sursele de poluare a aerului –nu e cazul</w:t>
      </w:r>
    </w:p>
    <w:p w:rsidR="00601286" w:rsidRPr="00601286" w:rsidRDefault="00601286" w:rsidP="00681B37">
      <w:pPr>
        <w:widowControl w:val="0"/>
        <w:suppressAutoHyphens/>
        <w:overflowPunct w:val="0"/>
        <w:autoSpaceDE w:val="0"/>
        <w:autoSpaceDN w:val="0"/>
        <w:adjustRightInd w:val="0"/>
        <w:spacing w:after="0" w:line="240" w:lineRule="auto"/>
        <w:jc w:val="both"/>
        <w:rPr>
          <w:rFonts w:ascii="Arial" w:eastAsia="Times New Roman" w:hAnsi="Arial" w:cs="Times New Roman"/>
          <w:color w:val="000000"/>
          <w:szCs w:val="20"/>
          <w:lang w:val="ro-RO"/>
        </w:rPr>
      </w:pPr>
    </w:p>
    <w:p w:rsidR="00601286" w:rsidRDefault="00601286" w:rsidP="00601286">
      <w:pPr>
        <w:widowControl w:val="0"/>
        <w:suppressAutoHyphens/>
        <w:overflowPunct w:val="0"/>
        <w:autoSpaceDE w:val="0"/>
        <w:autoSpaceDN w:val="0"/>
        <w:adjustRightInd w:val="0"/>
        <w:spacing w:after="0" w:line="240" w:lineRule="auto"/>
        <w:ind w:left="720" w:firstLine="360"/>
        <w:jc w:val="both"/>
        <w:rPr>
          <w:rFonts w:ascii="Arial" w:eastAsia="Times New Roman" w:hAnsi="Arial" w:cs="Times New Roman"/>
          <w:b/>
          <w:color w:val="000000"/>
          <w:szCs w:val="20"/>
          <w:u w:val="single"/>
          <w:lang w:val="ro-RO"/>
        </w:rPr>
      </w:pPr>
      <w:r w:rsidRPr="00601286">
        <w:rPr>
          <w:rFonts w:ascii="Arial" w:eastAsia="Times New Roman" w:hAnsi="Arial" w:cs="Times New Roman"/>
          <w:b/>
          <w:color w:val="000000"/>
          <w:szCs w:val="20"/>
          <w:lang w:val="ro-RO"/>
        </w:rPr>
        <w:t>3.</w:t>
      </w:r>
      <w:r w:rsidRPr="00601286">
        <w:rPr>
          <w:rFonts w:ascii="Arial" w:eastAsia="Times New Roman" w:hAnsi="Arial" w:cs="Times New Roman"/>
          <w:b/>
          <w:color w:val="000000"/>
          <w:szCs w:val="20"/>
          <w:lang w:val="ro-RO"/>
        </w:rPr>
        <w:tab/>
      </w:r>
      <w:r w:rsidRPr="00601286">
        <w:rPr>
          <w:rFonts w:ascii="Arial" w:eastAsia="Times New Roman" w:hAnsi="Arial" w:cs="Times New Roman"/>
          <w:b/>
          <w:color w:val="000000"/>
          <w:szCs w:val="20"/>
          <w:u w:val="single"/>
          <w:lang w:val="ro-RO"/>
        </w:rPr>
        <w:t>Protecţia împotriva zgomotului şi vibraţiilor</w:t>
      </w:r>
    </w:p>
    <w:p w:rsidR="00E864AA" w:rsidRPr="00601286" w:rsidRDefault="00E864AA" w:rsidP="00601286">
      <w:pPr>
        <w:widowControl w:val="0"/>
        <w:suppressAutoHyphens/>
        <w:overflowPunct w:val="0"/>
        <w:autoSpaceDE w:val="0"/>
        <w:autoSpaceDN w:val="0"/>
        <w:adjustRightInd w:val="0"/>
        <w:spacing w:after="0" w:line="240" w:lineRule="auto"/>
        <w:ind w:left="720" w:firstLine="360"/>
        <w:jc w:val="both"/>
        <w:rPr>
          <w:rFonts w:ascii="Arial" w:eastAsia="Times New Roman" w:hAnsi="Arial" w:cs="Times New Roman"/>
          <w:color w:val="000000"/>
          <w:szCs w:val="20"/>
          <w:lang w:val="ro-RO"/>
        </w:rPr>
      </w:pPr>
    </w:p>
    <w:p w:rsidR="00601286" w:rsidRPr="00681B37" w:rsidRDefault="00601286" w:rsidP="00681B37">
      <w:pPr>
        <w:pStyle w:val="ListParagraph"/>
        <w:widowControl w:val="0"/>
        <w:numPr>
          <w:ilvl w:val="0"/>
          <w:numId w:val="39"/>
        </w:numPr>
        <w:suppressAutoHyphens/>
        <w:overflowPunct w:val="0"/>
        <w:autoSpaceDE w:val="0"/>
        <w:autoSpaceDN w:val="0"/>
        <w:adjustRightInd w:val="0"/>
        <w:spacing w:after="0" w:line="240" w:lineRule="auto"/>
        <w:rPr>
          <w:rFonts w:ascii="Arial" w:eastAsia="Times New Roman" w:hAnsi="Arial" w:cs="Times New Roman"/>
          <w:color w:val="000000"/>
          <w:szCs w:val="20"/>
          <w:lang w:val="ro-RO"/>
        </w:rPr>
      </w:pPr>
      <w:r w:rsidRPr="00681B37">
        <w:rPr>
          <w:rFonts w:ascii="Arial" w:eastAsia="Times New Roman" w:hAnsi="Arial" w:cs="Times New Roman"/>
          <w:color w:val="000000"/>
          <w:szCs w:val="20"/>
          <w:lang w:val="ro-RO"/>
        </w:rPr>
        <w:t>Sursele de zgomot şi vibraţii sunt locale şi  se disipează în interior</w:t>
      </w:r>
    </w:p>
    <w:p w:rsidR="00601286" w:rsidRPr="00601286" w:rsidRDefault="00601286" w:rsidP="00681B37">
      <w:pPr>
        <w:widowControl w:val="0"/>
        <w:suppressAutoHyphens/>
        <w:overflowPunct w:val="0"/>
        <w:autoSpaceDE w:val="0"/>
        <w:autoSpaceDN w:val="0"/>
        <w:adjustRightInd w:val="0"/>
        <w:spacing w:after="0" w:line="240" w:lineRule="auto"/>
        <w:ind w:left="360"/>
        <w:jc w:val="both"/>
        <w:rPr>
          <w:rFonts w:ascii="Arial" w:eastAsia="Times New Roman" w:hAnsi="Arial" w:cs="Times New Roman"/>
          <w:color w:val="000000"/>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ind w:left="720" w:firstLine="360"/>
        <w:jc w:val="both"/>
        <w:rPr>
          <w:rFonts w:ascii="Arial" w:eastAsia="Times New Roman" w:hAnsi="Arial" w:cs="Times New Roman"/>
          <w:color w:val="000000"/>
          <w:szCs w:val="20"/>
          <w:lang w:val="ro-RO"/>
        </w:rPr>
      </w:pPr>
      <w:r w:rsidRPr="00601286">
        <w:rPr>
          <w:rFonts w:ascii="Arial" w:eastAsia="Times New Roman" w:hAnsi="Arial" w:cs="Times New Roman"/>
          <w:b/>
          <w:color w:val="000000"/>
          <w:szCs w:val="20"/>
          <w:lang w:val="ro-RO"/>
        </w:rPr>
        <w:t xml:space="preserve">4. </w:t>
      </w:r>
      <w:r w:rsidRPr="00601286">
        <w:rPr>
          <w:rFonts w:ascii="Arial" w:eastAsia="Times New Roman" w:hAnsi="Arial" w:cs="Times New Roman"/>
          <w:b/>
          <w:color w:val="000000"/>
          <w:szCs w:val="20"/>
          <w:u w:val="single"/>
          <w:lang w:val="ro-RO"/>
        </w:rPr>
        <w:t>Protecţia împotriva radiaţiilor</w:t>
      </w:r>
      <w:r w:rsidRPr="00601286">
        <w:rPr>
          <w:rFonts w:ascii="Arial" w:eastAsia="Times New Roman" w:hAnsi="Arial" w:cs="Times New Roman"/>
          <w:b/>
          <w:color w:val="000000"/>
          <w:szCs w:val="20"/>
          <w:lang w:val="ro-RO"/>
        </w:rPr>
        <w:t xml:space="preserve"> – </w:t>
      </w:r>
      <w:r w:rsidRPr="00601286">
        <w:rPr>
          <w:rFonts w:ascii="Arial" w:eastAsia="Times New Roman" w:hAnsi="Arial" w:cs="Times New Roman"/>
          <w:color w:val="000000"/>
          <w:szCs w:val="20"/>
          <w:lang w:val="ro-RO"/>
        </w:rPr>
        <w:t>nu există surse de radiaţii</w:t>
      </w:r>
    </w:p>
    <w:p w:rsidR="00601286" w:rsidRPr="00601286" w:rsidRDefault="00601286" w:rsidP="00601286">
      <w:pPr>
        <w:widowControl w:val="0"/>
        <w:suppressAutoHyphens/>
        <w:overflowPunct w:val="0"/>
        <w:autoSpaceDE w:val="0"/>
        <w:autoSpaceDN w:val="0"/>
        <w:adjustRightInd w:val="0"/>
        <w:spacing w:after="0" w:line="240" w:lineRule="auto"/>
        <w:ind w:left="360"/>
        <w:jc w:val="both"/>
        <w:rPr>
          <w:rFonts w:ascii="Arial" w:eastAsia="Times New Roman" w:hAnsi="Arial" w:cs="Times New Roman"/>
          <w:color w:val="000000"/>
          <w:szCs w:val="20"/>
          <w:lang w:val="ro-RO"/>
        </w:rPr>
      </w:pPr>
    </w:p>
    <w:p w:rsidR="00601286"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b/>
          <w:color w:val="000000"/>
          <w:szCs w:val="20"/>
          <w:u w:val="single"/>
          <w:lang w:val="ro-RO"/>
        </w:rPr>
      </w:pPr>
      <w:r w:rsidRPr="00601286">
        <w:rPr>
          <w:rFonts w:ascii="Arial" w:eastAsia="Times New Roman" w:hAnsi="Arial" w:cs="Times New Roman"/>
          <w:b/>
          <w:color w:val="000000"/>
          <w:szCs w:val="20"/>
          <w:lang w:val="ro-RO"/>
        </w:rPr>
        <w:t>5.</w:t>
      </w:r>
      <w:r w:rsidRPr="00601286">
        <w:rPr>
          <w:rFonts w:ascii="Arial" w:eastAsia="Times New Roman" w:hAnsi="Arial" w:cs="Times New Roman"/>
          <w:color w:val="000000"/>
          <w:szCs w:val="20"/>
          <w:lang w:val="ro-RO"/>
        </w:rPr>
        <w:t xml:space="preserve"> </w:t>
      </w:r>
      <w:r w:rsidRPr="00601286">
        <w:rPr>
          <w:rFonts w:ascii="Arial" w:eastAsia="Times New Roman" w:hAnsi="Arial" w:cs="Times New Roman"/>
          <w:b/>
          <w:color w:val="000000"/>
          <w:szCs w:val="20"/>
          <w:u w:val="single"/>
          <w:lang w:val="ro-RO"/>
        </w:rPr>
        <w:t xml:space="preserve">Protecţia solului şi subsolului </w:t>
      </w:r>
    </w:p>
    <w:p w:rsidR="00681B37" w:rsidRPr="00601286" w:rsidRDefault="00681B37"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color w:val="000000"/>
          <w:szCs w:val="20"/>
          <w:lang w:val="ro-RO"/>
        </w:rPr>
      </w:pPr>
    </w:p>
    <w:p w:rsidR="00601286" w:rsidRPr="00681B37" w:rsidRDefault="00601286" w:rsidP="00681B37">
      <w:pPr>
        <w:pStyle w:val="ListParagraph"/>
        <w:widowControl w:val="0"/>
        <w:numPr>
          <w:ilvl w:val="0"/>
          <w:numId w:val="39"/>
        </w:numPr>
        <w:suppressAutoHyphens/>
        <w:overflowPunct w:val="0"/>
        <w:autoSpaceDE w:val="0"/>
        <w:autoSpaceDN w:val="0"/>
        <w:adjustRightInd w:val="0"/>
        <w:spacing w:after="0" w:line="240" w:lineRule="auto"/>
        <w:rPr>
          <w:rFonts w:ascii="Arial" w:eastAsia="Times New Roman" w:hAnsi="Arial" w:cs="Times New Roman"/>
          <w:b/>
          <w:color w:val="000000"/>
          <w:szCs w:val="20"/>
          <w:u w:val="single"/>
          <w:lang w:val="ro-RO"/>
        </w:rPr>
      </w:pPr>
      <w:r w:rsidRPr="00681B37">
        <w:rPr>
          <w:rFonts w:ascii="Arial" w:eastAsia="Times New Roman" w:hAnsi="Arial" w:cs="Times New Roman"/>
          <w:color w:val="000000"/>
          <w:szCs w:val="20"/>
          <w:lang w:val="ro-RO"/>
        </w:rPr>
        <w:t>Nu există surse de poluare pentru sol, subsol şi ape freatice şi deci nu sunt necesare lucrări de protecţie a lor.</w:t>
      </w:r>
    </w:p>
    <w:p w:rsidR="00601286" w:rsidRPr="00601286" w:rsidRDefault="00601286" w:rsidP="00601286">
      <w:pPr>
        <w:widowControl w:val="0"/>
        <w:suppressAutoHyphens/>
        <w:overflowPunct w:val="0"/>
        <w:autoSpaceDE w:val="0"/>
        <w:autoSpaceDN w:val="0"/>
        <w:adjustRightInd w:val="0"/>
        <w:spacing w:after="0" w:line="240" w:lineRule="auto"/>
        <w:ind w:left="360"/>
        <w:jc w:val="both"/>
        <w:rPr>
          <w:rFonts w:ascii="Arial" w:eastAsia="Times New Roman" w:hAnsi="Arial" w:cs="Times New Roman"/>
          <w:b/>
          <w:color w:val="000000"/>
          <w:szCs w:val="20"/>
          <w:u w:val="single"/>
          <w:lang w:val="ro-RO"/>
        </w:rPr>
      </w:pPr>
    </w:p>
    <w:p w:rsidR="00601286" w:rsidRPr="00601286" w:rsidRDefault="00601286" w:rsidP="00E864AA">
      <w:pPr>
        <w:widowControl w:val="0"/>
        <w:numPr>
          <w:ilvl w:val="0"/>
          <w:numId w:val="20"/>
        </w:numPr>
        <w:suppressAutoHyphens/>
        <w:overflowPunct w:val="0"/>
        <w:autoSpaceDE w:val="0"/>
        <w:autoSpaceDN w:val="0"/>
        <w:adjustRightInd w:val="0"/>
        <w:spacing w:before="120" w:after="0" w:line="240" w:lineRule="auto"/>
        <w:ind w:left="1080"/>
        <w:jc w:val="both"/>
        <w:rPr>
          <w:rFonts w:ascii="Arial" w:eastAsia="Times New Roman" w:hAnsi="Arial" w:cs="Times New Roman"/>
          <w:color w:val="000000"/>
          <w:szCs w:val="20"/>
          <w:lang w:val="ro-RO"/>
        </w:rPr>
      </w:pPr>
      <w:r w:rsidRPr="00601286">
        <w:rPr>
          <w:rFonts w:ascii="Arial" w:eastAsia="Times New Roman" w:hAnsi="Arial" w:cs="Times New Roman"/>
          <w:b/>
          <w:color w:val="000000"/>
          <w:szCs w:val="20"/>
          <w:u w:val="single"/>
          <w:lang w:val="ro-RO"/>
        </w:rPr>
        <w:t xml:space="preserve">Protecţia ecosistemelor terestre şi acvatice ce pot fi afectate de proiect  </w:t>
      </w:r>
    </w:p>
    <w:p w:rsidR="00601286" w:rsidRPr="00601286"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Nu există în apropiere areale sensibile ce pot fi afectate de proiect şi arii protejate sau monumente ale naturii</w:t>
      </w:r>
    </w:p>
    <w:p w:rsidR="00601286" w:rsidRPr="00601286" w:rsidRDefault="00601286" w:rsidP="00601286">
      <w:pPr>
        <w:widowControl w:val="0"/>
        <w:suppressAutoHyphens/>
        <w:overflowPunct w:val="0"/>
        <w:autoSpaceDE w:val="0"/>
        <w:autoSpaceDN w:val="0"/>
        <w:adjustRightInd w:val="0"/>
        <w:spacing w:after="0" w:line="240" w:lineRule="auto"/>
        <w:ind w:left="360"/>
        <w:jc w:val="both"/>
        <w:rPr>
          <w:rFonts w:ascii="Arial" w:eastAsia="Times New Roman" w:hAnsi="Arial" w:cs="Times New Roman"/>
          <w:color w:val="000000"/>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ind w:left="720" w:firstLine="360"/>
        <w:jc w:val="both"/>
        <w:rPr>
          <w:rFonts w:ascii="Arial" w:eastAsia="Times New Roman" w:hAnsi="Arial" w:cs="Times New Roman"/>
          <w:color w:val="000000"/>
          <w:szCs w:val="20"/>
          <w:lang w:val="ro-RO"/>
        </w:rPr>
      </w:pPr>
      <w:r w:rsidRPr="00601286">
        <w:rPr>
          <w:rFonts w:ascii="Arial" w:eastAsia="Times New Roman" w:hAnsi="Arial" w:cs="Times New Roman"/>
          <w:b/>
          <w:color w:val="000000"/>
          <w:szCs w:val="20"/>
          <w:lang w:val="ro-RO"/>
        </w:rPr>
        <w:t>7.</w:t>
      </w:r>
      <w:r w:rsidRPr="00601286">
        <w:rPr>
          <w:rFonts w:ascii="Arial" w:eastAsia="Times New Roman" w:hAnsi="Arial" w:cs="Times New Roman"/>
          <w:b/>
          <w:color w:val="000000"/>
          <w:szCs w:val="20"/>
          <w:lang w:val="ro-RO"/>
        </w:rPr>
        <w:tab/>
      </w:r>
      <w:r w:rsidRPr="00601286">
        <w:rPr>
          <w:rFonts w:ascii="Arial" w:eastAsia="Times New Roman" w:hAnsi="Arial" w:cs="Times New Roman"/>
          <w:b/>
          <w:color w:val="000000"/>
          <w:szCs w:val="20"/>
          <w:u w:val="single"/>
          <w:lang w:val="ro-RO"/>
        </w:rPr>
        <w:t>Protecţia aşezărilor umane şi a altor obiective de interes public</w:t>
      </w:r>
    </w:p>
    <w:p w:rsidR="00601286" w:rsidRPr="00601286"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 xml:space="preserve">Obiectivul se va realiza în unitatea teritorială U1D1, destinată unităţilor industriale, producţie, servicii şi depozitare. </w:t>
      </w:r>
    </w:p>
    <w:p w:rsidR="00601286" w:rsidRPr="00601286" w:rsidRDefault="00601286" w:rsidP="00601286">
      <w:pPr>
        <w:widowControl w:val="0"/>
        <w:suppressAutoHyphens/>
        <w:overflowPunct w:val="0"/>
        <w:autoSpaceDE w:val="0"/>
        <w:autoSpaceDN w:val="0"/>
        <w:adjustRightInd w:val="0"/>
        <w:spacing w:after="0" w:line="240" w:lineRule="auto"/>
        <w:ind w:left="720" w:firstLine="360"/>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Este departe de zona de locuit sau de monumente de arhitectură.</w:t>
      </w:r>
    </w:p>
    <w:p w:rsidR="00601286" w:rsidRPr="00601286" w:rsidRDefault="00601286" w:rsidP="00601286">
      <w:pPr>
        <w:widowControl w:val="0"/>
        <w:suppressAutoHyphens/>
        <w:overflowPunct w:val="0"/>
        <w:autoSpaceDE w:val="0"/>
        <w:autoSpaceDN w:val="0"/>
        <w:adjustRightInd w:val="0"/>
        <w:spacing w:after="0" w:line="240" w:lineRule="auto"/>
        <w:ind w:left="360"/>
        <w:jc w:val="both"/>
        <w:rPr>
          <w:rFonts w:ascii="Arial" w:eastAsia="Times New Roman" w:hAnsi="Arial" w:cs="Times New Roman"/>
          <w:color w:val="000000"/>
          <w:szCs w:val="20"/>
          <w:lang w:val="ro-RO"/>
        </w:rPr>
      </w:pPr>
    </w:p>
    <w:p w:rsidR="00601286" w:rsidRPr="00601286" w:rsidRDefault="00601286" w:rsidP="00601286">
      <w:pPr>
        <w:widowControl w:val="0"/>
        <w:numPr>
          <w:ilvl w:val="0"/>
          <w:numId w:val="21"/>
        </w:numPr>
        <w:suppressAutoHyphens/>
        <w:overflowPunct w:val="0"/>
        <w:autoSpaceDE w:val="0"/>
        <w:autoSpaceDN w:val="0"/>
        <w:adjustRightInd w:val="0"/>
        <w:spacing w:before="120" w:after="0" w:line="240" w:lineRule="auto"/>
        <w:jc w:val="both"/>
        <w:rPr>
          <w:rFonts w:ascii="Arial" w:eastAsia="Times New Roman" w:hAnsi="Arial" w:cs="Times New Roman"/>
          <w:b/>
          <w:color w:val="000000"/>
          <w:szCs w:val="20"/>
          <w:u w:val="single"/>
          <w:lang w:val="ro-RO"/>
        </w:rPr>
      </w:pPr>
      <w:r w:rsidRPr="00601286">
        <w:rPr>
          <w:rFonts w:ascii="Arial" w:eastAsia="Times New Roman" w:hAnsi="Arial" w:cs="Times New Roman"/>
          <w:b/>
          <w:color w:val="000000"/>
          <w:szCs w:val="20"/>
          <w:u w:val="single"/>
          <w:lang w:val="ro-RO"/>
        </w:rPr>
        <w:t xml:space="preserve">Gospodărirea deşeurilor generate de amplasament: </w:t>
      </w:r>
    </w:p>
    <w:p w:rsidR="00601286" w:rsidRPr="00601286" w:rsidRDefault="00601286" w:rsidP="00601286">
      <w:pPr>
        <w:widowControl w:val="0"/>
        <w:suppressAutoHyphens/>
        <w:overflowPunct w:val="0"/>
        <w:autoSpaceDE w:val="0"/>
        <w:autoSpaceDN w:val="0"/>
        <w:adjustRightInd w:val="0"/>
        <w:spacing w:after="0" w:line="240" w:lineRule="auto"/>
        <w:ind w:left="1440"/>
        <w:jc w:val="both"/>
        <w:rPr>
          <w:rFonts w:ascii="Arial" w:eastAsia="Times New Roman" w:hAnsi="Arial" w:cs="Times New Roman"/>
          <w:b/>
          <w:color w:val="000000"/>
          <w:szCs w:val="20"/>
          <w:u w:val="single"/>
          <w:lang w:val="ro-RO"/>
        </w:rPr>
      </w:pPr>
    </w:p>
    <w:p w:rsidR="00601286" w:rsidRPr="00E864AA" w:rsidRDefault="00601286" w:rsidP="00601286">
      <w:pPr>
        <w:widowControl w:val="0"/>
        <w:numPr>
          <w:ilvl w:val="0"/>
          <w:numId w:val="22"/>
        </w:numPr>
        <w:suppressAutoHyphens/>
        <w:overflowPunct w:val="0"/>
        <w:autoSpaceDE w:val="0"/>
        <w:autoSpaceDN w:val="0"/>
        <w:adjustRightInd w:val="0"/>
        <w:spacing w:before="120" w:after="0" w:line="240" w:lineRule="auto"/>
        <w:jc w:val="both"/>
        <w:rPr>
          <w:rFonts w:ascii="Arial" w:eastAsia="Times New Roman" w:hAnsi="Arial" w:cs="Times New Roman"/>
          <w:b/>
          <w:szCs w:val="20"/>
          <w:lang w:val="ro-RO"/>
        </w:rPr>
      </w:pPr>
      <w:r w:rsidRPr="00E864AA">
        <w:rPr>
          <w:rFonts w:ascii="Arial" w:eastAsia="Times New Roman" w:hAnsi="Arial" w:cs="Times New Roman"/>
          <w:b/>
          <w:color w:val="000000"/>
          <w:szCs w:val="20"/>
          <w:lang w:val="ro-RO"/>
        </w:rPr>
        <w:t>Din  produc</w:t>
      </w:r>
      <w:r w:rsidR="00E864AA" w:rsidRPr="00E864AA">
        <w:rPr>
          <w:rFonts w:ascii="Arial" w:eastAsia="Times New Roman" w:hAnsi="Arial" w:cs="Times New Roman"/>
          <w:b/>
          <w:color w:val="000000"/>
          <w:szCs w:val="20"/>
          <w:lang w:val="ro-RO"/>
        </w:rPr>
        <w:t>t</w:t>
      </w:r>
      <w:r w:rsidRPr="00E864AA">
        <w:rPr>
          <w:rFonts w:ascii="Arial" w:eastAsia="Times New Roman" w:hAnsi="Arial" w:cs="Times New Roman"/>
          <w:b/>
          <w:color w:val="000000"/>
          <w:szCs w:val="20"/>
          <w:lang w:val="ro-RO"/>
        </w:rPr>
        <w:t xml:space="preserve">ie, în urma proiectului propus  </w:t>
      </w:r>
    </w:p>
    <w:p w:rsidR="00E864AA" w:rsidRPr="00601286" w:rsidRDefault="00E864AA" w:rsidP="00E864AA">
      <w:pPr>
        <w:widowControl w:val="0"/>
        <w:suppressAutoHyphens/>
        <w:overflowPunct w:val="0"/>
        <w:autoSpaceDE w:val="0"/>
        <w:autoSpaceDN w:val="0"/>
        <w:adjustRightInd w:val="0"/>
        <w:spacing w:before="120" w:after="0" w:line="240" w:lineRule="auto"/>
        <w:jc w:val="both"/>
        <w:rPr>
          <w:rFonts w:ascii="Arial" w:eastAsia="Times New Roman" w:hAnsi="Arial" w:cs="Times New Roman"/>
          <w:b/>
          <w:szCs w:val="20"/>
          <w:lang w:val="ro-RO"/>
        </w:rPr>
      </w:pPr>
    </w:p>
    <w:p w:rsidR="00E864AA" w:rsidRDefault="00601286" w:rsidP="00601286">
      <w:pPr>
        <w:suppressAutoHyphens/>
        <w:overflowPunct w:val="0"/>
        <w:autoSpaceDE w:val="0"/>
        <w:autoSpaceDN w:val="0"/>
        <w:adjustRightInd w:val="0"/>
        <w:spacing w:after="0" w:line="240" w:lineRule="auto"/>
        <w:jc w:val="center"/>
        <w:rPr>
          <w:rFonts w:ascii="Arial" w:eastAsia="Times New Roman" w:hAnsi="Arial" w:cs="Times New Roman"/>
          <w:b/>
          <w:szCs w:val="20"/>
          <w:lang w:val="ro-RO"/>
        </w:rPr>
      </w:pPr>
      <w:r w:rsidRPr="00601286">
        <w:rPr>
          <w:rFonts w:ascii="Arial" w:eastAsia="Times New Roman" w:hAnsi="Arial" w:cs="Times New Roman"/>
          <w:b/>
          <w:szCs w:val="20"/>
          <w:lang w:val="ro-RO"/>
        </w:rPr>
        <w:t xml:space="preserve">    Nr.crt</w:t>
      </w:r>
      <w:r w:rsidR="00E864AA">
        <w:rPr>
          <w:rFonts w:ascii="Arial" w:eastAsia="Times New Roman" w:hAnsi="Arial" w:cs="Times New Roman"/>
          <w:b/>
          <w:szCs w:val="20"/>
          <w:lang w:val="ro-RO"/>
        </w:rPr>
        <w:t>/</w:t>
      </w:r>
      <w:r w:rsidRPr="00601286">
        <w:rPr>
          <w:rFonts w:ascii="Arial" w:eastAsia="Times New Roman" w:hAnsi="Arial" w:cs="Times New Roman"/>
          <w:b/>
          <w:szCs w:val="20"/>
          <w:lang w:val="ro-RO"/>
        </w:rPr>
        <w:t>Denumire deseu</w:t>
      </w:r>
      <w:r w:rsidR="00E864AA">
        <w:rPr>
          <w:rFonts w:ascii="Arial" w:eastAsia="Times New Roman" w:hAnsi="Arial" w:cs="Times New Roman"/>
          <w:b/>
          <w:szCs w:val="20"/>
          <w:lang w:val="ro-RO"/>
        </w:rPr>
        <w:t>/</w:t>
      </w:r>
      <w:r w:rsidRPr="00601286">
        <w:rPr>
          <w:rFonts w:ascii="Arial" w:eastAsia="Times New Roman" w:hAnsi="Arial" w:cs="Times New Roman"/>
          <w:b/>
          <w:szCs w:val="20"/>
          <w:lang w:val="ro-RO"/>
        </w:rPr>
        <w:t>Cod deseu</w:t>
      </w:r>
      <w:r w:rsidR="00E864AA">
        <w:rPr>
          <w:rFonts w:ascii="Arial" w:eastAsia="Times New Roman" w:hAnsi="Arial" w:cs="Times New Roman"/>
          <w:b/>
          <w:szCs w:val="20"/>
          <w:lang w:val="ro-RO"/>
        </w:rPr>
        <w:t>/</w:t>
      </w:r>
      <w:r w:rsidRPr="00601286">
        <w:rPr>
          <w:rFonts w:ascii="Arial" w:eastAsia="Times New Roman" w:hAnsi="Arial" w:cs="Times New Roman"/>
          <w:b/>
          <w:szCs w:val="20"/>
          <w:lang w:val="ro-RO"/>
        </w:rPr>
        <w:t>Cantitati estimate</w:t>
      </w:r>
      <w:r w:rsidR="00E864AA">
        <w:rPr>
          <w:rFonts w:ascii="Arial" w:eastAsia="Times New Roman" w:hAnsi="Arial" w:cs="Times New Roman"/>
          <w:b/>
          <w:szCs w:val="20"/>
          <w:lang w:val="ro-RO"/>
        </w:rPr>
        <w:t>/</w:t>
      </w:r>
      <w:r w:rsidRPr="00601286">
        <w:rPr>
          <w:rFonts w:ascii="Arial" w:eastAsia="Times New Roman" w:hAnsi="Arial" w:cs="Times New Roman"/>
          <w:b/>
          <w:szCs w:val="20"/>
          <w:lang w:val="ro-RO"/>
        </w:rPr>
        <w:t>Eliminare/valorificare</w:t>
      </w:r>
    </w:p>
    <w:p w:rsidR="00E864AA" w:rsidRDefault="00E864AA" w:rsidP="00601286">
      <w:pPr>
        <w:suppressAutoHyphens/>
        <w:overflowPunct w:val="0"/>
        <w:autoSpaceDE w:val="0"/>
        <w:autoSpaceDN w:val="0"/>
        <w:adjustRightInd w:val="0"/>
        <w:spacing w:after="0" w:line="240" w:lineRule="auto"/>
        <w:jc w:val="center"/>
        <w:rPr>
          <w:rFonts w:ascii="Arial" w:eastAsia="Times New Roman" w:hAnsi="Arial" w:cs="Times New Roman"/>
          <w:b/>
          <w:szCs w:val="20"/>
          <w:lang w:val="ro-RO"/>
        </w:rPr>
      </w:pPr>
    </w:p>
    <w:p w:rsidR="00E864AA" w:rsidRPr="00E864AA" w:rsidRDefault="00601286" w:rsidP="00E864AA">
      <w:pPr>
        <w:pStyle w:val="ListParagraph"/>
        <w:numPr>
          <w:ilvl w:val="0"/>
          <w:numId w:val="5"/>
        </w:numPr>
        <w:suppressAutoHyphens/>
        <w:overflowPunct w:val="0"/>
        <w:autoSpaceDE w:val="0"/>
        <w:autoSpaceDN w:val="0"/>
        <w:adjustRightInd w:val="0"/>
        <w:spacing w:after="0" w:line="240" w:lineRule="auto"/>
        <w:rPr>
          <w:rFonts w:ascii="Arial" w:eastAsia="Times New Roman" w:hAnsi="Arial" w:cs="Times New Roman"/>
          <w:szCs w:val="20"/>
          <w:lang w:val="ro-RO"/>
        </w:rPr>
      </w:pPr>
      <w:r w:rsidRPr="00E864AA">
        <w:rPr>
          <w:rFonts w:ascii="Arial" w:eastAsia="Times New Roman" w:hAnsi="Arial" w:cs="Times New Roman"/>
          <w:szCs w:val="20"/>
          <w:lang w:val="ro-RO"/>
        </w:rPr>
        <w:t>Deseu ambalaj masa plastica</w:t>
      </w:r>
      <w:r w:rsidR="00E864AA" w:rsidRPr="00E864AA">
        <w:rPr>
          <w:rFonts w:ascii="Arial" w:eastAsia="Times New Roman" w:hAnsi="Arial" w:cs="Times New Roman"/>
          <w:szCs w:val="20"/>
          <w:lang w:val="ro-RO"/>
        </w:rPr>
        <w:t xml:space="preserve"> </w:t>
      </w:r>
      <w:r w:rsidRPr="00E864AA">
        <w:rPr>
          <w:rFonts w:ascii="Arial" w:eastAsia="Times New Roman" w:hAnsi="Arial" w:cs="Times New Roman"/>
          <w:b/>
          <w:szCs w:val="20"/>
          <w:lang w:val="ro-RO"/>
        </w:rPr>
        <w:t>15 01 02</w:t>
      </w:r>
      <w:r w:rsidR="00E864AA" w:rsidRPr="00E864AA">
        <w:rPr>
          <w:rFonts w:ascii="Arial" w:eastAsia="Times New Roman" w:hAnsi="Arial" w:cs="Times New Roman"/>
          <w:szCs w:val="20"/>
          <w:lang w:val="ro-RO"/>
        </w:rPr>
        <w:t xml:space="preserve"> </w:t>
      </w:r>
      <w:r w:rsidR="00E864AA">
        <w:rPr>
          <w:rFonts w:ascii="Arial" w:eastAsia="Times New Roman" w:hAnsi="Arial" w:cs="Times New Roman"/>
          <w:szCs w:val="20"/>
          <w:lang w:val="ro-RO"/>
        </w:rPr>
        <w:t>—</w:t>
      </w:r>
      <w:r w:rsidR="00E864AA" w:rsidRPr="00E864AA">
        <w:rPr>
          <w:rFonts w:ascii="Arial" w:eastAsia="Times New Roman" w:hAnsi="Arial" w:cs="Times New Roman"/>
          <w:szCs w:val="20"/>
          <w:lang w:val="ro-RO"/>
        </w:rPr>
        <w:t xml:space="preserve"> 500</w:t>
      </w:r>
      <w:r w:rsidRPr="00E864AA">
        <w:rPr>
          <w:rFonts w:ascii="Arial" w:eastAsia="Times New Roman" w:hAnsi="Arial" w:cs="Times New Roman"/>
          <w:szCs w:val="20"/>
          <w:lang w:val="ro-RO"/>
        </w:rPr>
        <w:t xml:space="preserve"> kg/an</w:t>
      </w:r>
      <w:r w:rsidR="00E864AA">
        <w:rPr>
          <w:rFonts w:ascii="Arial" w:eastAsia="Times New Roman" w:hAnsi="Arial" w:cs="Times New Roman"/>
          <w:szCs w:val="20"/>
          <w:lang w:val="ro-RO"/>
        </w:rPr>
        <w:t>—</w:t>
      </w:r>
      <w:r w:rsidRPr="00E864AA">
        <w:rPr>
          <w:rFonts w:ascii="Arial" w:eastAsia="Times New Roman" w:hAnsi="Arial" w:cs="Times New Roman"/>
          <w:szCs w:val="20"/>
          <w:lang w:val="ro-RO"/>
        </w:rPr>
        <w:t>Valorificare prin SC CART MET PLAST SRL Orastie</w:t>
      </w:r>
    </w:p>
    <w:p w:rsidR="00E864AA" w:rsidRPr="00E864AA" w:rsidRDefault="00E864AA" w:rsidP="00E864AA">
      <w:pPr>
        <w:pStyle w:val="ListParagraph"/>
        <w:numPr>
          <w:ilvl w:val="0"/>
          <w:numId w:val="5"/>
        </w:numPr>
        <w:suppressAutoHyphens/>
        <w:overflowPunct w:val="0"/>
        <w:autoSpaceDE w:val="0"/>
        <w:autoSpaceDN w:val="0"/>
        <w:adjustRightInd w:val="0"/>
        <w:spacing w:after="0" w:line="240" w:lineRule="auto"/>
        <w:rPr>
          <w:rFonts w:ascii="Arial" w:eastAsia="Times New Roman" w:hAnsi="Arial" w:cs="Times New Roman"/>
          <w:szCs w:val="20"/>
          <w:lang w:val="ro-RO"/>
        </w:rPr>
      </w:pPr>
      <w:r>
        <w:rPr>
          <w:rFonts w:ascii="Arial" w:eastAsia="Times New Roman" w:hAnsi="Arial" w:cs="Times New Roman"/>
          <w:szCs w:val="20"/>
          <w:lang w:val="ro-RO"/>
        </w:rPr>
        <w:t xml:space="preserve">    </w:t>
      </w:r>
      <w:r w:rsidR="00601286" w:rsidRPr="00E864AA">
        <w:rPr>
          <w:rFonts w:ascii="Arial" w:eastAsia="Times New Roman" w:hAnsi="Arial" w:cs="Times New Roman"/>
          <w:szCs w:val="20"/>
          <w:lang w:val="ro-RO"/>
        </w:rPr>
        <w:t>Deseu ambalaj carton</w:t>
      </w:r>
      <w:r>
        <w:rPr>
          <w:rFonts w:ascii="Arial" w:eastAsia="Times New Roman" w:hAnsi="Arial" w:cs="Times New Roman"/>
          <w:szCs w:val="20"/>
          <w:lang w:val="ro-RO"/>
        </w:rPr>
        <w:t xml:space="preserve"> </w:t>
      </w:r>
      <w:r w:rsidR="00601286" w:rsidRPr="00E864AA">
        <w:rPr>
          <w:rFonts w:ascii="Arial" w:eastAsia="Times New Roman" w:hAnsi="Arial" w:cs="Times New Roman"/>
          <w:b/>
          <w:szCs w:val="20"/>
          <w:lang w:val="ro-RO"/>
        </w:rPr>
        <w:t>15 01 01</w:t>
      </w:r>
      <w:r>
        <w:rPr>
          <w:rFonts w:ascii="Arial" w:eastAsia="Times New Roman" w:hAnsi="Arial" w:cs="Times New Roman"/>
          <w:szCs w:val="20"/>
          <w:lang w:val="ro-RO"/>
        </w:rPr>
        <w:t xml:space="preserve">   4000</w:t>
      </w:r>
      <w:r w:rsidR="00601286" w:rsidRPr="00E864AA">
        <w:rPr>
          <w:rFonts w:ascii="Arial" w:eastAsia="Times New Roman" w:hAnsi="Arial" w:cs="Times New Roman"/>
          <w:szCs w:val="20"/>
          <w:lang w:val="ro-RO"/>
        </w:rPr>
        <w:t xml:space="preserve"> kg/an</w:t>
      </w:r>
      <w:r w:rsidR="00460257">
        <w:rPr>
          <w:rFonts w:ascii="Arial" w:eastAsia="Times New Roman" w:hAnsi="Arial" w:cs="Times New Roman"/>
          <w:szCs w:val="20"/>
          <w:lang w:val="ro-RO"/>
        </w:rPr>
        <w:t>.</w:t>
      </w:r>
      <w:r w:rsidR="00601286" w:rsidRPr="00E864AA">
        <w:rPr>
          <w:rFonts w:ascii="Arial" w:eastAsia="Times New Roman" w:hAnsi="Arial" w:cs="Times New Roman"/>
          <w:szCs w:val="20"/>
          <w:lang w:val="ro-RO"/>
        </w:rPr>
        <w:t>Valorificare prin SC CART MET PLAST SRL Orastie</w:t>
      </w:r>
      <w:r w:rsidRPr="00E864AA">
        <w:rPr>
          <w:rFonts w:ascii="Arial" w:eastAsia="Times New Roman" w:hAnsi="Arial" w:cs="Times New Roman"/>
          <w:szCs w:val="20"/>
          <w:lang w:val="ro-RO"/>
        </w:rPr>
        <w:t xml:space="preserve"> </w:t>
      </w:r>
    </w:p>
    <w:p w:rsidR="00601286" w:rsidRPr="00E864AA" w:rsidRDefault="00601286" w:rsidP="00E864AA">
      <w:pPr>
        <w:pStyle w:val="ListParagraph"/>
        <w:numPr>
          <w:ilvl w:val="0"/>
          <w:numId w:val="5"/>
        </w:numPr>
        <w:suppressAutoHyphens/>
        <w:overflowPunct w:val="0"/>
        <w:autoSpaceDE w:val="0"/>
        <w:autoSpaceDN w:val="0"/>
        <w:adjustRightInd w:val="0"/>
        <w:spacing w:after="0" w:line="240" w:lineRule="auto"/>
        <w:rPr>
          <w:rFonts w:ascii="Arial" w:eastAsia="Times New Roman" w:hAnsi="Arial" w:cs="Times New Roman"/>
          <w:color w:val="FF0000"/>
          <w:szCs w:val="20"/>
          <w:lang w:val="ro-RO"/>
        </w:rPr>
      </w:pPr>
      <w:r w:rsidRPr="00E864AA">
        <w:rPr>
          <w:rFonts w:ascii="Arial" w:eastAsia="Times New Roman" w:hAnsi="Arial" w:cs="Times New Roman"/>
          <w:szCs w:val="20"/>
          <w:lang w:val="ro-RO"/>
        </w:rPr>
        <w:t>Deseu menajer</w:t>
      </w:r>
      <w:r w:rsidR="00E864AA">
        <w:rPr>
          <w:rFonts w:ascii="Arial" w:eastAsia="Times New Roman" w:hAnsi="Arial" w:cs="Times New Roman"/>
          <w:szCs w:val="20"/>
          <w:lang w:val="ro-RO"/>
        </w:rPr>
        <w:t xml:space="preserve"> </w:t>
      </w:r>
      <w:r w:rsidRPr="00E864AA">
        <w:rPr>
          <w:rFonts w:ascii="Arial" w:eastAsia="Times New Roman" w:hAnsi="Arial" w:cs="Times New Roman"/>
          <w:b/>
          <w:szCs w:val="20"/>
          <w:lang w:val="ro-RO"/>
        </w:rPr>
        <w:t>20 03 01</w:t>
      </w:r>
      <w:r w:rsidR="00E864AA">
        <w:rPr>
          <w:rFonts w:ascii="Arial" w:eastAsia="Times New Roman" w:hAnsi="Arial" w:cs="Times New Roman"/>
          <w:szCs w:val="20"/>
          <w:lang w:val="ro-RO"/>
        </w:rPr>
        <w:t xml:space="preserve">  - </w:t>
      </w:r>
      <w:r w:rsidRPr="00E864AA">
        <w:rPr>
          <w:rFonts w:ascii="Arial" w:eastAsia="Times New Roman" w:hAnsi="Arial" w:cs="Times New Roman"/>
          <w:szCs w:val="20"/>
          <w:lang w:val="ro-RO"/>
        </w:rPr>
        <w:t>15 mc /anEliminare pe depozitul de deseuri menajere prin Brai Cata</w:t>
      </w:r>
    </w:p>
    <w:p w:rsidR="00601286" w:rsidRPr="00E864AA" w:rsidRDefault="00601286" w:rsidP="00601286">
      <w:pPr>
        <w:widowControl w:val="0"/>
        <w:numPr>
          <w:ilvl w:val="0"/>
          <w:numId w:val="23"/>
        </w:numPr>
        <w:suppressAutoHyphens/>
        <w:overflowPunct w:val="0"/>
        <w:autoSpaceDE w:val="0"/>
        <w:autoSpaceDN w:val="0"/>
        <w:adjustRightInd w:val="0"/>
        <w:spacing w:before="120" w:after="0" w:line="240" w:lineRule="auto"/>
        <w:jc w:val="both"/>
        <w:rPr>
          <w:rFonts w:ascii="Arial" w:eastAsia="Times New Roman" w:hAnsi="Arial" w:cs="Times New Roman"/>
          <w:b/>
          <w:color w:val="000000"/>
          <w:szCs w:val="20"/>
          <w:lang w:val="ro-RO"/>
        </w:rPr>
      </w:pPr>
      <w:r w:rsidRPr="00E864AA">
        <w:rPr>
          <w:rFonts w:ascii="Arial" w:eastAsia="Times New Roman" w:hAnsi="Arial" w:cs="Times New Roman"/>
          <w:b/>
          <w:color w:val="000000"/>
          <w:szCs w:val="20"/>
          <w:lang w:val="ro-RO"/>
        </w:rPr>
        <w:t>Din  activitatea de  amenajare, în urma lucrărilor de construire</w:t>
      </w:r>
    </w:p>
    <w:p w:rsidR="00601286" w:rsidRPr="00601286" w:rsidRDefault="00601286" w:rsidP="00601286">
      <w:pPr>
        <w:widowControl w:val="0"/>
        <w:suppressAutoHyphens/>
        <w:overflowPunct w:val="0"/>
        <w:autoSpaceDE w:val="0"/>
        <w:autoSpaceDN w:val="0"/>
        <w:adjustRightInd w:val="0"/>
        <w:spacing w:after="0" w:line="240" w:lineRule="auto"/>
        <w:ind w:left="1800"/>
        <w:jc w:val="both"/>
        <w:rPr>
          <w:rFonts w:ascii="Arial" w:eastAsia="Times New Roman" w:hAnsi="Arial" w:cs="Times New Roman"/>
          <w:color w:val="000000"/>
          <w:szCs w:val="20"/>
          <w:lang w:val="ro-RO"/>
        </w:rPr>
      </w:pPr>
    </w:p>
    <w:p w:rsidR="00E864AA" w:rsidRDefault="00601286" w:rsidP="00601286">
      <w:pPr>
        <w:suppressAutoHyphens/>
        <w:overflowPunct w:val="0"/>
        <w:autoSpaceDE w:val="0"/>
        <w:autoSpaceDN w:val="0"/>
        <w:adjustRightInd w:val="0"/>
        <w:spacing w:after="0" w:line="240" w:lineRule="auto"/>
        <w:jc w:val="center"/>
        <w:rPr>
          <w:rFonts w:ascii="Arial" w:eastAsia="Times New Roman" w:hAnsi="Arial" w:cs="Times New Roman"/>
          <w:b/>
          <w:szCs w:val="20"/>
          <w:lang w:val="ro-RO"/>
        </w:rPr>
      </w:pPr>
      <w:r w:rsidRPr="00601286">
        <w:rPr>
          <w:rFonts w:ascii="Arial" w:eastAsia="Times New Roman" w:hAnsi="Arial" w:cs="Times New Roman"/>
          <w:color w:val="000000"/>
          <w:szCs w:val="20"/>
          <w:u w:val="single"/>
          <w:lang w:val="ro-RO"/>
        </w:rPr>
        <w:t xml:space="preserve"> </w:t>
      </w:r>
      <w:r w:rsidRPr="00601286">
        <w:rPr>
          <w:rFonts w:ascii="Arial" w:eastAsia="Times New Roman" w:hAnsi="Arial" w:cs="Times New Roman"/>
          <w:b/>
          <w:color w:val="000000"/>
          <w:szCs w:val="20"/>
          <w:lang w:val="ro-RO"/>
        </w:rPr>
        <w:t xml:space="preserve">    </w:t>
      </w:r>
      <w:r w:rsidR="00E864AA" w:rsidRPr="00601286">
        <w:rPr>
          <w:rFonts w:ascii="Arial" w:eastAsia="Times New Roman" w:hAnsi="Arial" w:cs="Times New Roman"/>
          <w:b/>
          <w:szCs w:val="20"/>
          <w:lang w:val="ro-RO"/>
        </w:rPr>
        <w:t>Nr.crt</w:t>
      </w:r>
      <w:r w:rsidR="00E864AA">
        <w:rPr>
          <w:rFonts w:ascii="Arial" w:eastAsia="Times New Roman" w:hAnsi="Arial" w:cs="Times New Roman"/>
          <w:b/>
          <w:szCs w:val="20"/>
          <w:lang w:val="ro-RO"/>
        </w:rPr>
        <w:t>/</w:t>
      </w:r>
      <w:r w:rsidR="00E864AA" w:rsidRPr="00601286">
        <w:rPr>
          <w:rFonts w:ascii="Arial" w:eastAsia="Times New Roman" w:hAnsi="Arial" w:cs="Times New Roman"/>
          <w:b/>
          <w:szCs w:val="20"/>
          <w:lang w:val="ro-RO"/>
        </w:rPr>
        <w:t>Denumire deseu</w:t>
      </w:r>
      <w:r w:rsidR="00E864AA">
        <w:rPr>
          <w:rFonts w:ascii="Arial" w:eastAsia="Times New Roman" w:hAnsi="Arial" w:cs="Times New Roman"/>
          <w:b/>
          <w:szCs w:val="20"/>
          <w:lang w:val="ro-RO"/>
        </w:rPr>
        <w:t>/</w:t>
      </w:r>
      <w:r w:rsidR="00E864AA" w:rsidRPr="00601286">
        <w:rPr>
          <w:rFonts w:ascii="Arial" w:eastAsia="Times New Roman" w:hAnsi="Arial" w:cs="Times New Roman"/>
          <w:b/>
          <w:szCs w:val="20"/>
          <w:lang w:val="ro-RO"/>
        </w:rPr>
        <w:t>Cod deseu</w:t>
      </w:r>
      <w:r w:rsidR="00E864AA">
        <w:rPr>
          <w:rFonts w:ascii="Arial" w:eastAsia="Times New Roman" w:hAnsi="Arial" w:cs="Times New Roman"/>
          <w:b/>
          <w:szCs w:val="20"/>
          <w:lang w:val="ro-RO"/>
        </w:rPr>
        <w:t>/</w:t>
      </w:r>
      <w:r w:rsidR="00E864AA" w:rsidRPr="00601286">
        <w:rPr>
          <w:rFonts w:ascii="Arial" w:eastAsia="Times New Roman" w:hAnsi="Arial" w:cs="Times New Roman"/>
          <w:b/>
          <w:szCs w:val="20"/>
          <w:lang w:val="ro-RO"/>
        </w:rPr>
        <w:t>Cantitati estimate</w:t>
      </w:r>
      <w:r w:rsidR="00E864AA">
        <w:rPr>
          <w:rFonts w:ascii="Arial" w:eastAsia="Times New Roman" w:hAnsi="Arial" w:cs="Times New Roman"/>
          <w:b/>
          <w:szCs w:val="20"/>
          <w:lang w:val="ro-RO"/>
        </w:rPr>
        <w:t>/</w:t>
      </w:r>
      <w:r w:rsidR="00E864AA" w:rsidRPr="00601286">
        <w:rPr>
          <w:rFonts w:ascii="Arial" w:eastAsia="Times New Roman" w:hAnsi="Arial" w:cs="Times New Roman"/>
          <w:b/>
          <w:szCs w:val="20"/>
          <w:lang w:val="ro-RO"/>
        </w:rPr>
        <w:t>Eliminare/valorificare</w:t>
      </w:r>
    </w:p>
    <w:p w:rsidR="00E864AA" w:rsidRDefault="00E864AA" w:rsidP="00601286">
      <w:pPr>
        <w:suppressAutoHyphens/>
        <w:overflowPunct w:val="0"/>
        <w:autoSpaceDE w:val="0"/>
        <w:autoSpaceDN w:val="0"/>
        <w:adjustRightInd w:val="0"/>
        <w:spacing w:after="0" w:line="240" w:lineRule="auto"/>
        <w:jc w:val="center"/>
        <w:rPr>
          <w:rFonts w:ascii="Arial" w:eastAsia="Times New Roman" w:hAnsi="Arial" w:cs="Times New Roman"/>
          <w:b/>
          <w:color w:val="000000"/>
          <w:szCs w:val="20"/>
          <w:lang w:val="ro-RO"/>
        </w:rPr>
      </w:pPr>
    </w:p>
    <w:p w:rsidR="00460257" w:rsidRDefault="00601286" w:rsidP="00E864AA">
      <w:pPr>
        <w:suppressAutoHyphens/>
        <w:overflowPunct w:val="0"/>
        <w:autoSpaceDE w:val="0"/>
        <w:autoSpaceDN w:val="0"/>
        <w:adjustRightInd w:val="0"/>
        <w:spacing w:after="0" w:line="240" w:lineRule="auto"/>
        <w:rPr>
          <w:rFonts w:ascii="Arial" w:eastAsia="Times New Roman" w:hAnsi="Arial" w:cs="Times New Roman"/>
          <w:szCs w:val="20"/>
          <w:lang w:val="ro-RO"/>
        </w:rPr>
      </w:pPr>
      <w:r w:rsidRPr="00601286">
        <w:rPr>
          <w:rFonts w:ascii="Arial" w:eastAsia="Times New Roman" w:hAnsi="Arial" w:cs="Times New Roman"/>
          <w:color w:val="000000"/>
          <w:szCs w:val="20"/>
          <w:lang w:val="ro-RO"/>
        </w:rPr>
        <w:t>1</w:t>
      </w:r>
      <w:r w:rsidR="00E864AA">
        <w:rPr>
          <w:rFonts w:ascii="Arial" w:eastAsia="Times New Roman" w:hAnsi="Arial" w:cs="Times New Roman"/>
          <w:color w:val="000000"/>
          <w:szCs w:val="20"/>
          <w:lang w:val="ro-RO"/>
        </w:rPr>
        <w:t xml:space="preserve">  </w:t>
      </w:r>
      <w:r w:rsidRPr="00601286">
        <w:rPr>
          <w:rFonts w:ascii="Arial" w:eastAsia="Times New Roman" w:hAnsi="Arial" w:cs="Times New Roman"/>
          <w:szCs w:val="20"/>
          <w:lang w:val="ro-RO"/>
        </w:rPr>
        <w:t>Deseu menajer</w:t>
      </w:r>
      <w:r w:rsidR="00E864AA">
        <w:rPr>
          <w:rFonts w:ascii="Arial" w:eastAsia="Times New Roman" w:hAnsi="Arial" w:cs="Times New Roman"/>
          <w:szCs w:val="20"/>
          <w:lang w:val="ro-RO"/>
        </w:rPr>
        <w:t xml:space="preserve"> </w:t>
      </w:r>
      <w:r w:rsidRPr="00E864AA">
        <w:rPr>
          <w:rFonts w:ascii="Arial" w:eastAsia="Times New Roman" w:hAnsi="Arial" w:cs="Times New Roman"/>
          <w:b/>
          <w:szCs w:val="20"/>
          <w:lang w:val="ro-RO"/>
        </w:rPr>
        <w:t>20 03 01</w:t>
      </w:r>
      <w:r w:rsidR="00E864AA">
        <w:rPr>
          <w:rFonts w:ascii="Arial" w:eastAsia="Times New Roman" w:hAnsi="Arial" w:cs="Times New Roman"/>
          <w:szCs w:val="20"/>
          <w:lang w:val="ro-RO"/>
        </w:rPr>
        <w:t xml:space="preserve"> </w:t>
      </w:r>
      <w:r w:rsidR="00460257">
        <w:rPr>
          <w:rFonts w:ascii="Arial" w:eastAsia="Times New Roman" w:hAnsi="Arial" w:cs="Times New Roman"/>
          <w:szCs w:val="20"/>
          <w:lang w:val="ro-RO"/>
        </w:rPr>
        <w:t>-</w:t>
      </w:r>
      <w:r w:rsidRPr="00601286">
        <w:rPr>
          <w:rFonts w:ascii="Arial" w:eastAsia="Times New Roman" w:hAnsi="Arial" w:cs="Times New Roman"/>
          <w:szCs w:val="20"/>
          <w:lang w:val="ro-RO"/>
        </w:rPr>
        <w:t>1 mc/lună</w:t>
      </w:r>
      <w:r w:rsidR="00E864AA">
        <w:rPr>
          <w:rFonts w:ascii="Arial" w:eastAsia="Times New Roman" w:hAnsi="Arial" w:cs="Times New Roman"/>
          <w:szCs w:val="20"/>
          <w:lang w:val="ro-RO"/>
        </w:rPr>
        <w:t xml:space="preserve"> </w:t>
      </w:r>
      <w:r w:rsidR="00460257">
        <w:rPr>
          <w:rFonts w:ascii="Arial" w:eastAsia="Times New Roman" w:hAnsi="Arial" w:cs="Times New Roman"/>
          <w:szCs w:val="20"/>
          <w:lang w:val="ro-RO"/>
        </w:rPr>
        <w:t>.</w:t>
      </w:r>
      <w:r w:rsidRPr="00601286">
        <w:rPr>
          <w:rFonts w:ascii="Arial" w:eastAsia="Times New Roman" w:hAnsi="Arial" w:cs="Times New Roman"/>
          <w:szCs w:val="20"/>
          <w:lang w:val="ro-RO"/>
        </w:rPr>
        <w:t xml:space="preserve">Eliminare pe depozitul de deseuri menajere prin </w:t>
      </w:r>
    </w:p>
    <w:p w:rsidR="00601286" w:rsidRDefault="00601286" w:rsidP="00E864AA">
      <w:pPr>
        <w:suppressAutoHyphens/>
        <w:overflowPunct w:val="0"/>
        <w:autoSpaceDE w:val="0"/>
        <w:autoSpaceDN w:val="0"/>
        <w:adjustRightInd w:val="0"/>
        <w:spacing w:after="0" w:line="240" w:lineRule="auto"/>
        <w:rPr>
          <w:rFonts w:ascii="Arial" w:eastAsia="Times New Roman" w:hAnsi="Arial" w:cs="Times New Roman"/>
          <w:szCs w:val="20"/>
          <w:lang w:val="ro-RO"/>
        </w:rPr>
      </w:pPr>
      <w:r w:rsidRPr="00601286">
        <w:rPr>
          <w:rFonts w:ascii="Arial" w:eastAsia="Times New Roman" w:hAnsi="Arial" w:cs="Times New Roman"/>
          <w:szCs w:val="20"/>
          <w:lang w:val="ro-RO"/>
        </w:rPr>
        <w:t>Brai Cata</w:t>
      </w:r>
    </w:p>
    <w:p w:rsidR="00460257" w:rsidRDefault="00E864AA" w:rsidP="00460257">
      <w:pPr>
        <w:pStyle w:val="ListParagraph"/>
        <w:numPr>
          <w:ilvl w:val="0"/>
          <w:numId w:val="3"/>
        </w:numPr>
        <w:autoSpaceDE w:val="0"/>
        <w:autoSpaceDN w:val="0"/>
        <w:adjustRightInd w:val="0"/>
        <w:spacing w:after="0" w:line="240" w:lineRule="auto"/>
        <w:rPr>
          <w:rFonts w:ascii="Arial" w:hAnsi="Arial" w:cs="Arial"/>
        </w:rPr>
      </w:pPr>
      <w:r>
        <w:rPr>
          <w:rFonts w:ascii="Arial" w:eastAsia="Times New Roman" w:hAnsi="Arial" w:cs="Times New Roman"/>
          <w:color w:val="000000"/>
          <w:szCs w:val="20"/>
          <w:lang w:val="ro-RO"/>
        </w:rPr>
        <w:t xml:space="preserve">  </w:t>
      </w:r>
      <w:proofErr w:type="spellStart"/>
      <w:r w:rsidRPr="00E864AA">
        <w:rPr>
          <w:rFonts w:ascii="Arial" w:eastAsia="Times New Roman" w:hAnsi="Arial" w:cs="Times New Roman"/>
          <w:color w:val="000000"/>
          <w:szCs w:val="20"/>
          <w:lang w:val="ro-RO"/>
        </w:rPr>
        <w:t>Deseu</w:t>
      </w:r>
      <w:proofErr w:type="spellEnd"/>
      <w:r w:rsidRPr="00E864AA">
        <w:rPr>
          <w:rFonts w:ascii="Arial" w:eastAsia="Times New Roman" w:hAnsi="Arial" w:cs="Times New Roman"/>
          <w:color w:val="000000"/>
          <w:szCs w:val="20"/>
          <w:lang w:val="ro-RO"/>
        </w:rPr>
        <w:t xml:space="preserve"> </w:t>
      </w:r>
      <w:proofErr w:type="spellStart"/>
      <w:r w:rsidR="00460257" w:rsidRPr="00460257">
        <w:rPr>
          <w:rFonts w:ascii="Arial" w:hAnsi="Arial" w:cs="Arial"/>
        </w:rPr>
        <w:t>amestecuri</w:t>
      </w:r>
      <w:proofErr w:type="spellEnd"/>
      <w:r w:rsidR="00460257" w:rsidRPr="00460257">
        <w:rPr>
          <w:rFonts w:ascii="Arial" w:hAnsi="Arial" w:cs="Arial"/>
        </w:rPr>
        <w:t xml:space="preserve"> de </w:t>
      </w:r>
      <w:proofErr w:type="spellStart"/>
      <w:r w:rsidR="00460257" w:rsidRPr="00460257">
        <w:rPr>
          <w:rFonts w:ascii="Arial" w:hAnsi="Arial" w:cs="Arial"/>
        </w:rPr>
        <w:t>deseuri</w:t>
      </w:r>
      <w:proofErr w:type="spellEnd"/>
      <w:r w:rsidR="00460257" w:rsidRPr="00460257">
        <w:rPr>
          <w:rFonts w:ascii="Arial" w:hAnsi="Arial" w:cs="Arial"/>
        </w:rPr>
        <w:t xml:space="preserve"> de la </w:t>
      </w:r>
      <w:proofErr w:type="spellStart"/>
      <w:r w:rsidR="00460257" w:rsidRPr="00460257">
        <w:rPr>
          <w:rFonts w:ascii="Arial" w:hAnsi="Arial" w:cs="Arial"/>
        </w:rPr>
        <w:t>constructii</w:t>
      </w:r>
      <w:proofErr w:type="spellEnd"/>
      <w:r w:rsidR="00460257" w:rsidRPr="00460257">
        <w:rPr>
          <w:rFonts w:ascii="Arial" w:hAnsi="Arial" w:cs="Arial"/>
        </w:rPr>
        <w:t xml:space="preserve"> </w:t>
      </w:r>
      <w:proofErr w:type="spellStart"/>
      <w:r w:rsidR="00460257" w:rsidRPr="00460257">
        <w:rPr>
          <w:rFonts w:ascii="Arial" w:hAnsi="Arial" w:cs="Arial"/>
        </w:rPr>
        <w:t>si</w:t>
      </w:r>
      <w:proofErr w:type="spellEnd"/>
      <w:r w:rsidR="00460257" w:rsidRPr="00460257">
        <w:rPr>
          <w:rFonts w:ascii="Arial" w:hAnsi="Arial" w:cs="Arial"/>
        </w:rPr>
        <w:t xml:space="preserve"> demolari,</w:t>
      </w:r>
      <w:r w:rsidR="00460257" w:rsidRPr="00460257">
        <w:rPr>
          <w:rFonts w:ascii="Arial" w:hAnsi="Arial" w:cs="Arial"/>
          <w:b/>
        </w:rPr>
        <w:t>17 09 04</w:t>
      </w:r>
      <w:r w:rsidR="00460257">
        <w:rPr>
          <w:rFonts w:ascii="Arial" w:hAnsi="Arial" w:cs="Arial"/>
        </w:rPr>
        <w:t xml:space="preserve">- 500 kg </w:t>
      </w:r>
    </w:p>
    <w:p w:rsidR="00460257" w:rsidRPr="00460257" w:rsidRDefault="00460257" w:rsidP="00460257">
      <w:pPr>
        <w:pStyle w:val="ListParagraph"/>
        <w:autoSpaceDE w:val="0"/>
        <w:autoSpaceDN w:val="0"/>
        <w:adjustRightInd w:val="0"/>
        <w:spacing w:after="0" w:line="240" w:lineRule="auto"/>
        <w:ind w:left="0"/>
        <w:rPr>
          <w:rFonts w:ascii="Arial" w:hAnsi="Arial" w:cs="Arial"/>
        </w:rPr>
      </w:pPr>
      <w:proofErr w:type="spellStart"/>
      <w:r>
        <w:rPr>
          <w:rFonts w:ascii="Arial" w:hAnsi="Arial" w:cs="Arial"/>
        </w:rPr>
        <w:lastRenderedPageBreak/>
        <w:t>Eliminare</w:t>
      </w:r>
      <w:proofErr w:type="spellEnd"/>
      <w:r>
        <w:rPr>
          <w:rFonts w:ascii="Arial" w:hAnsi="Arial" w:cs="Arial"/>
        </w:rPr>
        <w:t xml:space="preserve"> </w:t>
      </w:r>
      <w:r w:rsidRPr="00460257">
        <w:rPr>
          <w:rFonts w:ascii="Arial" w:hAnsi="Arial" w:cs="Arial"/>
        </w:rPr>
        <w:t xml:space="preserve">in </w:t>
      </w:r>
      <w:proofErr w:type="spellStart"/>
      <w:r w:rsidRPr="00460257">
        <w:rPr>
          <w:rFonts w:ascii="Arial" w:hAnsi="Arial" w:cs="Arial"/>
        </w:rPr>
        <w:t>terenul</w:t>
      </w:r>
      <w:proofErr w:type="spellEnd"/>
      <w:r w:rsidRPr="00460257">
        <w:rPr>
          <w:rFonts w:ascii="Arial" w:hAnsi="Arial" w:cs="Arial"/>
        </w:rPr>
        <w:t xml:space="preserve"> CF 4670, nr. Topo 4632 </w:t>
      </w:r>
      <w:proofErr w:type="spellStart"/>
      <w:r w:rsidRPr="00460257">
        <w:rPr>
          <w:rFonts w:ascii="Arial" w:hAnsi="Arial" w:cs="Arial"/>
        </w:rPr>
        <w:t>aflat</w:t>
      </w:r>
      <w:proofErr w:type="spellEnd"/>
      <w:r w:rsidRPr="00460257">
        <w:rPr>
          <w:rFonts w:ascii="Arial" w:hAnsi="Arial" w:cs="Arial"/>
        </w:rPr>
        <w:t xml:space="preserve"> in </w:t>
      </w:r>
      <w:proofErr w:type="spellStart"/>
      <w:r w:rsidRPr="00460257">
        <w:rPr>
          <w:rFonts w:ascii="Arial" w:hAnsi="Arial" w:cs="Arial"/>
        </w:rPr>
        <w:t>propietatea</w:t>
      </w:r>
      <w:proofErr w:type="spellEnd"/>
      <w:r w:rsidRPr="00460257">
        <w:rPr>
          <w:rFonts w:ascii="Arial" w:hAnsi="Arial" w:cs="Arial"/>
        </w:rPr>
        <w:t xml:space="preserve"> </w:t>
      </w:r>
      <w:proofErr w:type="spellStart"/>
      <w:r w:rsidRPr="00460257">
        <w:rPr>
          <w:rFonts w:ascii="Arial" w:hAnsi="Arial" w:cs="Arial"/>
        </w:rPr>
        <w:t>municipiului</w:t>
      </w:r>
      <w:proofErr w:type="spellEnd"/>
      <w:r w:rsidRPr="00460257">
        <w:rPr>
          <w:rFonts w:ascii="Arial" w:hAnsi="Arial" w:cs="Arial"/>
        </w:rPr>
        <w:t xml:space="preserve"> </w:t>
      </w:r>
      <w:proofErr w:type="spellStart"/>
      <w:r w:rsidRPr="00460257">
        <w:rPr>
          <w:rFonts w:ascii="Arial" w:hAnsi="Arial" w:cs="Arial"/>
        </w:rPr>
        <w:t>Orastie</w:t>
      </w:r>
      <w:proofErr w:type="spellEnd"/>
      <w:r w:rsidRPr="00460257">
        <w:rPr>
          <w:rFonts w:ascii="Arial" w:hAnsi="Arial" w:cs="Arial"/>
        </w:rPr>
        <w:t xml:space="preserve"> </w:t>
      </w:r>
      <w:proofErr w:type="spellStart"/>
      <w:r w:rsidRPr="00460257">
        <w:rPr>
          <w:rFonts w:ascii="Arial" w:hAnsi="Arial" w:cs="Arial"/>
        </w:rPr>
        <w:t>situat</w:t>
      </w:r>
      <w:proofErr w:type="spellEnd"/>
      <w:r w:rsidRPr="00460257">
        <w:rPr>
          <w:rFonts w:ascii="Arial" w:hAnsi="Arial" w:cs="Arial"/>
        </w:rPr>
        <w:t xml:space="preserve"> in </w:t>
      </w:r>
      <w:proofErr w:type="spellStart"/>
      <w:r w:rsidRPr="00460257">
        <w:rPr>
          <w:rFonts w:ascii="Arial" w:hAnsi="Arial" w:cs="Arial"/>
        </w:rPr>
        <w:t>prelungirea</w:t>
      </w:r>
      <w:proofErr w:type="spellEnd"/>
      <w:r w:rsidRPr="00460257">
        <w:rPr>
          <w:rFonts w:ascii="Arial" w:hAnsi="Arial" w:cs="Arial"/>
        </w:rPr>
        <w:t xml:space="preserve"> </w:t>
      </w:r>
      <w:proofErr w:type="spellStart"/>
      <w:r w:rsidRPr="00460257">
        <w:rPr>
          <w:rFonts w:ascii="Arial" w:hAnsi="Arial" w:cs="Arial"/>
        </w:rPr>
        <w:t>strazii</w:t>
      </w:r>
      <w:proofErr w:type="spellEnd"/>
      <w:r w:rsidRPr="00460257">
        <w:rPr>
          <w:rFonts w:ascii="Arial" w:hAnsi="Arial" w:cs="Arial"/>
        </w:rPr>
        <w:t xml:space="preserve"> 9Mai,  </w:t>
      </w:r>
      <w:proofErr w:type="spellStart"/>
      <w:r w:rsidRPr="00460257">
        <w:rPr>
          <w:rFonts w:ascii="Arial" w:hAnsi="Arial" w:cs="Arial"/>
        </w:rPr>
        <w:t>stabilit</w:t>
      </w:r>
      <w:proofErr w:type="spellEnd"/>
      <w:r w:rsidRPr="00460257">
        <w:rPr>
          <w:rFonts w:ascii="Arial" w:hAnsi="Arial" w:cs="Arial"/>
        </w:rPr>
        <w:t xml:space="preserve"> ca </w:t>
      </w:r>
      <w:proofErr w:type="spellStart"/>
      <w:r w:rsidRPr="00460257">
        <w:rPr>
          <w:rFonts w:ascii="Arial" w:hAnsi="Arial" w:cs="Arial"/>
        </w:rPr>
        <w:t>amplasament</w:t>
      </w:r>
      <w:proofErr w:type="spellEnd"/>
      <w:r w:rsidRPr="00460257">
        <w:rPr>
          <w:rFonts w:ascii="Arial" w:hAnsi="Arial" w:cs="Arial"/>
        </w:rPr>
        <w:t xml:space="preserve"> </w:t>
      </w:r>
      <w:proofErr w:type="spellStart"/>
      <w:r w:rsidRPr="00460257">
        <w:rPr>
          <w:rFonts w:ascii="Arial" w:hAnsi="Arial" w:cs="Arial"/>
        </w:rPr>
        <w:t>pentru</w:t>
      </w:r>
      <w:proofErr w:type="spellEnd"/>
      <w:r w:rsidRPr="00460257">
        <w:rPr>
          <w:rFonts w:ascii="Arial" w:hAnsi="Arial" w:cs="Arial"/>
        </w:rPr>
        <w:t xml:space="preserve"> </w:t>
      </w:r>
      <w:proofErr w:type="spellStart"/>
      <w:r w:rsidRPr="00460257">
        <w:rPr>
          <w:rFonts w:ascii="Arial" w:hAnsi="Arial" w:cs="Arial"/>
        </w:rPr>
        <w:t>operatiuni</w:t>
      </w:r>
      <w:proofErr w:type="spellEnd"/>
      <w:r w:rsidRPr="00460257">
        <w:rPr>
          <w:rFonts w:ascii="Arial" w:hAnsi="Arial" w:cs="Arial"/>
        </w:rPr>
        <w:t xml:space="preserve"> de </w:t>
      </w:r>
      <w:proofErr w:type="spellStart"/>
      <w:r w:rsidRPr="00460257">
        <w:rPr>
          <w:rFonts w:ascii="Arial" w:hAnsi="Arial" w:cs="Arial"/>
        </w:rPr>
        <w:t>umplere</w:t>
      </w:r>
      <w:proofErr w:type="spellEnd"/>
      <w:r w:rsidRPr="00460257">
        <w:rPr>
          <w:rFonts w:ascii="Arial" w:hAnsi="Arial" w:cs="Arial"/>
        </w:rPr>
        <w:t xml:space="preserve"> cu </w:t>
      </w:r>
      <w:proofErr w:type="spellStart"/>
      <w:r w:rsidRPr="00460257">
        <w:rPr>
          <w:rFonts w:ascii="Arial" w:hAnsi="Arial" w:cs="Arial"/>
        </w:rPr>
        <w:t>materiale</w:t>
      </w:r>
      <w:proofErr w:type="spellEnd"/>
      <w:r w:rsidRPr="00460257">
        <w:rPr>
          <w:rFonts w:ascii="Arial" w:hAnsi="Arial" w:cs="Arial"/>
        </w:rPr>
        <w:t xml:space="preserve"> </w:t>
      </w:r>
      <w:proofErr w:type="spellStart"/>
      <w:r w:rsidRPr="00460257">
        <w:rPr>
          <w:rFonts w:ascii="Arial" w:hAnsi="Arial" w:cs="Arial"/>
        </w:rPr>
        <w:t>inerte</w:t>
      </w:r>
      <w:proofErr w:type="spellEnd"/>
      <w:r w:rsidRPr="00460257">
        <w:rPr>
          <w:rFonts w:ascii="Arial" w:hAnsi="Arial" w:cs="Arial"/>
        </w:rPr>
        <w:t xml:space="preserve"> </w:t>
      </w:r>
      <w:proofErr w:type="spellStart"/>
      <w:r w:rsidRPr="00460257">
        <w:rPr>
          <w:rFonts w:ascii="Arial" w:hAnsi="Arial" w:cs="Arial"/>
        </w:rPr>
        <w:t>provenite</w:t>
      </w:r>
      <w:proofErr w:type="spellEnd"/>
      <w:r w:rsidRPr="00460257">
        <w:rPr>
          <w:rFonts w:ascii="Arial" w:hAnsi="Arial" w:cs="Arial"/>
        </w:rPr>
        <w:t xml:space="preserve"> din </w:t>
      </w:r>
      <w:proofErr w:type="spellStart"/>
      <w:r w:rsidRPr="00460257">
        <w:rPr>
          <w:rFonts w:ascii="Arial" w:hAnsi="Arial" w:cs="Arial"/>
        </w:rPr>
        <w:t>activitati</w:t>
      </w:r>
      <w:proofErr w:type="spellEnd"/>
      <w:r w:rsidRPr="00460257">
        <w:rPr>
          <w:rFonts w:ascii="Arial" w:hAnsi="Arial" w:cs="Arial"/>
        </w:rPr>
        <w:t xml:space="preserve"> de </w:t>
      </w:r>
      <w:proofErr w:type="spellStart"/>
      <w:r w:rsidRPr="00460257">
        <w:rPr>
          <w:rFonts w:ascii="Arial" w:hAnsi="Arial" w:cs="Arial"/>
        </w:rPr>
        <w:t>constructii</w:t>
      </w:r>
      <w:proofErr w:type="spellEnd"/>
      <w:r w:rsidRPr="00460257">
        <w:rPr>
          <w:rFonts w:ascii="Arial" w:hAnsi="Arial" w:cs="Arial"/>
        </w:rPr>
        <w:t xml:space="preserve"> </w:t>
      </w:r>
      <w:proofErr w:type="spellStart"/>
      <w:r w:rsidRPr="00460257">
        <w:rPr>
          <w:rFonts w:ascii="Arial" w:hAnsi="Arial" w:cs="Arial"/>
        </w:rPr>
        <w:t>si</w:t>
      </w:r>
      <w:proofErr w:type="spellEnd"/>
      <w:r w:rsidRPr="00460257">
        <w:rPr>
          <w:rFonts w:ascii="Arial" w:hAnsi="Arial" w:cs="Arial"/>
        </w:rPr>
        <w:t xml:space="preserve"> </w:t>
      </w:r>
      <w:proofErr w:type="spellStart"/>
      <w:r w:rsidRPr="00460257">
        <w:rPr>
          <w:rFonts w:ascii="Arial" w:hAnsi="Arial" w:cs="Arial"/>
        </w:rPr>
        <w:t>demolari</w:t>
      </w:r>
      <w:proofErr w:type="spellEnd"/>
      <w:r w:rsidRPr="00460257">
        <w:rPr>
          <w:rFonts w:ascii="Arial" w:hAnsi="Arial" w:cs="Arial"/>
        </w:rPr>
        <w:t xml:space="preserve">.  </w:t>
      </w:r>
      <w:proofErr w:type="spellStart"/>
      <w:r w:rsidRPr="00460257">
        <w:rPr>
          <w:rFonts w:ascii="Arial" w:hAnsi="Arial" w:cs="Arial"/>
        </w:rPr>
        <w:t>Descarcarea</w:t>
      </w:r>
      <w:proofErr w:type="spellEnd"/>
      <w:r w:rsidRPr="00460257">
        <w:rPr>
          <w:rFonts w:ascii="Arial" w:hAnsi="Arial" w:cs="Arial"/>
        </w:rPr>
        <w:t xml:space="preserve"> in </w:t>
      </w:r>
      <w:proofErr w:type="spellStart"/>
      <w:r w:rsidRPr="00460257">
        <w:rPr>
          <w:rFonts w:ascii="Arial" w:hAnsi="Arial" w:cs="Arial"/>
        </w:rPr>
        <w:t>terenul</w:t>
      </w:r>
      <w:proofErr w:type="spellEnd"/>
      <w:r w:rsidRPr="00460257">
        <w:rPr>
          <w:rFonts w:ascii="Arial" w:hAnsi="Arial" w:cs="Arial"/>
        </w:rPr>
        <w:t xml:space="preserve"> </w:t>
      </w:r>
      <w:proofErr w:type="spellStart"/>
      <w:r w:rsidRPr="00460257">
        <w:rPr>
          <w:rFonts w:ascii="Arial" w:hAnsi="Arial" w:cs="Arial"/>
        </w:rPr>
        <w:t>mai</w:t>
      </w:r>
      <w:proofErr w:type="spellEnd"/>
      <w:r w:rsidRPr="00460257">
        <w:rPr>
          <w:rFonts w:ascii="Arial" w:hAnsi="Arial" w:cs="Arial"/>
        </w:rPr>
        <w:t xml:space="preserve"> </w:t>
      </w:r>
      <w:proofErr w:type="spellStart"/>
      <w:r w:rsidRPr="00460257">
        <w:rPr>
          <w:rFonts w:ascii="Arial" w:hAnsi="Arial" w:cs="Arial"/>
        </w:rPr>
        <w:t>sus</w:t>
      </w:r>
      <w:proofErr w:type="spellEnd"/>
      <w:r w:rsidRPr="00460257">
        <w:rPr>
          <w:rFonts w:ascii="Arial" w:hAnsi="Arial" w:cs="Arial"/>
        </w:rPr>
        <w:t xml:space="preserve"> </w:t>
      </w:r>
      <w:proofErr w:type="spellStart"/>
      <w:r w:rsidRPr="00460257">
        <w:rPr>
          <w:rFonts w:ascii="Arial" w:hAnsi="Arial" w:cs="Arial"/>
        </w:rPr>
        <w:t>amintit</w:t>
      </w:r>
      <w:proofErr w:type="spellEnd"/>
      <w:r w:rsidRPr="00460257">
        <w:rPr>
          <w:rFonts w:ascii="Arial" w:hAnsi="Arial" w:cs="Arial"/>
        </w:rPr>
        <w:t xml:space="preserve"> s</w:t>
      </w:r>
      <w:r>
        <w:rPr>
          <w:rFonts w:ascii="Arial" w:hAnsi="Arial" w:cs="Arial"/>
        </w:rPr>
        <w:t xml:space="preserve">e face </w:t>
      </w:r>
      <w:r w:rsidRPr="00460257">
        <w:rPr>
          <w:rFonts w:ascii="Arial" w:hAnsi="Arial" w:cs="Arial"/>
        </w:rPr>
        <w:t xml:space="preserve"> in </w:t>
      </w:r>
      <w:proofErr w:type="spellStart"/>
      <w:r w:rsidRPr="00460257">
        <w:rPr>
          <w:rFonts w:ascii="Arial" w:hAnsi="Arial" w:cs="Arial"/>
        </w:rPr>
        <w:t>baza</w:t>
      </w:r>
      <w:proofErr w:type="spellEnd"/>
      <w:r w:rsidRPr="00460257">
        <w:rPr>
          <w:rFonts w:ascii="Arial" w:hAnsi="Arial" w:cs="Arial"/>
        </w:rPr>
        <w:t xml:space="preserve">  </w:t>
      </w:r>
      <w:proofErr w:type="spellStart"/>
      <w:r w:rsidRPr="00460257">
        <w:rPr>
          <w:rFonts w:ascii="Arial" w:hAnsi="Arial" w:cs="Arial"/>
        </w:rPr>
        <w:t>Hotararii</w:t>
      </w:r>
      <w:proofErr w:type="spellEnd"/>
      <w:r w:rsidRPr="00460257">
        <w:rPr>
          <w:rFonts w:ascii="Arial" w:hAnsi="Arial" w:cs="Arial"/>
        </w:rPr>
        <w:t xml:space="preserve"> nr.131/2016 a </w:t>
      </w:r>
      <w:proofErr w:type="spellStart"/>
      <w:r w:rsidRPr="00460257">
        <w:rPr>
          <w:rFonts w:ascii="Arial" w:hAnsi="Arial" w:cs="Arial"/>
        </w:rPr>
        <w:t>Consiliului</w:t>
      </w:r>
      <w:proofErr w:type="spellEnd"/>
      <w:r w:rsidRPr="00460257">
        <w:rPr>
          <w:rFonts w:ascii="Arial" w:hAnsi="Arial" w:cs="Arial"/>
        </w:rPr>
        <w:t xml:space="preserve"> Local </w:t>
      </w:r>
      <w:proofErr w:type="spellStart"/>
      <w:r w:rsidRPr="00460257">
        <w:rPr>
          <w:rFonts w:ascii="Arial" w:hAnsi="Arial" w:cs="Arial"/>
        </w:rPr>
        <w:t>Orastie</w:t>
      </w:r>
      <w:proofErr w:type="spellEnd"/>
      <w:r w:rsidRPr="00460257">
        <w:rPr>
          <w:rFonts w:ascii="Arial" w:hAnsi="Arial" w:cs="Arial"/>
        </w:rPr>
        <w:t xml:space="preserve">, </w:t>
      </w:r>
      <w:proofErr w:type="spellStart"/>
      <w:r w:rsidRPr="00460257">
        <w:rPr>
          <w:rFonts w:ascii="Arial" w:hAnsi="Arial" w:cs="Arial"/>
        </w:rPr>
        <w:t>aprobata</w:t>
      </w:r>
      <w:proofErr w:type="spellEnd"/>
      <w:r w:rsidRPr="00460257">
        <w:rPr>
          <w:rFonts w:ascii="Arial" w:hAnsi="Arial" w:cs="Arial"/>
        </w:rPr>
        <w:t xml:space="preserve"> in data de 29 sept 2016.</w:t>
      </w:r>
    </w:p>
    <w:p w:rsidR="00E864AA" w:rsidRDefault="00460257" w:rsidP="00460257">
      <w:pPr>
        <w:pStyle w:val="ListParagraph"/>
        <w:numPr>
          <w:ilvl w:val="0"/>
          <w:numId w:val="3"/>
        </w:numPr>
        <w:autoSpaceDE w:val="0"/>
        <w:autoSpaceDN w:val="0"/>
        <w:adjustRightInd w:val="0"/>
        <w:spacing w:after="0" w:line="240" w:lineRule="auto"/>
        <w:rPr>
          <w:rFonts w:ascii="Arial" w:hAnsi="Arial" w:cs="Arial"/>
        </w:rPr>
      </w:pPr>
      <w:r>
        <w:rPr>
          <w:rFonts w:ascii="Arial" w:hAnsi="Arial" w:cs="Arial"/>
        </w:rPr>
        <w:t xml:space="preserve">  </w:t>
      </w:r>
      <w:proofErr w:type="spellStart"/>
      <w:r>
        <w:rPr>
          <w:rFonts w:ascii="Arial" w:hAnsi="Arial" w:cs="Arial"/>
        </w:rPr>
        <w:t>Deseu</w:t>
      </w:r>
      <w:proofErr w:type="spellEnd"/>
      <w:r>
        <w:rPr>
          <w:rFonts w:ascii="Arial" w:hAnsi="Arial" w:cs="Arial"/>
        </w:rPr>
        <w:t xml:space="preserve"> </w:t>
      </w:r>
      <w:proofErr w:type="spellStart"/>
      <w:r>
        <w:rPr>
          <w:rFonts w:ascii="Arial" w:hAnsi="Arial" w:cs="Arial"/>
        </w:rPr>
        <w:t>pamânt</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pietre</w:t>
      </w:r>
      <w:proofErr w:type="spellEnd"/>
      <w:r>
        <w:rPr>
          <w:rFonts w:ascii="Arial" w:hAnsi="Arial" w:cs="Arial"/>
        </w:rPr>
        <w:t>-</w:t>
      </w:r>
      <w:r w:rsidRPr="00460257">
        <w:t xml:space="preserve"> </w:t>
      </w:r>
      <w:r w:rsidRPr="00460257">
        <w:rPr>
          <w:rFonts w:ascii="Arial" w:hAnsi="Arial" w:cs="Arial"/>
          <w:b/>
        </w:rPr>
        <w:t>17 05 04</w:t>
      </w:r>
      <w:r>
        <w:rPr>
          <w:rFonts w:ascii="Arial" w:hAnsi="Arial" w:cs="Arial"/>
          <w:b/>
        </w:rPr>
        <w:t xml:space="preserve">- </w:t>
      </w:r>
      <w:r w:rsidRPr="00460257">
        <w:rPr>
          <w:rFonts w:ascii="Arial" w:hAnsi="Arial" w:cs="Arial"/>
        </w:rPr>
        <w:t>10000-20000 kg</w:t>
      </w:r>
      <w:r>
        <w:rPr>
          <w:rFonts w:ascii="Arial" w:hAnsi="Arial" w:cs="Arial"/>
        </w:rPr>
        <w:t>.</w:t>
      </w:r>
      <w:r w:rsidRPr="00460257">
        <w:t xml:space="preserve"> </w:t>
      </w:r>
      <w:proofErr w:type="spellStart"/>
      <w:r w:rsidRPr="00460257">
        <w:rPr>
          <w:rFonts w:ascii="Arial" w:hAnsi="Arial" w:cs="Arial"/>
        </w:rPr>
        <w:t>Eliminare</w:t>
      </w:r>
      <w:proofErr w:type="spellEnd"/>
      <w:r w:rsidRPr="00460257">
        <w:rPr>
          <w:rFonts w:ascii="Arial" w:hAnsi="Arial" w:cs="Arial"/>
        </w:rPr>
        <w:t xml:space="preserve"> in </w:t>
      </w:r>
      <w:proofErr w:type="spellStart"/>
      <w:r w:rsidRPr="00460257">
        <w:rPr>
          <w:rFonts w:ascii="Arial" w:hAnsi="Arial" w:cs="Arial"/>
        </w:rPr>
        <w:t>terenul</w:t>
      </w:r>
      <w:proofErr w:type="spellEnd"/>
      <w:r w:rsidRPr="00460257">
        <w:rPr>
          <w:rFonts w:ascii="Arial" w:hAnsi="Arial" w:cs="Arial"/>
        </w:rPr>
        <w:t xml:space="preserve"> CF 4670, nr. Topo 4632 </w:t>
      </w:r>
      <w:proofErr w:type="spellStart"/>
      <w:r w:rsidRPr="00460257">
        <w:rPr>
          <w:rFonts w:ascii="Arial" w:hAnsi="Arial" w:cs="Arial"/>
        </w:rPr>
        <w:t>aflat</w:t>
      </w:r>
      <w:proofErr w:type="spellEnd"/>
      <w:r w:rsidRPr="00460257">
        <w:rPr>
          <w:rFonts w:ascii="Arial" w:hAnsi="Arial" w:cs="Arial"/>
        </w:rPr>
        <w:t xml:space="preserve"> in </w:t>
      </w:r>
      <w:proofErr w:type="spellStart"/>
      <w:r w:rsidRPr="00460257">
        <w:rPr>
          <w:rFonts w:ascii="Arial" w:hAnsi="Arial" w:cs="Arial"/>
        </w:rPr>
        <w:t>propietatea</w:t>
      </w:r>
      <w:proofErr w:type="spellEnd"/>
      <w:r w:rsidRPr="00460257">
        <w:rPr>
          <w:rFonts w:ascii="Arial" w:hAnsi="Arial" w:cs="Arial"/>
        </w:rPr>
        <w:t xml:space="preserve"> </w:t>
      </w:r>
      <w:proofErr w:type="spellStart"/>
      <w:r w:rsidRPr="00460257">
        <w:rPr>
          <w:rFonts w:ascii="Arial" w:hAnsi="Arial" w:cs="Arial"/>
        </w:rPr>
        <w:t>municipiului</w:t>
      </w:r>
      <w:proofErr w:type="spellEnd"/>
      <w:r w:rsidRPr="00460257">
        <w:rPr>
          <w:rFonts w:ascii="Arial" w:hAnsi="Arial" w:cs="Arial"/>
        </w:rPr>
        <w:t xml:space="preserve"> </w:t>
      </w:r>
      <w:proofErr w:type="spellStart"/>
      <w:r w:rsidRPr="00460257">
        <w:rPr>
          <w:rFonts w:ascii="Arial" w:hAnsi="Arial" w:cs="Arial"/>
        </w:rPr>
        <w:t>Orastie</w:t>
      </w:r>
      <w:proofErr w:type="spellEnd"/>
      <w:r w:rsidRPr="00460257">
        <w:rPr>
          <w:rFonts w:ascii="Arial" w:hAnsi="Arial" w:cs="Arial"/>
        </w:rPr>
        <w:t xml:space="preserve"> </w:t>
      </w:r>
      <w:proofErr w:type="spellStart"/>
      <w:r w:rsidRPr="00460257">
        <w:rPr>
          <w:rFonts w:ascii="Arial" w:hAnsi="Arial" w:cs="Arial"/>
        </w:rPr>
        <w:t>situat</w:t>
      </w:r>
      <w:proofErr w:type="spellEnd"/>
      <w:r w:rsidRPr="00460257">
        <w:rPr>
          <w:rFonts w:ascii="Arial" w:hAnsi="Arial" w:cs="Arial"/>
        </w:rPr>
        <w:t xml:space="preserve"> in </w:t>
      </w:r>
      <w:proofErr w:type="spellStart"/>
      <w:r w:rsidRPr="00460257">
        <w:rPr>
          <w:rFonts w:ascii="Arial" w:hAnsi="Arial" w:cs="Arial"/>
        </w:rPr>
        <w:t>prelungirea</w:t>
      </w:r>
      <w:proofErr w:type="spellEnd"/>
      <w:r w:rsidRPr="00460257">
        <w:rPr>
          <w:rFonts w:ascii="Arial" w:hAnsi="Arial" w:cs="Arial"/>
        </w:rPr>
        <w:t xml:space="preserve"> </w:t>
      </w:r>
      <w:proofErr w:type="spellStart"/>
      <w:r w:rsidRPr="00460257">
        <w:rPr>
          <w:rFonts w:ascii="Arial" w:hAnsi="Arial" w:cs="Arial"/>
        </w:rPr>
        <w:t>strazii</w:t>
      </w:r>
      <w:proofErr w:type="spellEnd"/>
      <w:r w:rsidRPr="00460257">
        <w:rPr>
          <w:rFonts w:ascii="Arial" w:hAnsi="Arial" w:cs="Arial"/>
        </w:rPr>
        <w:t xml:space="preserve"> 9Mai,  </w:t>
      </w:r>
      <w:proofErr w:type="spellStart"/>
      <w:r w:rsidRPr="00460257">
        <w:rPr>
          <w:rFonts w:ascii="Arial" w:hAnsi="Arial" w:cs="Arial"/>
        </w:rPr>
        <w:t>stabilit</w:t>
      </w:r>
      <w:proofErr w:type="spellEnd"/>
      <w:r w:rsidRPr="00460257">
        <w:rPr>
          <w:rFonts w:ascii="Arial" w:hAnsi="Arial" w:cs="Arial"/>
        </w:rPr>
        <w:t xml:space="preserve"> ca </w:t>
      </w:r>
      <w:proofErr w:type="spellStart"/>
      <w:r w:rsidRPr="00460257">
        <w:rPr>
          <w:rFonts w:ascii="Arial" w:hAnsi="Arial" w:cs="Arial"/>
        </w:rPr>
        <w:t>amplasament</w:t>
      </w:r>
      <w:proofErr w:type="spellEnd"/>
      <w:r w:rsidRPr="00460257">
        <w:rPr>
          <w:rFonts w:ascii="Arial" w:hAnsi="Arial" w:cs="Arial"/>
        </w:rPr>
        <w:t xml:space="preserve"> </w:t>
      </w:r>
      <w:proofErr w:type="spellStart"/>
      <w:r w:rsidRPr="00460257">
        <w:rPr>
          <w:rFonts w:ascii="Arial" w:hAnsi="Arial" w:cs="Arial"/>
        </w:rPr>
        <w:t>pentru</w:t>
      </w:r>
      <w:proofErr w:type="spellEnd"/>
      <w:r w:rsidRPr="00460257">
        <w:rPr>
          <w:rFonts w:ascii="Arial" w:hAnsi="Arial" w:cs="Arial"/>
        </w:rPr>
        <w:t xml:space="preserve"> </w:t>
      </w:r>
      <w:proofErr w:type="spellStart"/>
      <w:r w:rsidRPr="00460257">
        <w:rPr>
          <w:rFonts w:ascii="Arial" w:hAnsi="Arial" w:cs="Arial"/>
        </w:rPr>
        <w:t>operatiuni</w:t>
      </w:r>
      <w:proofErr w:type="spellEnd"/>
      <w:r w:rsidRPr="00460257">
        <w:rPr>
          <w:rFonts w:ascii="Arial" w:hAnsi="Arial" w:cs="Arial"/>
        </w:rPr>
        <w:t xml:space="preserve"> de </w:t>
      </w:r>
      <w:proofErr w:type="spellStart"/>
      <w:r w:rsidRPr="00460257">
        <w:rPr>
          <w:rFonts w:ascii="Arial" w:hAnsi="Arial" w:cs="Arial"/>
        </w:rPr>
        <w:t>umplere</w:t>
      </w:r>
      <w:proofErr w:type="spellEnd"/>
      <w:r w:rsidRPr="00460257">
        <w:rPr>
          <w:rFonts w:ascii="Arial" w:hAnsi="Arial" w:cs="Arial"/>
        </w:rPr>
        <w:t xml:space="preserve"> cu </w:t>
      </w:r>
      <w:proofErr w:type="spellStart"/>
      <w:r w:rsidRPr="00460257">
        <w:rPr>
          <w:rFonts w:ascii="Arial" w:hAnsi="Arial" w:cs="Arial"/>
        </w:rPr>
        <w:t>materiale</w:t>
      </w:r>
      <w:proofErr w:type="spellEnd"/>
      <w:r w:rsidRPr="00460257">
        <w:rPr>
          <w:rFonts w:ascii="Arial" w:hAnsi="Arial" w:cs="Arial"/>
        </w:rPr>
        <w:t xml:space="preserve"> </w:t>
      </w:r>
      <w:proofErr w:type="spellStart"/>
      <w:r w:rsidRPr="00460257">
        <w:rPr>
          <w:rFonts w:ascii="Arial" w:hAnsi="Arial" w:cs="Arial"/>
        </w:rPr>
        <w:t>inerte</w:t>
      </w:r>
      <w:proofErr w:type="spellEnd"/>
      <w:r w:rsidRPr="00460257">
        <w:rPr>
          <w:rFonts w:ascii="Arial" w:hAnsi="Arial" w:cs="Arial"/>
        </w:rPr>
        <w:t xml:space="preserve"> </w:t>
      </w:r>
      <w:proofErr w:type="spellStart"/>
      <w:r w:rsidRPr="00460257">
        <w:rPr>
          <w:rFonts w:ascii="Arial" w:hAnsi="Arial" w:cs="Arial"/>
        </w:rPr>
        <w:t>provenite</w:t>
      </w:r>
      <w:proofErr w:type="spellEnd"/>
      <w:r w:rsidRPr="00460257">
        <w:rPr>
          <w:rFonts w:ascii="Arial" w:hAnsi="Arial" w:cs="Arial"/>
        </w:rPr>
        <w:t xml:space="preserve"> din </w:t>
      </w:r>
      <w:proofErr w:type="spellStart"/>
      <w:r w:rsidRPr="00460257">
        <w:rPr>
          <w:rFonts w:ascii="Arial" w:hAnsi="Arial" w:cs="Arial"/>
        </w:rPr>
        <w:t>activitati</w:t>
      </w:r>
      <w:proofErr w:type="spellEnd"/>
      <w:r w:rsidRPr="00460257">
        <w:rPr>
          <w:rFonts w:ascii="Arial" w:hAnsi="Arial" w:cs="Arial"/>
        </w:rPr>
        <w:t xml:space="preserve"> de </w:t>
      </w:r>
      <w:proofErr w:type="spellStart"/>
      <w:r w:rsidRPr="00460257">
        <w:rPr>
          <w:rFonts w:ascii="Arial" w:hAnsi="Arial" w:cs="Arial"/>
        </w:rPr>
        <w:t>constructii</w:t>
      </w:r>
      <w:proofErr w:type="spellEnd"/>
      <w:r w:rsidRPr="00460257">
        <w:rPr>
          <w:rFonts w:ascii="Arial" w:hAnsi="Arial" w:cs="Arial"/>
        </w:rPr>
        <w:t xml:space="preserve"> </w:t>
      </w:r>
      <w:proofErr w:type="spellStart"/>
      <w:r w:rsidRPr="00460257">
        <w:rPr>
          <w:rFonts w:ascii="Arial" w:hAnsi="Arial" w:cs="Arial"/>
        </w:rPr>
        <w:t>si</w:t>
      </w:r>
      <w:proofErr w:type="spellEnd"/>
      <w:r w:rsidRPr="00460257">
        <w:rPr>
          <w:rFonts w:ascii="Arial" w:hAnsi="Arial" w:cs="Arial"/>
        </w:rPr>
        <w:t xml:space="preserve"> </w:t>
      </w:r>
      <w:proofErr w:type="spellStart"/>
      <w:r w:rsidRPr="00460257">
        <w:rPr>
          <w:rFonts w:ascii="Arial" w:hAnsi="Arial" w:cs="Arial"/>
        </w:rPr>
        <w:t>demolari</w:t>
      </w:r>
      <w:proofErr w:type="spellEnd"/>
      <w:r w:rsidRPr="00460257">
        <w:rPr>
          <w:rFonts w:ascii="Arial" w:hAnsi="Arial" w:cs="Arial"/>
        </w:rPr>
        <w:t xml:space="preserve">.  </w:t>
      </w:r>
      <w:proofErr w:type="spellStart"/>
      <w:r w:rsidRPr="00460257">
        <w:rPr>
          <w:rFonts w:ascii="Arial" w:hAnsi="Arial" w:cs="Arial"/>
        </w:rPr>
        <w:t>Descarcarea</w:t>
      </w:r>
      <w:proofErr w:type="spellEnd"/>
      <w:r w:rsidRPr="00460257">
        <w:rPr>
          <w:rFonts w:ascii="Arial" w:hAnsi="Arial" w:cs="Arial"/>
        </w:rPr>
        <w:t xml:space="preserve"> in </w:t>
      </w:r>
      <w:proofErr w:type="spellStart"/>
      <w:r w:rsidRPr="00460257">
        <w:rPr>
          <w:rFonts w:ascii="Arial" w:hAnsi="Arial" w:cs="Arial"/>
        </w:rPr>
        <w:t>terenul</w:t>
      </w:r>
      <w:proofErr w:type="spellEnd"/>
      <w:r w:rsidRPr="00460257">
        <w:rPr>
          <w:rFonts w:ascii="Arial" w:hAnsi="Arial" w:cs="Arial"/>
        </w:rPr>
        <w:t xml:space="preserve"> </w:t>
      </w:r>
      <w:proofErr w:type="spellStart"/>
      <w:r w:rsidRPr="00460257">
        <w:rPr>
          <w:rFonts w:ascii="Arial" w:hAnsi="Arial" w:cs="Arial"/>
        </w:rPr>
        <w:t>mai</w:t>
      </w:r>
      <w:proofErr w:type="spellEnd"/>
      <w:r w:rsidRPr="00460257">
        <w:rPr>
          <w:rFonts w:ascii="Arial" w:hAnsi="Arial" w:cs="Arial"/>
        </w:rPr>
        <w:t xml:space="preserve"> </w:t>
      </w:r>
      <w:proofErr w:type="spellStart"/>
      <w:r w:rsidRPr="00460257">
        <w:rPr>
          <w:rFonts w:ascii="Arial" w:hAnsi="Arial" w:cs="Arial"/>
        </w:rPr>
        <w:t>sus</w:t>
      </w:r>
      <w:proofErr w:type="spellEnd"/>
      <w:r w:rsidRPr="00460257">
        <w:rPr>
          <w:rFonts w:ascii="Arial" w:hAnsi="Arial" w:cs="Arial"/>
        </w:rPr>
        <w:t xml:space="preserve"> </w:t>
      </w:r>
      <w:proofErr w:type="spellStart"/>
      <w:r w:rsidRPr="00460257">
        <w:rPr>
          <w:rFonts w:ascii="Arial" w:hAnsi="Arial" w:cs="Arial"/>
        </w:rPr>
        <w:t>amintit</w:t>
      </w:r>
      <w:proofErr w:type="spellEnd"/>
      <w:r w:rsidRPr="00460257">
        <w:rPr>
          <w:rFonts w:ascii="Arial" w:hAnsi="Arial" w:cs="Arial"/>
        </w:rPr>
        <w:t xml:space="preserve"> se face  in </w:t>
      </w:r>
      <w:proofErr w:type="spellStart"/>
      <w:r w:rsidRPr="00460257">
        <w:rPr>
          <w:rFonts w:ascii="Arial" w:hAnsi="Arial" w:cs="Arial"/>
        </w:rPr>
        <w:t>baza</w:t>
      </w:r>
      <w:proofErr w:type="spellEnd"/>
      <w:r w:rsidRPr="00460257">
        <w:rPr>
          <w:rFonts w:ascii="Arial" w:hAnsi="Arial" w:cs="Arial"/>
        </w:rPr>
        <w:t xml:space="preserve">  </w:t>
      </w:r>
      <w:proofErr w:type="spellStart"/>
      <w:r w:rsidRPr="00460257">
        <w:rPr>
          <w:rFonts w:ascii="Arial" w:hAnsi="Arial" w:cs="Arial"/>
        </w:rPr>
        <w:t>Hotararii</w:t>
      </w:r>
      <w:proofErr w:type="spellEnd"/>
      <w:r w:rsidRPr="00460257">
        <w:rPr>
          <w:rFonts w:ascii="Arial" w:hAnsi="Arial" w:cs="Arial"/>
        </w:rPr>
        <w:t xml:space="preserve"> nr.131/2016 a </w:t>
      </w:r>
      <w:proofErr w:type="spellStart"/>
      <w:r w:rsidRPr="00460257">
        <w:rPr>
          <w:rFonts w:ascii="Arial" w:hAnsi="Arial" w:cs="Arial"/>
        </w:rPr>
        <w:t>Consiliului</w:t>
      </w:r>
      <w:proofErr w:type="spellEnd"/>
      <w:r w:rsidRPr="00460257">
        <w:rPr>
          <w:rFonts w:ascii="Arial" w:hAnsi="Arial" w:cs="Arial"/>
        </w:rPr>
        <w:t xml:space="preserve"> Local </w:t>
      </w:r>
      <w:proofErr w:type="spellStart"/>
      <w:r w:rsidRPr="00460257">
        <w:rPr>
          <w:rFonts w:ascii="Arial" w:hAnsi="Arial" w:cs="Arial"/>
        </w:rPr>
        <w:t>Orastie</w:t>
      </w:r>
      <w:proofErr w:type="spellEnd"/>
      <w:r w:rsidRPr="00460257">
        <w:rPr>
          <w:rFonts w:ascii="Arial" w:hAnsi="Arial" w:cs="Arial"/>
        </w:rPr>
        <w:t xml:space="preserve">, </w:t>
      </w:r>
      <w:proofErr w:type="spellStart"/>
      <w:r w:rsidRPr="00460257">
        <w:rPr>
          <w:rFonts w:ascii="Arial" w:hAnsi="Arial" w:cs="Arial"/>
        </w:rPr>
        <w:t>aprobata</w:t>
      </w:r>
      <w:proofErr w:type="spellEnd"/>
      <w:r w:rsidRPr="00460257">
        <w:rPr>
          <w:rFonts w:ascii="Arial" w:hAnsi="Arial" w:cs="Arial"/>
        </w:rPr>
        <w:t xml:space="preserve"> in data de 29 sept 2016.</w:t>
      </w:r>
    </w:p>
    <w:p w:rsidR="00460257" w:rsidRPr="00E864AA" w:rsidRDefault="00460257" w:rsidP="00460257">
      <w:pPr>
        <w:pStyle w:val="ListParagraph"/>
        <w:numPr>
          <w:ilvl w:val="0"/>
          <w:numId w:val="3"/>
        </w:numPr>
        <w:suppressAutoHyphens/>
        <w:overflowPunct w:val="0"/>
        <w:autoSpaceDE w:val="0"/>
        <w:autoSpaceDN w:val="0"/>
        <w:adjustRightInd w:val="0"/>
        <w:spacing w:after="0" w:line="240" w:lineRule="auto"/>
        <w:rPr>
          <w:rFonts w:ascii="Arial" w:eastAsia="Times New Roman" w:hAnsi="Arial" w:cs="Times New Roman"/>
          <w:szCs w:val="20"/>
          <w:lang w:val="ro-RO"/>
        </w:rPr>
      </w:pPr>
      <w:r>
        <w:rPr>
          <w:rFonts w:ascii="Arial" w:hAnsi="Arial" w:cs="Arial"/>
        </w:rPr>
        <w:t xml:space="preserve"> </w:t>
      </w:r>
      <w:proofErr w:type="spellStart"/>
      <w:r>
        <w:rPr>
          <w:rFonts w:ascii="Arial" w:hAnsi="Arial" w:cs="Arial"/>
        </w:rPr>
        <w:t>Deseu</w:t>
      </w:r>
      <w:proofErr w:type="spellEnd"/>
      <w:r>
        <w:rPr>
          <w:rFonts w:ascii="Arial" w:hAnsi="Arial" w:cs="Arial"/>
        </w:rPr>
        <w:t xml:space="preserve"> metallic - </w:t>
      </w:r>
      <w:r w:rsidRPr="00460257">
        <w:rPr>
          <w:rFonts w:ascii="Arial" w:hAnsi="Arial" w:cs="Arial"/>
          <w:b/>
        </w:rPr>
        <w:t>17 04 07</w:t>
      </w:r>
      <w:r>
        <w:rPr>
          <w:rFonts w:ascii="Arial" w:hAnsi="Arial" w:cs="Arial"/>
          <w:b/>
        </w:rPr>
        <w:t>-</w:t>
      </w:r>
      <w:r>
        <w:rPr>
          <w:rFonts w:ascii="Arial" w:hAnsi="Arial" w:cs="Arial"/>
        </w:rPr>
        <w:t xml:space="preserve"> 200 kg. </w:t>
      </w:r>
      <w:r w:rsidRPr="00E864AA">
        <w:rPr>
          <w:rFonts w:ascii="Arial" w:eastAsia="Times New Roman" w:hAnsi="Arial" w:cs="Times New Roman"/>
          <w:szCs w:val="20"/>
          <w:lang w:val="ro-RO"/>
        </w:rPr>
        <w:t xml:space="preserve">Valorificare prin SC CART MET PLAST SRL Orastie </w:t>
      </w:r>
    </w:p>
    <w:p w:rsidR="00460257" w:rsidRPr="00E864AA" w:rsidRDefault="00460257" w:rsidP="00460257">
      <w:pPr>
        <w:pStyle w:val="ListParagraph"/>
        <w:autoSpaceDE w:val="0"/>
        <w:autoSpaceDN w:val="0"/>
        <w:adjustRightInd w:val="0"/>
        <w:spacing w:after="0" w:line="240" w:lineRule="auto"/>
        <w:ind w:left="0"/>
        <w:rPr>
          <w:rFonts w:ascii="Arial" w:hAnsi="Arial" w:cs="Arial"/>
        </w:rPr>
      </w:pPr>
    </w:p>
    <w:p w:rsidR="00E864AA" w:rsidRPr="00E864AA" w:rsidRDefault="00E864AA" w:rsidP="00460257">
      <w:pPr>
        <w:pStyle w:val="ListParagraph"/>
        <w:autoSpaceDE w:val="0"/>
        <w:autoSpaceDN w:val="0"/>
        <w:adjustRightInd w:val="0"/>
        <w:spacing w:after="0" w:line="240" w:lineRule="auto"/>
        <w:ind w:left="0"/>
        <w:rPr>
          <w:rFonts w:ascii="Arial" w:eastAsia="Times New Roman" w:hAnsi="Arial" w:cs="Times New Roman"/>
          <w:color w:val="000000"/>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color w:val="000000"/>
          <w:szCs w:val="20"/>
          <w:lang w:val="ro-RO"/>
        </w:rPr>
      </w:pPr>
      <w:r w:rsidRPr="00601286">
        <w:rPr>
          <w:rFonts w:ascii="Arial" w:eastAsia="Times New Roman" w:hAnsi="Arial" w:cs="Times New Roman"/>
          <w:b/>
          <w:color w:val="000000"/>
          <w:szCs w:val="20"/>
          <w:lang w:val="ro-RO"/>
        </w:rPr>
        <w:t>9.</w:t>
      </w:r>
      <w:r w:rsidRPr="00601286">
        <w:rPr>
          <w:rFonts w:ascii="Arial" w:eastAsia="Times New Roman" w:hAnsi="Arial" w:cs="Times New Roman"/>
          <w:b/>
          <w:color w:val="000000"/>
          <w:szCs w:val="20"/>
          <w:u w:val="single"/>
          <w:lang w:val="ro-RO"/>
        </w:rPr>
        <w:t xml:space="preserve"> Gospodărirea substanţelor şi preparatelor chimice periculoase.</w:t>
      </w:r>
    </w:p>
    <w:p w:rsidR="00601286" w:rsidRPr="00601286" w:rsidRDefault="00601286" w:rsidP="00601286">
      <w:pPr>
        <w:widowControl w:val="0"/>
        <w:suppressAutoHyphens/>
        <w:overflowPunct w:val="0"/>
        <w:autoSpaceDE w:val="0"/>
        <w:autoSpaceDN w:val="0"/>
        <w:adjustRightInd w:val="0"/>
        <w:spacing w:after="0" w:line="240" w:lineRule="auto"/>
        <w:ind w:left="720" w:firstLine="360"/>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Nu este cazul</w:t>
      </w:r>
    </w:p>
    <w:p w:rsidR="00601286" w:rsidRPr="00601286" w:rsidRDefault="00601286" w:rsidP="00601286">
      <w:pPr>
        <w:widowControl w:val="0"/>
        <w:suppressAutoHyphens/>
        <w:overflowPunct w:val="0"/>
        <w:autoSpaceDE w:val="0"/>
        <w:autoSpaceDN w:val="0"/>
        <w:adjustRightInd w:val="0"/>
        <w:spacing w:after="0" w:line="240" w:lineRule="auto"/>
        <w:ind w:left="360"/>
        <w:jc w:val="both"/>
        <w:rPr>
          <w:rFonts w:ascii="Arial" w:eastAsia="Times New Roman" w:hAnsi="Arial" w:cs="Times New Roman"/>
          <w:color w:val="000000"/>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ind w:left="1260" w:hanging="900"/>
        <w:jc w:val="both"/>
        <w:rPr>
          <w:rFonts w:ascii="Arial" w:eastAsia="Times New Roman" w:hAnsi="Arial" w:cs="Times New Roman"/>
          <w:color w:val="000000"/>
          <w:szCs w:val="20"/>
          <w:lang w:val="ro-RO"/>
        </w:rPr>
      </w:pPr>
      <w:r w:rsidRPr="00601286">
        <w:rPr>
          <w:rFonts w:ascii="Arial" w:eastAsia="Times New Roman" w:hAnsi="Arial" w:cs="Times New Roman"/>
          <w:b/>
          <w:color w:val="000000"/>
          <w:szCs w:val="20"/>
          <w:lang w:val="ro-RO"/>
        </w:rPr>
        <w:t>VII.</w:t>
      </w:r>
      <w:r w:rsidRPr="00601286">
        <w:rPr>
          <w:rFonts w:ascii="Arial" w:eastAsia="Times New Roman" w:hAnsi="Arial" w:cs="Times New Roman"/>
          <w:b/>
          <w:color w:val="000000"/>
          <w:szCs w:val="20"/>
          <w:lang w:val="ro-RO"/>
        </w:rPr>
        <w:tab/>
      </w:r>
      <w:r w:rsidRPr="00601286">
        <w:rPr>
          <w:rFonts w:ascii="Arial" w:eastAsia="Times New Roman" w:hAnsi="Arial" w:cs="Times New Roman"/>
          <w:b/>
          <w:color w:val="000000"/>
          <w:szCs w:val="20"/>
          <w:lang w:val="ro-RO"/>
        </w:rPr>
        <w:tab/>
      </w:r>
      <w:r w:rsidRPr="00601286">
        <w:rPr>
          <w:rFonts w:ascii="Arial" w:eastAsia="Times New Roman" w:hAnsi="Arial" w:cs="Times New Roman"/>
          <w:b/>
          <w:color w:val="000000"/>
          <w:szCs w:val="20"/>
          <w:u w:val="single"/>
          <w:lang w:val="ro-RO"/>
        </w:rPr>
        <w:t>Descrierea aspectelor de mediu succeptibile a fi afectate de proiect</w:t>
      </w:r>
    </w:p>
    <w:p w:rsidR="00601286" w:rsidRPr="00601286" w:rsidRDefault="00601286" w:rsidP="00601286">
      <w:pPr>
        <w:widowControl w:val="0"/>
        <w:suppressAutoHyphens/>
        <w:overflowPunct w:val="0"/>
        <w:autoSpaceDE w:val="0"/>
        <w:autoSpaceDN w:val="0"/>
        <w:adjustRightInd w:val="0"/>
        <w:spacing w:after="0" w:line="240" w:lineRule="auto"/>
        <w:ind w:left="720" w:firstLine="360"/>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Nu este cazul</w:t>
      </w:r>
    </w:p>
    <w:p w:rsidR="00601286" w:rsidRPr="00601286" w:rsidRDefault="00601286" w:rsidP="00601286">
      <w:pPr>
        <w:widowControl w:val="0"/>
        <w:suppressAutoHyphens/>
        <w:overflowPunct w:val="0"/>
        <w:autoSpaceDE w:val="0"/>
        <w:autoSpaceDN w:val="0"/>
        <w:adjustRightInd w:val="0"/>
        <w:spacing w:after="0" w:line="240" w:lineRule="auto"/>
        <w:jc w:val="both"/>
        <w:rPr>
          <w:rFonts w:ascii="Arial" w:eastAsia="Times New Roman" w:hAnsi="Arial" w:cs="Times New Roman"/>
          <w:color w:val="000000"/>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jc w:val="both"/>
        <w:rPr>
          <w:rFonts w:ascii="Arial" w:eastAsia="Times New Roman" w:hAnsi="Arial" w:cs="Times New Roman"/>
          <w:b/>
          <w:color w:val="000000"/>
          <w:szCs w:val="20"/>
          <w:lang w:val="ro-RO"/>
        </w:rPr>
      </w:pPr>
      <w:r w:rsidRPr="00601286">
        <w:rPr>
          <w:rFonts w:ascii="Arial" w:eastAsia="Times New Roman" w:hAnsi="Arial" w:cs="Times New Roman"/>
          <w:color w:val="000000"/>
          <w:szCs w:val="20"/>
          <w:lang w:val="ro-RO"/>
        </w:rPr>
        <w:t xml:space="preserve">           </w:t>
      </w:r>
    </w:p>
    <w:p w:rsidR="00601286" w:rsidRPr="00601286" w:rsidRDefault="00601286" w:rsidP="00601286">
      <w:pPr>
        <w:widowControl w:val="0"/>
        <w:suppressAutoHyphens/>
        <w:overflowPunct w:val="0"/>
        <w:autoSpaceDE w:val="0"/>
        <w:autoSpaceDN w:val="0"/>
        <w:adjustRightInd w:val="0"/>
        <w:spacing w:after="0" w:line="240" w:lineRule="auto"/>
        <w:ind w:left="360"/>
        <w:jc w:val="both"/>
        <w:rPr>
          <w:rFonts w:ascii="Arial" w:eastAsia="Times New Roman" w:hAnsi="Arial" w:cs="Times New Roman"/>
          <w:b/>
          <w:color w:val="000000"/>
          <w:szCs w:val="20"/>
          <w:lang w:val="ro-RO"/>
        </w:rPr>
      </w:pPr>
      <w:r w:rsidRPr="00601286">
        <w:rPr>
          <w:rFonts w:ascii="Arial" w:eastAsia="Times New Roman" w:hAnsi="Arial" w:cs="Times New Roman"/>
          <w:b/>
          <w:color w:val="000000"/>
          <w:szCs w:val="20"/>
          <w:lang w:val="ro-RO"/>
        </w:rPr>
        <w:t xml:space="preserve">VIII.        </w:t>
      </w:r>
      <w:r w:rsidRPr="00601286">
        <w:rPr>
          <w:rFonts w:ascii="Arial" w:eastAsia="Times New Roman" w:hAnsi="Arial" w:cs="Times New Roman"/>
          <w:b/>
          <w:color w:val="000000"/>
          <w:szCs w:val="20"/>
          <w:u w:val="single"/>
          <w:lang w:val="ro-RO"/>
        </w:rPr>
        <w:t>Prevederi privind monitorizarea mediului</w:t>
      </w:r>
    </w:p>
    <w:p w:rsidR="00601286" w:rsidRPr="00601286" w:rsidRDefault="00601286" w:rsidP="00601286">
      <w:pPr>
        <w:suppressAutoHyphens/>
        <w:overflowPunct w:val="0"/>
        <w:autoSpaceDE w:val="0"/>
        <w:autoSpaceDN w:val="0"/>
        <w:adjustRightInd w:val="0"/>
        <w:spacing w:before="120" w:after="120" w:line="240" w:lineRule="auto"/>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 xml:space="preserve">               Nu există emisii de poluanţi în atmosferă şi nu sunt necesare măsuri pentru controlul lor.</w:t>
      </w:r>
    </w:p>
    <w:p w:rsidR="00601286" w:rsidRPr="00601286"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color w:val="000000"/>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jc w:val="both"/>
        <w:rPr>
          <w:rFonts w:ascii="Arial" w:eastAsia="Times New Roman" w:hAnsi="Arial" w:cs="Times New Roman"/>
          <w:color w:val="000000"/>
          <w:szCs w:val="20"/>
          <w:lang w:val="ro-RO"/>
        </w:rPr>
      </w:pPr>
      <w:r w:rsidRPr="00601286">
        <w:rPr>
          <w:rFonts w:ascii="Arial" w:eastAsia="Times New Roman" w:hAnsi="Arial" w:cs="Times New Roman"/>
          <w:b/>
          <w:color w:val="000000"/>
          <w:szCs w:val="20"/>
          <w:lang w:val="ro-RO"/>
        </w:rPr>
        <w:t xml:space="preserve">      IX.  </w:t>
      </w:r>
      <w:r w:rsidRPr="00601286">
        <w:rPr>
          <w:rFonts w:ascii="Arial" w:eastAsia="Times New Roman" w:hAnsi="Arial" w:cs="Times New Roman"/>
          <w:b/>
          <w:color w:val="000000"/>
          <w:szCs w:val="20"/>
          <w:lang w:val="ro-RO"/>
        </w:rPr>
        <w:tab/>
      </w:r>
      <w:r w:rsidRPr="00601286">
        <w:rPr>
          <w:rFonts w:ascii="Arial" w:eastAsia="Times New Roman" w:hAnsi="Arial" w:cs="Times New Roman"/>
          <w:b/>
          <w:color w:val="000000"/>
          <w:szCs w:val="20"/>
          <w:u w:val="single"/>
          <w:lang w:val="ro-RO"/>
        </w:rPr>
        <w:t>Legaturi cu alte acte normative</w:t>
      </w:r>
      <w:r w:rsidRPr="00601286">
        <w:rPr>
          <w:rFonts w:ascii="Arial" w:eastAsia="Times New Roman" w:hAnsi="Arial" w:cs="Times New Roman"/>
          <w:b/>
          <w:color w:val="000000"/>
          <w:szCs w:val="20"/>
          <w:lang w:val="ro-RO"/>
        </w:rPr>
        <w:t xml:space="preserve"> </w:t>
      </w:r>
    </w:p>
    <w:p w:rsidR="00601286" w:rsidRPr="00601286"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color w:val="000000"/>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ind w:left="1260"/>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Justificarea incadrarii proiectului, dupa caz, in prevederile altor acte normative nationale care transpun legislatia comunitara (IPPC, SEVESO, COV, LCP, Directiva-cadru apa, Directiva-cadru aer, Directiva-cadru a deseurilor etc.)</w:t>
      </w:r>
    </w:p>
    <w:p w:rsidR="00601286" w:rsidRPr="00601286" w:rsidRDefault="00601286" w:rsidP="00601286">
      <w:pPr>
        <w:widowControl w:val="0"/>
        <w:suppressAutoHyphens/>
        <w:overflowPunct w:val="0"/>
        <w:autoSpaceDE w:val="0"/>
        <w:autoSpaceDN w:val="0"/>
        <w:adjustRightInd w:val="0"/>
        <w:spacing w:after="0" w:line="240" w:lineRule="auto"/>
        <w:ind w:left="3240" w:hanging="1980"/>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 Nu este cazul</w:t>
      </w:r>
    </w:p>
    <w:p w:rsidR="00601286" w:rsidRPr="00601286" w:rsidRDefault="00601286" w:rsidP="00601286">
      <w:pPr>
        <w:widowControl w:val="0"/>
        <w:suppressAutoHyphens/>
        <w:overflowPunct w:val="0"/>
        <w:autoSpaceDE w:val="0"/>
        <w:autoSpaceDN w:val="0"/>
        <w:adjustRightInd w:val="0"/>
        <w:spacing w:after="0" w:line="240" w:lineRule="auto"/>
        <w:ind w:left="3240" w:hanging="1980"/>
        <w:jc w:val="both"/>
        <w:rPr>
          <w:rFonts w:ascii="Arial" w:eastAsia="Times New Roman" w:hAnsi="Arial" w:cs="Times New Roman"/>
          <w:color w:val="000000"/>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ind w:left="360"/>
        <w:jc w:val="both"/>
        <w:rPr>
          <w:rFonts w:ascii="Arial" w:eastAsia="Times New Roman" w:hAnsi="Arial" w:cs="Times New Roman"/>
          <w:b/>
          <w:color w:val="000000"/>
          <w:szCs w:val="20"/>
          <w:lang w:val="ro-RO"/>
        </w:rPr>
      </w:pPr>
      <w:r w:rsidRPr="00601286">
        <w:rPr>
          <w:rFonts w:ascii="Arial" w:eastAsia="Times New Roman" w:hAnsi="Arial" w:cs="Times New Roman"/>
          <w:b/>
          <w:color w:val="000000"/>
          <w:szCs w:val="20"/>
          <w:lang w:val="ro-RO"/>
        </w:rPr>
        <w:t xml:space="preserve">X.        </w:t>
      </w:r>
      <w:r w:rsidRPr="00601286">
        <w:rPr>
          <w:rFonts w:ascii="Arial" w:eastAsia="Times New Roman" w:hAnsi="Arial" w:cs="Times New Roman"/>
          <w:b/>
          <w:color w:val="000000"/>
          <w:szCs w:val="20"/>
          <w:u w:val="single"/>
          <w:lang w:val="ro-RO"/>
        </w:rPr>
        <w:t>LUCRĂRI NECESARE ORGANIZĂRII DE ŞANTIER</w:t>
      </w:r>
      <w:r w:rsidRPr="00601286">
        <w:rPr>
          <w:rFonts w:ascii="Arial" w:eastAsia="Times New Roman" w:hAnsi="Arial" w:cs="Times New Roman"/>
          <w:b/>
          <w:color w:val="000000"/>
          <w:szCs w:val="20"/>
          <w:lang w:val="ro-RO"/>
        </w:rPr>
        <w:t xml:space="preserve"> </w:t>
      </w:r>
    </w:p>
    <w:p w:rsidR="00601286" w:rsidRPr="00601286" w:rsidRDefault="00601286" w:rsidP="00601286">
      <w:pPr>
        <w:widowControl w:val="0"/>
        <w:suppressAutoHyphens/>
        <w:overflowPunct w:val="0"/>
        <w:autoSpaceDE w:val="0"/>
        <w:autoSpaceDN w:val="0"/>
        <w:adjustRightInd w:val="0"/>
        <w:spacing w:after="0" w:line="240" w:lineRule="auto"/>
        <w:ind w:left="360"/>
        <w:jc w:val="both"/>
        <w:rPr>
          <w:rFonts w:ascii="Arial" w:eastAsia="Times New Roman" w:hAnsi="Arial" w:cs="Times New Roman"/>
          <w:b/>
          <w:color w:val="000000"/>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ind w:firstLine="360"/>
        <w:jc w:val="both"/>
        <w:rPr>
          <w:rFonts w:ascii="Arial" w:eastAsia="Times New Roman" w:hAnsi="Arial" w:cs="Times New Roman"/>
          <w:color w:val="000000"/>
          <w:szCs w:val="20"/>
          <w:lang w:val="ro-RO"/>
        </w:rPr>
      </w:pPr>
      <w:r w:rsidRPr="00601286">
        <w:rPr>
          <w:rFonts w:ascii="Arial" w:eastAsia="Times New Roman" w:hAnsi="Arial" w:cs="Times New Roman"/>
          <w:b/>
          <w:color w:val="000000"/>
          <w:szCs w:val="20"/>
          <w:lang w:val="ro-RO"/>
        </w:rPr>
        <w:t xml:space="preserve">    1. </w:t>
      </w:r>
      <w:r w:rsidRPr="00601286">
        <w:rPr>
          <w:rFonts w:ascii="Arial" w:eastAsia="Times New Roman" w:hAnsi="Arial" w:cs="Times New Roman"/>
          <w:b/>
          <w:color w:val="000000"/>
          <w:szCs w:val="20"/>
          <w:lang w:val="ro-RO"/>
        </w:rPr>
        <w:tab/>
      </w:r>
      <w:r w:rsidRPr="00601286">
        <w:rPr>
          <w:rFonts w:ascii="Arial" w:eastAsia="Times New Roman" w:hAnsi="Arial" w:cs="Times New Roman"/>
          <w:b/>
          <w:color w:val="000000"/>
          <w:szCs w:val="20"/>
          <w:u w:val="single"/>
          <w:lang w:val="ro-RO"/>
        </w:rPr>
        <w:t>Descrierea lucrarilor necesare organizarii de santier</w:t>
      </w:r>
      <w:r w:rsidRPr="00601286">
        <w:rPr>
          <w:rFonts w:ascii="Arial" w:eastAsia="Times New Roman" w:hAnsi="Arial" w:cs="Times New Roman"/>
          <w:color w:val="000000"/>
          <w:szCs w:val="20"/>
          <w:lang w:val="ro-RO"/>
        </w:rPr>
        <w:t xml:space="preserve"> </w:t>
      </w:r>
    </w:p>
    <w:p w:rsidR="00601286" w:rsidRPr="00601286" w:rsidRDefault="00460257" w:rsidP="00460257">
      <w:pPr>
        <w:widowControl w:val="0"/>
        <w:numPr>
          <w:ilvl w:val="0"/>
          <w:numId w:val="24"/>
        </w:numPr>
        <w:suppressAutoHyphens/>
        <w:overflowPunct w:val="0"/>
        <w:autoSpaceDE w:val="0"/>
        <w:autoSpaceDN w:val="0"/>
        <w:adjustRightInd w:val="0"/>
        <w:spacing w:before="120" w:after="0" w:line="240" w:lineRule="auto"/>
        <w:ind w:firstLine="90"/>
        <w:rPr>
          <w:rFonts w:ascii="Arial" w:eastAsia="Times New Roman" w:hAnsi="Arial" w:cs="Times New Roman"/>
          <w:color w:val="000000"/>
          <w:szCs w:val="20"/>
          <w:lang w:val="ro-RO"/>
        </w:rPr>
      </w:pPr>
      <w:r>
        <w:rPr>
          <w:rFonts w:ascii="Arial" w:eastAsia="Times New Roman" w:hAnsi="Arial" w:cs="Times New Roman"/>
          <w:color w:val="000000"/>
          <w:szCs w:val="20"/>
          <w:lang w:val="ro-RO"/>
        </w:rPr>
        <w:t xml:space="preserve">         </w:t>
      </w:r>
      <w:r w:rsidR="00601286" w:rsidRPr="00601286">
        <w:rPr>
          <w:rFonts w:ascii="Arial" w:eastAsia="Times New Roman" w:hAnsi="Arial" w:cs="Times New Roman"/>
          <w:color w:val="000000"/>
          <w:szCs w:val="20"/>
          <w:lang w:val="ro-RO"/>
        </w:rPr>
        <w:t xml:space="preserve">Se vor amenaja platforme pentru depozitarea materialelor de construcţii dar şi </w:t>
      </w:r>
      <w:r w:rsidR="00601286" w:rsidRPr="00601286">
        <w:rPr>
          <w:rFonts w:ascii="Arial" w:eastAsia="Times New Roman" w:hAnsi="Arial" w:cs="Times New Roman"/>
          <w:color w:val="000000"/>
          <w:szCs w:val="20"/>
          <w:lang w:val="ro-RO"/>
        </w:rPr>
        <w:tab/>
        <w:t xml:space="preserve">pentru depozitarea deşeurilor rezultate, care vor fi periodic evacuate prin </w:t>
      </w:r>
      <w:r>
        <w:rPr>
          <w:rFonts w:ascii="Arial" w:eastAsia="Times New Roman" w:hAnsi="Arial" w:cs="Times New Roman"/>
          <w:color w:val="000000"/>
          <w:szCs w:val="20"/>
          <w:lang w:val="ro-RO"/>
        </w:rPr>
        <w:t xml:space="preserve">societati </w:t>
      </w:r>
      <w:r w:rsidR="00681B37">
        <w:rPr>
          <w:rFonts w:ascii="Arial" w:eastAsia="Times New Roman" w:hAnsi="Arial" w:cs="Times New Roman"/>
          <w:color w:val="000000"/>
          <w:szCs w:val="20"/>
          <w:lang w:val="ro-RO"/>
        </w:rPr>
        <w:t>specializate</w:t>
      </w:r>
      <w:r w:rsidR="00601286" w:rsidRPr="00601286">
        <w:rPr>
          <w:rFonts w:ascii="Arial" w:eastAsia="Times New Roman" w:hAnsi="Arial" w:cs="Times New Roman"/>
          <w:color w:val="000000"/>
          <w:szCs w:val="20"/>
          <w:lang w:val="ro-RO"/>
        </w:rPr>
        <w:t>.</w:t>
      </w:r>
      <w:r w:rsidR="00601286" w:rsidRPr="00601286">
        <w:rPr>
          <w:rFonts w:ascii="Arial" w:eastAsia="Times New Roman" w:hAnsi="Arial" w:cs="Times New Roman"/>
          <w:b/>
          <w:color w:val="000000"/>
          <w:szCs w:val="20"/>
          <w:lang w:val="ro-RO"/>
        </w:rPr>
        <w:t xml:space="preserve"> </w:t>
      </w:r>
    </w:p>
    <w:p w:rsidR="00601286" w:rsidRPr="00601286" w:rsidRDefault="00601286" w:rsidP="00601286">
      <w:pPr>
        <w:widowControl w:val="0"/>
        <w:numPr>
          <w:ilvl w:val="0"/>
          <w:numId w:val="25"/>
        </w:numPr>
        <w:suppressAutoHyphens/>
        <w:overflowPunct w:val="0"/>
        <w:autoSpaceDE w:val="0"/>
        <w:autoSpaceDN w:val="0"/>
        <w:adjustRightInd w:val="0"/>
        <w:spacing w:before="120" w:after="0" w:line="240" w:lineRule="auto"/>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ab/>
        <w:t xml:space="preserve">Se vor folosi utilaje performante care nu produc pierderi de substanţe poluante în </w:t>
      </w:r>
      <w:r w:rsidRPr="00601286">
        <w:rPr>
          <w:rFonts w:ascii="Arial" w:eastAsia="Times New Roman" w:hAnsi="Arial" w:cs="Times New Roman"/>
          <w:color w:val="000000"/>
          <w:szCs w:val="20"/>
          <w:lang w:val="ro-RO"/>
        </w:rPr>
        <w:tab/>
        <w:t>timpul funcţionării şi pot afecta calitatea solului şi apelor.</w:t>
      </w:r>
    </w:p>
    <w:p w:rsidR="00601286" w:rsidRPr="00601286" w:rsidRDefault="00601286" w:rsidP="00601286">
      <w:pPr>
        <w:widowControl w:val="0"/>
        <w:numPr>
          <w:ilvl w:val="0"/>
          <w:numId w:val="26"/>
        </w:numPr>
        <w:suppressAutoHyphens/>
        <w:overflowPunct w:val="0"/>
        <w:autoSpaceDE w:val="0"/>
        <w:autoSpaceDN w:val="0"/>
        <w:adjustRightInd w:val="0"/>
        <w:spacing w:before="120" w:after="0" w:line="240" w:lineRule="auto"/>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ab/>
        <w:t xml:space="preserve">Se vor marca corepunzător cu panouri de protecţie terenul ocupat temporar de </w:t>
      </w:r>
      <w:r w:rsidRPr="00601286">
        <w:rPr>
          <w:rFonts w:ascii="Arial" w:eastAsia="Times New Roman" w:hAnsi="Arial" w:cs="Times New Roman"/>
          <w:color w:val="000000"/>
          <w:szCs w:val="20"/>
          <w:lang w:val="ro-RO"/>
        </w:rPr>
        <w:tab/>
        <w:t>organizarea de şantier;</w:t>
      </w:r>
    </w:p>
    <w:p w:rsidR="00601286" w:rsidRPr="00601286" w:rsidRDefault="00601286" w:rsidP="00601286">
      <w:pPr>
        <w:widowControl w:val="0"/>
        <w:numPr>
          <w:ilvl w:val="0"/>
          <w:numId w:val="27"/>
        </w:numPr>
        <w:suppressAutoHyphens/>
        <w:overflowPunct w:val="0"/>
        <w:autoSpaceDE w:val="0"/>
        <w:autoSpaceDN w:val="0"/>
        <w:adjustRightInd w:val="0"/>
        <w:spacing w:before="120" w:after="0" w:line="240" w:lineRule="auto"/>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ab/>
        <w:t>Se vor lua măsuri pentru evitarea accidentării populaţiei învecinate;</w:t>
      </w:r>
    </w:p>
    <w:p w:rsidR="00601286" w:rsidRPr="00601286" w:rsidRDefault="00601286" w:rsidP="00601286">
      <w:pPr>
        <w:widowControl w:val="0"/>
        <w:numPr>
          <w:ilvl w:val="0"/>
          <w:numId w:val="28"/>
        </w:numPr>
        <w:suppressAutoHyphens/>
        <w:overflowPunct w:val="0"/>
        <w:autoSpaceDE w:val="0"/>
        <w:autoSpaceDN w:val="0"/>
        <w:adjustRightInd w:val="0"/>
        <w:spacing w:before="120" w:after="0" w:line="240" w:lineRule="auto"/>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ab/>
        <w:t>Se vor proteja şi supraveghea utilajele menţinute în zonă;</w:t>
      </w:r>
    </w:p>
    <w:p w:rsidR="00601286" w:rsidRPr="00601286" w:rsidRDefault="00601286" w:rsidP="00601286">
      <w:pPr>
        <w:widowControl w:val="0"/>
        <w:numPr>
          <w:ilvl w:val="0"/>
          <w:numId w:val="29"/>
        </w:numPr>
        <w:suppressAutoHyphens/>
        <w:overflowPunct w:val="0"/>
        <w:autoSpaceDE w:val="0"/>
        <w:autoSpaceDN w:val="0"/>
        <w:adjustRightInd w:val="0"/>
        <w:spacing w:before="120" w:after="0" w:line="240" w:lineRule="auto"/>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ab/>
        <w:t xml:space="preserve">Se vor curăţa roţile autovehicolelor la ieşirea din şantier pentru a preveni transferul </w:t>
      </w:r>
      <w:r w:rsidRPr="00601286">
        <w:rPr>
          <w:rFonts w:ascii="Arial" w:eastAsia="Times New Roman" w:hAnsi="Arial" w:cs="Times New Roman"/>
          <w:color w:val="000000"/>
          <w:szCs w:val="20"/>
          <w:lang w:val="ro-RO"/>
        </w:rPr>
        <w:tab/>
        <w:t>de moloz în afara amplasamentului;</w:t>
      </w:r>
    </w:p>
    <w:p w:rsidR="00601286" w:rsidRPr="00601286" w:rsidRDefault="00601286" w:rsidP="00601286">
      <w:pPr>
        <w:widowControl w:val="0"/>
        <w:numPr>
          <w:ilvl w:val="0"/>
          <w:numId w:val="30"/>
        </w:numPr>
        <w:suppressAutoHyphens/>
        <w:overflowPunct w:val="0"/>
        <w:autoSpaceDE w:val="0"/>
        <w:autoSpaceDN w:val="0"/>
        <w:adjustRightInd w:val="0"/>
        <w:spacing w:before="120" w:after="0" w:line="240" w:lineRule="auto"/>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ab/>
        <w:t xml:space="preserve">Se vor lua măsuri care să împiedice producerea de emisii semnificative de pulberi </w:t>
      </w:r>
      <w:r w:rsidRPr="00601286">
        <w:rPr>
          <w:rFonts w:ascii="Arial" w:eastAsia="Times New Roman" w:hAnsi="Arial" w:cs="Times New Roman"/>
          <w:color w:val="000000"/>
          <w:szCs w:val="20"/>
          <w:lang w:val="ro-RO"/>
        </w:rPr>
        <w:tab/>
        <w:t>la manipulare şi depozitare</w:t>
      </w:r>
    </w:p>
    <w:p w:rsidR="00601286" w:rsidRPr="00601286" w:rsidRDefault="00601286" w:rsidP="00601286">
      <w:pPr>
        <w:widowControl w:val="0"/>
        <w:suppressAutoHyphens/>
        <w:overflowPunct w:val="0"/>
        <w:autoSpaceDE w:val="0"/>
        <w:autoSpaceDN w:val="0"/>
        <w:adjustRightInd w:val="0"/>
        <w:spacing w:after="0" w:line="240" w:lineRule="auto"/>
        <w:ind w:left="1800"/>
        <w:jc w:val="both"/>
        <w:rPr>
          <w:rFonts w:ascii="Arial" w:eastAsia="Times New Roman" w:hAnsi="Arial" w:cs="Times New Roman"/>
          <w:color w:val="000000"/>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ind w:left="720"/>
        <w:jc w:val="both"/>
        <w:rPr>
          <w:rFonts w:ascii="Arial" w:eastAsia="Times New Roman" w:hAnsi="Arial" w:cs="Times New Roman"/>
          <w:color w:val="000000"/>
          <w:szCs w:val="20"/>
          <w:lang w:val="ro-RO"/>
        </w:rPr>
      </w:pPr>
      <w:r w:rsidRPr="00601286">
        <w:rPr>
          <w:rFonts w:ascii="Arial" w:eastAsia="Times New Roman" w:hAnsi="Arial" w:cs="Times New Roman"/>
          <w:b/>
          <w:color w:val="000000"/>
          <w:szCs w:val="20"/>
          <w:lang w:val="ro-RO"/>
        </w:rPr>
        <w:t>2.</w:t>
      </w:r>
      <w:r w:rsidRPr="00601286">
        <w:rPr>
          <w:rFonts w:ascii="Arial" w:eastAsia="Times New Roman" w:hAnsi="Arial" w:cs="Times New Roman"/>
          <w:b/>
          <w:color w:val="000000"/>
          <w:szCs w:val="20"/>
          <w:lang w:val="ro-RO"/>
        </w:rPr>
        <w:tab/>
      </w:r>
      <w:r w:rsidRPr="00601286">
        <w:rPr>
          <w:rFonts w:ascii="Arial" w:eastAsia="Times New Roman" w:hAnsi="Arial" w:cs="Times New Roman"/>
          <w:b/>
          <w:color w:val="000000"/>
          <w:szCs w:val="20"/>
          <w:u w:val="single"/>
          <w:lang w:val="ro-RO"/>
        </w:rPr>
        <w:t xml:space="preserve">Localizarea organizarii de santier </w:t>
      </w:r>
    </w:p>
    <w:p w:rsidR="00601286" w:rsidRPr="00601286" w:rsidRDefault="00601286" w:rsidP="00601286">
      <w:pPr>
        <w:widowControl w:val="0"/>
        <w:suppressAutoHyphens/>
        <w:overflowPunct w:val="0"/>
        <w:autoSpaceDE w:val="0"/>
        <w:autoSpaceDN w:val="0"/>
        <w:adjustRightInd w:val="0"/>
        <w:spacing w:after="0" w:line="240" w:lineRule="auto"/>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ab/>
      </w:r>
      <w:r w:rsidRPr="00601286">
        <w:rPr>
          <w:rFonts w:ascii="Arial" w:eastAsia="Times New Roman" w:hAnsi="Arial" w:cs="Times New Roman"/>
          <w:color w:val="000000"/>
          <w:szCs w:val="20"/>
          <w:lang w:val="ro-RO"/>
        </w:rPr>
        <w:tab/>
        <w:t>Organizarea de şantier se va face strict în incintă, în apropierea obiectivului.</w:t>
      </w:r>
    </w:p>
    <w:p w:rsidR="00601286" w:rsidRPr="00601286" w:rsidRDefault="00601286" w:rsidP="00601286">
      <w:pPr>
        <w:widowControl w:val="0"/>
        <w:suppressAutoHyphens/>
        <w:overflowPunct w:val="0"/>
        <w:autoSpaceDE w:val="0"/>
        <w:autoSpaceDN w:val="0"/>
        <w:adjustRightInd w:val="0"/>
        <w:spacing w:after="0" w:line="240" w:lineRule="auto"/>
        <w:jc w:val="both"/>
        <w:rPr>
          <w:rFonts w:ascii="Arial" w:eastAsia="Times New Roman" w:hAnsi="Arial" w:cs="Times New Roman"/>
          <w:color w:val="000000"/>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ind w:left="720"/>
        <w:jc w:val="both"/>
        <w:rPr>
          <w:rFonts w:ascii="Arial" w:eastAsia="Times New Roman" w:hAnsi="Arial" w:cs="Times New Roman"/>
          <w:color w:val="000000"/>
          <w:szCs w:val="20"/>
          <w:lang w:val="ro-RO"/>
        </w:rPr>
      </w:pPr>
      <w:r w:rsidRPr="00601286">
        <w:rPr>
          <w:rFonts w:ascii="Arial" w:eastAsia="Times New Roman" w:hAnsi="Arial" w:cs="Times New Roman"/>
          <w:b/>
          <w:color w:val="000000"/>
          <w:szCs w:val="20"/>
          <w:lang w:val="ro-RO"/>
        </w:rPr>
        <w:t xml:space="preserve">3.   </w:t>
      </w:r>
      <w:r w:rsidRPr="00601286">
        <w:rPr>
          <w:rFonts w:ascii="Arial" w:eastAsia="Times New Roman" w:hAnsi="Arial" w:cs="Times New Roman"/>
          <w:b/>
          <w:color w:val="000000"/>
          <w:szCs w:val="20"/>
          <w:lang w:val="ro-RO"/>
        </w:rPr>
        <w:tab/>
      </w:r>
      <w:r w:rsidRPr="00601286">
        <w:rPr>
          <w:rFonts w:ascii="Arial" w:eastAsia="Times New Roman" w:hAnsi="Arial" w:cs="Times New Roman"/>
          <w:b/>
          <w:color w:val="000000"/>
          <w:szCs w:val="20"/>
          <w:u w:val="single"/>
          <w:lang w:val="ro-RO"/>
        </w:rPr>
        <w:t>Descrierea impactului asupra mediului a lucrarilor organizarii de şantier-</w:t>
      </w:r>
      <w:r w:rsidRPr="00601286">
        <w:rPr>
          <w:rFonts w:ascii="Arial" w:eastAsia="Times New Roman" w:hAnsi="Arial" w:cs="Times New Roman"/>
          <w:color w:val="000000"/>
          <w:szCs w:val="20"/>
          <w:lang w:val="ro-RO"/>
        </w:rPr>
        <w:t xml:space="preserve"> </w:t>
      </w:r>
    </w:p>
    <w:p w:rsidR="00601286" w:rsidRPr="00601286"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b/>
          <w:color w:val="000000"/>
          <w:szCs w:val="20"/>
          <w:lang w:val="ro-RO"/>
        </w:rPr>
      </w:pPr>
      <w:r w:rsidRPr="00601286">
        <w:rPr>
          <w:rFonts w:ascii="Arial" w:eastAsia="Times New Roman" w:hAnsi="Arial" w:cs="Times New Roman"/>
          <w:color w:val="000000"/>
          <w:szCs w:val="20"/>
          <w:lang w:val="ro-RO"/>
        </w:rPr>
        <w:tab/>
        <w:t xml:space="preserve">Impactul este minim, şi nu implică un impact semnificativ asupra mediului nefiind necesare </w:t>
      </w:r>
      <w:r w:rsidRPr="00601286">
        <w:rPr>
          <w:rFonts w:ascii="Arial" w:eastAsia="Times New Roman" w:hAnsi="Arial" w:cs="Times New Roman"/>
          <w:color w:val="000000"/>
          <w:szCs w:val="20"/>
          <w:lang w:val="ro-RO"/>
        </w:rPr>
        <w:tab/>
        <w:t>lucrări conexe de acces şi nici săpături semnificative.</w:t>
      </w:r>
    </w:p>
    <w:p w:rsidR="00601286" w:rsidRPr="00601286" w:rsidRDefault="00601286" w:rsidP="00601286">
      <w:pPr>
        <w:widowControl w:val="0"/>
        <w:suppressAutoHyphens/>
        <w:overflowPunct w:val="0"/>
        <w:autoSpaceDE w:val="0"/>
        <w:autoSpaceDN w:val="0"/>
        <w:adjustRightInd w:val="0"/>
        <w:spacing w:after="0" w:line="240" w:lineRule="auto"/>
        <w:ind w:left="720"/>
        <w:jc w:val="both"/>
        <w:rPr>
          <w:rFonts w:ascii="Arial" w:eastAsia="Times New Roman" w:hAnsi="Arial" w:cs="Times New Roman"/>
          <w:b/>
          <w:color w:val="000000"/>
          <w:szCs w:val="20"/>
          <w:lang w:val="ro-RO"/>
        </w:rPr>
      </w:pPr>
    </w:p>
    <w:p w:rsidR="00601286" w:rsidRPr="00601286" w:rsidRDefault="00601286" w:rsidP="00601286">
      <w:pPr>
        <w:widowControl w:val="0"/>
        <w:numPr>
          <w:ilvl w:val="0"/>
          <w:numId w:val="31"/>
        </w:numPr>
        <w:suppressAutoHyphens/>
        <w:overflowPunct w:val="0"/>
        <w:autoSpaceDE w:val="0"/>
        <w:autoSpaceDN w:val="0"/>
        <w:adjustRightInd w:val="0"/>
        <w:spacing w:before="120" w:after="0" w:line="240" w:lineRule="auto"/>
        <w:jc w:val="both"/>
        <w:rPr>
          <w:rFonts w:ascii="Arial" w:eastAsia="Times New Roman" w:hAnsi="Arial" w:cs="Times New Roman"/>
          <w:b/>
          <w:color w:val="000000"/>
          <w:szCs w:val="20"/>
          <w:lang w:val="ro-RO"/>
        </w:rPr>
      </w:pPr>
      <w:r w:rsidRPr="00601286">
        <w:rPr>
          <w:rFonts w:ascii="Arial" w:eastAsia="Times New Roman" w:hAnsi="Arial" w:cs="Times New Roman"/>
          <w:b/>
          <w:color w:val="000000"/>
          <w:szCs w:val="20"/>
          <w:lang w:val="ro-RO"/>
        </w:rPr>
        <w:t xml:space="preserve">      </w:t>
      </w:r>
      <w:r w:rsidRPr="00601286">
        <w:rPr>
          <w:rFonts w:ascii="Arial" w:eastAsia="Times New Roman" w:hAnsi="Arial" w:cs="Times New Roman"/>
          <w:b/>
          <w:color w:val="000000"/>
          <w:szCs w:val="20"/>
          <w:u w:val="single"/>
          <w:lang w:val="ro-RO"/>
        </w:rPr>
        <w:t>Surse de poluanti si instalatii pentru retinerea, evacuarea si dispersia poluantilor in</w:t>
      </w:r>
    </w:p>
    <w:p w:rsidR="00601286" w:rsidRPr="00601286"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color w:val="000000"/>
          <w:szCs w:val="20"/>
          <w:lang w:val="ro-RO"/>
        </w:rPr>
      </w:pPr>
      <w:r w:rsidRPr="00601286">
        <w:rPr>
          <w:rFonts w:ascii="Arial" w:eastAsia="Times New Roman" w:hAnsi="Arial" w:cs="Times New Roman"/>
          <w:b/>
          <w:color w:val="000000"/>
          <w:szCs w:val="20"/>
          <w:lang w:val="ro-RO"/>
        </w:rPr>
        <w:t xml:space="preserve">      </w:t>
      </w:r>
      <w:r w:rsidRPr="00601286">
        <w:rPr>
          <w:rFonts w:ascii="Arial" w:eastAsia="Times New Roman" w:hAnsi="Arial" w:cs="Times New Roman"/>
          <w:b/>
          <w:color w:val="000000"/>
          <w:szCs w:val="20"/>
          <w:u w:val="single"/>
          <w:lang w:val="ro-RO"/>
        </w:rPr>
        <w:t>mediu in timpul organizarii de santier</w:t>
      </w:r>
    </w:p>
    <w:p w:rsidR="00601286" w:rsidRPr="00601286" w:rsidRDefault="00601286" w:rsidP="00601286">
      <w:pPr>
        <w:widowControl w:val="0"/>
        <w:suppressAutoHyphens/>
        <w:overflowPunct w:val="0"/>
        <w:autoSpaceDE w:val="0"/>
        <w:autoSpaceDN w:val="0"/>
        <w:adjustRightInd w:val="0"/>
        <w:spacing w:after="0" w:line="240" w:lineRule="auto"/>
        <w:ind w:firstLine="720"/>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 xml:space="preserve">      </w:t>
      </w:r>
      <w:r w:rsidRPr="00601286">
        <w:rPr>
          <w:rFonts w:ascii="Arial" w:eastAsia="Times New Roman" w:hAnsi="Arial" w:cs="Times New Roman"/>
          <w:color w:val="000000"/>
          <w:szCs w:val="20"/>
          <w:lang w:val="ro-RO"/>
        </w:rPr>
        <w:tab/>
        <w:t>Nu este cazul;</w:t>
      </w:r>
    </w:p>
    <w:p w:rsidR="00601286" w:rsidRPr="00601286" w:rsidRDefault="00601286" w:rsidP="00601286">
      <w:pPr>
        <w:widowControl w:val="0"/>
        <w:suppressAutoHyphens/>
        <w:overflowPunct w:val="0"/>
        <w:autoSpaceDE w:val="0"/>
        <w:autoSpaceDN w:val="0"/>
        <w:adjustRightInd w:val="0"/>
        <w:spacing w:after="0" w:line="240" w:lineRule="auto"/>
        <w:ind w:left="1980"/>
        <w:jc w:val="both"/>
        <w:rPr>
          <w:rFonts w:ascii="Arial" w:eastAsia="Times New Roman" w:hAnsi="Arial" w:cs="Times New Roman"/>
          <w:color w:val="000000"/>
          <w:szCs w:val="20"/>
          <w:lang w:val="ro-RO"/>
        </w:rPr>
      </w:pPr>
    </w:p>
    <w:p w:rsidR="00601286" w:rsidRPr="00601286" w:rsidRDefault="00681B37" w:rsidP="00681B37">
      <w:pPr>
        <w:widowControl w:val="0"/>
        <w:suppressAutoHyphens/>
        <w:overflowPunct w:val="0"/>
        <w:autoSpaceDE w:val="0"/>
        <w:autoSpaceDN w:val="0"/>
        <w:adjustRightInd w:val="0"/>
        <w:spacing w:before="120" w:after="0" w:line="240" w:lineRule="auto"/>
        <w:jc w:val="both"/>
        <w:rPr>
          <w:rFonts w:ascii="Arial" w:eastAsia="Times New Roman" w:hAnsi="Arial" w:cs="Times New Roman"/>
          <w:color w:val="000000"/>
          <w:szCs w:val="20"/>
          <w:lang w:val="ro-RO"/>
        </w:rPr>
      </w:pPr>
      <w:r>
        <w:rPr>
          <w:rFonts w:ascii="Arial" w:eastAsia="Times New Roman" w:hAnsi="Arial" w:cs="Times New Roman"/>
          <w:b/>
          <w:color w:val="000000"/>
          <w:szCs w:val="20"/>
          <w:lang w:val="ro-RO"/>
        </w:rPr>
        <w:t>5</w:t>
      </w:r>
      <w:r w:rsidR="00601286" w:rsidRPr="00601286">
        <w:rPr>
          <w:rFonts w:ascii="Arial" w:eastAsia="Times New Roman" w:hAnsi="Arial" w:cs="Times New Roman"/>
          <w:b/>
          <w:color w:val="000000"/>
          <w:szCs w:val="20"/>
          <w:lang w:val="ro-RO"/>
        </w:rPr>
        <w:t xml:space="preserve">     </w:t>
      </w:r>
      <w:r w:rsidR="00601286" w:rsidRPr="00601286">
        <w:rPr>
          <w:rFonts w:ascii="Arial" w:eastAsia="Times New Roman" w:hAnsi="Arial" w:cs="Times New Roman"/>
          <w:b/>
          <w:color w:val="000000"/>
          <w:szCs w:val="20"/>
          <w:u w:val="single"/>
          <w:lang w:val="ro-RO"/>
        </w:rPr>
        <w:t>Dotari si masuri prevazute pentru controlul emisiilor de poluanti in mediu</w:t>
      </w:r>
    </w:p>
    <w:p w:rsidR="00601286" w:rsidRPr="00601286" w:rsidRDefault="00601286" w:rsidP="00601286">
      <w:pPr>
        <w:widowControl w:val="0"/>
        <w:suppressAutoHyphens/>
        <w:overflowPunct w:val="0"/>
        <w:autoSpaceDE w:val="0"/>
        <w:autoSpaceDN w:val="0"/>
        <w:adjustRightInd w:val="0"/>
        <w:spacing w:after="0" w:line="240" w:lineRule="auto"/>
        <w:ind w:left="360" w:firstLine="720"/>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ab/>
        <w:t>Nu este cazul;</w:t>
      </w:r>
    </w:p>
    <w:p w:rsidR="00601286" w:rsidRPr="00601286" w:rsidRDefault="00601286" w:rsidP="00601286">
      <w:pPr>
        <w:widowControl w:val="0"/>
        <w:suppressAutoHyphens/>
        <w:overflowPunct w:val="0"/>
        <w:autoSpaceDE w:val="0"/>
        <w:autoSpaceDN w:val="0"/>
        <w:adjustRightInd w:val="0"/>
        <w:spacing w:after="0" w:line="240" w:lineRule="auto"/>
        <w:ind w:left="360" w:firstLine="720"/>
        <w:jc w:val="both"/>
        <w:rPr>
          <w:rFonts w:ascii="Arial" w:eastAsia="Times New Roman" w:hAnsi="Arial" w:cs="Times New Roman"/>
          <w:color w:val="000000"/>
          <w:szCs w:val="20"/>
          <w:lang w:val="ro-RO"/>
        </w:rPr>
      </w:pPr>
    </w:p>
    <w:p w:rsidR="00601286" w:rsidRDefault="00601286" w:rsidP="00601286">
      <w:pPr>
        <w:widowControl w:val="0"/>
        <w:suppressAutoHyphens/>
        <w:overflowPunct w:val="0"/>
        <w:autoSpaceDE w:val="0"/>
        <w:autoSpaceDN w:val="0"/>
        <w:adjustRightInd w:val="0"/>
        <w:spacing w:after="0" w:line="240" w:lineRule="auto"/>
        <w:ind w:left="360"/>
        <w:jc w:val="both"/>
        <w:rPr>
          <w:rFonts w:ascii="Arial" w:eastAsia="Times New Roman" w:hAnsi="Arial" w:cs="Times New Roman"/>
          <w:b/>
          <w:color w:val="000000"/>
          <w:szCs w:val="20"/>
          <w:u w:val="single"/>
          <w:lang w:val="ro-RO"/>
        </w:rPr>
      </w:pPr>
      <w:r w:rsidRPr="00601286">
        <w:rPr>
          <w:rFonts w:ascii="Arial" w:eastAsia="Times New Roman" w:hAnsi="Arial" w:cs="Times New Roman"/>
          <w:b/>
          <w:color w:val="000000"/>
          <w:szCs w:val="20"/>
          <w:lang w:val="ro-RO"/>
        </w:rPr>
        <w:t xml:space="preserve">    XI.    </w:t>
      </w:r>
      <w:r w:rsidRPr="00601286">
        <w:rPr>
          <w:rFonts w:ascii="Arial" w:eastAsia="Times New Roman" w:hAnsi="Arial" w:cs="Times New Roman"/>
          <w:b/>
          <w:color w:val="000000"/>
          <w:szCs w:val="20"/>
          <w:u w:val="single"/>
          <w:lang w:val="ro-RO"/>
        </w:rPr>
        <w:t>Lucrari de refacere a amplasamentului la finalizarea investitiei</w:t>
      </w:r>
    </w:p>
    <w:p w:rsidR="00681B37" w:rsidRPr="00601286" w:rsidRDefault="00681B37" w:rsidP="00601286">
      <w:pPr>
        <w:widowControl w:val="0"/>
        <w:suppressAutoHyphens/>
        <w:overflowPunct w:val="0"/>
        <w:autoSpaceDE w:val="0"/>
        <w:autoSpaceDN w:val="0"/>
        <w:adjustRightInd w:val="0"/>
        <w:spacing w:after="0" w:line="240" w:lineRule="auto"/>
        <w:ind w:left="360"/>
        <w:jc w:val="both"/>
        <w:rPr>
          <w:rFonts w:ascii="Arial" w:eastAsia="Times New Roman" w:hAnsi="Arial" w:cs="Times New Roman"/>
          <w:color w:val="000000"/>
          <w:szCs w:val="20"/>
          <w:lang w:val="ro-RO"/>
        </w:rPr>
      </w:pPr>
    </w:p>
    <w:p w:rsidR="00601286" w:rsidRPr="00601286" w:rsidRDefault="00681B37" w:rsidP="00681B37">
      <w:pPr>
        <w:widowControl w:val="0"/>
        <w:suppressAutoHyphens/>
        <w:overflowPunct w:val="0"/>
        <w:autoSpaceDE w:val="0"/>
        <w:autoSpaceDN w:val="0"/>
        <w:adjustRightInd w:val="0"/>
        <w:spacing w:after="0" w:line="240" w:lineRule="auto"/>
        <w:ind w:left="360"/>
        <w:jc w:val="both"/>
        <w:rPr>
          <w:rFonts w:ascii="Arial" w:eastAsia="Times New Roman" w:hAnsi="Arial" w:cs="Times New Roman"/>
          <w:b/>
          <w:color w:val="000000"/>
          <w:szCs w:val="20"/>
          <w:lang w:val="ro-RO"/>
        </w:rPr>
      </w:pPr>
      <w:r>
        <w:rPr>
          <w:rFonts w:ascii="Arial" w:eastAsia="Times New Roman" w:hAnsi="Arial" w:cs="Times New Roman"/>
          <w:color w:val="000000"/>
          <w:szCs w:val="20"/>
          <w:lang w:val="ro-RO"/>
        </w:rPr>
        <w:t xml:space="preserve">         </w:t>
      </w:r>
      <w:r w:rsidR="00601286" w:rsidRPr="00601286">
        <w:rPr>
          <w:rFonts w:ascii="Arial" w:eastAsia="Times New Roman" w:hAnsi="Arial" w:cs="Times New Roman"/>
          <w:color w:val="000000"/>
          <w:szCs w:val="20"/>
          <w:lang w:val="ro-RO"/>
        </w:rPr>
        <w:t>În caz de accidente şi/sau la încetarea activităţii se poate face reconsversia în spaţii cu alte destinaţii, dar care se încadrează în prevederile PUG.</w:t>
      </w:r>
    </w:p>
    <w:p w:rsidR="00601286" w:rsidRPr="00601286" w:rsidRDefault="00601286" w:rsidP="00601286">
      <w:pPr>
        <w:widowControl w:val="0"/>
        <w:numPr>
          <w:ilvl w:val="0"/>
          <w:numId w:val="33"/>
        </w:numPr>
        <w:suppressAutoHyphens/>
        <w:overflowPunct w:val="0"/>
        <w:autoSpaceDE w:val="0"/>
        <w:autoSpaceDN w:val="0"/>
        <w:adjustRightInd w:val="0"/>
        <w:spacing w:before="120" w:after="0" w:line="240" w:lineRule="auto"/>
        <w:jc w:val="both"/>
        <w:rPr>
          <w:rFonts w:ascii="Arial" w:eastAsia="Times New Roman" w:hAnsi="Arial" w:cs="Times New Roman"/>
          <w:color w:val="000000"/>
          <w:szCs w:val="20"/>
          <w:lang w:val="ro-RO"/>
        </w:rPr>
      </w:pPr>
      <w:r w:rsidRPr="00601286">
        <w:rPr>
          <w:rFonts w:ascii="Arial" w:eastAsia="Times New Roman" w:hAnsi="Arial" w:cs="Times New Roman"/>
          <w:b/>
          <w:color w:val="000000"/>
          <w:szCs w:val="20"/>
          <w:lang w:val="ro-RO"/>
        </w:rPr>
        <w:t>Aspecte referitoare la prevenirea si modul de raspuns pentru cazuri de poluari accidentale</w:t>
      </w:r>
    </w:p>
    <w:p w:rsidR="00601286" w:rsidRPr="00601286" w:rsidRDefault="00601286" w:rsidP="00601286">
      <w:pPr>
        <w:widowControl w:val="0"/>
        <w:suppressAutoHyphens/>
        <w:overflowPunct w:val="0"/>
        <w:autoSpaceDE w:val="0"/>
        <w:autoSpaceDN w:val="0"/>
        <w:adjustRightInd w:val="0"/>
        <w:spacing w:after="0" w:line="240" w:lineRule="auto"/>
        <w:ind w:left="810"/>
        <w:jc w:val="both"/>
        <w:rPr>
          <w:rFonts w:ascii="Arial" w:eastAsia="Times New Roman" w:hAnsi="Arial" w:cs="Times New Roman"/>
          <w:b/>
          <w:color w:val="000000"/>
          <w:szCs w:val="20"/>
          <w:lang w:val="ro-RO"/>
        </w:rPr>
      </w:pPr>
      <w:r w:rsidRPr="00601286">
        <w:rPr>
          <w:rFonts w:ascii="Arial" w:eastAsia="Times New Roman" w:hAnsi="Arial" w:cs="Times New Roman"/>
          <w:color w:val="000000"/>
          <w:szCs w:val="20"/>
          <w:lang w:val="ro-RO"/>
        </w:rPr>
        <w:t xml:space="preserve">     Nu există risc de poluare accidentală</w:t>
      </w:r>
    </w:p>
    <w:p w:rsidR="00601286" w:rsidRPr="00601286" w:rsidRDefault="00601286" w:rsidP="00601286">
      <w:pPr>
        <w:widowControl w:val="0"/>
        <w:numPr>
          <w:ilvl w:val="0"/>
          <w:numId w:val="34"/>
        </w:numPr>
        <w:suppressAutoHyphens/>
        <w:overflowPunct w:val="0"/>
        <w:autoSpaceDE w:val="0"/>
        <w:autoSpaceDN w:val="0"/>
        <w:adjustRightInd w:val="0"/>
        <w:spacing w:before="120" w:after="0" w:line="240" w:lineRule="auto"/>
        <w:jc w:val="both"/>
        <w:rPr>
          <w:rFonts w:ascii="Arial" w:eastAsia="Times New Roman" w:hAnsi="Arial" w:cs="Times New Roman"/>
          <w:b/>
          <w:color w:val="000000"/>
          <w:szCs w:val="20"/>
          <w:lang w:val="ro-RO"/>
        </w:rPr>
      </w:pPr>
      <w:r w:rsidRPr="00601286">
        <w:rPr>
          <w:rFonts w:ascii="Arial" w:eastAsia="Times New Roman" w:hAnsi="Arial" w:cs="Times New Roman"/>
          <w:b/>
          <w:color w:val="000000"/>
          <w:szCs w:val="20"/>
          <w:lang w:val="ro-RO"/>
        </w:rPr>
        <w:t>Modalitati de refacere a starii initiale/reabilitare in vederea utilizarii ulterioare a terenului</w:t>
      </w:r>
    </w:p>
    <w:p w:rsidR="00601286" w:rsidRPr="00601286" w:rsidRDefault="00601286" w:rsidP="00601286">
      <w:pPr>
        <w:widowControl w:val="0"/>
        <w:suppressAutoHyphens/>
        <w:overflowPunct w:val="0"/>
        <w:autoSpaceDE w:val="0"/>
        <w:autoSpaceDN w:val="0"/>
        <w:adjustRightInd w:val="0"/>
        <w:spacing w:after="0" w:line="240" w:lineRule="auto"/>
        <w:ind w:left="360" w:firstLine="720"/>
        <w:jc w:val="both"/>
        <w:rPr>
          <w:rFonts w:ascii="Arial" w:eastAsia="Times New Roman" w:hAnsi="Arial" w:cs="Times New Roman"/>
          <w:b/>
          <w:color w:val="000000"/>
          <w:szCs w:val="20"/>
          <w:lang w:val="ro-RO"/>
        </w:rPr>
      </w:pPr>
      <w:r w:rsidRPr="00601286">
        <w:rPr>
          <w:rFonts w:ascii="Arial" w:eastAsia="Times New Roman" w:hAnsi="Arial" w:cs="Times New Roman"/>
          <w:b/>
          <w:color w:val="000000"/>
          <w:szCs w:val="20"/>
          <w:lang w:val="ro-RO"/>
        </w:rPr>
        <w:tab/>
      </w:r>
      <w:r w:rsidRPr="00601286">
        <w:rPr>
          <w:rFonts w:ascii="Arial" w:eastAsia="Times New Roman" w:hAnsi="Arial" w:cs="Times New Roman"/>
          <w:b/>
          <w:color w:val="000000"/>
          <w:szCs w:val="20"/>
          <w:lang w:val="ro-RO"/>
        </w:rPr>
        <w:tab/>
      </w:r>
      <w:r w:rsidRPr="00601286">
        <w:rPr>
          <w:rFonts w:ascii="Arial" w:eastAsia="Times New Roman" w:hAnsi="Arial" w:cs="Times New Roman"/>
          <w:color w:val="000000"/>
          <w:szCs w:val="20"/>
          <w:lang w:val="ro-RO"/>
        </w:rPr>
        <w:t>Nu este cazul;</w:t>
      </w:r>
    </w:p>
    <w:p w:rsidR="00601286" w:rsidRPr="00601286" w:rsidRDefault="00601286" w:rsidP="00601286">
      <w:pPr>
        <w:widowControl w:val="0"/>
        <w:suppressAutoHyphens/>
        <w:overflowPunct w:val="0"/>
        <w:autoSpaceDE w:val="0"/>
        <w:autoSpaceDN w:val="0"/>
        <w:adjustRightInd w:val="0"/>
        <w:spacing w:after="0" w:line="240" w:lineRule="auto"/>
        <w:ind w:left="360"/>
        <w:jc w:val="both"/>
        <w:rPr>
          <w:rFonts w:ascii="Arial" w:eastAsia="Times New Roman" w:hAnsi="Arial" w:cs="Times New Roman"/>
          <w:b/>
          <w:color w:val="000000"/>
          <w:szCs w:val="20"/>
          <w:lang w:val="ro-RO"/>
        </w:rPr>
      </w:pPr>
      <w:r w:rsidRPr="00601286">
        <w:rPr>
          <w:rFonts w:ascii="Arial" w:eastAsia="Times New Roman" w:hAnsi="Arial" w:cs="Times New Roman"/>
          <w:b/>
          <w:color w:val="000000"/>
          <w:szCs w:val="20"/>
          <w:lang w:val="ro-RO"/>
        </w:rPr>
        <w:t xml:space="preserve">     </w:t>
      </w:r>
    </w:p>
    <w:p w:rsidR="00601286" w:rsidRDefault="00601286" w:rsidP="00601286">
      <w:pPr>
        <w:widowControl w:val="0"/>
        <w:suppressAutoHyphens/>
        <w:overflowPunct w:val="0"/>
        <w:autoSpaceDE w:val="0"/>
        <w:autoSpaceDN w:val="0"/>
        <w:adjustRightInd w:val="0"/>
        <w:spacing w:after="0" w:line="240" w:lineRule="auto"/>
        <w:ind w:left="360" w:firstLine="360"/>
        <w:jc w:val="both"/>
        <w:rPr>
          <w:rFonts w:ascii="Arial" w:eastAsia="Times New Roman" w:hAnsi="Arial" w:cs="Times New Roman"/>
          <w:b/>
          <w:color w:val="000000"/>
          <w:szCs w:val="20"/>
          <w:u w:val="single"/>
          <w:lang w:val="ro-RO"/>
        </w:rPr>
      </w:pPr>
      <w:r w:rsidRPr="00601286">
        <w:rPr>
          <w:rFonts w:ascii="Arial" w:eastAsia="Times New Roman" w:hAnsi="Arial" w:cs="Times New Roman"/>
          <w:b/>
          <w:color w:val="000000"/>
          <w:szCs w:val="20"/>
          <w:lang w:val="ro-RO"/>
        </w:rPr>
        <w:t xml:space="preserve">XII.  </w:t>
      </w:r>
      <w:r w:rsidRPr="00601286">
        <w:rPr>
          <w:rFonts w:ascii="Arial" w:eastAsia="Times New Roman" w:hAnsi="Arial" w:cs="Times New Roman"/>
          <w:b/>
          <w:color w:val="000000"/>
          <w:szCs w:val="20"/>
          <w:u w:val="single"/>
          <w:lang w:val="ro-RO"/>
        </w:rPr>
        <w:t>Anexe - piese desenate</w:t>
      </w:r>
    </w:p>
    <w:p w:rsidR="00681B37" w:rsidRPr="00601286" w:rsidRDefault="00681B37" w:rsidP="00601286">
      <w:pPr>
        <w:widowControl w:val="0"/>
        <w:suppressAutoHyphens/>
        <w:overflowPunct w:val="0"/>
        <w:autoSpaceDE w:val="0"/>
        <w:autoSpaceDN w:val="0"/>
        <w:adjustRightInd w:val="0"/>
        <w:spacing w:after="0" w:line="240" w:lineRule="auto"/>
        <w:ind w:left="360" w:firstLine="360"/>
        <w:jc w:val="both"/>
        <w:rPr>
          <w:rFonts w:ascii="Arial" w:eastAsia="Times New Roman" w:hAnsi="Arial" w:cs="Times New Roman"/>
          <w:color w:val="000000"/>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color w:val="000000"/>
          <w:szCs w:val="20"/>
          <w:lang w:val="ro-RO"/>
        </w:rPr>
      </w:pPr>
      <w:r w:rsidRPr="00601286">
        <w:rPr>
          <w:rFonts w:ascii="Arial" w:eastAsia="Times New Roman" w:hAnsi="Arial" w:cs="Times New Roman"/>
          <w:color w:val="000000"/>
          <w:szCs w:val="20"/>
          <w:lang w:val="ro-RO"/>
        </w:rPr>
        <w:t xml:space="preserve">     Se anexează plan încadrare în zonă, plan de situaţie, </w:t>
      </w:r>
      <w:bookmarkEnd w:id="1"/>
    </w:p>
    <w:p w:rsidR="00601286" w:rsidRPr="00601286"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color w:val="000000"/>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color w:val="000000"/>
          <w:szCs w:val="20"/>
          <w:lang w:val="ro-RO"/>
        </w:rPr>
      </w:pPr>
    </w:p>
    <w:p w:rsidR="00601286" w:rsidRPr="00601286"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b/>
          <w:i/>
          <w:color w:val="000000"/>
          <w:szCs w:val="20"/>
          <w:lang w:val="ro-RO"/>
        </w:rPr>
      </w:pPr>
      <w:r w:rsidRPr="00601286">
        <w:rPr>
          <w:rFonts w:ascii="Arial" w:eastAsia="Times New Roman" w:hAnsi="Arial" w:cs="Times New Roman"/>
          <w:b/>
          <w:i/>
          <w:color w:val="000000"/>
          <w:szCs w:val="20"/>
          <w:lang w:val="ro-RO"/>
        </w:rPr>
        <w:tab/>
      </w:r>
      <w:r w:rsidRPr="00601286">
        <w:rPr>
          <w:rFonts w:ascii="Arial" w:eastAsia="Times New Roman" w:hAnsi="Arial" w:cs="Times New Roman"/>
          <w:b/>
          <w:i/>
          <w:color w:val="000000"/>
          <w:szCs w:val="20"/>
          <w:lang w:val="ro-RO"/>
        </w:rPr>
        <w:tab/>
      </w:r>
      <w:r w:rsidRPr="00601286">
        <w:rPr>
          <w:rFonts w:ascii="Arial" w:eastAsia="Times New Roman" w:hAnsi="Arial" w:cs="Times New Roman"/>
          <w:b/>
          <w:i/>
          <w:color w:val="000000"/>
          <w:szCs w:val="20"/>
          <w:lang w:val="ro-RO"/>
        </w:rPr>
        <w:tab/>
      </w:r>
      <w:r w:rsidRPr="00601286">
        <w:rPr>
          <w:rFonts w:ascii="Arial" w:eastAsia="Times New Roman" w:hAnsi="Arial" w:cs="Times New Roman"/>
          <w:b/>
          <w:i/>
          <w:color w:val="000000"/>
          <w:szCs w:val="20"/>
          <w:lang w:val="ro-RO"/>
        </w:rPr>
        <w:tab/>
      </w:r>
      <w:r w:rsidRPr="00601286">
        <w:rPr>
          <w:rFonts w:ascii="Arial" w:eastAsia="Times New Roman" w:hAnsi="Arial" w:cs="Times New Roman"/>
          <w:b/>
          <w:i/>
          <w:color w:val="000000"/>
          <w:szCs w:val="20"/>
          <w:lang w:val="ro-RO"/>
        </w:rPr>
        <w:tab/>
      </w:r>
      <w:r w:rsidRPr="00601286">
        <w:rPr>
          <w:rFonts w:ascii="Arial" w:eastAsia="Times New Roman" w:hAnsi="Arial" w:cs="Times New Roman"/>
          <w:b/>
          <w:i/>
          <w:color w:val="000000"/>
          <w:szCs w:val="20"/>
          <w:lang w:val="ro-RO"/>
        </w:rPr>
        <w:tab/>
      </w:r>
      <w:r w:rsidRPr="00601286">
        <w:rPr>
          <w:rFonts w:ascii="Arial" w:eastAsia="Times New Roman" w:hAnsi="Arial" w:cs="Times New Roman"/>
          <w:b/>
          <w:i/>
          <w:color w:val="000000"/>
          <w:szCs w:val="20"/>
          <w:lang w:val="ro-RO"/>
        </w:rPr>
        <w:tab/>
      </w:r>
      <w:r w:rsidRPr="00601286">
        <w:rPr>
          <w:rFonts w:ascii="Arial" w:eastAsia="Times New Roman" w:hAnsi="Arial" w:cs="Times New Roman"/>
          <w:b/>
          <w:i/>
          <w:color w:val="000000"/>
          <w:szCs w:val="20"/>
          <w:lang w:val="ro-RO"/>
        </w:rPr>
        <w:tab/>
      </w:r>
      <w:r w:rsidRPr="00601286">
        <w:rPr>
          <w:rFonts w:ascii="Arial" w:eastAsia="Times New Roman" w:hAnsi="Arial" w:cs="Times New Roman"/>
          <w:b/>
          <w:i/>
          <w:color w:val="000000"/>
          <w:szCs w:val="20"/>
          <w:lang w:val="ro-RO"/>
        </w:rPr>
        <w:tab/>
      </w:r>
    </w:p>
    <w:p w:rsidR="00601286" w:rsidRPr="00601286"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color w:val="000000"/>
          <w:szCs w:val="20"/>
          <w:lang w:val="ro-RO"/>
        </w:rPr>
      </w:pPr>
      <w:r w:rsidRPr="00601286">
        <w:rPr>
          <w:rFonts w:ascii="Arial" w:eastAsia="Times New Roman" w:hAnsi="Arial" w:cs="Times New Roman"/>
          <w:b/>
          <w:i/>
          <w:color w:val="000000"/>
          <w:szCs w:val="20"/>
          <w:lang w:val="ro-RO"/>
        </w:rPr>
        <w:tab/>
      </w:r>
      <w:r w:rsidRPr="00601286">
        <w:rPr>
          <w:rFonts w:ascii="Arial" w:eastAsia="Times New Roman" w:hAnsi="Arial" w:cs="Times New Roman"/>
          <w:b/>
          <w:i/>
          <w:color w:val="000000"/>
          <w:szCs w:val="20"/>
          <w:lang w:val="ro-RO"/>
        </w:rPr>
        <w:tab/>
      </w:r>
      <w:r w:rsidRPr="00601286">
        <w:rPr>
          <w:rFonts w:ascii="Arial" w:eastAsia="Times New Roman" w:hAnsi="Arial" w:cs="Times New Roman"/>
          <w:b/>
          <w:i/>
          <w:color w:val="000000"/>
          <w:szCs w:val="20"/>
          <w:lang w:val="ro-RO"/>
        </w:rPr>
        <w:tab/>
      </w:r>
      <w:r w:rsidRPr="00601286">
        <w:rPr>
          <w:rFonts w:ascii="Arial" w:eastAsia="Times New Roman" w:hAnsi="Arial" w:cs="Times New Roman"/>
          <w:b/>
          <w:i/>
          <w:color w:val="000000"/>
          <w:szCs w:val="20"/>
          <w:lang w:val="ro-RO"/>
        </w:rPr>
        <w:tab/>
      </w:r>
      <w:r w:rsidRPr="00601286">
        <w:rPr>
          <w:rFonts w:ascii="Arial" w:eastAsia="Times New Roman" w:hAnsi="Arial" w:cs="Times New Roman"/>
          <w:b/>
          <w:i/>
          <w:color w:val="000000"/>
          <w:szCs w:val="20"/>
          <w:lang w:val="ro-RO"/>
        </w:rPr>
        <w:tab/>
      </w:r>
      <w:r w:rsidRPr="00601286">
        <w:rPr>
          <w:rFonts w:ascii="Arial" w:eastAsia="Times New Roman" w:hAnsi="Arial" w:cs="Times New Roman"/>
          <w:b/>
          <w:i/>
          <w:color w:val="000000"/>
          <w:szCs w:val="20"/>
          <w:lang w:val="ro-RO"/>
        </w:rPr>
        <w:tab/>
      </w:r>
      <w:r w:rsidRPr="00601286">
        <w:rPr>
          <w:rFonts w:ascii="Arial" w:eastAsia="Times New Roman" w:hAnsi="Arial" w:cs="Times New Roman"/>
          <w:b/>
          <w:i/>
          <w:color w:val="000000"/>
          <w:szCs w:val="20"/>
          <w:lang w:val="ro-RO"/>
        </w:rPr>
        <w:tab/>
      </w:r>
      <w:r w:rsidRPr="00601286">
        <w:rPr>
          <w:rFonts w:ascii="Arial" w:eastAsia="Times New Roman" w:hAnsi="Arial" w:cs="Times New Roman"/>
          <w:b/>
          <w:i/>
          <w:color w:val="000000"/>
          <w:szCs w:val="20"/>
          <w:lang w:val="ro-RO"/>
        </w:rPr>
        <w:tab/>
      </w:r>
      <w:r w:rsidRPr="00601286">
        <w:rPr>
          <w:rFonts w:ascii="Arial" w:eastAsia="Times New Roman" w:hAnsi="Arial" w:cs="Times New Roman"/>
          <w:b/>
          <w:i/>
          <w:color w:val="000000"/>
          <w:szCs w:val="20"/>
          <w:lang w:val="ro-RO"/>
        </w:rPr>
        <w:tab/>
      </w:r>
      <w:r w:rsidRPr="00601286">
        <w:rPr>
          <w:rFonts w:ascii="Arial" w:eastAsia="Times New Roman" w:hAnsi="Arial" w:cs="Times New Roman"/>
          <w:color w:val="000000"/>
          <w:szCs w:val="20"/>
          <w:lang w:val="ro-RO"/>
        </w:rPr>
        <w:t>ÎNTOCMIT,</w:t>
      </w:r>
    </w:p>
    <w:p w:rsidR="00601286" w:rsidRPr="00601286" w:rsidRDefault="00601286" w:rsidP="00601286">
      <w:pPr>
        <w:widowControl w:val="0"/>
        <w:suppressAutoHyphens/>
        <w:overflowPunct w:val="0"/>
        <w:autoSpaceDE w:val="0"/>
        <w:autoSpaceDN w:val="0"/>
        <w:adjustRightInd w:val="0"/>
        <w:spacing w:after="0" w:line="240" w:lineRule="auto"/>
        <w:ind w:left="1080"/>
        <w:jc w:val="both"/>
        <w:rPr>
          <w:rFonts w:ascii="Arial" w:eastAsia="Times New Roman" w:hAnsi="Arial" w:cs="Times New Roman"/>
          <w:b/>
          <w:szCs w:val="20"/>
          <w:lang w:val="ro-RO"/>
        </w:rPr>
      </w:pPr>
      <w:r w:rsidRPr="00601286">
        <w:rPr>
          <w:rFonts w:ascii="Arial" w:eastAsia="Times New Roman" w:hAnsi="Arial" w:cs="Times New Roman"/>
          <w:color w:val="000000"/>
          <w:szCs w:val="20"/>
          <w:lang w:val="ro-RO"/>
        </w:rPr>
        <w:tab/>
      </w:r>
      <w:r w:rsidRPr="00601286">
        <w:rPr>
          <w:rFonts w:ascii="Arial" w:eastAsia="Times New Roman" w:hAnsi="Arial" w:cs="Times New Roman"/>
          <w:color w:val="000000"/>
          <w:szCs w:val="20"/>
          <w:lang w:val="ro-RO"/>
        </w:rPr>
        <w:tab/>
      </w:r>
      <w:r w:rsidRPr="00601286">
        <w:rPr>
          <w:rFonts w:ascii="Arial" w:eastAsia="Times New Roman" w:hAnsi="Arial" w:cs="Times New Roman"/>
          <w:color w:val="000000"/>
          <w:szCs w:val="20"/>
          <w:lang w:val="ro-RO"/>
        </w:rPr>
        <w:tab/>
      </w:r>
      <w:r w:rsidRPr="00601286">
        <w:rPr>
          <w:rFonts w:ascii="Arial" w:eastAsia="Times New Roman" w:hAnsi="Arial" w:cs="Times New Roman"/>
          <w:color w:val="000000"/>
          <w:sz w:val="24"/>
          <w:szCs w:val="20"/>
          <w:lang w:val="ro-RO"/>
        </w:rPr>
        <w:tab/>
      </w:r>
      <w:r w:rsidRPr="00601286">
        <w:rPr>
          <w:rFonts w:ascii="Arial" w:eastAsia="Times New Roman" w:hAnsi="Arial" w:cs="Times New Roman"/>
          <w:color w:val="000000"/>
          <w:sz w:val="24"/>
          <w:szCs w:val="20"/>
          <w:lang w:val="ro-RO"/>
        </w:rPr>
        <w:tab/>
      </w:r>
      <w:r w:rsidRPr="00601286">
        <w:rPr>
          <w:rFonts w:ascii="Arial" w:eastAsia="Times New Roman" w:hAnsi="Arial" w:cs="Times New Roman"/>
          <w:color w:val="000000"/>
          <w:sz w:val="24"/>
          <w:szCs w:val="20"/>
          <w:lang w:val="ro-RO"/>
        </w:rPr>
        <w:tab/>
      </w:r>
      <w:r w:rsidRPr="00601286">
        <w:rPr>
          <w:rFonts w:ascii="Arial" w:eastAsia="Times New Roman" w:hAnsi="Arial" w:cs="Times New Roman"/>
          <w:color w:val="000000"/>
          <w:sz w:val="24"/>
          <w:szCs w:val="20"/>
          <w:lang w:val="ro-RO"/>
        </w:rPr>
        <w:tab/>
      </w:r>
      <w:r w:rsidRPr="00601286">
        <w:rPr>
          <w:rFonts w:ascii="Arial" w:eastAsia="Times New Roman" w:hAnsi="Arial" w:cs="Times New Roman"/>
          <w:color w:val="000000"/>
          <w:sz w:val="24"/>
          <w:szCs w:val="20"/>
          <w:lang w:val="ro-RO"/>
        </w:rPr>
        <w:tab/>
      </w:r>
      <w:r w:rsidRPr="00601286">
        <w:rPr>
          <w:rFonts w:ascii="Arial" w:eastAsia="Times New Roman" w:hAnsi="Arial" w:cs="Times New Roman"/>
          <w:color w:val="000000"/>
          <w:sz w:val="24"/>
          <w:szCs w:val="20"/>
          <w:lang w:val="ro-RO"/>
        </w:rPr>
        <w:tab/>
        <w:t>arh. Vlad Pop</w:t>
      </w:r>
    </w:p>
    <w:p w:rsidR="00601286" w:rsidRDefault="00601286"/>
    <w:sectPr w:rsidR="006012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33A5C9A"/>
    <w:lvl w:ilvl="0">
      <w:numFmt w:val="bullet"/>
      <w:lvlText w:val="*"/>
      <w:lvlJc w:val="left"/>
      <w:pPr>
        <w:ind w:left="0" w:firstLine="0"/>
      </w:pPr>
    </w:lvl>
  </w:abstractNum>
  <w:abstractNum w:abstractNumId="1" w15:restartNumberingAfterBreak="0">
    <w:nsid w:val="00892AD4"/>
    <w:multiLevelType w:val="singleLevel"/>
    <w:tmpl w:val="D5E689E0"/>
    <w:lvl w:ilvl="0">
      <w:start w:val="1"/>
      <w:numFmt w:val="upperRoman"/>
      <w:lvlText w:val="%1"/>
      <w:legacy w:legacy="1" w:legacySpace="0" w:legacyIndent="0"/>
      <w:lvlJc w:val="left"/>
      <w:pPr>
        <w:ind w:left="0" w:firstLine="0"/>
      </w:pPr>
      <w:rPr>
        <w:b/>
      </w:rPr>
    </w:lvl>
  </w:abstractNum>
  <w:abstractNum w:abstractNumId="2" w15:restartNumberingAfterBreak="0">
    <w:nsid w:val="0A1213BE"/>
    <w:multiLevelType w:val="singleLevel"/>
    <w:tmpl w:val="EC7E4474"/>
    <w:lvl w:ilvl="0">
      <w:start w:val="6"/>
      <w:numFmt w:val="decimal"/>
      <w:lvlText w:val="%1"/>
      <w:legacy w:legacy="1" w:legacySpace="0" w:legacyIndent="0"/>
      <w:lvlJc w:val="left"/>
      <w:pPr>
        <w:ind w:left="0" w:firstLine="0"/>
      </w:pPr>
    </w:lvl>
  </w:abstractNum>
  <w:abstractNum w:abstractNumId="3" w15:restartNumberingAfterBreak="0">
    <w:nsid w:val="0CF5509D"/>
    <w:multiLevelType w:val="hybridMultilevel"/>
    <w:tmpl w:val="CDFCE002"/>
    <w:lvl w:ilvl="0" w:tplc="3E34A03C">
      <w:start w:val="1"/>
      <w:numFmt w:val="lowerLetter"/>
      <w:lvlText w:val="%1."/>
      <w:lvlJc w:val="left"/>
      <w:pPr>
        <w:ind w:left="2220" w:hanging="78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063D6F"/>
    <w:multiLevelType w:val="singleLevel"/>
    <w:tmpl w:val="0010BE28"/>
    <w:lvl w:ilvl="0">
      <w:start w:val="1"/>
      <w:numFmt w:val="decimal"/>
      <w:lvlText w:val="%1"/>
      <w:legacy w:legacy="1" w:legacySpace="0" w:legacyIndent="0"/>
      <w:lvlJc w:val="left"/>
      <w:pPr>
        <w:ind w:left="0" w:firstLine="0"/>
      </w:pPr>
    </w:lvl>
  </w:abstractNum>
  <w:abstractNum w:abstractNumId="5" w15:restartNumberingAfterBreak="0">
    <w:nsid w:val="16543CB8"/>
    <w:multiLevelType w:val="singleLevel"/>
    <w:tmpl w:val="3C9EECBC"/>
    <w:lvl w:ilvl="0">
      <w:start w:val="1"/>
      <w:numFmt w:val="lowerLetter"/>
      <w:lvlText w:val="%1"/>
      <w:legacy w:legacy="1" w:legacySpace="0" w:legacyIndent="0"/>
      <w:lvlJc w:val="left"/>
      <w:pPr>
        <w:ind w:left="0" w:firstLine="0"/>
      </w:pPr>
    </w:lvl>
  </w:abstractNum>
  <w:abstractNum w:abstractNumId="6" w15:restartNumberingAfterBreak="0">
    <w:nsid w:val="187A3AF9"/>
    <w:multiLevelType w:val="hybridMultilevel"/>
    <w:tmpl w:val="4B5C6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A0A26EB"/>
    <w:multiLevelType w:val="singleLevel"/>
    <w:tmpl w:val="6200140E"/>
    <w:lvl w:ilvl="0">
      <w:start w:val="4"/>
      <w:numFmt w:val="decimal"/>
      <w:lvlText w:val="%1"/>
      <w:legacy w:legacy="1" w:legacySpace="0" w:legacyIndent="0"/>
      <w:lvlJc w:val="left"/>
      <w:pPr>
        <w:ind w:left="0" w:firstLine="0"/>
      </w:pPr>
    </w:lvl>
  </w:abstractNum>
  <w:abstractNum w:abstractNumId="8" w15:restartNumberingAfterBreak="0">
    <w:nsid w:val="235E78DA"/>
    <w:multiLevelType w:val="singleLevel"/>
    <w:tmpl w:val="0010BE28"/>
    <w:lvl w:ilvl="0">
      <w:start w:val="1"/>
      <w:numFmt w:val="decimal"/>
      <w:lvlText w:val="%1"/>
      <w:legacy w:legacy="1" w:legacySpace="0" w:legacyIndent="0"/>
      <w:lvlJc w:val="left"/>
      <w:pPr>
        <w:ind w:left="0" w:firstLine="0"/>
      </w:pPr>
    </w:lvl>
  </w:abstractNum>
  <w:abstractNum w:abstractNumId="9" w15:restartNumberingAfterBreak="0">
    <w:nsid w:val="2B2E2D69"/>
    <w:multiLevelType w:val="hybridMultilevel"/>
    <w:tmpl w:val="BC84A5A8"/>
    <w:lvl w:ilvl="0" w:tplc="65F8361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D510C"/>
    <w:multiLevelType w:val="singleLevel"/>
    <w:tmpl w:val="EC7E4474"/>
    <w:lvl w:ilvl="0">
      <w:start w:val="6"/>
      <w:numFmt w:val="decimal"/>
      <w:lvlText w:val="%1"/>
      <w:legacy w:legacy="1" w:legacySpace="0" w:legacyIndent="0"/>
      <w:lvlJc w:val="left"/>
      <w:pPr>
        <w:ind w:left="0" w:firstLine="0"/>
      </w:pPr>
    </w:lvl>
  </w:abstractNum>
  <w:abstractNum w:abstractNumId="11" w15:restartNumberingAfterBreak="0">
    <w:nsid w:val="311D7180"/>
    <w:multiLevelType w:val="singleLevel"/>
    <w:tmpl w:val="0010BE28"/>
    <w:lvl w:ilvl="0">
      <w:start w:val="1"/>
      <w:numFmt w:val="decimal"/>
      <w:lvlText w:val="%1"/>
      <w:legacy w:legacy="1" w:legacySpace="0" w:legacyIndent="0"/>
      <w:lvlJc w:val="left"/>
      <w:pPr>
        <w:ind w:left="0" w:firstLine="0"/>
      </w:pPr>
    </w:lvl>
  </w:abstractNum>
  <w:abstractNum w:abstractNumId="12" w15:restartNumberingAfterBreak="0">
    <w:nsid w:val="443561EE"/>
    <w:multiLevelType w:val="singleLevel"/>
    <w:tmpl w:val="4F549870"/>
    <w:lvl w:ilvl="0">
      <w:start w:val="6"/>
      <w:numFmt w:val="decimal"/>
      <w:lvlText w:val="%1."/>
      <w:legacy w:legacy="1" w:legacySpace="0" w:legacyIndent="0"/>
      <w:lvlJc w:val="left"/>
      <w:pPr>
        <w:ind w:left="0" w:firstLine="0"/>
      </w:pPr>
    </w:lvl>
  </w:abstractNum>
  <w:abstractNum w:abstractNumId="13" w15:restartNumberingAfterBreak="0">
    <w:nsid w:val="53970432"/>
    <w:multiLevelType w:val="hybridMultilevel"/>
    <w:tmpl w:val="347C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84338"/>
    <w:multiLevelType w:val="singleLevel"/>
    <w:tmpl w:val="4F549870"/>
    <w:lvl w:ilvl="0">
      <w:start w:val="6"/>
      <w:numFmt w:val="decimal"/>
      <w:lvlText w:val="%1."/>
      <w:legacy w:legacy="1" w:legacySpace="0" w:legacyIndent="0"/>
      <w:lvlJc w:val="left"/>
      <w:pPr>
        <w:ind w:left="0" w:firstLine="0"/>
      </w:pPr>
    </w:lvl>
  </w:abstractNum>
  <w:abstractNum w:abstractNumId="15" w15:restartNumberingAfterBreak="0">
    <w:nsid w:val="55402DE8"/>
    <w:multiLevelType w:val="singleLevel"/>
    <w:tmpl w:val="6200140E"/>
    <w:lvl w:ilvl="0">
      <w:start w:val="4"/>
      <w:numFmt w:val="decimal"/>
      <w:lvlText w:val="%1"/>
      <w:legacy w:legacy="1" w:legacySpace="0" w:legacyIndent="0"/>
      <w:lvlJc w:val="left"/>
      <w:pPr>
        <w:ind w:left="0" w:firstLine="0"/>
      </w:pPr>
    </w:lvl>
  </w:abstractNum>
  <w:abstractNum w:abstractNumId="16" w15:restartNumberingAfterBreak="0">
    <w:nsid w:val="57DD7E56"/>
    <w:multiLevelType w:val="singleLevel"/>
    <w:tmpl w:val="EC7E4474"/>
    <w:lvl w:ilvl="0">
      <w:start w:val="6"/>
      <w:numFmt w:val="decimal"/>
      <w:lvlText w:val="%1"/>
      <w:legacy w:legacy="1" w:legacySpace="0" w:legacyIndent="0"/>
      <w:lvlJc w:val="left"/>
      <w:pPr>
        <w:ind w:left="0" w:firstLine="0"/>
      </w:pPr>
    </w:lvl>
  </w:abstractNum>
  <w:abstractNum w:abstractNumId="17" w15:restartNumberingAfterBreak="0">
    <w:nsid w:val="59EA3E64"/>
    <w:multiLevelType w:val="singleLevel"/>
    <w:tmpl w:val="A2A88EFC"/>
    <w:lvl w:ilvl="0">
      <w:start w:val="1"/>
      <w:numFmt w:val="upperRoman"/>
      <w:lvlText w:val="%1"/>
      <w:legacy w:legacy="1" w:legacySpace="0" w:legacyIndent="0"/>
      <w:lvlJc w:val="left"/>
      <w:pPr>
        <w:ind w:left="0" w:firstLine="0"/>
      </w:pPr>
    </w:lvl>
  </w:abstractNum>
  <w:abstractNum w:abstractNumId="18" w15:restartNumberingAfterBreak="0">
    <w:nsid w:val="5A4559BC"/>
    <w:multiLevelType w:val="hybridMultilevel"/>
    <w:tmpl w:val="80C8FD5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9" w15:restartNumberingAfterBreak="0">
    <w:nsid w:val="60206FE1"/>
    <w:multiLevelType w:val="singleLevel"/>
    <w:tmpl w:val="EC7E4474"/>
    <w:lvl w:ilvl="0">
      <w:start w:val="6"/>
      <w:numFmt w:val="decimal"/>
      <w:lvlText w:val="%1"/>
      <w:legacy w:legacy="1" w:legacySpace="0" w:legacyIndent="0"/>
      <w:lvlJc w:val="left"/>
      <w:pPr>
        <w:ind w:left="0" w:firstLine="0"/>
      </w:pPr>
    </w:lvl>
  </w:abstractNum>
  <w:num w:numId="1">
    <w:abstractNumId w:val="17"/>
    <w:lvlOverride w:ilvl="0">
      <w:startOverride w:val="1"/>
    </w:lvlOverride>
  </w:num>
  <w:num w:numId="2">
    <w:abstractNumId w:val="8"/>
    <w:lvlOverride w:ilvl="0">
      <w:startOverride w:val="1"/>
    </w:lvlOverride>
  </w:num>
  <w:num w:numId="3">
    <w:abstractNumId w:val="11"/>
    <w:lvlOverride w:ilvl="0">
      <w:startOverride w:val="1"/>
    </w:lvlOverride>
  </w:num>
  <w:num w:numId="4">
    <w:abstractNumId w:val="1"/>
    <w:lvlOverride w:ilvl="0">
      <w:startOverride w:val="1"/>
    </w:lvlOverride>
  </w:num>
  <w:num w:numId="5">
    <w:abstractNumId w:val="4"/>
    <w:lvlOverride w:ilvl="0">
      <w:startOverride w:val="1"/>
    </w:lvlOverride>
  </w:num>
  <w:num w:numId="6">
    <w:abstractNumId w:val="10"/>
    <w:lvlOverride w:ilvl="0">
      <w:startOverride w:val="6"/>
    </w:lvlOverride>
  </w:num>
  <w:num w:numId="7">
    <w:abstractNumId w:val="0"/>
    <w:lvlOverride w:ilvl="0">
      <w:lvl w:ilvl="0">
        <w:numFmt w:val="bullet"/>
        <w:lvlText w:val=""/>
        <w:legacy w:legacy="1" w:legacySpace="0" w:legacyIndent="0"/>
        <w:lvlJc w:val="left"/>
        <w:pPr>
          <w:ind w:left="0" w:firstLine="0"/>
        </w:pPr>
        <w:rPr>
          <w:rFonts w:ascii="Symbol" w:hAnsi="Symbol" w:hint="default"/>
        </w:rPr>
      </w:lvl>
    </w:lvlOverride>
  </w:num>
  <w:num w:numId="8">
    <w:abstractNumId w:val="0"/>
    <w:lvlOverride w:ilvl="0">
      <w:lvl w:ilvl="0">
        <w:numFmt w:val="bullet"/>
        <w:lvlText w:val=""/>
        <w:legacy w:legacy="1" w:legacySpace="0" w:legacyIndent="0"/>
        <w:lvlJc w:val="left"/>
        <w:pPr>
          <w:ind w:left="0" w:firstLine="0"/>
        </w:pPr>
        <w:rPr>
          <w:rFonts w:ascii="Symbol" w:hAnsi="Symbol" w:hint="default"/>
        </w:rPr>
      </w:lvl>
    </w:lvlOverride>
  </w:num>
  <w:num w:numId="9">
    <w:abstractNumId w:val="0"/>
    <w:lvlOverride w:ilvl="0">
      <w:lvl w:ilvl="0">
        <w:numFmt w:val="bullet"/>
        <w:lvlText w:val=""/>
        <w:legacy w:legacy="1" w:legacySpace="0" w:legacyIndent="0"/>
        <w:lvlJc w:val="left"/>
        <w:pPr>
          <w:ind w:left="0" w:firstLine="0"/>
        </w:pPr>
        <w:rPr>
          <w:rFonts w:ascii="Symbol" w:hAnsi="Symbol" w:hint="default"/>
        </w:rPr>
      </w:lvl>
    </w:lvlOverride>
  </w:num>
  <w:num w:numId="10">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11">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12">
    <w:abstractNumId w:val="0"/>
    <w:lvlOverride w:ilvl="0">
      <w:lvl w:ilvl="0">
        <w:numFmt w:val="bullet"/>
        <w:lvlText w:val="-"/>
        <w:legacy w:legacy="1" w:legacySpace="0" w:legacyIndent="0"/>
        <w:lvlJc w:val="left"/>
        <w:pPr>
          <w:ind w:left="0" w:firstLine="0"/>
        </w:pPr>
        <w:rPr>
          <w:rFonts w:ascii="Arial" w:hAnsi="Arial" w:cs="Arial" w:hint="default"/>
        </w:rPr>
      </w:lvl>
    </w:lvlOverride>
  </w:num>
  <w:num w:numId="13">
    <w:abstractNumId w:val="0"/>
    <w:lvlOverride w:ilvl="0">
      <w:lvl w:ilvl="0">
        <w:numFmt w:val="bullet"/>
        <w:lvlText w:val=""/>
        <w:legacy w:legacy="1" w:legacySpace="0" w:legacyIndent="0"/>
        <w:lvlJc w:val="left"/>
        <w:pPr>
          <w:ind w:left="0" w:firstLine="0"/>
        </w:pPr>
        <w:rPr>
          <w:rFonts w:ascii="Symbol" w:hAnsi="Symbol" w:hint="default"/>
        </w:rPr>
      </w:lvl>
    </w:lvlOverride>
  </w:num>
  <w:num w:numId="14">
    <w:abstractNumId w:val="0"/>
    <w:lvlOverride w:ilvl="0">
      <w:lvl w:ilvl="0">
        <w:numFmt w:val="bullet"/>
        <w:lvlText w:val=""/>
        <w:legacy w:legacy="1" w:legacySpace="0" w:legacyIndent="0"/>
        <w:lvlJc w:val="left"/>
        <w:pPr>
          <w:ind w:left="0" w:firstLine="0"/>
        </w:pPr>
        <w:rPr>
          <w:rFonts w:ascii="Symbol" w:hAnsi="Symbol" w:hint="default"/>
        </w:rPr>
      </w:lvl>
    </w:lvlOverride>
  </w:num>
  <w:num w:numId="15">
    <w:abstractNumId w:val="0"/>
    <w:lvlOverride w:ilvl="0">
      <w:lvl w:ilvl="0">
        <w:numFmt w:val="bullet"/>
        <w:lvlText w:val=""/>
        <w:legacy w:legacy="1" w:legacySpace="0" w:legacyIndent="0"/>
        <w:lvlJc w:val="left"/>
        <w:pPr>
          <w:ind w:left="0" w:firstLine="0"/>
        </w:pPr>
        <w:rPr>
          <w:rFonts w:ascii="Symbol" w:hAnsi="Symbol" w:hint="default"/>
        </w:rPr>
      </w:lvl>
    </w:lvlOverride>
  </w:num>
  <w:num w:numId="16">
    <w:abstractNumId w:val="2"/>
    <w:lvlOverride w:ilvl="0">
      <w:startOverride w:val="6"/>
    </w:lvlOverride>
  </w:num>
  <w:num w:numId="17">
    <w:abstractNumId w:val="16"/>
    <w:lvlOverride w:ilvl="0">
      <w:startOverride w:val="6"/>
    </w:lvlOverride>
  </w:num>
  <w:num w:numId="18">
    <w:abstractNumId w:val="19"/>
    <w:lvlOverride w:ilvl="0">
      <w:startOverride w:val="6"/>
    </w:lvlOverride>
  </w:num>
  <w:num w:numId="19">
    <w:abstractNumId w:val="5"/>
    <w:lvlOverride w:ilvl="0">
      <w:startOverride w:val="1"/>
    </w:lvlOverride>
  </w:num>
  <w:num w:numId="20">
    <w:abstractNumId w:val="12"/>
    <w:lvlOverride w:ilvl="0">
      <w:startOverride w:val="6"/>
    </w:lvlOverride>
  </w:num>
  <w:num w:numId="21">
    <w:abstractNumId w:val="14"/>
    <w:lvlOverride w:ilvl="0">
      <w:startOverride w:val="6"/>
    </w:lvlOverride>
  </w:num>
  <w:num w:numId="22">
    <w:abstractNumId w:val="0"/>
    <w:lvlOverride w:ilvl="0">
      <w:lvl w:ilvl="0">
        <w:numFmt w:val="bullet"/>
        <w:lvlText w:val=""/>
        <w:legacy w:legacy="1" w:legacySpace="0" w:legacyIndent="0"/>
        <w:lvlJc w:val="left"/>
        <w:pPr>
          <w:ind w:left="0" w:firstLine="0"/>
        </w:pPr>
        <w:rPr>
          <w:rFonts w:ascii="Symbol" w:hAnsi="Symbol" w:hint="default"/>
        </w:rPr>
      </w:lvl>
    </w:lvlOverride>
  </w:num>
  <w:num w:numId="23">
    <w:abstractNumId w:val="0"/>
    <w:lvlOverride w:ilvl="0">
      <w:lvl w:ilvl="0">
        <w:numFmt w:val="bullet"/>
        <w:lvlText w:val=""/>
        <w:legacy w:legacy="1" w:legacySpace="0" w:legacyIndent="0"/>
        <w:lvlJc w:val="left"/>
        <w:pPr>
          <w:ind w:left="0" w:firstLine="0"/>
        </w:pPr>
        <w:rPr>
          <w:rFonts w:ascii="Symbol" w:hAnsi="Symbol" w:hint="default"/>
        </w:rPr>
      </w:lvl>
    </w:lvlOverride>
  </w:num>
  <w:num w:numId="24">
    <w:abstractNumId w:val="0"/>
    <w:lvlOverride w:ilvl="0">
      <w:lvl w:ilvl="0">
        <w:numFmt w:val="bullet"/>
        <w:lvlText w:val=""/>
        <w:legacy w:legacy="1" w:legacySpace="0" w:legacyIndent="0"/>
        <w:lvlJc w:val="left"/>
        <w:pPr>
          <w:ind w:left="0" w:firstLine="0"/>
        </w:pPr>
        <w:rPr>
          <w:rFonts w:ascii="Symbol" w:hAnsi="Symbol" w:hint="default"/>
        </w:rPr>
      </w:lvl>
    </w:lvlOverride>
  </w:num>
  <w:num w:numId="25">
    <w:abstractNumId w:val="0"/>
    <w:lvlOverride w:ilvl="0">
      <w:lvl w:ilvl="0">
        <w:numFmt w:val="bullet"/>
        <w:lvlText w:val=""/>
        <w:legacy w:legacy="1" w:legacySpace="0" w:legacyIndent="0"/>
        <w:lvlJc w:val="left"/>
        <w:pPr>
          <w:ind w:left="0" w:firstLine="0"/>
        </w:pPr>
        <w:rPr>
          <w:rFonts w:ascii="Symbol" w:hAnsi="Symbol" w:hint="default"/>
        </w:rPr>
      </w:lvl>
    </w:lvlOverride>
  </w:num>
  <w:num w:numId="26">
    <w:abstractNumId w:val="0"/>
    <w:lvlOverride w:ilvl="0">
      <w:lvl w:ilvl="0">
        <w:numFmt w:val="bullet"/>
        <w:lvlText w:val=""/>
        <w:legacy w:legacy="1" w:legacySpace="0" w:legacyIndent="0"/>
        <w:lvlJc w:val="left"/>
        <w:pPr>
          <w:ind w:left="0" w:firstLine="0"/>
        </w:pPr>
        <w:rPr>
          <w:rFonts w:ascii="Symbol" w:hAnsi="Symbol" w:hint="default"/>
        </w:rPr>
      </w:lvl>
    </w:lvlOverride>
  </w:num>
  <w:num w:numId="27">
    <w:abstractNumId w:val="0"/>
    <w:lvlOverride w:ilvl="0">
      <w:lvl w:ilvl="0">
        <w:numFmt w:val="bullet"/>
        <w:lvlText w:val=""/>
        <w:legacy w:legacy="1" w:legacySpace="0" w:legacyIndent="0"/>
        <w:lvlJc w:val="left"/>
        <w:pPr>
          <w:ind w:left="0" w:firstLine="0"/>
        </w:pPr>
        <w:rPr>
          <w:rFonts w:ascii="Symbol" w:hAnsi="Symbol" w:hint="default"/>
        </w:rPr>
      </w:lvl>
    </w:lvlOverride>
  </w:num>
  <w:num w:numId="28">
    <w:abstractNumId w:val="0"/>
    <w:lvlOverride w:ilvl="0">
      <w:lvl w:ilvl="0">
        <w:numFmt w:val="bullet"/>
        <w:lvlText w:val=""/>
        <w:legacy w:legacy="1" w:legacySpace="0" w:legacyIndent="0"/>
        <w:lvlJc w:val="left"/>
        <w:pPr>
          <w:ind w:left="0" w:firstLine="0"/>
        </w:pPr>
        <w:rPr>
          <w:rFonts w:ascii="Symbol" w:hAnsi="Symbol" w:hint="default"/>
        </w:rPr>
      </w:lvl>
    </w:lvlOverride>
  </w:num>
  <w:num w:numId="29">
    <w:abstractNumId w:val="0"/>
    <w:lvlOverride w:ilvl="0">
      <w:lvl w:ilvl="0">
        <w:numFmt w:val="bullet"/>
        <w:lvlText w:val=""/>
        <w:legacy w:legacy="1" w:legacySpace="0" w:legacyIndent="0"/>
        <w:lvlJc w:val="left"/>
        <w:pPr>
          <w:ind w:left="0" w:firstLine="0"/>
        </w:pPr>
        <w:rPr>
          <w:rFonts w:ascii="Symbol" w:hAnsi="Symbol" w:hint="default"/>
        </w:rPr>
      </w:lvl>
    </w:lvlOverride>
  </w:num>
  <w:num w:numId="30">
    <w:abstractNumId w:val="0"/>
    <w:lvlOverride w:ilvl="0">
      <w:lvl w:ilvl="0">
        <w:numFmt w:val="bullet"/>
        <w:lvlText w:val=""/>
        <w:legacy w:legacy="1" w:legacySpace="0" w:legacyIndent="0"/>
        <w:lvlJc w:val="left"/>
        <w:pPr>
          <w:ind w:left="0" w:firstLine="0"/>
        </w:pPr>
        <w:rPr>
          <w:rFonts w:ascii="Symbol" w:hAnsi="Symbol" w:hint="default"/>
        </w:rPr>
      </w:lvl>
    </w:lvlOverride>
  </w:num>
  <w:num w:numId="31">
    <w:abstractNumId w:val="7"/>
    <w:lvlOverride w:ilvl="0">
      <w:startOverride w:val="4"/>
    </w:lvlOverride>
  </w:num>
  <w:num w:numId="32">
    <w:abstractNumId w:val="15"/>
    <w:lvlOverride w:ilvl="0">
      <w:startOverride w:val="4"/>
    </w:lvlOverride>
  </w:num>
  <w:num w:numId="33">
    <w:abstractNumId w:val="0"/>
    <w:lvlOverride w:ilvl="0">
      <w:lvl w:ilvl="0">
        <w:numFmt w:val="bullet"/>
        <w:lvlText w:val=""/>
        <w:legacy w:legacy="1" w:legacySpace="0" w:legacyIndent="0"/>
        <w:lvlJc w:val="left"/>
        <w:pPr>
          <w:ind w:left="0" w:firstLine="0"/>
        </w:pPr>
        <w:rPr>
          <w:rFonts w:ascii="Symbol" w:hAnsi="Symbol" w:hint="default"/>
        </w:rPr>
      </w:lvl>
    </w:lvlOverride>
  </w:num>
  <w:num w:numId="34">
    <w:abstractNumId w:val="0"/>
    <w:lvlOverride w:ilvl="0">
      <w:lvl w:ilvl="0">
        <w:numFmt w:val="bullet"/>
        <w:lvlText w:val=""/>
        <w:legacy w:legacy="1" w:legacySpace="0" w:legacyIndent="0"/>
        <w:lvlJc w:val="left"/>
        <w:pPr>
          <w:ind w:left="0" w:firstLine="0"/>
        </w:pPr>
        <w:rPr>
          <w:rFonts w:ascii="Symbol" w:hAnsi="Symbol" w:hint="default"/>
        </w:rPr>
      </w:lvl>
    </w:lvlOverride>
  </w:num>
  <w:num w:numId="35">
    <w:abstractNumId w:val="6"/>
  </w:num>
  <w:num w:numId="36">
    <w:abstractNumId w:val="13"/>
  </w:num>
  <w:num w:numId="37">
    <w:abstractNumId w:val="18"/>
  </w:num>
  <w:num w:numId="38">
    <w:abstractNumId w:val="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86"/>
    <w:rsid w:val="00015289"/>
    <w:rsid w:val="00251CE6"/>
    <w:rsid w:val="002B7413"/>
    <w:rsid w:val="0037612F"/>
    <w:rsid w:val="00377E30"/>
    <w:rsid w:val="003809C3"/>
    <w:rsid w:val="00460257"/>
    <w:rsid w:val="00601286"/>
    <w:rsid w:val="00601F75"/>
    <w:rsid w:val="00681B37"/>
    <w:rsid w:val="006C7063"/>
    <w:rsid w:val="007322FB"/>
    <w:rsid w:val="008740A1"/>
    <w:rsid w:val="009F5129"/>
    <w:rsid w:val="00B303D8"/>
    <w:rsid w:val="00B80E1F"/>
    <w:rsid w:val="00BF09CA"/>
    <w:rsid w:val="00C86B0A"/>
    <w:rsid w:val="00D17FD8"/>
    <w:rsid w:val="00E864AA"/>
    <w:rsid w:val="00F4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D3326-C2DC-47C2-B024-67CFF1F6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5008">
      <w:bodyDiv w:val="1"/>
      <w:marLeft w:val="0"/>
      <w:marRight w:val="0"/>
      <w:marTop w:val="0"/>
      <w:marBottom w:val="0"/>
      <w:divBdr>
        <w:top w:val="none" w:sz="0" w:space="0" w:color="auto"/>
        <w:left w:val="none" w:sz="0" w:space="0" w:color="auto"/>
        <w:bottom w:val="none" w:sz="0" w:space="0" w:color="auto"/>
        <w:right w:val="none" w:sz="0" w:space="0" w:color="auto"/>
      </w:divBdr>
    </w:div>
    <w:div w:id="186914449">
      <w:bodyDiv w:val="1"/>
      <w:marLeft w:val="0"/>
      <w:marRight w:val="0"/>
      <w:marTop w:val="0"/>
      <w:marBottom w:val="0"/>
      <w:divBdr>
        <w:top w:val="none" w:sz="0" w:space="0" w:color="auto"/>
        <w:left w:val="none" w:sz="0" w:space="0" w:color="auto"/>
        <w:bottom w:val="none" w:sz="0" w:space="0" w:color="auto"/>
        <w:right w:val="none" w:sz="0" w:space="0" w:color="auto"/>
      </w:divBdr>
    </w:div>
    <w:div w:id="666784455">
      <w:bodyDiv w:val="1"/>
      <w:marLeft w:val="0"/>
      <w:marRight w:val="0"/>
      <w:marTop w:val="0"/>
      <w:marBottom w:val="0"/>
      <w:divBdr>
        <w:top w:val="none" w:sz="0" w:space="0" w:color="auto"/>
        <w:left w:val="none" w:sz="0" w:space="0" w:color="auto"/>
        <w:bottom w:val="none" w:sz="0" w:space="0" w:color="auto"/>
        <w:right w:val="none" w:sz="0" w:space="0" w:color="auto"/>
      </w:divBdr>
    </w:div>
    <w:div w:id="114396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3131</Words>
  <Characters>18164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Acasa-PC</dc:creator>
  <cp:lastModifiedBy>Todea Viorica</cp:lastModifiedBy>
  <cp:revision>2</cp:revision>
  <dcterms:created xsi:type="dcterms:W3CDTF">2019-05-31T10:57:00Z</dcterms:created>
  <dcterms:modified xsi:type="dcterms:W3CDTF">2019-05-31T10:57:00Z</dcterms:modified>
</cp:coreProperties>
</file>